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0EE2" w14:textId="77777777" w:rsidR="0096254D" w:rsidRPr="00BF7A28" w:rsidRDefault="0096254D">
      <w:pPr>
        <w:jc w:val="center"/>
      </w:pPr>
    </w:p>
    <w:p w14:paraId="4663AA0D" w14:textId="7218D84B" w:rsidR="0096254D" w:rsidRDefault="00D7743A">
      <w:r w:rsidRPr="008E5A3D">
        <w:rPr>
          <w:noProof/>
        </w:rPr>
        <w:drawing>
          <wp:inline distT="0" distB="0" distL="0" distR="0" wp14:anchorId="3E2EB274" wp14:editId="42E54838">
            <wp:extent cx="5486400" cy="1304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304925"/>
                    </a:xfrm>
                    <a:prstGeom prst="rect">
                      <a:avLst/>
                    </a:prstGeom>
                    <a:noFill/>
                    <a:ln>
                      <a:noFill/>
                    </a:ln>
                  </pic:spPr>
                </pic:pic>
              </a:graphicData>
            </a:graphic>
          </wp:inline>
        </w:drawing>
      </w:r>
    </w:p>
    <w:p w14:paraId="787F862B" w14:textId="77777777" w:rsidR="0096254D" w:rsidRDefault="0096254D"/>
    <w:p w14:paraId="4F4B0A78" w14:textId="77777777" w:rsidR="0096254D" w:rsidRDefault="0096254D"/>
    <w:p w14:paraId="0CDD7856" w14:textId="77777777" w:rsidR="0096254D" w:rsidRDefault="0096254D"/>
    <w:p w14:paraId="275E2D72" w14:textId="77777777" w:rsidR="0096254D" w:rsidRDefault="0096254D"/>
    <w:p w14:paraId="63023CB6" w14:textId="77777777" w:rsidR="0096254D" w:rsidRDefault="0096254D"/>
    <w:p w14:paraId="67E00B33" w14:textId="77777777" w:rsidR="0096254D" w:rsidRDefault="0096254D"/>
    <w:p w14:paraId="191A91C0" w14:textId="77777777" w:rsidR="00BF7A28" w:rsidRDefault="00462848">
      <w:pPr>
        <w:pStyle w:val="Heading9"/>
      </w:pPr>
      <w:r>
        <w:t>(Replace with your logo)</w:t>
      </w:r>
    </w:p>
    <w:p w14:paraId="2B562DA5" w14:textId="77777777" w:rsidR="00BF7A28" w:rsidRDefault="00BF7A28">
      <w:pPr>
        <w:pStyle w:val="Heading9"/>
      </w:pPr>
    </w:p>
    <w:p w14:paraId="2421E3F1" w14:textId="77777777" w:rsidR="00BF7A28" w:rsidRDefault="00BF7A28">
      <w:pPr>
        <w:pStyle w:val="Heading9"/>
      </w:pPr>
    </w:p>
    <w:p w14:paraId="7D0A4ECE" w14:textId="48BF3B3E" w:rsidR="00BF7A28" w:rsidRPr="00462848" w:rsidRDefault="00BF7A28" w:rsidP="00D7743A">
      <w:pPr>
        <w:pStyle w:val="Heading9"/>
        <w:jc w:val="left"/>
        <w:rPr>
          <w:color w:val="0070C0"/>
        </w:rPr>
      </w:pPr>
      <w:bookmarkStart w:id="0" w:name="_GoBack"/>
      <w:bookmarkEnd w:id="0"/>
    </w:p>
    <w:p w14:paraId="0F7E2395" w14:textId="77777777" w:rsidR="00462848" w:rsidRPr="00462848" w:rsidRDefault="0096254D" w:rsidP="00462848">
      <w:pPr>
        <w:pStyle w:val="Heading9"/>
        <w:rPr>
          <w:rFonts w:cs="Arial"/>
          <w:sz w:val="72"/>
          <w:szCs w:val="72"/>
        </w:rPr>
      </w:pPr>
      <w:r w:rsidRPr="004D6699">
        <w:rPr>
          <w:rFonts w:cs="Arial"/>
          <w:sz w:val="72"/>
          <w:szCs w:val="72"/>
        </w:rPr>
        <w:t>Occupational Health and Safety Program</w:t>
      </w:r>
    </w:p>
    <w:p w14:paraId="7527D096" w14:textId="77777777" w:rsidR="0096254D" w:rsidRDefault="0096254D">
      <w:pPr>
        <w:jc w:val="center"/>
        <w:rPr>
          <w:sz w:val="48"/>
        </w:rPr>
      </w:pPr>
    </w:p>
    <w:p w14:paraId="1379F2F2" w14:textId="77777777" w:rsidR="0096254D" w:rsidRDefault="0096254D"/>
    <w:p w14:paraId="4869E97B" w14:textId="77777777" w:rsidR="0096254D" w:rsidRDefault="0096254D"/>
    <w:p w14:paraId="222EFD09" w14:textId="77777777" w:rsidR="00DA1E00" w:rsidRDefault="00DA1E00"/>
    <w:p w14:paraId="7FAE0494" w14:textId="77777777" w:rsidR="00DA1E00" w:rsidRDefault="00DA1E00"/>
    <w:p w14:paraId="51F29874" w14:textId="77777777" w:rsidR="00DA1E00" w:rsidRDefault="00DA1E00"/>
    <w:p w14:paraId="62CF6930" w14:textId="77777777" w:rsidR="00DA1E00" w:rsidRDefault="00DA1E00"/>
    <w:p w14:paraId="4A03487A" w14:textId="77777777" w:rsidR="00DA1E00" w:rsidRDefault="00DA1E00"/>
    <w:p w14:paraId="0DC2D67C" w14:textId="77777777" w:rsidR="0096254D" w:rsidRDefault="0096254D"/>
    <w:p w14:paraId="06AB05DA" w14:textId="77777777" w:rsidR="0096254D" w:rsidRPr="00DA1E00" w:rsidRDefault="00CA650B" w:rsidP="00DA1E00">
      <w:pPr>
        <w:jc w:val="right"/>
        <w:rPr>
          <w:rFonts w:cs="Arial"/>
          <w:szCs w:val="22"/>
        </w:rPr>
      </w:pPr>
      <w:r>
        <w:rPr>
          <w:rFonts w:cs="Arial"/>
          <w:szCs w:val="22"/>
        </w:rPr>
        <w:t xml:space="preserve">Original: </w:t>
      </w:r>
      <w:r w:rsidR="00DA1E00">
        <w:rPr>
          <w:rFonts w:cs="Arial"/>
          <w:szCs w:val="22"/>
        </w:rPr>
        <w:t>February</w:t>
      </w:r>
      <w:r w:rsidR="0096254D" w:rsidRPr="00DA1E00">
        <w:rPr>
          <w:rFonts w:cs="Arial"/>
          <w:szCs w:val="22"/>
        </w:rPr>
        <w:t xml:space="preserve"> 2001</w:t>
      </w:r>
    </w:p>
    <w:p w14:paraId="6A0C3583" w14:textId="77777777" w:rsidR="008B3042" w:rsidRDefault="008B3042" w:rsidP="00DA1E00">
      <w:pPr>
        <w:jc w:val="right"/>
        <w:rPr>
          <w:rFonts w:cs="Arial"/>
          <w:szCs w:val="22"/>
        </w:rPr>
      </w:pPr>
    </w:p>
    <w:p w14:paraId="716DE111" w14:textId="77777777" w:rsidR="008B3042" w:rsidRDefault="00716A3B" w:rsidP="00DA1E00">
      <w:pPr>
        <w:jc w:val="right"/>
        <w:rPr>
          <w:rFonts w:cs="Arial"/>
          <w:szCs w:val="22"/>
        </w:rPr>
      </w:pPr>
      <w:r w:rsidRPr="00DA1E00">
        <w:rPr>
          <w:rFonts w:cs="Arial"/>
          <w:szCs w:val="22"/>
        </w:rPr>
        <w:t>Amended</w:t>
      </w:r>
      <w:r w:rsidR="00DA1E00">
        <w:rPr>
          <w:rFonts w:cs="Arial"/>
          <w:szCs w:val="22"/>
        </w:rPr>
        <w:t xml:space="preserve">: </w:t>
      </w:r>
    </w:p>
    <w:p w14:paraId="1F603A65" w14:textId="77777777" w:rsidR="00DA1E00" w:rsidRDefault="00DA1E00" w:rsidP="00DA1E00">
      <w:pPr>
        <w:jc w:val="right"/>
        <w:rPr>
          <w:rFonts w:cs="Arial"/>
          <w:szCs w:val="22"/>
        </w:rPr>
      </w:pPr>
      <w:r>
        <w:rPr>
          <w:rFonts w:cs="Arial"/>
          <w:szCs w:val="22"/>
        </w:rPr>
        <w:t>April 1</w:t>
      </w:r>
      <w:r w:rsidR="00716A3B" w:rsidRPr="00DA1E00">
        <w:rPr>
          <w:rFonts w:cs="Arial"/>
          <w:szCs w:val="22"/>
        </w:rPr>
        <w:t xml:space="preserve"> 2009</w:t>
      </w:r>
    </w:p>
    <w:p w14:paraId="49ACF9DA" w14:textId="77777777" w:rsidR="00DA1E00" w:rsidRDefault="00DA1E00" w:rsidP="00DA1E00">
      <w:pPr>
        <w:jc w:val="right"/>
        <w:rPr>
          <w:rFonts w:cs="Arial"/>
          <w:szCs w:val="22"/>
        </w:rPr>
      </w:pPr>
      <w:r>
        <w:rPr>
          <w:rFonts w:cs="Arial"/>
          <w:szCs w:val="22"/>
        </w:rPr>
        <w:t>August 31</w:t>
      </w:r>
      <w:r w:rsidR="00716A3B" w:rsidRPr="00DA1E00">
        <w:rPr>
          <w:rFonts w:cs="Arial"/>
          <w:szCs w:val="22"/>
        </w:rPr>
        <w:t xml:space="preserve"> 2010</w:t>
      </w:r>
    </w:p>
    <w:p w14:paraId="0BF9ECC7" w14:textId="77777777" w:rsidR="00DA1E00" w:rsidRDefault="00DA1E00" w:rsidP="00C5487F">
      <w:pPr>
        <w:jc w:val="right"/>
      </w:pPr>
      <w:r>
        <w:rPr>
          <w:rFonts w:cs="Arial"/>
          <w:szCs w:val="22"/>
        </w:rPr>
        <w:t>August 2011</w:t>
      </w:r>
      <w:r w:rsidR="00716A3B" w:rsidRPr="00DA1E00">
        <w:rPr>
          <w:rFonts w:cs="Arial"/>
          <w:szCs w:val="22"/>
        </w:rPr>
        <w:t xml:space="preserve"> </w:t>
      </w:r>
    </w:p>
    <w:p w14:paraId="0DFD33D6" w14:textId="77777777" w:rsidR="001804CB" w:rsidRDefault="00C5487F" w:rsidP="00C5487F">
      <w:pPr>
        <w:jc w:val="right"/>
      </w:pPr>
      <w:r>
        <w:t>April 2015</w:t>
      </w:r>
    </w:p>
    <w:p w14:paraId="45BA4C4B" w14:textId="77777777" w:rsidR="001804CB" w:rsidRDefault="001804CB" w:rsidP="00C5487F">
      <w:pPr>
        <w:jc w:val="right"/>
      </w:pPr>
      <w:r>
        <w:t>June 2015</w:t>
      </w:r>
    </w:p>
    <w:p w14:paraId="170DB1E4" w14:textId="1444926C" w:rsidR="006755A4" w:rsidRDefault="00A73AB4" w:rsidP="00C5487F">
      <w:pPr>
        <w:jc w:val="right"/>
      </w:pPr>
      <w:r>
        <w:t xml:space="preserve">February </w:t>
      </w:r>
      <w:r w:rsidR="006755A4">
        <w:t>2018</w:t>
      </w:r>
    </w:p>
    <w:p w14:paraId="3EC714E4" w14:textId="74CDEC20" w:rsidR="00D7743A" w:rsidRDefault="00D7743A" w:rsidP="00D7743A">
      <w:pPr>
        <w:ind w:left="6480"/>
        <w:jc w:val="center"/>
        <w:sectPr w:rsidR="00D7743A">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pgNumType w:start="1"/>
          <w:cols w:space="720"/>
        </w:sectPr>
      </w:pPr>
      <w:r>
        <w:t xml:space="preserve">          </w:t>
      </w:r>
      <w:proofErr w:type="gramStart"/>
      <w:r>
        <w:t>February  2020</w:t>
      </w:r>
      <w:proofErr w:type="gramEnd"/>
      <w:r>
        <w:t xml:space="preserve">  </w:t>
      </w:r>
    </w:p>
    <w:p w14:paraId="76794A76" w14:textId="77777777" w:rsidR="0096254D" w:rsidRPr="004D6699" w:rsidRDefault="0096254D" w:rsidP="00A370DB">
      <w:pPr>
        <w:pStyle w:val="Title"/>
        <w:pBdr>
          <w:bottom w:val="single" w:sz="8" w:space="4" w:color="4F81BD" w:themeColor="accent1"/>
        </w:pBdr>
        <w:spacing w:after="300"/>
        <w:contextualSpacing/>
        <w:jc w:val="left"/>
        <w:rPr>
          <w:rFonts w:eastAsiaTheme="majorEastAsia" w:cs="Arial"/>
          <w:b w:val="0"/>
          <w:color w:val="auto"/>
          <w:spacing w:val="5"/>
          <w:kern w:val="28"/>
          <w:sz w:val="46"/>
          <w:szCs w:val="46"/>
          <w:lang w:bidi="en-US"/>
        </w:rPr>
      </w:pPr>
      <w:r w:rsidRPr="004D6699">
        <w:rPr>
          <w:rFonts w:eastAsiaTheme="majorEastAsia" w:cs="Arial"/>
          <w:b w:val="0"/>
          <w:color w:val="auto"/>
          <w:spacing w:val="5"/>
          <w:kern w:val="28"/>
          <w:sz w:val="46"/>
          <w:szCs w:val="46"/>
          <w:lang w:bidi="en-US"/>
        </w:rPr>
        <w:lastRenderedPageBreak/>
        <w:t>Occupational Health and Safety Program</w:t>
      </w:r>
    </w:p>
    <w:p w14:paraId="262A96B1" w14:textId="77777777" w:rsidR="0096254D" w:rsidRDefault="0096254D" w:rsidP="00DA1E00"/>
    <w:p w14:paraId="4AE3C7A9" w14:textId="77777777" w:rsidR="0096254D" w:rsidRDefault="0096254D">
      <w:pPr>
        <w:jc w:val="center"/>
        <w:rPr>
          <w:sz w:val="28"/>
        </w:rPr>
      </w:pPr>
      <w:r>
        <w:rPr>
          <w:b/>
          <w:sz w:val="28"/>
        </w:rPr>
        <w:t>Contents</w:t>
      </w:r>
    </w:p>
    <w:p w14:paraId="1F6F838D" w14:textId="77777777" w:rsidR="008417FB" w:rsidRPr="004D6699" w:rsidRDefault="00B2150F">
      <w:pPr>
        <w:pStyle w:val="TOC1"/>
        <w:rPr>
          <w:rFonts w:eastAsiaTheme="minorEastAsia" w:cs="Arial"/>
          <w:noProof/>
          <w:color w:val="auto"/>
          <w:szCs w:val="22"/>
        </w:rPr>
      </w:pPr>
      <w:r w:rsidRPr="004D6699">
        <w:rPr>
          <w:rFonts w:cs="Arial"/>
        </w:rPr>
        <w:fldChar w:fldCharType="begin"/>
      </w:r>
      <w:r w:rsidR="00B401AA" w:rsidRPr="004D6699">
        <w:rPr>
          <w:rFonts w:cs="Arial"/>
        </w:rPr>
        <w:instrText xml:space="preserve"> TOC \o "1-3" </w:instrText>
      </w:r>
      <w:r w:rsidRPr="004D6699">
        <w:rPr>
          <w:rFonts w:cs="Arial"/>
        </w:rPr>
        <w:fldChar w:fldCharType="separate"/>
      </w:r>
      <w:r w:rsidR="008417FB" w:rsidRPr="004D6699">
        <w:rPr>
          <w:rFonts w:cs="Arial"/>
          <w:noProof/>
        </w:rPr>
        <w:t>REFERENCES</w:t>
      </w:r>
      <w:r w:rsidR="008417FB" w:rsidRPr="004D6699">
        <w:rPr>
          <w:rFonts w:cs="Arial"/>
          <w:noProof/>
        </w:rPr>
        <w:tab/>
      </w:r>
      <w:r w:rsidRPr="004D6699">
        <w:rPr>
          <w:rFonts w:cs="Arial"/>
          <w:noProof/>
        </w:rPr>
        <w:fldChar w:fldCharType="begin"/>
      </w:r>
      <w:r w:rsidR="008417FB" w:rsidRPr="004D6699">
        <w:rPr>
          <w:rFonts w:cs="Arial"/>
          <w:noProof/>
        </w:rPr>
        <w:instrText xml:space="preserve"> PAGEREF _Toc303005439 \h </w:instrText>
      </w:r>
      <w:r w:rsidRPr="004D6699">
        <w:rPr>
          <w:rFonts w:cs="Arial"/>
          <w:noProof/>
        </w:rPr>
      </w:r>
      <w:r w:rsidRPr="004D6699">
        <w:rPr>
          <w:rFonts w:cs="Arial"/>
          <w:noProof/>
        </w:rPr>
        <w:fldChar w:fldCharType="separate"/>
      </w:r>
      <w:r w:rsidR="009F5300">
        <w:rPr>
          <w:rFonts w:cs="Arial"/>
          <w:noProof/>
        </w:rPr>
        <w:t>1</w:t>
      </w:r>
      <w:r w:rsidRPr="004D6699">
        <w:rPr>
          <w:rFonts w:cs="Arial"/>
          <w:noProof/>
        </w:rPr>
        <w:fldChar w:fldCharType="end"/>
      </w:r>
    </w:p>
    <w:p w14:paraId="141673F2" w14:textId="77777777" w:rsidR="008417FB" w:rsidRPr="004D6699" w:rsidRDefault="008417FB">
      <w:pPr>
        <w:pStyle w:val="TOC1"/>
        <w:rPr>
          <w:rFonts w:eastAsiaTheme="minorEastAsia" w:cs="Arial"/>
          <w:noProof/>
          <w:color w:val="auto"/>
          <w:szCs w:val="22"/>
        </w:rPr>
      </w:pPr>
      <w:r w:rsidRPr="004D6699">
        <w:rPr>
          <w:rFonts w:cs="Arial"/>
          <w:noProof/>
          <w:snapToGrid w:val="0"/>
        </w:rPr>
        <w:t>PURPOSE</w:t>
      </w:r>
      <w:r w:rsidRPr="004D6699">
        <w:rPr>
          <w:rFonts w:cs="Arial"/>
          <w:noProof/>
        </w:rPr>
        <w:tab/>
      </w:r>
      <w:r w:rsidR="00B2150F" w:rsidRPr="004D6699">
        <w:rPr>
          <w:rFonts w:cs="Arial"/>
          <w:noProof/>
        </w:rPr>
        <w:fldChar w:fldCharType="begin"/>
      </w:r>
      <w:r w:rsidRPr="004D6699">
        <w:rPr>
          <w:rFonts w:cs="Arial"/>
          <w:noProof/>
        </w:rPr>
        <w:instrText xml:space="preserve"> PAGEREF _Toc303005440 \h </w:instrText>
      </w:r>
      <w:r w:rsidR="00B2150F" w:rsidRPr="004D6699">
        <w:rPr>
          <w:rFonts w:cs="Arial"/>
          <w:noProof/>
        </w:rPr>
      </w:r>
      <w:r w:rsidR="00B2150F" w:rsidRPr="004D6699">
        <w:rPr>
          <w:rFonts w:cs="Arial"/>
          <w:noProof/>
        </w:rPr>
        <w:fldChar w:fldCharType="separate"/>
      </w:r>
      <w:r w:rsidR="009F5300">
        <w:rPr>
          <w:rFonts w:cs="Arial"/>
          <w:noProof/>
        </w:rPr>
        <w:t>1</w:t>
      </w:r>
      <w:r w:rsidR="00B2150F" w:rsidRPr="004D6699">
        <w:rPr>
          <w:rFonts w:cs="Arial"/>
          <w:noProof/>
        </w:rPr>
        <w:fldChar w:fldCharType="end"/>
      </w:r>
    </w:p>
    <w:p w14:paraId="3C6AB579" w14:textId="77777777" w:rsidR="008417FB" w:rsidRPr="004D6699" w:rsidRDefault="008417FB">
      <w:pPr>
        <w:pStyle w:val="TOC1"/>
        <w:rPr>
          <w:rFonts w:eastAsiaTheme="minorEastAsia" w:cs="Arial"/>
          <w:noProof/>
          <w:color w:val="auto"/>
          <w:szCs w:val="22"/>
        </w:rPr>
      </w:pPr>
      <w:r w:rsidRPr="004D6699">
        <w:rPr>
          <w:rFonts w:cs="Arial"/>
          <w:noProof/>
          <w:snapToGrid w:val="0"/>
        </w:rPr>
        <w:t>POLICY</w:t>
      </w:r>
      <w:r w:rsidRPr="004D6699">
        <w:rPr>
          <w:rFonts w:cs="Arial"/>
          <w:noProof/>
        </w:rPr>
        <w:tab/>
      </w:r>
      <w:r w:rsidR="00B2150F" w:rsidRPr="004D6699">
        <w:rPr>
          <w:rFonts w:cs="Arial"/>
          <w:noProof/>
        </w:rPr>
        <w:fldChar w:fldCharType="begin"/>
      </w:r>
      <w:r w:rsidRPr="004D6699">
        <w:rPr>
          <w:rFonts w:cs="Arial"/>
          <w:noProof/>
        </w:rPr>
        <w:instrText xml:space="preserve"> PAGEREF _Toc303005441 \h </w:instrText>
      </w:r>
      <w:r w:rsidR="00B2150F" w:rsidRPr="004D6699">
        <w:rPr>
          <w:rFonts w:cs="Arial"/>
          <w:noProof/>
        </w:rPr>
      </w:r>
      <w:r w:rsidR="00B2150F" w:rsidRPr="004D6699">
        <w:rPr>
          <w:rFonts w:cs="Arial"/>
          <w:noProof/>
        </w:rPr>
        <w:fldChar w:fldCharType="separate"/>
      </w:r>
      <w:r w:rsidR="009F5300">
        <w:rPr>
          <w:rFonts w:cs="Arial"/>
          <w:noProof/>
        </w:rPr>
        <w:t>1</w:t>
      </w:r>
      <w:r w:rsidR="00B2150F" w:rsidRPr="004D6699">
        <w:rPr>
          <w:rFonts w:cs="Arial"/>
          <w:noProof/>
        </w:rPr>
        <w:fldChar w:fldCharType="end"/>
      </w:r>
    </w:p>
    <w:p w14:paraId="64C0C363" w14:textId="77777777" w:rsidR="008417FB" w:rsidRPr="004D6699" w:rsidRDefault="008417FB">
      <w:pPr>
        <w:pStyle w:val="TOC1"/>
        <w:rPr>
          <w:rFonts w:eastAsiaTheme="minorEastAsia" w:cs="Arial"/>
          <w:noProof/>
          <w:color w:val="auto"/>
          <w:szCs w:val="22"/>
        </w:rPr>
      </w:pPr>
      <w:r w:rsidRPr="004D6699">
        <w:rPr>
          <w:rFonts w:cs="Arial"/>
          <w:noProof/>
        </w:rPr>
        <w:t>SCOPE</w:t>
      </w:r>
      <w:r w:rsidRPr="004D6699">
        <w:rPr>
          <w:rFonts w:cs="Arial"/>
          <w:noProof/>
        </w:rPr>
        <w:tab/>
      </w:r>
      <w:r w:rsidR="00B2150F" w:rsidRPr="004D6699">
        <w:rPr>
          <w:rFonts w:cs="Arial"/>
          <w:noProof/>
        </w:rPr>
        <w:fldChar w:fldCharType="begin"/>
      </w:r>
      <w:r w:rsidRPr="004D6699">
        <w:rPr>
          <w:rFonts w:cs="Arial"/>
          <w:noProof/>
        </w:rPr>
        <w:instrText xml:space="preserve"> PAGEREF _Toc303005442 \h </w:instrText>
      </w:r>
      <w:r w:rsidR="00B2150F" w:rsidRPr="004D6699">
        <w:rPr>
          <w:rFonts w:cs="Arial"/>
          <w:noProof/>
        </w:rPr>
      </w:r>
      <w:r w:rsidR="00B2150F" w:rsidRPr="004D6699">
        <w:rPr>
          <w:rFonts w:cs="Arial"/>
          <w:noProof/>
        </w:rPr>
        <w:fldChar w:fldCharType="separate"/>
      </w:r>
      <w:r w:rsidR="009F5300">
        <w:rPr>
          <w:rFonts w:cs="Arial"/>
          <w:noProof/>
        </w:rPr>
        <w:t>1</w:t>
      </w:r>
      <w:r w:rsidR="00B2150F" w:rsidRPr="004D6699">
        <w:rPr>
          <w:rFonts w:cs="Arial"/>
          <w:noProof/>
        </w:rPr>
        <w:fldChar w:fldCharType="end"/>
      </w:r>
    </w:p>
    <w:p w14:paraId="5214A466" w14:textId="77777777" w:rsidR="008417FB" w:rsidRPr="004D6699" w:rsidRDefault="008417FB">
      <w:pPr>
        <w:pStyle w:val="TOC1"/>
        <w:rPr>
          <w:rFonts w:eastAsiaTheme="minorEastAsia" w:cs="Arial"/>
          <w:noProof/>
          <w:color w:val="auto"/>
          <w:szCs w:val="22"/>
        </w:rPr>
      </w:pPr>
      <w:r w:rsidRPr="004D6699">
        <w:rPr>
          <w:rFonts w:cs="Arial"/>
          <w:noProof/>
          <w:snapToGrid w:val="0"/>
        </w:rPr>
        <w:t>DEFINITIONS</w:t>
      </w:r>
      <w:r w:rsidRPr="004D6699">
        <w:rPr>
          <w:rFonts w:cs="Arial"/>
          <w:noProof/>
        </w:rPr>
        <w:tab/>
      </w:r>
      <w:r w:rsidR="00B2150F" w:rsidRPr="004D6699">
        <w:rPr>
          <w:rFonts w:cs="Arial"/>
          <w:noProof/>
        </w:rPr>
        <w:fldChar w:fldCharType="begin"/>
      </w:r>
      <w:r w:rsidRPr="004D6699">
        <w:rPr>
          <w:rFonts w:cs="Arial"/>
          <w:noProof/>
        </w:rPr>
        <w:instrText xml:space="preserve"> PAGEREF _Toc303005443 \h </w:instrText>
      </w:r>
      <w:r w:rsidR="00B2150F" w:rsidRPr="004D6699">
        <w:rPr>
          <w:rFonts w:cs="Arial"/>
          <w:noProof/>
        </w:rPr>
      </w:r>
      <w:r w:rsidR="00B2150F" w:rsidRPr="004D6699">
        <w:rPr>
          <w:rFonts w:cs="Arial"/>
          <w:noProof/>
        </w:rPr>
        <w:fldChar w:fldCharType="separate"/>
      </w:r>
      <w:r w:rsidR="009F5300">
        <w:rPr>
          <w:rFonts w:cs="Arial"/>
          <w:noProof/>
        </w:rPr>
        <w:t>2</w:t>
      </w:r>
      <w:r w:rsidR="00B2150F" w:rsidRPr="004D6699">
        <w:rPr>
          <w:rFonts w:cs="Arial"/>
          <w:noProof/>
        </w:rPr>
        <w:fldChar w:fldCharType="end"/>
      </w:r>
    </w:p>
    <w:p w14:paraId="7CF3CB6C" w14:textId="77777777" w:rsidR="008417FB" w:rsidRPr="004D6699" w:rsidRDefault="008417FB">
      <w:pPr>
        <w:pStyle w:val="TOC1"/>
        <w:rPr>
          <w:rFonts w:eastAsiaTheme="minorEastAsia" w:cs="Arial"/>
          <w:noProof/>
          <w:color w:val="auto"/>
          <w:szCs w:val="22"/>
        </w:rPr>
      </w:pPr>
      <w:r w:rsidRPr="004D6699">
        <w:rPr>
          <w:rFonts w:cs="Arial"/>
          <w:noProof/>
          <w:snapToGrid w:val="0"/>
        </w:rPr>
        <w:t>RESPONSIBILITIES</w:t>
      </w:r>
      <w:r w:rsidRPr="004D6699">
        <w:rPr>
          <w:rFonts w:cs="Arial"/>
          <w:noProof/>
        </w:rPr>
        <w:tab/>
      </w:r>
      <w:r w:rsidR="00B2150F" w:rsidRPr="004D6699">
        <w:rPr>
          <w:rFonts w:cs="Arial"/>
          <w:noProof/>
        </w:rPr>
        <w:fldChar w:fldCharType="begin"/>
      </w:r>
      <w:r w:rsidRPr="004D6699">
        <w:rPr>
          <w:rFonts w:cs="Arial"/>
          <w:noProof/>
        </w:rPr>
        <w:instrText xml:space="preserve"> PAGEREF _Toc303005444 \h </w:instrText>
      </w:r>
      <w:r w:rsidR="00B2150F" w:rsidRPr="004D6699">
        <w:rPr>
          <w:rFonts w:cs="Arial"/>
          <w:noProof/>
        </w:rPr>
      </w:r>
      <w:r w:rsidR="00B2150F" w:rsidRPr="004D6699">
        <w:rPr>
          <w:rFonts w:cs="Arial"/>
          <w:noProof/>
        </w:rPr>
        <w:fldChar w:fldCharType="separate"/>
      </w:r>
      <w:r w:rsidR="009F5300">
        <w:rPr>
          <w:rFonts w:cs="Arial"/>
          <w:noProof/>
        </w:rPr>
        <w:t>5</w:t>
      </w:r>
      <w:r w:rsidR="00B2150F" w:rsidRPr="004D6699">
        <w:rPr>
          <w:rFonts w:cs="Arial"/>
          <w:noProof/>
        </w:rPr>
        <w:fldChar w:fldCharType="end"/>
      </w:r>
    </w:p>
    <w:p w14:paraId="2FCFDD6E" w14:textId="77777777" w:rsidR="008417FB" w:rsidRPr="004D6699" w:rsidRDefault="008417FB">
      <w:pPr>
        <w:pStyle w:val="TOC2"/>
        <w:tabs>
          <w:tab w:val="right" w:leader="dot" w:pos="8630"/>
        </w:tabs>
        <w:rPr>
          <w:rFonts w:eastAsiaTheme="minorEastAsia" w:cs="Arial"/>
          <w:noProof/>
          <w:color w:val="auto"/>
        </w:rPr>
      </w:pPr>
      <w:r w:rsidRPr="004D6699">
        <w:rPr>
          <w:rFonts w:cs="Arial"/>
          <w:noProof/>
          <w:snapToGrid w:val="0"/>
          <w:color w:val="0000FF"/>
        </w:rPr>
        <w:t>[Organization]</w:t>
      </w:r>
      <w:r w:rsidRPr="004D6699">
        <w:rPr>
          <w:rFonts w:cs="Arial"/>
          <w:noProof/>
        </w:rPr>
        <w:tab/>
      </w:r>
      <w:r w:rsidR="00B2150F" w:rsidRPr="004D6699">
        <w:rPr>
          <w:rFonts w:cs="Arial"/>
          <w:noProof/>
        </w:rPr>
        <w:fldChar w:fldCharType="begin"/>
      </w:r>
      <w:r w:rsidRPr="004D6699">
        <w:rPr>
          <w:rFonts w:cs="Arial"/>
          <w:noProof/>
        </w:rPr>
        <w:instrText xml:space="preserve"> PAGEREF _Toc303005445 \h </w:instrText>
      </w:r>
      <w:r w:rsidR="00B2150F" w:rsidRPr="004D6699">
        <w:rPr>
          <w:rFonts w:cs="Arial"/>
          <w:noProof/>
        </w:rPr>
      </w:r>
      <w:r w:rsidR="00B2150F" w:rsidRPr="004D6699">
        <w:rPr>
          <w:rFonts w:cs="Arial"/>
          <w:noProof/>
        </w:rPr>
        <w:fldChar w:fldCharType="separate"/>
      </w:r>
      <w:r w:rsidR="009F5300">
        <w:rPr>
          <w:rFonts w:cs="Arial"/>
          <w:noProof/>
        </w:rPr>
        <w:t>5</w:t>
      </w:r>
      <w:r w:rsidR="00B2150F" w:rsidRPr="004D6699">
        <w:rPr>
          <w:rFonts w:cs="Arial"/>
          <w:noProof/>
        </w:rPr>
        <w:fldChar w:fldCharType="end"/>
      </w:r>
    </w:p>
    <w:p w14:paraId="546E8DB7" w14:textId="77777777" w:rsidR="008417FB" w:rsidRPr="004D6699" w:rsidRDefault="008417FB">
      <w:pPr>
        <w:pStyle w:val="TOC2"/>
        <w:tabs>
          <w:tab w:val="right" w:leader="dot" w:pos="8630"/>
        </w:tabs>
        <w:rPr>
          <w:rFonts w:eastAsiaTheme="minorEastAsia" w:cs="Arial"/>
          <w:noProof/>
          <w:color w:val="auto"/>
        </w:rPr>
      </w:pPr>
      <w:r w:rsidRPr="004D6699">
        <w:rPr>
          <w:rFonts w:cs="Arial"/>
          <w:noProof/>
          <w:color w:val="0000FF"/>
        </w:rPr>
        <w:t>[Organization]</w:t>
      </w:r>
      <w:r w:rsidRPr="004D6699">
        <w:rPr>
          <w:rFonts w:cs="Arial"/>
          <w:noProof/>
        </w:rPr>
        <w:t xml:space="preserve"> Responsibilities to the Joint Health and Safety Committee</w:t>
      </w:r>
      <w:r w:rsidRPr="004D6699">
        <w:rPr>
          <w:rFonts w:cs="Arial"/>
          <w:noProof/>
        </w:rPr>
        <w:tab/>
      </w:r>
      <w:r w:rsidR="00B2150F" w:rsidRPr="004D6699">
        <w:rPr>
          <w:rFonts w:cs="Arial"/>
          <w:noProof/>
        </w:rPr>
        <w:fldChar w:fldCharType="begin"/>
      </w:r>
      <w:r w:rsidRPr="004D6699">
        <w:rPr>
          <w:rFonts w:cs="Arial"/>
          <w:noProof/>
        </w:rPr>
        <w:instrText xml:space="preserve"> PAGEREF _Toc303005446 \h </w:instrText>
      </w:r>
      <w:r w:rsidR="00B2150F" w:rsidRPr="004D6699">
        <w:rPr>
          <w:rFonts w:cs="Arial"/>
          <w:noProof/>
        </w:rPr>
      </w:r>
      <w:r w:rsidR="00B2150F" w:rsidRPr="004D6699">
        <w:rPr>
          <w:rFonts w:cs="Arial"/>
          <w:noProof/>
        </w:rPr>
        <w:fldChar w:fldCharType="separate"/>
      </w:r>
      <w:r w:rsidR="009F5300">
        <w:rPr>
          <w:rFonts w:cs="Arial"/>
          <w:noProof/>
        </w:rPr>
        <w:t>6</w:t>
      </w:r>
      <w:r w:rsidR="00B2150F" w:rsidRPr="004D6699">
        <w:rPr>
          <w:rFonts w:cs="Arial"/>
          <w:noProof/>
        </w:rPr>
        <w:fldChar w:fldCharType="end"/>
      </w:r>
    </w:p>
    <w:p w14:paraId="303F8DA2" w14:textId="77777777" w:rsidR="008417FB" w:rsidRPr="004D6699" w:rsidRDefault="008417FB">
      <w:pPr>
        <w:pStyle w:val="TOC2"/>
        <w:tabs>
          <w:tab w:val="right" w:leader="dot" w:pos="8630"/>
        </w:tabs>
        <w:rPr>
          <w:rFonts w:eastAsiaTheme="minorEastAsia" w:cs="Arial"/>
          <w:noProof/>
          <w:color w:val="auto"/>
        </w:rPr>
      </w:pPr>
      <w:r w:rsidRPr="004D6699">
        <w:rPr>
          <w:rFonts w:cs="Arial"/>
          <w:noProof/>
          <w:snapToGrid w:val="0"/>
        </w:rPr>
        <w:t>Supervisors</w:t>
      </w:r>
      <w:r w:rsidRPr="004D6699">
        <w:rPr>
          <w:rFonts w:cs="Arial"/>
          <w:noProof/>
        </w:rPr>
        <w:tab/>
      </w:r>
      <w:r w:rsidR="00B2150F" w:rsidRPr="004D6699">
        <w:rPr>
          <w:rFonts w:cs="Arial"/>
          <w:noProof/>
        </w:rPr>
        <w:fldChar w:fldCharType="begin"/>
      </w:r>
      <w:r w:rsidRPr="004D6699">
        <w:rPr>
          <w:rFonts w:cs="Arial"/>
          <w:noProof/>
        </w:rPr>
        <w:instrText xml:space="preserve"> PAGEREF _Toc303005447 \h </w:instrText>
      </w:r>
      <w:r w:rsidR="00B2150F" w:rsidRPr="004D6699">
        <w:rPr>
          <w:rFonts w:cs="Arial"/>
          <w:noProof/>
        </w:rPr>
      </w:r>
      <w:r w:rsidR="00B2150F" w:rsidRPr="004D6699">
        <w:rPr>
          <w:rFonts w:cs="Arial"/>
          <w:noProof/>
        </w:rPr>
        <w:fldChar w:fldCharType="separate"/>
      </w:r>
      <w:r w:rsidR="009F5300">
        <w:rPr>
          <w:rFonts w:cs="Arial"/>
          <w:noProof/>
        </w:rPr>
        <w:t>7</w:t>
      </w:r>
      <w:r w:rsidR="00B2150F" w:rsidRPr="004D6699">
        <w:rPr>
          <w:rFonts w:cs="Arial"/>
          <w:noProof/>
        </w:rPr>
        <w:fldChar w:fldCharType="end"/>
      </w:r>
    </w:p>
    <w:p w14:paraId="112945C3" w14:textId="77777777" w:rsidR="008417FB" w:rsidRPr="004D6699" w:rsidRDefault="008417FB">
      <w:pPr>
        <w:pStyle w:val="TOC2"/>
        <w:tabs>
          <w:tab w:val="right" w:leader="dot" w:pos="8630"/>
        </w:tabs>
        <w:rPr>
          <w:rFonts w:eastAsiaTheme="minorEastAsia" w:cs="Arial"/>
          <w:noProof/>
          <w:color w:val="auto"/>
        </w:rPr>
      </w:pPr>
      <w:r w:rsidRPr="004D6699">
        <w:rPr>
          <w:rFonts w:cs="Arial"/>
          <w:noProof/>
          <w:snapToGrid w:val="0"/>
        </w:rPr>
        <w:t>Workers</w:t>
      </w:r>
      <w:r w:rsidRPr="004D6699">
        <w:rPr>
          <w:rFonts w:cs="Arial"/>
          <w:noProof/>
        </w:rPr>
        <w:tab/>
      </w:r>
      <w:r w:rsidR="00B2150F" w:rsidRPr="004D6699">
        <w:rPr>
          <w:rFonts w:cs="Arial"/>
          <w:noProof/>
        </w:rPr>
        <w:fldChar w:fldCharType="begin"/>
      </w:r>
      <w:r w:rsidRPr="004D6699">
        <w:rPr>
          <w:rFonts w:cs="Arial"/>
          <w:noProof/>
        </w:rPr>
        <w:instrText xml:space="preserve"> PAGEREF _Toc303005448 \h </w:instrText>
      </w:r>
      <w:r w:rsidR="00B2150F" w:rsidRPr="004D6699">
        <w:rPr>
          <w:rFonts w:cs="Arial"/>
          <w:noProof/>
        </w:rPr>
      </w:r>
      <w:r w:rsidR="00B2150F" w:rsidRPr="004D6699">
        <w:rPr>
          <w:rFonts w:cs="Arial"/>
          <w:noProof/>
        </w:rPr>
        <w:fldChar w:fldCharType="separate"/>
      </w:r>
      <w:r w:rsidR="009F5300">
        <w:rPr>
          <w:rFonts w:cs="Arial"/>
          <w:noProof/>
        </w:rPr>
        <w:t>8</w:t>
      </w:r>
      <w:r w:rsidR="00B2150F" w:rsidRPr="004D6699">
        <w:rPr>
          <w:rFonts w:cs="Arial"/>
          <w:noProof/>
        </w:rPr>
        <w:fldChar w:fldCharType="end"/>
      </w:r>
    </w:p>
    <w:p w14:paraId="77660F5F" w14:textId="77777777" w:rsidR="008417FB" w:rsidRPr="004D6699" w:rsidRDefault="008417FB">
      <w:pPr>
        <w:pStyle w:val="TOC2"/>
        <w:tabs>
          <w:tab w:val="right" w:leader="dot" w:pos="8630"/>
        </w:tabs>
        <w:rPr>
          <w:rFonts w:eastAsiaTheme="minorEastAsia" w:cs="Arial"/>
          <w:noProof/>
          <w:color w:val="auto"/>
        </w:rPr>
      </w:pPr>
      <w:r w:rsidRPr="004D6699">
        <w:rPr>
          <w:rFonts w:cs="Arial"/>
          <w:noProof/>
          <w:snapToGrid w:val="0"/>
        </w:rPr>
        <w:t>Contractors</w:t>
      </w:r>
      <w:r w:rsidRPr="004D6699">
        <w:rPr>
          <w:rFonts w:cs="Arial"/>
          <w:noProof/>
        </w:rPr>
        <w:tab/>
      </w:r>
      <w:r w:rsidR="00B2150F" w:rsidRPr="004D6699">
        <w:rPr>
          <w:rFonts w:cs="Arial"/>
          <w:noProof/>
        </w:rPr>
        <w:fldChar w:fldCharType="begin"/>
      </w:r>
      <w:r w:rsidRPr="004D6699">
        <w:rPr>
          <w:rFonts w:cs="Arial"/>
          <w:noProof/>
        </w:rPr>
        <w:instrText xml:space="preserve"> PAGEREF _Toc303005449 \h </w:instrText>
      </w:r>
      <w:r w:rsidR="00B2150F" w:rsidRPr="004D6699">
        <w:rPr>
          <w:rFonts w:cs="Arial"/>
          <w:noProof/>
        </w:rPr>
      </w:r>
      <w:r w:rsidR="00B2150F" w:rsidRPr="004D6699">
        <w:rPr>
          <w:rFonts w:cs="Arial"/>
          <w:noProof/>
        </w:rPr>
        <w:fldChar w:fldCharType="separate"/>
      </w:r>
      <w:r w:rsidR="009F5300">
        <w:rPr>
          <w:rFonts w:cs="Arial"/>
          <w:noProof/>
        </w:rPr>
        <w:t>8</w:t>
      </w:r>
      <w:r w:rsidR="00B2150F" w:rsidRPr="004D6699">
        <w:rPr>
          <w:rFonts w:cs="Arial"/>
          <w:noProof/>
        </w:rPr>
        <w:fldChar w:fldCharType="end"/>
      </w:r>
    </w:p>
    <w:p w14:paraId="21689EEF" w14:textId="77777777" w:rsidR="008417FB" w:rsidRPr="004D6699" w:rsidRDefault="008417FB">
      <w:pPr>
        <w:pStyle w:val="TOC1"/>
        <w:rPr>
          <w:rFonts w:eastAsiaTheme="minorEastAsia" w:cs="Arial"/>
          <w:noProof/>
          <w:color w:val="auto"/>
          <w:szCs w:val="22"/>
        </w:rPr>
      </w:pPr>
      <w:r w:rsidRPr="004D6699">
        <w:rPr>
          <w:rFonts w:cs="Arial"/>
          <w:noProof/>
          <w:snapToGrid w:val="0"/>
        </w:rPr>
        <w:t>PROGRAM DETAILS</w:t>
      </w:r>
      <w:r w:rsidRPr="004D6699">
        <w:rPr>
          <w:rFonts w:cs="Arial"/>
          <w:noProof/>
        </w:rPr>
        <w:tab/>
      </w:r>
      <w:r w:rsidR="00B2150F" w:rsidRPr="004D6699">
        <w:rPr>
          <w:rFonts w:cs="Arial"/>
          <w:noProof/>
        </w:rPr>
        <w:fldChar w:fldCharType="begin"/>
      </w:r>
      <w:r w:rsidRPr="004D6699">
        <w:rPr>
          <w:rFonts w:cs="Arial"/>
          <w:noProof/>
        </w:rPr>
        <w:instrText xml:space="preserve"> PAGEREF _Toc303005450 \h </w:instrText>
      </w:r>
      <w:r w:rsidR="00B2150F" w:rsidRPr="004D6699">
        <w:rPr>
          <w:rFonts w:cs="Arial"/>
          <w:noProof/>
        </w:rPr>
      </w:r>
      <w:r w:rsidR="00B2150F" w:rsidRPr="004D6699">
        <w:rPr>
          <w:rFonts w:cs="Arial"/>
          <w:noProof/>
        </w:rPr>
        <w:fldChar w:fldCharType="separate"/>
      </w:r>
      <w:r w:rsidR="009F5300">
        <w:rPr>
          <w:rFonts w:cs="Arial"/>
          <w:noProof/>
        </w:rPr>
        <w:t>9</w:t>
      </w:r>
      <w:r w:rsidR="00B2150F" w:rsidRPr="004D6699">
        <w:rPr>
          <w:rFonts w:cs="Arial"/>
          <w:noProof/>
        </w:rPr>
        <w:fldChar w:fldCharType="end"/>
      </w:r>
    </w:p>
    <w:p w14:paraId="45A5EE32"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Joint Health and Safety Committees</w:t>
      </w:r>
      <w:r w:rsidRPr="004D6699">
        <w:rPr>
          <w:rFonts w:cs="Arial"/>
          <w:noProof/>
        </w:rPr>
        <w:tab/>
      </w:r>
      <w:r w:rsidR="00B2150F" w:rsidRPr="004D6699">
        <w:rPr>
          <w:rFonts w:cs="Arial"/>
          <w:noProof/>
        </w:rPr>
        <w:fldChar w:fldCharType="begin"/>
      </w:r>
      <w:r w:rsidRPr="004D6699">
        <w:rPr>
          <w:rFonts w:cs="Arial"/>
          <w:noProof/>
        </w:rPr>
        <w:instrText xml:space="preserve"> PAGEREF _Toc303005451 \h </w:instrText>
      </w:r>
      <w:r w:rsidR="00B2150F" w:rsidRPr="004D6699">
        <w:rPr>
          <w:rFonts w:cs="Arial"/>
          <w:noProof/>
        </w:rPr>
      </w:r>
      <w:r w:rsidR="00B2150F" w:rsidRPr="004D6699">
        <w:rPr>
          <w:rFonts w:cs="Arial"/>
          <w:noProof/>
        </w:rPr>
        <w:fldChar w:fldCharType="separate"/>
      </w:r>
      <w:r w:rsidR="009F5300">
        <w:rPr>
          <w:rFonts w:cs="Arial"/>
          <w:noProof/>
        </w:rPr>
        <w:t>9</w:t>
      </w:r>
      <w:r w:rsidR="00B2150F" w:rsidRPr="004D6699">
        <w:rPr>
          <w:rFonts w:cs="Arial"/>
          <w:noProof/>
        </w:rPr>
        <w:fldChar w:fldCharType="end"/>
      </w:r>
    </w:p>
    <w:p w14:paraId="09AFD6EC" w14:textId="77777777" w:rsidR="008417FB" w:rsidRPr="004D6699" w:rsidRDefault="008417FB">
      <w:pPr>
        <w:pStyle w:val="TOC3"/>
        <w:tabs>
          <w:tab w:val="right" w:leader="dot" w:pos="8630"/>
        </w:tabs>
        <w:rPr>
          <w:rFonts w:eastAsiaTheme="minorEastAsia" w:cs="Arial"/>
          <w:noProof/>
          <w:color w:val="auto"/>
        </w:rPr>
      </w:pPr>
      <w:r w:rsidRPr="004D6699">
        <w:rPr>
          <w:rFonts w:cs="Arial"/>
          <w:noProof/>
        </w:rPr>
        <w:t>Structure/Membership:</w:t>
      </w:r>
      <w:r w:rsidRPr="004D6699">
        <w:rPr>
          <w:rFonts w:cs="Arial"/>
          <w:noProof/>
        </w:rPr>
        <w:tab/>
      </w:r>
      <w:r w:rsidR="00B2150F" w:rsidRPr="004D6699">
        <w:rPr>
          <w:rFonts w:cs="Arial"/>
          <w:noProof/>
        </w:rPr>
        <w:fldChar w:fldCharType="begin"/>
      </w:r>
      <w:r w:rsidRPr="004D6699">
        <w:rPr>
          <w:rFonts w:cs="Arial"/>
          <w:noProof/>
        </w:rPr>
        <w:instrText xml:space="preserve"> PAGEREF _Toc303005452 \h </w:instrText>
      </w:r>
      <w:r w:rsidR="00B2150F" w:rsidRPr="004D6699">
        <w:rPr>
          <w:rFonts w:cs="Arial"/>
          <w:noProof/>
        </w:rPr>
      </w:r>
      <w:r w:rsidR="00B2150F" w:rsidRPr="004D6699">
        <w:rPr>
          <w:rFonts w:cs="Arial"/>
          <w:noProof/>
        </w:rPr>
        <w:fldChar w:fldCharType="separate"/>
      </w:r>
      <w:r w:rsidR="009F5300">
        <w:rPr>
          <w:rFonts w:cs="Arial"/>
          <w:noProof/>
        </w:rPr>
        <w:t>9</w:t>
      </w:r>
      <w:r w:rsidR="00B2150F" w:rsidRPr="004D6699">
        <w:rPr>
          <w:rFonts w:cs="Arial"/>
          <w:noProof/>
        </w:rPr>
        <w:fldChar w:fldCharType="end"/>
      </w:r>
    </w:p>
    <w:p w14:paraId="39D4DEA5" w14:textId="77777777" w:rsidR="008417FB" w:rsidRPr="004D6699" w:rsidRDefault="008417FB">
      <w:pPr>
        <w:pStyle w:val="TOC3"/>
        <w:tabs>
          <w:tab w:val="right" w:leader="dot" w:pos="8630"/>
        </w:tabs>
        <w:rPr>
          <w:rFonts w:eastAsiaTheme="minorEastAsia" w:cs="Arial"/>
          <w:noProof/>
          <w:color w:val="auto"/>
        </w:rPr>
      </w:pPr>
      <w:r w:rsidRPr="004D6699">
        <w:rPr>
          <w:rFonts w:cs="Arial"/>
          <w:noProof/>
        </w:rPr>
        <w:t>Duties and Functions of Joint Health and Safety Committee</w:t>
      </w:r>
      <w:r w:rsidRPr="004D6699">
        <w:rPr>
          <w:rFonts w:cs="Arial"/>
          <w:noProof/>
        </w:rPr>
        <w:tab/>
      </w:r>
      <w:r w:rsidR="00B2150F" w:rsidRPr="004D6699">
        <w:rPr>
          <w:rFonts w:cs="Arial"/>
          <w:noProof/>
        </w:rPr>
        <w:fldChar w:fldCharType="begin"/>
      </w:r>
      <w:r w:rsidRPr="004D6699">
        <w:rPr>
          <w:rFonts w:cs="Arial"/>
          <w:noProof/>
        </w:rPr>
        <w:instrText xml:space="preserve"> PAGEREF _Toc303005453 \h </w:instrText>
      </w:r>
      <w:r w:rsidR="00B2150F" w:rsidRPr="004D6699">
        <w:rPr>
          <w:rFonts w:cs="Arial"/>
          <w:noProof/>
        </w:rPr>
      </w:r>
      <w:r w:rsidR="00B2150F" w:rsidRPr="004D6699">
        <w:rPr>
          <w:rFonts w:cs="Arial"/>
          <w:noProof/>
        </w:rPr>
        <w:fldChar w:fldCharType="separate"/>
      </w:r>
      <w:r w:rsidR="009F5300">
        <w:rPr>
          <w:rFonts w:cs="Arial"/>
          <w:noProof/>
        </w:rPr>
        <w:t>9</w:t>
      </w:r>
      <w:r w:rsidR="00B2150F" w:rsidRPr="004D6699">
        <w:rPr>
          <w:rFonts w:cs="Arial"/>
          <w:noProof/>
        </w:rPr>
        <w:fldChar w:fldCharType="end"/>
      </w:r>
    </w:p>
    <w:p w14:paraId="366E41A6" w14:textId="77777777" w:rsidR="008417FB" w:rsidRPr="004D6699" w:rsidRDefault="008417FB">
      <w:pPr>
        <w:pStyle w:val="TOC3"/>
        <w:tabs>
          <w:tab w:val="right" w:leader="dot" w:pos="8630"/>
        </w:tabs>
        <w:rPr>
          <w:rFonts w:eastAsiaTheme="minorEastAsia" w:cs="Arial"/>
          <w:noProof/>
          <w:color w:val="auto"/>
        </w:rPr>
      </w:pPr>
      <w:r w:rsidRPr="004D6699">
        <w:rPr>
          <w:rFonts w:cs="Arial"/>
          <w:noProof/>
        </w:rPr>
        <w:t>Worker Health and Safety Representative</w:t>
      </w:r>
      <w:r w:rsidRPr="004D6699">
        <w:rPr>
          <w:rFonts w:cs="Arial"/>
          <w:noProof/>
        </w:rPr>
        <w:tab/>
      </w:r>
      <w:r w:rsidR="00B2150F" w:rsidRPr="004D6699">
        <w:rPr>
          <w:rFonts w:cs="Arial"/>
          <w:noProof/>
        </w:rPr>
        <w:fldChar w:fldCharType="begin"/>
      </w:r>
      <w:r w:rsidRPr="004D6699">
        <w:rPr>
          <w:rFonts w:cs="Arial"/>
          <w:noProof/>
        </w:rPr>
        <w:instrText xml:space="preserve"> PAGEREF _Toc303005454 \h </w:instrText>
      </w:r>
      <w:r w:rsidR="00B2150F" w:rsidRPr="004D6699">
        <w:rPr>
          <w:rFonts w:cs="Arial"/>
          <w:noProof/>
        </w:rPr>
      </w:r>
      <w:r w:rsidR="00B2150F" w:rsidRPr="004D6699">
        <w:rPr>
          <w:rFonts w:cs="Arial"/>
          <w:noProof/>
        </w:rPr>
        <w:fldChar w:fldCharType="separate"/>
      </w:r>
      <w:r w:rsidR="009F5300">
        <w:rPr>
          <w:rFonts w:cs="Arial"/>
          <w:noProof/>
        </w:rPr>
        <w:t>10</w:t>
      </w:r>
      <w:r w:rsidR="00B2150F" w:rsidRPr="004D6699">
        <w:rPr>
          <w:rFonts w:cs="Arial"/>
          <w:noProof/>
        </w:rPr>
        <w:fldChar w:fldCharType="end"/>
      </w:r>
    </w:p>
    <w:p w14:paraId="3ED951C0" w14:textId="77777777" w:rsidR="008417FB" w:rsidRPr="004D6699" w:rsidRDefault="008417FB">
      <w:pPr>
        <w:pStyle w:val="TOC3"/>
        <w:tabs>
          <w:tab w:val="right" w:leader="dot" w:pos="8630"/>
        </w:tabs>
        <w:rPr>
          <w:rFonts w:eastAsiaTheme="minorEastAsia" w:cs="Arial"/>
          <w:noProof/>
          <w:color w:val="auto"/>
        </w:rPr>
      </w:pPr>
      <w:r w:rsidRPr="004D6699">
        <w:rPr>
          <w:rFonts w:cs="Arial"/>
          <w:noProof/>
        </w:rPr>
        <w:t>JHS Meetings</w:t>
      </w:r>
      <w:r w:rsidRPr="004D6699">
        <w:rPr>
          <w:rFonts w:cs="Arial"/>
          <w:noProof/>
        </w:rPr>
        <w:tab/>
      </w:r>
      <w:r w:rsidR="00B2150F" w:rsidRPr="004D6699">
        <w:rPr>
          <w:rFonts w:cs="Arial"/>
          <w:noProof/>
        </w:rPr>
        <w:fldChar w:fldCharType="begin"/>
      </w:r>
      <w:r w:rsidRPr="004D6699">
        <w:rPr>
          <w:rFonts w:cs="Arial"/>
          <w:noProof/>
        </w:rPr>
        <w:instrText xml:space="preserve"> PAGEREF _Toc303005455 \h </w:instrText>
      </w:r>
      <w:r w:rsidR="00B2150F" w:rsidRPr="004D6699">
        <w:rPr>
          <w:rFonts w:cs="Arial"/>
          <w:noProof/>
        </w:rPr>
      </w:r>
      <w:r w:rsidR="00B2150F" w:rsidRPr="004D6699">
        <w:rPr>
          <w:rFonts w:cs="Arial"/>
          <w:noProof/>
        </w:rPr>
        <w:fldChar w:fldCharType="separate"/>
      </w:r>
      <w:r w:rsidR="009F5300">
        <w:rPr>
          <w:rFonts w:cs="Arial"/>
          <w:noProof/>
        </w:rPr>
        <w:t>11</w:t>
      </w:r>
      <w:r w:rsidR="00B2150F" w:rsidRPr="004D6699">
        <w:rPr>
          <w:rFonts w:cs="Arial"/>
          <w:noProof/>
        </w:rPr>
        <w:fldChar w:fldCharType="end"/>
      </w:r>
    </w:p>
    <w:p w14:paraId="3222016D"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Management Meetings</w:t>
      </w:r>
      <w:r w:rsidRPr="004D6699">
        <w:rPr>
          <w:rFonts w:cs="Arial"/>
          <w:noProof/>
        </w:rPr>
        <w:tab/>
      </w:r>
      <w:r w:rsidR="00B2150F" w:rsidRPr="004D6699">
        <w:rPr>
          <w:rFonts w:cs="Arial"/>
          <w:noProof/>
        </w:rPr>
        <w:fldChar w:fldCharType="begin"/>
      </w:r>
      <w:r w:rsidRPr="004D6699">
        <w:rPr>
          <w:rFonts w:cs="Arial"/>
          <w:noProof/>
        </w:rPr>
        <w:instrText xml:space="preserve"> PAGEREF _Toc303005456 \h </w:instrText>
      </w:r>
      <w:r w:rsidR="00B2150F" w:rsidRPr="004D6699">
        <w:rPr>
          <w:rFonts w:cs="Arial"/>
          <w:noProof/>
        </w:rPr>
      </w:r>
      <w:r w:rsidR="00B2150F" w:rsidRPr="004D6699">
        <w:rPr>
          <w:rFonts w:cs="Arial"/>
          <w:noProof/>
        </w:rPr>
        <w:fldChar w:fldCharType="separate"/>
      </w:r>
      <w:r w:rsidR="009F5300">
        <w:rPr>
          <w:rFonts w:cs="Arial"/>
          <w:noProof/>
        </w:rPr>
        <w:t>11</w:t>
      </w:r>
      <w:r w:rsidR="00B2150F" w:rsidRPr="004D6699">
        <w:rPr>
          <w:rFonts w:cs="Arial"/>
          <w:noProof/>
        </w:rPr>
        <w:fldChar w:fldCharType="end"/>
      </w:r>
    </w:p>
    <w:p w14:paraId="5D9D81CC"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Investigation of Incidents</w:t>
      </w:r>
      <w:r w:rsidRPr="004D6699">
        <w:rPr>
          <w:rFonts w:cs="Arial"/>
          <w:noProof/>
        </w:rPr>
        <w:tab/>
      </w:r>
      <w:r w:rsidR="00B2150F" w:rsidRPr="004D6699">
        <w:rPr>
          <w:rFonts w:cs="Arial"/>
          <w:noProof/>
        </w:rPr>
        <w:fldChar w:fldCharType="begin"/>
      </w:r>
      <w:r w:rsidRPr="004D6699">
        <w:rPr>
          <w:rFonts w:cs="Arial"/>
          <w:noProof/>
        </w:rPr>
        <w:instrText xml:space="preserve"> PAGEREF _Toc303005457 \h </w:instrText>
      </w:r>
      <w:r w:rsidR="00B2150F" w:rsidRPr="004D6699">
        <w:rPr>
          <w:rFonts w:cs="Arial"/>
          <w:noProof/>
        </w:rPr>
      </w:r>
      <w:r w:rsidR="00B2150F" w:rsidRPr="004D6699">
        <w:rPr>
          <w:rFonts w:cs="Arial"/>
          <w:noProof/>
        </w:rPr>
        <w:fldChar w:fldCharType="separate"/>
      </w:r>
      <w:r w:rsidR="009F5300">
        <w:rPr>
          <w:rFonts w:cs="Arial"/>
          <w:noProof/>
        </w:rPr>
        <w:t>11</w:t>
      </w:r>
      <w:r w:rsidR="00B2150F" w:rsidRPr="004D6699">
        <w:rPr>
          <w:rFonts w:cs="Arial"/>
          <w:noProof/>
        </w:rPr>
        <w:fldChar w:fldCharType="end"/>
      </w:r>
    </w:p>
    <w:p w14:paraId="7E8948B8"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Workplace Inspections</w:t>
      </w:r>
      <w:r w:rsidRPr="004D6699">
        <w:rPr>
          <w:rFonts w:cs="Arial"/>
          <w:noProof/>
        </w:rPr>
        <w:tab/>
      </w:r>
      <w:r w:rsidR="00B2150F" w:rsidRPr="004D6699">
        <w:rPr>
          <w:rFonts w:cs="Arial"/>
          <w:noProof/>
        </w:rPr>
        <w:fldChar w:fldCharType="begin"/>
      </w:r>
      <w:r w:rsidRPr="004D6699">
        <w:rPr>
          <w:rFonts w:cs="Arial"/>
          <w:noProof/>
        </w:rPr>
        <w:instrText xml:space="preserve"> PAGEREF _Toc303005458 \h </w:instrText>
      </w:r>
      <w:r w:rsidR="00B2150F" w:rsidRPr="004D6699">
        <w:rPr>
          <w:rFonts w:cs="Arial"/>
          <w:noProof/>
        </w:rPr>
      </w:r>
      <w:r w:rsidR="00B2150F" w:rsidRPr="004D6699">
        <w:rPr>
          <w:rFonts w:cs="Arial"/>
          <w:noProof/>
        </w:rPr>
        <w:fldChar w:fldCharType="separate"/>
      </w:r>
      <w:r w:rsidR="009F5300">
        <w:rPr>
          <w:rFonts w:cs="Arial"/>
          <w:noProof/>
        </w:rPr>
        <w:t>13</w:t>
      </w:r>
      <w:r w:rsidR="00B2150F" w:rsidRPr="004D6699">
        <w:rPr>
          <w:rFonts w:cs="Arial"/>
          <w:noProof/>
        </w:rPr>
        <w:fldChar w:fldCharType="end"/>
      </w:r>
    </w:p>
    <w:p w14:paraId="73B7C456"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Hazard Identification</w:t>
      </w:r>
      <w:r w:rsidRPr="004D6699">
        <w:rPr>
          <w:rFonts w:cs="Arial"/>
          <w:noProof/>
        </w:rPr>
        <w:tab/>
      </w:r>
      <w:r w:rsidR="00B2150F" w:rsidRPr="004D6699">
        <w:rPr>
          <w:rFonts w:cs="Arial"/>
          <w:noProof/>
        </w:rPr>
        <w:fldChar w:fldCharType="begin"/>
      </w:r>
      <w:r w:rsidRPr="004D6699">
        <w:rPr>
          <w:rFonts w:cs="Arial"/>
          <w:noProof/>
        </w:rPr>
        <w:instrText xml:space="preserve"> PAGEREF _Toc303005459 \h </w:instrText>
      </w:r>
      <w:r w:rsidR="00B2150F" w:rsidRPr="004D6699">
        <w:rPr>
          <w:rFonts w:cs="Arial"/>
          <w:noProof/>
        </w:rPr>
      </w:r>
      <w:r w:rsidR="00B2150F" w:rsidRPr="004D6699">
        <w:rPr>
          <w:rFonts w:cs="Arial"/>
          <w:noProof/>
        </w:rPr>
        <w:fldChar w:fldCharType="separate"/>
      </w:r>
      <w:r w:rsidR="009F5300">
        <w:rPr>
          <w:rFonts w:cs="Arial"/>
          <w:noProof/>
        </w:rPr>
        <w:t>13</w:t>
      </w:r>
      <w:r w:rsidR="00B2150F" w:rsidRPr="004D6699">
        <w:rPr>
          <w:rFonts w:cs="Arial"/>
          <w:noProof/>
        </w:rPr>
        <w:fldChar w:fldCharType="end"/>
      </w:r>
    </w:p>
    <w:p w14:paraId="6BF3FD11"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Requesting Inspection by WorkSafeBC</w:t>
      </w:r>
      <w:r w:rsidRPr="004D6699">
        <w:rPr>
          <w:rFonts w:cs="Arial"/>
          <w:noProof/>
        </w:rPr>
        <w:tab/>
      </w:r>
      <w:r w:rsidR="00B2150F" w:rsidRPr="004D6699">
        <w:rPr>
          <w:rFonts w:cs="Arial"/>
          <w:noProof/>
        </w:rPr>
        <w:fldChar w:fldCharType="begin"/>
      </w:r>
      <w:r w:rsidRPr="004D6699">
        <w:rPr>
          <w:rFonts w:cs="Arial"/>
          <w:noProof/>
        </w:rPr>
        <w:instrText xml:space="preserve"> PAGEREF _Toc303005460 \h </w:instrText>
      </w:r>
      <w:r w:rsidR="00B2150F" w:rsidRPr="004D6699">
        <w:rPr>
          <w:rFonts w:cs="Arial"/>
          <w:noProof/>
        </w:rPr>
      </w:r>
      <w:r w:rsidR="00B2150F" w:rsidRPr="004D6699">
        <w:rPr>
          <w:rFonts w:cs="Arial"/>
          <w:noProof/>
        </w:rPr>
        <w:fldChar w:fldCharType="separate"/>
      </w:r>
      <w:r w:rsidR="009F5300">
        <w:rPr>
          <w:rFonts w:cs="Arial"/>
          <w:noProof/>
        </w:rPr>
        <w:t>15</w:t>
      </w:r>
      <w:r w:rsidR="00B2150F" w:rsidRPr="004D6699">
        <w:rPr>
          <w:rFonts w:cs="Arial"/>
          <w:noProof/>
        </w:rPr>
        <w:fldChar w:fldCharType="end"/>
      </w:r>
    </w:p>
    <w:p w14:paraId="0A406FB0"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Risk Assessment</w:t>
      </w:r>
      <w:r w:rsidRPr="004D6699">
        <w:rPr>
          <w:rFonts w:cs="Arial"/>
          <w:noProof/>
        </w:rPr>
        <w:tab/>
      </w:r>
      <w:r w:rsidR="00B2150F" w:rsidRPr="004D6699">
        <w:rPr>
          <w:rFonts w:cs="Arial"/>
          <w:noProof/>
        </w:rPr>
        <w:fldChar w:fldCharType="begin"/>
      </w:r>
      <w:r w:rsidRPr="004D6699">
        <w:rPr>
          <w:rFonts w:cs="Arial"/>
          <w:noProof/>
        </w:rPr>
        <w:instrText xml:space="preserve"> PAGEREF _Toc303005461 \h </w:instrText>
      </w:r>
      <w:r w:rsidR="00B2150F" w:rsidRPr="004D6699">
        <w:rPr>
          <w:rFonts w:cs="Arial"/>
          <w:noProof/>
        </w:rPr>
      </w:r>
      <w:r w:rsidR="00B2150F" w:rsidRPr="004D6699">
        <w:rPr>
          <w:rFonts w:cs="Arial"/>
          <w:noProof/>
        </w:rPr>
        <w:fldChar w:fldCharType="separate"/>
      </w:r>
      <w:r w:rsidR="009F5300">
        <w:rPr>
          <w:rFonts w:cs="Arial"/>
          <w:noProof/>
        </w:rPr>
        <w:t>15</w:t>
      </w:r>
      <w:r w:rsidR="00B2150F" w:rsidRPr="004D6699">
        <w:rPr>
          <w:rFonts w:cs="Arial"/>
          <w:noProof/>
        </w:rPr>
        <w:fldChar w:fldCharType="end"/>
      </w:r>
    </w:p>
    <w:p w14:paraId="650965D0"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 xml:space="preserve">Risk Assessments Required For </w:t>
      </w:r>
      <w:r w:rsidRPr="004D6699">
        <w:rPr>
          <w:rFonts w:cs="Arial"/>
          <w:noProof/>
          <w:color w:val="0000FF"/>
        </w:rPr>
        <w:t>[Organization]</w:t>
      </w:r>
      <w:r w:rsidRPr="004D6699">
        <w:rPr>
          <w:rFonts w:cs="Arial"/>
          <w:noProof/>
        </w:rPr>
        <w:tab/>
      </w:r>
      <w:r w:rsidR="00B2150F" w:rsidRPr="004D6699">
        <w:rPr>
          <w:rFonts w:cs="Arial"/>
          <w:noProof/>
        </w:rPr>
        <w:fldChar w:fldCharType="begin"/>
      </w:r>
      <w:r w:rsidRPr="004D6699">
        <w:rPr>
          <w:rFonts w:cs="Arial"/>
          <w:noProof/>
        </w:rPr>
        <w:instrText xml:space="preserve"> PAGEREF _Toc303005462 \h </w:instrText>
      </w:r>
      <w:r w:rsidR="00B2150F" w:rsidRPr="004D6699">
        <w:rPr>
          <w:rFonts w:cs="Arial"/>
          <w:noProof/>
        </w:rPr>
      </w:r>
      <w:r w:rsidR="00B2150F" w:rsidRPr="004D6699">
        <w:rPr>
          <w:rFonts w:cs="Arial"/>
          <w:noProof/>
        </w:rPr>
        <w:fldChar w:fldCharType="separate"/>
      </w:r>
      <w:r w:rsidR="009F5300">
        <w:rPr>
          <w:rFonts w:cs="Arial"/>
          <w:noProof/>
        </w:rPr>
        <w:t>15</w:t>
      </w:r>
      <w:r w:rsidR="00B2150F" w:rsidRPr="004D6699">
        <w:rPr>
          <w:rFonts w:cs="Arial"/>
          <w:noProof/>
        </w:rPr>
        <w:fldChar w:fldCharType="end"/>
      </w:r>
    </w:p>
    <w:p w14:paraId="3493C337"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Hazard Control</w:t>
      </w:r>
      <w:r w:rsidRPr="004D6699">
        <w:rPr>
          <w:rFonts w:cs="Arial"/>
          <w:noProof/>
        </w:rPr>
        <w:tab/>
      </w:r>
      <w:r w:rsidR="00B2150F" w:rsidRPr="004D6699">
        <w:rPr>
          <w:rFonts w:cs="Arial"/>
          <w:noProof/>
        </w:rPr>
        <w:fldChar w:fldCharType="begin"/>
      </w:r>
      <w:r w:rsidRPr="004D6699">
        <w:rPr>
          <w:rFonts w:cs="Arial"/>
          <w:noProof/>
        </w:rPr>
        <w:instrText xml:space="preserve"> PAGEREF _Toc303005463 \h </w:instrText>
      </w:r>
      <w:r w:rsidR="00B2150F" w:rsidRPr="004D6699">
        <w:rPr>
          <w:rFonts w:cs="Arial"/>
          <w:noProof/>
        </w:rPr>
      </w:r>
      <w:r w:rsidR="00B2150F" w:rsidRPr="004D6699">
        <w:rPr>
          <w:rFonts w:cs="Arial"/>
          <w:noProof/>
        </w:rPr>
        <w:fldChar w:fldCharType="separate"/>
      </w:r>
      <w:r w:rsidR="009F5300">
        <w:rPr>
          <w:rFonts w:cs="Arial"/>
          <w:noProof/>
        </w:rPr>
        <w:t>16</w:t>
      </w:r>
      <w:r w:rsidR="00B2150F" w:rsidRPr="004D6699">
        <w:rPr>
          <w:rFonts w:cs="Arial"/>
          <w:noProof/>
        </w:rPr>
        <w:fldChar w:fldCharType="end"/>
      </w:r>
    </w:p>
    <w:p w14:paraId="23B4E8FA" w14:textId="77777777" w:rsidR="008417FB" w:rsidRPr="004D6699" w:rsidRDefault="008417FB">
      <w:pPr>
        <w:pStyle w:val="TOC3"/>
        <w:tabs>
          <w:tab w:val="right" w:leader="dot" w:pos="8630"/>
        </w:tabs>
        <w:rPr>
          <w:rFonts w:eastAsiaTheme="minorEastAsia" w:cs="Arial"/>
          <w:noProof/>
          <w:color w:val="auto"/>
        </w:rPr>
      </w:pPr>
      <w:r w:rsidRPr="004D6699">
        <w:rPr>
          <w:rFonts w:cs="Arial"/>
          <w:noProof/>
        </w:rPr>
        <w:t>Elimination or Substitution</w:t>
      </w:r>
      <w:r w:rsidRPr="004D6699">
        <w:rPr>
          <w:rFonts w:cs="Arial"/>
          <w:noProof/>
        </w:rPr>
        <w:tab/>
      </w:r>
      <w:r w:rsidR="00B2150F" w:rsidRPr="004D6699">
        <w:rPr>
          <w:rFonts w:cs="Arial"/>
          <w:noProof/>
        </w:rPr>
        <w:fldChar w:fldCharType="begin"/>
      </w:r>
      <w:r w:rsidRPr="004D6699">
        <w:rPr>
          <w:rFonts w:cs="Arial"/>
          <w:noProof/>
        </w:rPr>
        <w:instrText xml:space="preserve"> PAGEREF _Toc303005464 \h </w:instrText>
      </w:r>
      <w:r w:rsidR="00B2150F" w:rsidRPr="004D6699">
        <w:rPr>
          <w:rFonts w:cs="Arial"/>
          <w:noProof/>
        </w:rPr>
      </w:r>
      <w:r w:rsidR="00B2150F" w:rsidRPr="004D6699">
        <w:rPr>
          <w:rFonts w:cs="Arial"/>
          <w:noProof/>
        </w:rPr>
        <w:fldChar w:fldCharType="separate"/>
      </w:r>
      <w:r w:rsidR="009F5300">
        <w:rPr>
          <w:rFonts w:cs="Arial"/>
          <w:noProof/>
        </w:rPr>
        <w:t>16</w:t>
      </w:r>
      <w:r w:rsidR="00B2150F" w:rsidRPr="004D6699">
        <w:rPr>
          <w:rFonts w:cs="Arial"/>
          <w:noProof/>
        </w:rPr>
        <w:fldChar w:fldCharType="end"/>
      </w:r>
    </w:p>
    <w:p w14:paraId="6E5A8A0C" w14:textId="77777777" w:rsidR="008417FB" w:rsidRPr="004D6699" w:rsidRDefault="008417FB">
      <w:pPr>
        <w:pStyle w:val="TOC3"/>
        <w:tabs>
          <w:tab w:val="right" w:leader="dot" w:pos="8630"/>
        </w:tabs>
        <w:rPr>
          <w:rFonts w:eastAsiaTheme="minorEastAsia" w:cs="Arial"/>
          <w:noProof/>
          <w:color w:val="auto"/>
        </w:rPr>
      </w:pPr>
      <w:r w:rsidRPr="004D6699">
        <w:rPr>
          <w:rFonts w:cs="Arial"/>
          <w:noProof/>
        </w:rPr>
        <w:t>Engineering Controls</w:t>
      </w:r>
      <w:r w:rsidRPr="004D6699">
        <w:rPr>
          <w:rFonts w:cs="Arial"/>
          <w:noProof/>
        </w:rPr>
        <w:tab/>
      </w:r>
      <w:r w:rsidR="00B2150F" w:rsidRPr="004D6699">
        <w:rPr>
          <w:rFonts w:cs="Arial"/>
          <w:noProof/>
        </w:rPr>
        <w:fldChar w:fldCharType="begin"/>
      </w:r>
      <w:r w:rsidRPr="004D6699">
        <w:rPr>
          <w:rFonts w:cs="Arial"/>
          <w:noProof/>
        </w:rPr>
        <w:instrText xml:space="preserve"> PAGEREF _Toc303005465 \h </w:instrText>
      </w:r>
      <w:r w:rsidR="00B2150F" w:rsidRPr="004D6699">
        <w:rPr>
          <w:rFonts w:cs="Arial"/>
          <w:noProof/>
        </w:rPr>
      </w:r>
      <w:r w:rsidR="00B2150F" w:rsidRPr="004D6699">
        <w:rPr>
          <w:rFonts w:cs="Arial"/>
          <w:noProof/>
        </w:rPr>
        <w:fldChar w:fldCharType="separate"/>
      </w:r>
      <w:r w:rsidR="009F5300">
        <w:rPr>
          <w:rFonts w:cs="Arial"/>
          <w:noProof/>
        </w:rPr>
        <w:t>16</w:t>
      </w:r>
      <w:r w:rsidR="00B2150F" w:rsidRPr="004D6699">
        <w:rPr>
          <w:rFonts w:cs="Arial"/>
          <w:noProof/>
        </w:rPr>
        <w:fldChar w:fldCharType="end"/>
      </w:r>
    </w:p>
    <w:p w14:paraId="226ED649" w14:textId="77777777" w:rsidR="008417FB" w:rsidRPr="004D6699" w:rsidRDefault="008417FB">
      <w:pPr>
        <w:pStyle w:val="TOC3"/>
        <w:tabs>
          <w:tab w:val="right" w:leader="dot" w:pos="8630"/>
        </w:tabs>
        <w:rPr>
          <w:rFonts w:eastAsiaTheme="minorEastAsia" w:cs="Arial"/>
          <w:noProof/>
          <w:color w:val="auto"/>
        </w:rPr>
      </w:pPr>
      <w:r w:rsidRPr="004D6699">
        <w:rPr>
          <w:rFonts w:cs="Arial"/>
          <w:noProof/>
        </w:rPr>
        <w:t>Administrative Controls</w:t>
      </w:r>
      <w:r w:rsidRPr="004D6699">
        <w:rPr>
          <w:rFonts w:cs="Arial"/>
          <w:noProof/>
        </w:rPr>
        <w:tab/>
      </w:r>
      <w:r w:rsidR="00B2150F" w:rsidRPr="004D6699">
        <w:rPr>
          <w:rFonts w:cs="Arial"/>
          <w:noProof/>
        </w:rPr>
        <w:fldChar w:fldCharType="begin"/>
      </w:r>
      <w:r w:rsidRPr="004D6699">
        <w:rPr>
          <w:rFonts w:cs="Arial"/>
          <w:noProof/>
        </w:rPr>
        <w:instrText xml:space="preserve"> PAGEREF _Toc303005466 \h </w:instrText>
      </w:r>
      <w:r w:rsidR="00B2150F" w:rsidRPr="004D6699">
        <w:rPr>
          <w:rFonts w:cs="Arial"/>
          <w:noProof/>
        </w:rPr>
      </w:r>
      <w:r w:rsidR="00B2150F" w:rsidRPr="004D6699">
        <w:rPr>
          <w:rFonts w:cs="Arial"/>
          <w:noProof/>
        </w:rPr>
        <w:fldChar w:fldCharType="separate"/>
      </w:r>
      <w:r w:rsidR="009F5300">
        <w:rPr>
          <w:rFonts w:cs="Arial"/>
          <w:noProof/>
        </w:rPr>
        <w:t>16</w:t>
      </w:r>
      <w:r w:rsidR="00B2150F" w:rsidRPr="004D6699">
        <w:rPr>
          <w:rFonts w:cs="Arial"/>
          <w:noProof/>
        </w:rPr>
        <w:fldChar w:fldCharType="end"/>
      </w:r>
    </w:p>
    <w:p w14:paraId="111F85F7" w14:textId="77777777" w:rsidR="008417FB" w:rsidRPr="004D6699" w:rsidRDefault="008417FB">
      <w:pPr>
        <w:pStyle w:val="TOC3"/>
        <w:tabs>
          <w:tab w:val="right" w:leader="dot" w:pos="8630"/>
        </w:tabs>
        <w:rPr>
          <w:rFonts w:eastAsiaTheme="minorEastAsia" w:cs="Arial"/>
          <w:noProof/>
          <w:color w:val="auto"/>
        </w:rPr>
      </w:pPr>
      <w:r w:rsidRPr="004D6699">
        <w:rPr>
          <w:rFonts w:cs="Arial"/>
          <w:noProof/>
        </w:rPr>
        <w:t>Personal Protective Equipment</w:t>
      </w:r>
      <w:r w:rsidRPr="004D6699">
        <w:rPr>
          <w:rFonts w:cs="Arial"/>
          <w:noProof/>
        </w:rPr>
        <w:tab/>
      </w:r>
      <w:r w:rsidR="00B2150F" w:rsidRPr="004D6699">
        <w:rPr>
          <w:rFonts w:cs="Arial"/>
          <w:noProof/>
        </w:rPr>
        <w:fldChar w:fldCharType="begin"/>
      </w:r>
      <w:r w:rsidRPr="004D6699">
        <w:rPr>
          <w:rFonts w:cs="Arial"/>
          <w:noProof/>
        </w:rPr>
        <w:instrText xml:space="preserve"> PAGEREF _Toc303005467 \h </w:instrText>
      </w:r>
      <w:r w:rsidR="00B2150F" w:rsidRPr="004D6699">
        <w:rPr>
          <w:rFonts w:cs="Arial"/>
          <w:noProof/>
        </w:rPr>
      </w:r>
      <w:r w:rsidR="00B2150F" w:rsidRPr="004D6699">
        <w:rPr>
          <w:rFonts w:cs="Arial"/>
          <w:noProof/>
        </w:rPr>
        <w:fldChar w:fldCharType="separate"/>
      </w:r>
      <w:r w:rsidR="009F5300">
        <w:rPr>
          <w:rFonts w:cs="Arial"/>
          <w:noProof/>
        </w:rPr>
        <w:t>17</w:t>
      </w:r>
      <w:r w:rsidR="00B2150F" w:rsidRPr="004D6699">
        <w:rPr>
          <w:rFonts w:cs="Arial"/>
          <w:noProof/>
        </w:rPr>
        <w:fldChar w:fldCharType="end"/>
      </w:r>
    </w:p>
    <w:p w14:paraId="0163073C"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Communication Strategies</w:t>
      </w:r>
      <w:r w:rsidRPr="004D6699">
        <w:rPr>
          <w:rFonts w:cs="Arial"/>
          <w:noProof/>
        </w:rPr>
        <w:tab/>
      </w:r>
      <w:r w:rsidR="00B2150F" w:rsidRPr="004D6699">
        <w:rPr>
          <w:rFonts w:cs="Arial"/>
          <w:noProof/>
        </w:rPr>
        <w:fldChar w:fldCharType="begin"/>
      </w:r>
      <w:r w:rsidRPr="004D6699">
        <w:rPr>
          <w:rFonts w:cs="Arial"/>
          <w:noProof/>
        </w:rPr>
        <w:instrText xml:space="preserve"> PAGEREF _Toc303005468 \h </w:instrText>
      </w:r>
      <w:r w:rsidR="00B2150F" w:rsidRPr="004D6699">
        <w:rPr>
          <w:rFonts w:cs="Arial"/>
          <w:noProof/>
        </w:rPr>
      </w:r>
      <w:r w:rsidR="00B2150F" w:rsidRPr="004D6699">
        <w:rPr>
          <w:rFonts w:cs="Arial"/>
          <w:noProof/>
        </w:rPr>
        <w:fldChar w:fldCharType="separate"/>
      </w:r>
      <w:r w:rsidR="009F5300">
        <w:rPr>
          <w:rFonts w:cs="Arial"/>
          <w:noProof/>
        </w:rPr>
        <w:t>17</w:t>
      </w:r>
      <w:r w:rsidR="00B2150F" w:rsidRPr="004D6699">
        <w:rPr>
          <w:rFonts w:cs="Arial"/>
          <w:noProof/>
        </w:rPr>
        <w:fldChar w:fldCharType="end"/>
      </w:r>
    </w:p>
    <w:p w14:paraId="4F194C9B"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Problems and Hazard Resolution</w:t>
      </w:r>
      <w:r w:rsidRPr="004D6699">
        <w:rPr>
          <w:rFonts w:cs="Arial"/>
          <w:noProof/>
        </w:rPr>
        <w:tab/>
      </w:r>
      <w:r w:rsidR="00B2150F" w:rsidRPr="004D6699">
        <w:rPr>
          <w:rFonts w:cs="Arial"/>
          <w:noProof/>
        </w:rPr>
        <w:fldChar w:fldCharType="begin"/>
      </w:r>
      <w:r w:rsidRPr="004D6699">
        <w:rPr>
          <w:rFonts w:cs="Arial"/>
          <w:noProof/>
        </w:rPr>
        <w:instrText xml:space="preserve"> PAGEREF _Toc303005469 \h </w:instrText>
      </w:r>
      <w:r w:rsidR="00B2150F" w:rsidRPr="004D6699">
        <w:rPr>
          <w:rFonts w:cs="Arial"/>
          <w:noProof/>
        </w:rPr>
      </w:r>
      <w:r w:rsidR="00B2150F" w:rsidRPr="004D6699">
        <w:rPr>
          <w:rFonts w:cs="Arial"/>
          <w:noProof/>
        </w:rPr>
        <w:fldChar w:fldCharType="separate"/>
      </w:r>
      <w:r w:rsidR="009F5300">
        <w:rPr>
          <w:rFonts w:cs="Arial"/>
          <w:noProof/>
        </w:rPr>
        <w:t>17</w:t>
      </w:r>
      <w:r w:rsidR="00B2150F" w:rsidRPr="004D6699">
        <w:rPr>
          <w:rFonts w:cs="Arial"/>
          <w:noProof/>
        </w:rPr>
        <w:fldChar w:fldCharType="end"/>
      </w:r>
    </w:p>
    <w:p w14:paraId="189CBEEA" w14:textId="77777777" w:rsidR="008417FB" w:rsidRPr="004D6699" w:rsidRDefault="008417FB">
      <w:pPr>
        <w:pStyle w:val="TOC3"/>
        <w:tabs>
          <w:tab w:val="right" w:leader="dot" w:pos="8630"/>
        </w:tabs>
        <w:rPr>
          <w:rFonts w:eastAsiaTheme="minorEastAsia" w:cs="Arial"/>
          <w:noProof/>
          <w:color w:val="auto"/>
        </w:rPr>
      </w:pPr>
      <w:r w:rsidRPr="004D6699">
        <w:rPr>
          <w:rFonts w:cs="Arial"/>
          <w:noProof/>
        </w:rPr>
        <w:t>Hazard Resolution Process</w:t>
      </w:r>
      <w:r w:rsidRPr="004D6699">
        <w:rPr>
          <w:rFonts w:cs="Arial"/>
          <w:noProof/>
        </w:rPr>
        <w:tab/>
      </w:r>
      <w:r w:rsidR="00B2150F" w:rsidRPr="004D6699">
        <w:rPr>
          <w:rFonts w:cs="Arial"/>
          <w:noProof/>
        </w:rPr>
        <w:fldChar w:fldCharType="begin"/>
      </w:r>
      <w:r w:rsidRPr="004D6699">
        <w:rPr>
          <w:rFonts w:cs="Arial"/>
          <w:noProof/>
        </w:rPr>
        <w:instrText xml:space="preserve"> PAGEREF _Toc303005470 \h </w:instrText>
      </w:r>
      <w:r w:rsidR="00B2150F" w:rsidRPr="004D6699">
        <w:rPr>
          <w:rFonts w:cs="Arial"/>
          <w:noProof/>
        </w:rPr>
      </w:r>
      <w:r w:rsidR="00B2150F" w:rsidRPr="004D6699">
        <w:rPr>
          <w:rFonts w:cs="Arial"/>
          <w:noProof/>
        </w:rPr>
        <w:fldChar w:fldCharType="separate"/>
      </w:r>
      <w:r w:rsidR="009F5300">
        <w:rPr>
          <w:rFonts w:cs="Arial"/>
          <w:noProof/>
        </w:rPr>
        <w:t>18</w:t>
      </w:r>
      <w:r w:rsidR="00B2150F" w:rsidRPr="004D6699">
        <w:rPr>
          <w:rFonts w:cs="Arial"/>
          <w:noProof/>
        </w:rPr>
        <w:fldChar w:fldCharType="end"/>
      </w:r>
    </w:p>
    <w:p w14:paraId="5054C576"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Refusal of Unsafe Work</w:t>
      </w:r>
      <w:r w:rsidRPr="004D6699">
        <w:rPr>
          <w:rFonts w:cs="Arial"/>
          <w:noProof/>
        </w:rPr>
        <w:tab/>
      </w:r>
      <w:r w:rsidR="00B2150F" w:rsidRPr="004D6699">
        <w:rPr>
          <w:rFonts w:cs="Arial"/>
          <w:noProof/>
        </w:rPr>
        <w:fldChar w:fldCharType="begin"/>
      </w:r>
      <w:r w:rsidRPr="004D6699">
        <w:rPr>
          <w:rFonts w:cs="Arial"/>
          <w:noProof/>
        </w:rPr>
        <w:instrText xml:space="preserve"> PAGEREF _Toc303005471 \h </w:instrText>
      </w:r>
      <w:r w:rsidR="00B2150F" w:rsidRPr="004D6699">
        <w:rPr>
          <w:rFonts w:cs="Arial"/>
          <w:noProof/>
        </w:rPr>
      </w:r>
      <w:r w:rsidR="00B2150F" w:rsidRPr="004D6699">
        <w:rPr>
          <w:rFonts w:cs="Arial"/>
          <w:noProof/>
        </w:rPr>
        <w:fldChar w:fldCharType="separate"/>
      </w:r>
      <w:r w:rsidR="009F5300">
        <w:rPr>
          <w:rFonts w:cs="Arial"/>
          <w:noProof/>
        </w:rPr>
        <w:t>19</w:t>
      </w:r>
      <w:r w:rsidR="00B2150F" w:rsidRPr="004D6699">
        <w:rPr>
          <w:rFonts w:cs="Arial"/>
          <w:noProof/>
        </w:rPr>
        <w:fldChar w:fldCharType="end"/>
      </w:r>
    </w:p>
    <w:p w14:paraId="5F283162"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Medical Examinations and Health Monitoring</w:t>
      </w:r>
      <w:r w:rsidRPr="004D6699">
        <w:rPr>
          <w:rFonts w:cs="Arial"/>
          <w:noProof/>
        </w:rPr>
        <w:tab/>
      </w:r>
      <w:r w:rsidR="00B2150F" w:rsidRPr="004D6699">
        <w:rPr>
          <w:rFonts w:cs="Arial"/>
          <w:noProof/>
        </w:rPr>
        <w:fldChar w:fldCharType="begin"/>
      </w:r>
      <w:r w:rsidRPr="004D6699">
        <w:rPr>
          <w:rFonts w:cs="Arial"/>
          <w:noProof/>
        </w:rPr>
        <w:instrText xml:space="preserve"> PAGEREF _Toc303005472 \h </w:instrText>
      </w:r>
      <w:r w:rsidR="00B2150F" w:rsidRPr="004D6699">
        <w:rPr>
          <w:rFonts w:cs="Arial"/>
          <w:noProof/>
        </w:rPr>
      </w:r>
      <w:r w:rsidR="00B2150F" w:rsidRPr="004D6699">
        <w:rPr>
          <w:rFonts w:cs="Arial"/>
          <w:noProof/>
        </w:rPr>
        <w:fldChar w:fldCharType="separate"/>
      </w:r>
      <w:r w:rsidR="009F5300">
        <w:rPr>
          <w:rFonts w:cs="Arial"/>
          <w:noProof/>
        </w:rPr>
        <w:t>20</w:t>
      </w:r>
      <w:r w:rsidR="00B2150F" w:rsidRPr="004D6699">
        <w:rPr>
          <w:rFonts w:cs="Arial"/>
          <w:noProof/>
        </w:rPr>
        <w:fldChar w:fldCharType="end"/>
      </w:r>
    </w:p>
    <w:p w14:paraId="23FB5D90" w14:textId="77777777" w:rsidR="008417FB" w:rsidRPr="004D6699" w:rsidRDefault="008417FB">
      <w:pPr>
        <w:pStyle w:val="TOC1"/>
        <w:rPr>
          <w:rFonts w:eastAsiaTheme="minorEastAsia" w:cs="Arial"/>
          <w:noProof/>
          <w:color w:val="auto"/>
          <w:szCs w:val="22"/>
        </w:rPr>
      </w:pPr>
      <w:r w:rsidRPr="004D6699">
        <w:rPr>
          <w:rFonts w:cs="Arial"/>
          <w:noProof/>
          <w:snapToGrid w:val="0"/>
        </w:rPr>
        <w:t>TRAINING REQUIREMENTS</w:t>
      </w:r>
      <w:r w:rsidRPr="004D6699">
        <w:rPr>
          <w:rFonts w:cs="Arial"/>
          <w:noProof/>
        </w:rPr>
        <w:tab/>
      </w:r>
      <w:r w:rsidR="00B2150F" w:rsidRPr="004D6699">
        <w:rPr>
          <w:rFonts w:cs="Arial"/>
          <w:noProof/>
        </w:rPr>
        <w:fldChar w:fldCharType="begin"/>
      </w:r>
      <w:r w:rsidRPr="004D6699">
        <w:rPr>
          <w:rFonts w:cs="Arial"/>
          <w:noProof/>
        </w:rPr>
        <w:instrText xml:space="preserve"> PAGEREF _Toc303005473 \h </w:instrText>
      </w:r>
      <w:r w:rsidR="00B2150F" w:rsidRPr="004D6699">
        <w:rPr>
          <w:rFonts w:cs="Arial"/>
          <w:noProof/>
        </w:rPr>
      </w:r>
      <w:r w:rsidR="00B2150F" w:rsidRPr="004D6699">
        <w:rPr>
          <w:rFonts w:cs="Arial"/>
          <w:noProof/>
        </w:rPr>
        <w:fldChar w:fldCharType="separate"/>
      </w:r>
      <w:r w:rsidR="009F5300">
        <w:rPr>
          <w:rFonts w:cs="Arial"/>
          <w:noProof/>
        </w:rPr>
        <w:t>20</w:t>
      </w:r>
      <w:r w:rsidR="00B2150F" w:rsidRPr="004D6699">
        <w:rPr>
          <w:rFonts w:cs="Arial"/>
          <w:noProof/>
        </w:rPr>
        <w:fldChar w:fldCharType="end"/>
      </w:r>
    </w:p>
    <w:p w14:paraId="7D41126F" w14:textId="77777777" w:rsidR="008417FB" w:rsidRPr="004D6699" w:rsidRDefault="008417FB">
      <w:pPr>
        <w:pStyle w:val="TOC2"/>
        <w:tabs>
          <w:tab w:val="right" w:leader="dot" w:pos="8630"/>
        </w:tabs>
        <w:rPr>
          <w:rFonts w:eastAsiaTheme="minorEastAsia" w:cs="Arial"/>
          <w:noProof/>
          <w:color w:val="auto"/>
        </w:rPr>
      </w:pPr>
      <w:r w:rsidRPr="004D6699">
        <w:rPr>
          <w:rFonts w:cs="Arial"/>
          <w:noProof/>
          <w:snapToGrid w:val="0"/>
        </w:rPr>
        <w:t>Goal</w:t>
      </w:r>
      <w:r w:rsidRPr="004D6699">
        <w:rPr>
          <w:rFonts w:cs="Arial"/>
          <w:noProof/>
        </w:rPr>
        <w:tab/>
      </w:r>
      <w:r w:rsidR="00B2150F" w:rsidRPr="004D6699">
        <w:rPr>
          <w:rFonts w:cs="Arial"/>
          <w:noProof/>
        </w:rPr>
        <w:fldChar w:fldCharType="begin"/>
      </w:r>
      <w:r w:rsidRPr="004D6699">
        <w:rPr>
          <w:rFonts w:cs="Arial"/>
          <w:noProof/>
        </w:rPr>
        <w:instrText xml:space="preserve"> PAGEREF _Toc303005474 \h </w:instrText>
      </w:r>
      <w:r w:rsidR="00B2150F" w:rsidRPr="004D6699">
        <w:rPr>
          <w:rFonts w:cs="Arial"/>
          <w:noProof/>
        </w:rPr>
      </w:r>
      <w:r w:rsidR="00B2150F" w:rsidRPr="004D6699">
        <w:rPr>
          <w:rFonts w:cs="Arial"/>
          <w:noProof/>
        </w:rPr>
        <w:fldChar w:fldCharType="separate"/>
      </w:r>
      <w:r w:rsidR="009F5300">
        <w:rPr>
          <w:rFonts w:cs="Arial"/>
          <w:noProof/>
        </w:rPr>
        <w:t>20</w:t>
      </w:r>
      <w:r w:rsidR="00B2150F" w:rsidRPr="004D6699">
        <w:rPr>
          <w:rFonts w:cs="Arial"/>
          <w:noProof/>
        </w:rPr>
        <w:fldChar w:fldCharType="end"/>
      </w:r>
    </w:p>
    <w:p w14:paraId="446D2436"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Objectives</w:t>
      </w:r>
      <w:r w:rsidRPr="004D6699">
        <w:rPr>
          <w:rFonts w:cs="Arial"/>
          <w:noProof/>
        </w:rPr>
        <w:tab/>
      </w:r>
      <w:r w:rsidR="00B2150F" w:rsidRPr="004D6699">
        <w:rPr>
          <w:rFonts w:cs="Arial"/>
          <w:noProof/>
        </w:rPr>
        <w:fldChar w:fldCharType="begin"/>
      </w:r>
      <w:r w:rsidRPr="004D6699">
        <w:rPr>
          <w:rFonts w:cs="Arial"/>
          <w:noProof/>
        </w:rPr>
        <w:instrText xml:space="preserve"> PAGEREF _Toc303005475 \h </w:instrText>
      </w:r>
      <w:r w:rsidR="00B2150F" w:rsidRPr="004D6699">
        <w:rPr>
          <w:rFonts w:cs="Arial"/>
          <w:noProof/>
        </w:rPr>
      </w:r>
      <w:r w:rsidR="00B2150F" w:rsidRPr="004D6699">
        <w:rPr>
          <w:rFonts w:cs="Arial"/>
          <w:noProof/>
        </w:rPr>
        <w:fldChar w:fldCharType="separate"/>
      </w:r>
      <w:r w:rsidR="009F5300">
        <w:rPr>
          <w:rFonts w:cs="Arial"/>
          <w:noProof/>
        </w:rPr>
        <w:t>20</w:t>
      </w:r>
      <w:r w:rsidR="00B2150F" w:rsidRPr="004D6699">
        <w:rPr>
          <w:rFonts w:cs="Arial"/>
          <w:noProof/>
        </w:rPr>
        <w:fldChar w:fldCharType="end"/>
      </w:r>
    </w:p>
    <w:p w14:paraId="2A12F712"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Summary of Training</w:t>
      </w:r>
      <w:r w:rsidRPr="004D6699">
        <w:rPr>
          <w:rFonts w:cs="Arial"/>
          <w:noProof/>
        </w:rPr>
        <w:tab/>
      </w:r>
      <w:r w:rsidR="00B2150F" w:rsidRPr="004D6699">
        <w:rPr>
          <w:rFonts w:cs="Arial"/>
          <w:noProof/>
        </w:rPr>
        <w:fldChar w:fldCharType="begin"/>
      </w:r>
      <w:r w:rsidRPr="004D6699">
        <w:rPr>
          <w:rFonts w:cs="Arial"/>
          <w:noProof/>
        </w:rPr>
        <w:instrText xml:space="preserve"> PAGEREF _Toc303005476 \h </w:instrText>
      </w:r>
      <w:r w:rsidR="00B2150F" w:rsidRPr="004D6699">
        <w:rPr>
          <w:rFonts w:cs="Arial"/>
          <w:noProof/>
        </w:rPr>
      </w:r>
      <w:r w:rsidR="00B2150F" w:rsidRPr="004D6699">
        <w:rPr>
          <w:rFonts w:cs="Arial"/>
          <w:noProof/>
        </w:rPr>
        <w:fldChar w:fldCharType="separate"/>
      </w:r>
      <w:r w:rsidR="009F5300">
        <w:rPr>
          <w:rFonts w:cs="Arial"/>
          <w:noProof/>
        </w:rPr>
        <w:t>20</w:t>
      </w:r>
      <w:r w:rsidR="00B2150F" w:rsidRPr="004D6699">
        <w:rPr>
          <w:rFonts w:cs="Arial"/>
          <w:noProof/>
        </w:rPr>
        <w:fldChar w:fldCharType="end"/>
      </w:r>
    </w:p>
    <w:p w14:paraId="349D4402" w14:textId="77777777" w:rsidR="008417FB" w:rsidRPr="004D6699" w:rsidRDefault="008417FB">
      <w:pPr>
        <w:pStyle w:val="TOC3"/>
        <w:tabs>
          <w:tab w:val="right" w:leader="dot" w:pos="8630"/>
        </w:tabs>
        <w:rPr>
          <w:rFonts w:eastAsiaTheme="minorEastAsia" w:cs="Arial"/>
          <w:noProof/>
          <w:color w:val="auto"/>
        </w:rPr>
      </w:pPr>
      <w:r w:rsidRPr="004D6699">
        <w:rPr>
          <w:rFonts w:cs="Arial"/>
          <w:noProof/>
        </w:rPr>
        <w:t>Orientation</w:t>
      </w:r>
      <w:r w:rsidRPr="004D6699">
        <w:rPr>
          <w:rFonts w:cs="Arial"/>
          <w:noProof/>
        </w:rPr>
        <w:tab/>
      </w:r>
      <w:r w:rsidR="00B2150F" w:rsidRPr="004D6699">
        <w:rPr>
          <w:rFonts w:cs="Arial"/>
          <w:noProof/>
        </w:rPr>
        <w:fldChar w:fldCharType="begin"/>
      </w:r>
      <w:r w:rsidRPr="004D6699">
        <w:rPr>
          <w:rFonts w:cs="Arial"/>
          <w:noProof/>
        </w:rPr>
        <w:instrText xml:space="preserve"> PAGEREF _Toc303005477 \h </w:instrText>
      </w:r>
      <w:r w:rsidR="00B2150F" w:rsidRPr="004D6699">
        <w:rPr>
          <w:rFonts w:cs="Arial"/>
          <w:noProof/>
        </w:rPr>
      </w:r>
      <w:r w:rsidR="00B2150F" w:rsidRPr="004D6699">
        <w:rPr>
          <w:rFonts w:cs="Arial"/>
          <w:noProof/>
        </w:rPr>
        <w:fldChar w:fldCharType="separate"/>
      </w:r>
      <w:r w:rsidR="009F5300">
        <w:rPr>
          <w:rFonts w:cs="Arial"/>
          <w:noProof/>
        </w:rPr>
        <w:t>20</w:t>
      </w:r>
      <w:r w:rsidR="00B2150F" w:rsidRPr="004D6699">
        <w:rPr>
          <w:rFonts w:cs="Arial"/>
          <w:noProof/>
        </w:rPr>
        <w:fldChar w:fldCharType="end"/>
      </w:r>
    </w:p>
    <w:p w14:paraId="1046CBBC" w14:textId="77777777" w:rsidR="008417FB" w:rsidRPr="004D6699" w:rsidRDefault="008417FB">
      <w:pPr>
        <w:pStyle w:val="TOC3"/>
        <w:tabs>
          <w:tab w:val="right" w:leader="dot" w:pos="8630"/>
        </w:tabs>
        <w:rPr>
          <w:rFonts w:eastAsiaTheme="minorEastAsia" w:cs="Arial"/>
          <w:noProof/>
          <w:color w:val="auto"/>
        </w:rPr>
      </w:pPr>
      <w:r w:rsidRPr="004D6699">
        <w:rPr>
          <w:rFonts w:cs="Arial"/>
          <w:noProof/>
        </w:rPr>
        <w:t>Joint Health and Safety Committee</w:t>
      </w:r>
      <w:r w:rsidRPr="004D6699">
        <w:rPr>
          <w:rFonts w:cs="Arial"/>
          <w:noProof/>
        </w:rPr>
        <w:tab/>
      </w:r>
      <w:r w:rsidR="00B2150F" w:rsidRPr="004D6699">
        <w:rPr>
          <w:rFonts w:cs="Arial"/>
          <w:noProof/>
        </w:rPr>
        <w:fldChar w:fldCharType="begin"/>
      </w:r>
      <w:r w:rsidRPr="004D6699">
        <w:rPr>
          <w:rFonts w:cs="Arial"/>
          <w:noProof/>
        </w:rPr>
        <w:instrText xml:space="preserve"> PAGEREF _Toc303005478 \h </w:instrText>
      </w:r>
      <w:r w:rsidR="00B2150F" w:rsidRPr="004D6699">
        <w:rPr>
          <w:rFonts w:cs="Arial"/>
          <w:noProof/>
        </w:rPr>
      </w:r>
      <w:r w:rsidR="00B2150F" w:rsidRPr="004D6699">
        <w:rPr>
          <w:rFonts w:cs="Arial"/>
          <w:noProof/>
        </w:rPr>
        <w:fldChar w:fldCharType="separate"/>
      </w:r>
      <w:r w:rsidR="009F5300">
        <w:rPr>
          <w:rFonts w:cs="Arial"/>
          <w:noProof/>
        </w:rPr>
        <w:t>21</w:t>
      </w:r>
      <w:r w:rsidR="00B2150F" w:rsidRPr="004D6699">
        <w:rPr>
          <w:rFonts w:cs="Arial"/>
          <w:noProof/>
        </w:rPr>
        <w:fldChar w:fldCharType="end"/>
      </w:r>
    </w:p>
    <w:p w14:paraId="070297F5" w14:textId="77777777" w:rsidR="008417FB" w:rsidRPr="004D6699" w:rsidRDefault="008417FB">
      <w:pPr>
        <w:pStyle w:val="TOC3"/>
        <w:tabs>
          <w:tab w:val="right" w:leader="dot" w:pos="8630"/>
        </w:tabs>
        <w:rPr>
          <w:rFonts w:eastAsiaTheme="minorEastAsia" w:cs="Arial"/>
          <w:noProof/>
          <w:color w:val="auto"/>
        </w:rPr>
      </w:pPr>
      <w:r w:rsidRPr="004D6699">
        <w:rPr>
          <w:rFonts w:cs="Arial"/>
          <w:noProof/>
        </w:rPr>
        <w:t>Instruction and Supervision</w:t>
      </w:r>
      <w:r w:rsidRPr="004D6699">
        <w:rPr>
          <w:rFonts w:cs="Arial"/>
          <w:noProof/>
        </w:rPr>
        <w:tab/>
      </w:r>
      <w:r w:rsidR="00B2150F" w:rsidRPr="004D6699">
        <w:rPr>
          <w:rFonts w:cs="Arial"/>
          <w:noProof/>
        </w:rPr>
        <w:fldChar w:fldCharType="begin"/>
      </w:r>
      <w:r w:rsidRPr="004D6699">
        <w:rPr>
          <w:rFonts w:cs="Arial"/>
          <w:noProof/>
        </w:rPr>
        <w:instrText xml:space="preserve"> PAGEREF _Toc303005479 \h </w:instrText>
      </w:r>
      <w:r w:rsidR="00B2150F" w:rsidRPr="004D6699">
        <w:rPr>
          <w:rFonts w:cs="Arial"/>
          <w:noProof/>
        </w:rPr>
      </w:r>
      <w:r w:rsidR="00B2150F" w:rsidRPr="004D6699">
        <w:rPr>
          <w:rFonts w:cs="Arial"/>
          <w:noProof/>
        </w:rPr>
        <w:fldChar w:fldCharType="separate"/>
      </w:r>
      <w:r w:rsidR="009F5300">
        <w:rPr>
          <w:rFonts w:cs="Arial"/>
          <w:noProof/>
        </w:rPr>
        <w:t>21</w:t>
      </w:r>
      <w:r w:rsidR="00B2150F" w:rsidRPr="004D6699">
        <w:rPr>
          <w:rFonts w:cs="Arial"/>
          <w:noProof/>
        </w:rPr>
        <w:fldChar w:fldCharType="end"/>
      </w:r>
    </w:p>
    <w:p w14:paraId="098C4F60" w14:textId="77777777" w:rsidR="008417FB" w:rsidRPr="004D6699" w:rsidRDefault="008417FB">
      <w:pPr>
        <w:pStyle w:val="TOC1"/>
        <w:rPr>
          <w:rFonts w:eastAsiaTheme="minorEastAsia" w:cs="Arial"/>
          <w:noProof/>
          <w:color w:val="auto"/>
          <w:szCs w:val="22"/>
        </w:rPr>
      </w:pPr>
      <w:r w:rsidRPr="004D6699">
        <w:rPr>
          <w:rFonts w:cs="Arial"/>
          <w:noProof/>
          <w:snapToGrid w:val="0"/>
        </w:rPr>
        <w:t>PROGRAM MAINTENANCE</w:t>
      </w:r>
      <w:r w:rsidRPr="004D6699">
        <w:rPr>
          <w:rFonts w:cs="Arial"/>
          <w:noProof/>
        </w:rPr>
        <w:tab/>
      </w:r>
      <w:r w:rsidR="00B2150F" w:rsidRPr="004D6699">
        <w:rPr>
          <w:rFonts w:cs="Arial"/>
          <w:noProof/>
        </w:rPr>
        <w:fldChar w:fldCharType="begin"/>
      </w:r>
      <w:r w:rsidRPr="004D6699">
        <w:rPr>
          <w:rFonts w:cs="Arial"/>
          <w:noProof/>
        </w:rPr>
        <w:instrText xml:space="preserve"> PAGEREF _Toc303005480 \h </w:instrText>
      </w:r>
      <w:r w:rsidR="00B2150F" w:rsidRPr="004D6699">
        <w:rPr>
          <w:rFonts w:cs="Arial"/>
          <w:noProof/>
        </w:rPr>
      </w:r>
      <w:r w:rsidR="00B2150F" w:rsidRPr="004D6699">
        <w:rPr>
          <w:rFonts w:cs="Arial"/>
          <w:noProof/>
        </w:rPr>
        <w:fldChar w:fldCharType="separate"/>
      </w:r>
      <w:r w:rsidR="009F5300">
        <w:rPr>
          <w:rFonts w:cs="Arial"/>
          <w:noProof/>
        </w:rPr>
        <w:t>22</w:t>
      </w:r>
      <w:r w:rsidR="00B2150F" w:rsidRPr="004D6699">
        <w:rPr>
          <w:rFonts w:cs="Arial"/>
          <w:noProof/>
        </w:rPr>
        <w:fldChar w:fldCharType="end"/>
      </w:r>
    </w:p>
    <w:p w14:paraId="66CDC048"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Monthly Review</w:t>
      </w:r>
      <w:r w:rsidRPr="004D6699">
        <w:rPr>
          <w:rFonts w:cs="Arial"/>
          <w:noProof/>
        </w:rPr>
        <w:tab/>
      </w:r>
      <w:r w:rsidR="00B2150F" w:rsidRPr="004D6699">
        <w:rPr>
          <w:rFonts w:cs="Arial"/>
          <w:noProof/>
        </w:rPr>
        <w:fldChar w:fldCharType="begin"/>
      </w:r>
      <w:r w:rsidRPr="004D6699">
        <w:rPr>
          <w:rFonts w:cs="Arial"/>
          <w:noProof/>
        </w:rPr>
        <w:instrText xml:space="preserve"> PAGEREF _Toc303005481 \h </w:instrText>
      </w:r>
      <w:r w:rsidR="00B2150F" w:rsidRPr="004D6699">
        <w:rPr>
          <w:rFonts w:cs="Arial"/>
          <w:noProof/>
        </w:rPr>
      </w:r>
      <w:r w:rsidR="00B2150F" w:rsidRPr="004D6699">
        <w:rPr>
          <w:rFonts w:cs="Arial"/>
          <w:noProof/>
        </w:rPr>
        <w:fldChar w:fldCharType="separate"/>
      </w:r>
      <w:r w:rsidR="009F5300">
        <w:rPr>
          <w:rFonts w:cs="Arial"/>
          <w:noProof/>
        </w:rPr>
        <w:t>22</w:t>
      </w:r>
      <w:r w:rsidR="00B2150F" w:rsidRPr="004D6699">
        <w:rPr>
          <w:rFonts w:cs="Arial"/>
          <w:noProof/>
        </w:rPr>
        <w:fldChar w:fldCharType="end"/>
      </w:r>
    </w:p>
    <w:p w14:paraId="7E568303"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Annual Review</w:t>
      </w:r>
      <w:r w:rsidRPr="004D6699">
        <w:rPr>
          <w:rFonts w:cs="Arial"/>
          <w:noProof/>
        </w:rPr>
        <w:tab/>
      </w:r>
      <w:r w:rsidR="00B2150F" w:rsidRPr="004D6699">
        <w:rPr>
          <w:rFonts w:cs="Arial"/>
          <w:noProof/>
        </w:rPr>
        <w:fldChar w:fldCharType="begin"/>
      </w:r>
      <w:r w:rsidRPr="004D6699">
        <w:rPr>
          <w:rFonts w:cs="Arial"/>
          <w:noProof/>
        </w:rPr>
        <w:instrText xml:space="preserve"> PAGEREF _Toc303005482 \h </w:instrText>
      </w:r>
      <w:r w:rsidR="00B2150F" w:rsidRPr="004D6699">
        <w:rPr>
          <w:rFonts w:cs="Arial"/>
          <w:noProof/>
        </w:rPr>
      </w:r>
      <w:r w:rsidR="00B2150F" w:rsidRPr="004D6699">
        <w:rPr>
          <w:rFonts w:cs="Arial"/>
          <w:noProof/>
        </w:rPr>
        <w:fldChar w:fldCharType="separate"/>
      </w:r>
      <w:r w:rsidR="009F5300">
        <w:rPr>
          <w:rFonts w:cs="Arial"/>
          <w:noProof/>
        </w:rPr>
        <w:t>23</w:t>
      </w:r>
      <w:r w:rsidR="00B2150F" w:rsidRPr="004D6699">
        <w:rPr>
          <w:rFonts w:cs="Arial"/>
          <w:noProof/>
        </w:rPr>
        <w:fldChar w:fldCharType="end"/>
      </w:r>
    </w:p>
    <w:p w14:paraId="57ED09C4" w14:textId="77777777" w:rsidR="008417FB" w:rsidRPr="004D6699" w:rsidRDefault="008417FB">
      <w:pPr>
        <w:pStyle w:val="TOC1"/>
        <w:rPr>
          <w:rFonts w:eastAsiaTheme="minorEastAsia" w:cs="Arial"/>
          <w:noProof/>
          <w:color w:val="auto"/>
          <w:szCs w:val="22"/>
        </w:rPr>
      </w:pPr>
      <w:r w:rsidRPr="004D6699">
        <w:rPr>
          <w:rFonts w:cs="Arial"/>
          <w:noProof/>
          <w:snapToGrid w:val="0"/>
        </w:rPr>
        <w:t>DOCUMENTATION</w:t>
      </w:r>
      <w:r w:rsidRPr="004D6699">
        <w:rPr>
          <w:rFonts w:cs="Arial"/>
          <w:noProof/>
        </w:rPr>
        <w:tab/>
      </w:r>
      <w:r w:rsidR="00B2150F" w:rsidRPr="004D6699">
        <w:rPr>
          <w:rFonts w:cs="Arial"/>
          <w:noProof/>
        </w:rPr>
        <w:fldChar w:fldCharType="begin"/>
      </w:r>
      <w:r w:rsidRPr="004D6699">
        <w:rPr>
          <w:rFonts w:cs="Arial"/>
          <w:noProof/>
        </w:rPr>
        <w:instrText xml:space="preserve"> PAGEREF _Toc303005483 \h </w:instrText>
      </w:r>
      <w:r w:rsidR="00B2150F" w:rsidRPr="004D6699">
        <w:rPr>
          <w:rFonts w:cs="Arial"/>
          <w:noProof/>
        </w:rPr>
      </w:r>
      <w:r w:rsidR="00B2150F" w:rsidRPr="004D6699">
        <w:rPr>
          <w:rFonts w:cs="Arial"/>
          <w:noProof/>
        </w:rPr>
        <w:fldChar w:fldCharType="separate"/>
      </w:r>
      <w:r w:rsidR="009F5300">
        <w:rPr>
          <w:rFonts w:cs="Arial"/>
          <w:noProof/>
        </w:rPr>
        <w:t>24</w:t>
      </w:r>
      <w:r w:rsidR="00B2150F" w:rsidRPr="004D6699">
        <w:rPr>
          <w:rFonts w:cs="Arial"/>
          <w:noProof/>
        </w:rPr>
        <w:fldChar w:fldCharType="end"/>
      </w:r>
    </w:p>
    <w:p w14:paraId="3B9C91D3"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lastRenderedPageBreak/>
        <w:t>Records and Statistics</w:t>
      </w:r>
      <w:r w:rsidRPr="004D6699">
        <w:rPr>
          <w:rFonts w:cs="Arial"/>
          <w:noProof/>
        </w:rPr>
        <w:tab/>
      </w:r>
      <w:r w:rsidR="00B2150F" w:rsidRPr="004D6699">
        <w:rPr>
          <w:rFonts w:cs="Arial"/>
          <w:noProof/>
        </w:rPr>
        <w:fldChar w:fldCharType="begin"/>
      </w:r>
      <w:r w:rsidRPr="004D6699">
        <w:rPr>
          <w:rFonts w:cs="Arial"/>
          <w:noProof/>
        </w:rPr>
        <w:instrText xml:space="preserve"> PAGEREF _Toc303005484 \h </w:instrText>
      </w:r>
      <w:r w:rsidR="00B2150F" w:rsidRPr="004D6699">
        <w:rPr>
          <w:rFonts w:cs="Arial"/>
          <w:noProof/>
        </w:rPr>
      </w:r>
      <w:r w:rsidR="00B2150F" w:rsidRPr="004D6699">
        <w:rPr>
          <w:rFonts w:cs="Arial"/>
          <w:noProof/>
        </w:rPr>
        <w:fldChar w:fldCharType="separate"/>
      </w:r>
      <w:r w:rsidR="009F5300">
        <w:rPr>
          <w:rFonts w:cs="Arial"/>
          <w:noProof/>
        </w:rPr>
        <w:t>24</w:t>
      </w:r>
      <w:r w:rsidR="00B2150F" w:rsidRPr="004D6699">
        <w:rPr>
          <w:rFonts w:cs="Arial"/>
          <w:noProof/>
        </w:rPr>
        <w:fldChar w:fldCharType="end"/>
      </w:r>
    </w:p>
    <w:p w14:paraId="00931B88" w14:textId="77777777" w:rsidR="008417FB" w:rsidRPr="004D6699" w:rsidRDefault="008417FB">
      <w:pPr>
        <w:pStyle w:val="TOC1"/>
        <w:rPr>
          <w:rFonts w:eastAsiaTheme="minorEastAsia" w:cs="Arial"/>
          <w:noProof/>
          <w:color w:val="auto"/>
          <w:szCs w:val="22"/>
        </w:rPr>
      </w:pPr>
      <w:r w:rsidRPr="004D6699">
        <w:rPr>
          <w:rFonts w:cs="Arial"/>
          <w:noProof/>
        </w:rPr>
        <w:t>SUPPLEMENTARY INSTRUCTIONS</w:t>
      </w:r>
      <w:r w:rsidRPr="004D6699">
        <w:rPr>
          <w:rFonts w:cs="Arial"/>
          <w:noProof/>
        </w:rPr>
        <w:tab/>
      </w:r>
      <w:r w:rsidR="00B2150F" w:rsidRPr="004D6699">
        <w:rPr>
          <w:rFonts w:cs="Arial"/>
          <w:noProof/>
        </w:rPr>
        <w:fldChar w:fldCharType="begin"/>
      </w:r>
      <w:r w:rsidRPr="004D6699">
        <w:rPr>
          <w:rFonts w:cs="Arial"/>
          <w:noProof/>
        </w:rPr>
        <w:instrText xml:space="preserve"> PAGEREF _Toc303005485 \h </w:instrText>
      </w:r>
      <w:r w:rsidR="00B2150F" w:rsidRPr="004D6699">
        <w:rPr>
          <w:rFonts w:cs="Arial"/>
          <w:noProof/>
        </w:rPr>
      </w:r>
      <w:r w:rsidR="00B2150F" w:rsidRPr="004D6699">
        <w:rPr>
          <w:rFonts w:cs="Arial"/>
          <w:noProof/>
        </w:rPr>
        <w:fldChar w:fldCharType="separate"/>
      </w:r>
      <w:r w:rsidR="009F5300">
        <w:rPr>
          <w:rFonts w:cs="Arial"/>
          <w:noProof/>
        </w:rPr>
        <w:t>29</w:t>
      </w:r>
      <w:r w:rsidR="00B2150F" w:rsidRPr="004D6699">
        <w:rPr>
          <w:rFonts w:cs="Arial"/>
          <w:noProof/>
        </w:rPr>
        <w:fldChar w:fldCharType="end"/>
      </w:r>
    </w:p>
    <w:p w14:paraId="2693D5A6" w14:textId="77777777" w:rsidR="008417FB" w:rsidRPr="004D6699" w:rsidRDefault="008417FB">
      <w:pPr>
        <w:pStyle w:val="TOC1"/>
        <w:rPr>
          <w:rFonts w:eastAsiaTheme="minorEastAsia" w:cs="Arial"/>
          <w:noProof/>
          <w:color w:val="auto"/>
          <w:szCs w:val="22"/>
        </w:rPr>
      </w:pPr>
      <w:r w:rsidRPr="004D6699">
        <w:rPr>
          <w:rFonts w:cs="Arial"/>
          <w:noProof/>
        </w:rPr>
        <w:t>APPENDICES</w:t>
      </w:r>
      <w:r w:rsidRPr="004D6699">
        <w:rPr>
          <w:rFonts w:cs="Arial"/>
          <w:noProof/>
        </w:rPr>
        <w:tab/>
      </w:r>
      <w:r w:rsidR="00B2150F" w:rsidRPr="004D6699">
        <w:rPr>
          <w:rFonts w:cs="Arial"/>
          <w:noProof/>
        </w:rPr>
        <w:fldChar w:fldCharType="begin"/>
      </w:r>
      <w:r w:rsidRPr="004D6699">
        <w:rPr>
          <w:rFonts w:cs="Arial"/>
          <w:noProof/>
        </w:rPr>
        <w:instrText xml:space="preserve"> PAGEREF _Toc303005486 \h </w:instrText>
      </w:r>
      <w:r w:rsidR="00B2150F" w:rsidRPr="004D6699">
        <w:rPr>
          <w:rFonts w:cs="Arial"/>
          <w:noProof/>
        </w:rPr>
      </w:r>
      <w:r w:rsidR="00B2150F" w:rsidRPr="004D6699">
        <w:rPr>
          <w:rFonts w:cs="Arial"/>
          <w:noProof/>
        </w:rPr>
        <w:fldChar w:fldCharType="separate"/>
      </w:r>
      <w:r w:rsidR="009F5300">
        <w:rPr>
          <w:rFonts w:cs="Arial"/>
          <w:noProof/>
        </w:rPr>
        <w:t>30</w:t>
      </w:r>
      <w:r w:rsidR="00B2150F" w:rsidRPr="004D6699">
        <w:rPr>
          <w:rFonts w:cs="Arial"/>
          <w:noProof/>
        </w:rPr>
        <w:fldChar w:fldCharType="end"/>
      </w:r>
    </w:p>
    <w:p w14:paraId="1077FF5A"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Forms</w:t>
      </w:r>
      <w:r w:rsidRPr="004D6699">
        <w:rPr>
          <w:rFonts w:cs="Arial"/>
          <w:noProof/>
        </w:rPr>
        <w:tab/>
      </w:r>
      <w:r w:rsidR="00B2150F" w:rsidRPr="004D6699">
        <w:rPr>
          <w:rFonts w:cs="Arial"/>
          <w:noProof/>
        </w:rPr>
        <w:fldChar w:fldCharType="begin"/>
      </w:r>
      <w:r w:rsidRPr="004D6699">
        <w:rPr>
          <w:rFonts w:cs="Arial"/>
          <w:noProof/>
        </w:rPr>
        <w:instrText xml:space="preserve"> PAGEREF _Toc303005487 \h </w:instrText>
      </w:r>
      <w:r w:rsidR="00B2150F" w:rsidRPr="004D6699">
        <w:rPr>
          <w:rFonts w:cs="Arial"/>
          <w:noProof/>
        </w:rPr>
      </w:r>
      <w:r w:rsidR="00B2150F" w:rsidRPr="004D6699">
        <w:rPr>
          <w:rFonts w:cs="Arial"/>
          <w:noProof/>
        </w:rPr>
        <w:fldChar w:fldCharType="separate"/>
      </w:r>
      <w:r w:rsidR="009F5300">
        <w:rPr>
          <w:rFonts w:cs="Arial"/>
          <w:noProof/>
        </w:rPr>
        <w:t>30</w:t>
      </w:r>
      <w:r w:rsidR="00B2150F" w:rsidRPr="004D6699">
        <w:rPr>
          <w:rFonts w:cs="Arial"/>
          <w:noProof/>
        </w:rPr>
        <w:fldChar w:fldCharType="end"/>
      </w:r>
    </w:p>
    <w:p w14:paraId="668BC798"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Site Specific Procedures</w:t>
      </w:r>
      <w:r w:rsidRPr="004D6699">
        <w:rPr>
          <w:rFonts w:cs="Arial"/>
          <w:noProof/>
        </w:rPr>
        <w:tab/>
      </w:r>
      <w:r w:rsidR="00B2150F" w:rsidRPr="004D6699">
        <w:rPr>
          <w:rFonts w:cs="Arial"/>
          <w:noProof/>
        </w:rPr>
        <w:fldChar w:fldCharType="begin"/>
      </w:r>
      <w:r w:rsidRPr="004D6699">
        <w:rPr>
          <w:rFonts w:cs="Arial"/>
          <w:noProof/>
        </w:rPr>
        <w:instrText xml:space="preserve"> PAGEREF _Toc303005488 \h </w:instrText>
      </w:r>
      <w:r w:rsidR="00B2150F" w:rsidRPr="004D6699">
        <w:rPr>
          <w:rFonts w:cs="Arial"/>
          <w:noProof/>
        </w:rPr>
      </w:r>
      <w:r w:rsidR="00B2150F" w:rsidRPr="004D6699">
        <w:rPr>
          <w:rFonts w:cs="Arial"/>
          <w:noProof/>
        </w:rPr>
        <w:fldChar w:fldCharType="separate"/>
      </w:r>
      <w:r w:rsidR="009F5300">
        <w:rPr>
          <w:rFonts w:cs="Arial"/>
          <w:noProof/>
        </w:rPr>
        <w:t>30</w:t>
      </w:r>
      <w:r w:rsidR="00B2150F" w:rsidRPr="004D6699">
        <w:rPr>
          <w:rFonts w:cs="Arial"/>
          <w:noProof/>
        </w:rPr>
        <w:fldChar w:fldCharType="end"/>
      </w:r>
    </w:p>
    <w:p w14:paraId="1B74F4A4"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Safe Work Procedures</w:t>
      </w:r>
      <w:r w:rsidRPr="004D6699">
        <w:rPr>
          <w:rFonts w:cs="Arial"/>
          <w:noProof/>
        </w:rPr>
        <w:tab/>
      </w:r>
      <w:r w:rsidR="00B2150F" w:rsidRPr="004D6699">
        <w:rPr>
          <w:rFonts w:cs="Arial"/>
          <w:noProof/>
        </w:rPr>
        <w:fldChar w:fldCharType="begin"/>
      </w:r>
      <w:r w:rsidRPr="004D6699">
        <w:rPr>
          <w:rFonts w:cs="Arial"/>
          <w:noProof/>
        </w:rPr>
        <w:instrText xml:space="preserve"> PAGEREF _Toc303005489 \h </w:instrText>
      </w:r>
      <w:r w:rsidR="00B2150F" w:rsidRPr="004D6699">
        <w:rPr>
          <w:rFonts w:cs="Arial"/>
          <w:noProof/>
        </w:rPr>
      </w:r>
      <w:r w:rsidR="00B2150F" w:rsidRPr="004D6699">
        <w:rPr>
          <w:rFonts w:cs="Arial"/>
          <w:noProof/>
        </w:rPr>
        <w:fldChar w:fldCharType="separate"/>
      </w:r>
      <w:r w:rsidR="009F5300">
        <w:rPr>
          <w:rFonts w:cs="Arial"/>
          <w:noProof/>
        </w:rPr>
        <w:t>30</w:t>
      </w:r>
      <w:r w:rsidR="00B2150F" w:rsidRPr="004D6699">
        <w:rPr>
          <w:rFonts w:cs="Arial"/>
          <w:noProof/>
        </w:rPr>
        <w:fldChar w:fldCharType="end"/>
      </w:r>
    </w:p>
    <w:p w14:paraId="70D9EE46" w14:textId="77777777" w:rsidR="008417FB" w:rsidRPr="004D6699" w:rsidRDefault="008417FB">
      <w:pPr>
        <w:pStyle w:val="TOC1"/>
        <w:rPr>
          <w:rFonts w:eastAsiaTheme="minorEastAsia" w:cs="Arial"/>
          <w:noProof/>
          <w:color w:val="auto"/>
          <w:szCs w:val="22"/>
        </w:rPr>
      </w:pPr>
      <w:r w:rsidRPr="004D6699">
        <w:rPr>
          <w:rFonts w:cs="Arial"/>
          <w:noProof/>
          <w:snapToGrid w:val="0"/>
        </w:rPr>
        <w:t>Appendices</w:t>
      </w:r>
      <w:r w:rsidRPr="004D6699">
        <w:rPr>
          <w:rFonts w:cs="Arial"/>
          <w:noProof/>
        </w:rPr>
        <w:tab/>
      </w:r>
      <w:r w:rsidR="00B2150F" w:rsidRPr="004D6699">
        <w:rPr>
          <w:rFonts w:cs="Arial"/>
          <w:noProof/>
        </w:rPr>
        <w:fldChar w:fldCharType="begin"/>
      </w:r>
      <w:r w:rsidRPr="004D6699">
        <w:rPr>
          <w:rFonts w:cs="Arial"/>
          <w:noProof/>
        </w:rPr>
        <w:instrText xml:space="preserve"> PAGEREF _Toc303005490 \h </w:instrText>
      </w:r>
      <w:r w:rsidR="00B2150F" w:rsidRPr="004D6699">
        <w:rPr>
          <w:rFonts w:cs="Arial"/>
          <w:noProof/>
        </w:rPr>
      </w:r>
      <w:r w:rsidR="00B2150F" w:rsidRPr="004D6699">
        <w:rPr>
          <w:rFonts w:cs="Arial"/>
          <w:noProof/>
        </w:rPr>
        <w:fldChar w:fldCharType="separate"/>
      </w:r>
      <w:r w:rsidR="009F5300">
        <w:rPr>
          <w:rFonts w:cs="Arial"/>
          <w:noProof/>
        </w:rPr>
        <w:t>31</w:t>
      </w:r>
      <w:r w:rsidR="00B2150F" w:rsidRPr="004D6699">
        <w:rPr>
          <w:rFonts w:cs="Arial"/>
          <w:noProof/>
        </w:rPr>
        <w:fldChar w:fldCharType="end"/>
      </w:r>
    </w:p>
    <w:p w14:paraId="7396E432" w14:textId="77777777" w:rsidR="008417FB" w:rsidRPr="004D6699" w:rsidRDefault="008417FB">
      <w:pPr>
        <w:pStyle w:val="TOC2"/>
        <w:tabs>
          <w:tab w:val="right" w:leader="dot" w:pos="8630"/>
        </w:tabs>
        <w:rPr>
          <w:rFonts w:eastAsiaTheme="minorEastAsia" w:cs="Arial"/>
          <w:noProof/>
          <w:color w:val="auto"/>
        </w:rPr>
      </w:pPr>
      <w:r w:rsidRPr="004D6699">
        <w:rPr>
          <w:rFonts w:cs="Arial"/>
          <w:noProof/>
          <w:snapToGrid w:val="0"/>
        </w:rPr>
        <w:t>APPENDIX A - SAMPLE OHS POLICY</w:t>
      </w:r>
      <w:r w:rsidRPr="004D6699">
        <w:rPr>
          <w:rFonts w:cs="Arial"/>
          <w:noProof/>
        </w:rPr>
        <w:tab/>
      </w:r>
      <w:r w:rsidR="00B2150F" w:rsidRPr="004D6699">
        <w:rPr>
          <w:rFonts w:cs="Arial"/>
          <w:noProof/>
        </w:rPr>
        <w:fldChar w:fldCharType="begin"/>
      </w:r>
      <w:r w:rsidRPr="004D6699">
        <w:rPr>
          <w:rFonts w:cs="Arial"/>
          <w:noProof/>
        </w:rPr>
        <w:instrText xml:space="preserve"> PAGEREF _Toc303005491 \h </w:instrText>
      </w:r>
      <w:r w:rsidR="00B2150F" w:rsidRPr="004D6699">
        <w:rPr>
          <w:rFonts w:cs="Arial"/>
          <w:noProof/>
        </w:rPr>
      </w:r>
      <w:r w:rsidR="00B2150F" w:rsidRPr="004D6699">
        <w:rPr>
          <w:rFonts w:cs="Arial"/>
          <w:noProof/>
        </w:rPr>
        <w:fldChar w:fldCharType="separate"/>
      </w:r>
      <w:r w:rsidR="009F5300">
        <w:rPr>
          <w:rFonts w:cs="Arial"/>
          <w:noProof/>
        </w:rPr>
        <w:t>1</w:t>
      </w:r>
      <w:r w:rsidR="00B2150F" w:rsidRPr="004D6699">
        <w:rPr>
          <w:rFonts w:cs="Arial"/>
          <w:noProof/>
        </w:rPr>
        <w:fldChar w:fldCharType="end"/>
      </w:r>
    </w:p>
    <w:p w14:paraId="7EBD3A3C"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 xml:space="preserve">APPENDIX B - </w:t>
      </w:r>
      <w:r w:rsidR="001661C3">
        <w:rPr>
          <w:rFonts w:cs="Arial"/>
          <w:noProof/>
        </w:rPr>
        <w:t>JOHSC</w:t>
      </w:r>
      <w:r w:rsidRPr="004D6699">
        <w:rPr>
          <w:rFonts w:cs="Arial"/>
          <w:noProof/>
        </w:rPr>
        <w:t xml:space="preserve"> TERMS OF REFERENCE</w:t>
      </w:r>
      <w:r w:rsidRPr="004D6699">
        <w:rPr>
          <w:rFonts w:cs="Arial"/>
          <w:noProof/>
        </w:rPr>
        <w:tab/>
      </w:r>
      <w:r w:rsidR="00B2150F" w:rsidRPr="004D6699">
        <w:rPr>
          <w:rFonts w:cs="Arial"/>
          <w:noProof/>
        </w:rPr>
        <w:fldChar w:fldCharType="begin"/>
      </w:r>
      <w:r w:rsidRPr="004D6699">
        <w:rPr>
          <w:rFonts w:cs="Arial"/>
          <w:noProof/>
        </w:rPr>
        <w:instrText xml:space="preserve"> PAGEREF _Toc303005492 \h </w:instrText>
      </w:r>
      <w:r w:rsidR="00B2150F" w:rsidRPr="004D6699">
        <w:rPr>
          <w:rFonts w:cs="Arial"/>
          <w:noProof/>
        </w:rPr>
      </w:r>
      <w:r w:rsidR="00B2150F" w:rsidRPr="004D6699">
        <w:rPr>
          <w:rFonts w:cs="Arial"/>
          <w:noProof/>
        </w:rPr>
        <w:fldChar w:fldCharType="separate"/>
      </w:r>
      <w:r w:rsidR="009F5300">
        <w:rPr>
          <w:rFonts w:cs="Arial"/>
          <w:noProof/>
        </w:rPr>
        <w:t>1</w:t>
      </w:r>
      <w:r w:rsidR="00B2150F" w:rsidRPr="004D6699">
        <w:rPr>
          <w:rFonts w:cs="Arial"/>
          <w:noProof/>
        </w:rPr>
        <w:fldChar w:fldCharType="end"/>
      </w:r>
    </w:p>
    <w:p w14:paraId="3C701B8A"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 xml:space="preserve">APPENDIX C </w:t>
      </w:r>
      <w:r w:rsidR="009174CD">
        <w:rPr>
          <w:rFonts w:cs="Arial"/>
          <w:noProof/>
        </w:rPr>
        <w:t>-</w:t>
      </w:r>
      <w:r w:rsidRPr="004D6699">
        <w:rPr>
          <w:rFonts w:cs="Arial"/>
          <w:noProof/>
        </w:rPr>
        <w:t xml:space="preserve"> SAMPLE INCIDENT INVESTIGATION FORMS</w:t>
      </w:r>
      <w:r w:rsidRPr="004D6699">
        <w:rPr>
          <w:rFonts w:cs="Arial"/>
          <w:noProof/>
        </w:rPr>
        <w:tab/>
      </w:r>
      <w:r w:rsidR="00B2150F" w:rsidRPr="004D6699">
        <w:rPr>
          <w:rFonts w:cs="Arial"/>
          <w:noProof/>
        </w:rPr>
        <w:fldChar w:fldCharType="begin"/>
      </w:r>
      <w:r w:rsidRPr="004D6699">
        <w:rPr>
          <w:rFonts w:cs="Arial"/>
          <w:noProof/>
        </w:rPr>
        <w:instrText xml:space="preserve"> PAGEREF _Toc303005493 \h </w:instrText>
      </w:r>
      <w:r w:rsidR="00B2150F" w:rsidRPr="004D6699">
        <w:rPr>
          <w:rFonts w:cs="Arial"/>
          <w:noProof/>
        </w:rPr>
      </w:r>
      <w:r w:rsidR="00B2150F" w:rsidRPr="004D6699">
        <w:rPr>
          <w:rFonts w:cs="Arial"/>
          <w:noProof/>
        </w:rPr>
        <w:fldChar w:fldCharType="separate"/>
      </w:r>
      <w:r w:rsidR="009F5300">
        <w:rPr>
          <w:rFonts w:cs="Arial"/>
          <w:noProof/>
        </w:rPr>
        <w:t>1</w:t>
      </w:r>
      <w:r w:rsidR="00B2150F" w:rsidRPr="004D6699">
        <w:rPr>
          <w:rFonts w:cs="Arial"/>
          <w:noProof/>
        </w:rPr>
        <w:fldChar w:fldCharType="end"/>
      </w:r>
    </w:p>
    <w:p w14:paraId="33DD4DD5" w14:textId="77777777" w:rsidR="008417FB" w:rsidRPr="004D6699" w:rsidRDefault="008417FB">
      <w:pPr>
        <w:pStyle w:val="TOC2"/>
        <w:tabs>
          <w:tab w:val="right" w:leader="dot" w:pos="8630"/>
        </w:tabs>
        <w:rPr>
          <w:rFonts w:eastAsiaTheme="minorEastAsia" w:cs="Arial"/>
          <w:noProof/>
          <w:color w:val="auto"/>
        </w:rPr>
      </w:pPr>
      <w:r w:rsidRPr="004D6699">
        <w:rPr>
          <w:rFonts w:cs="Arial"/>
          <w:noProof/>
        </w:rPr>
        <w:t xml:space="preserve">APPENDIX D </w:t>
      </w:r>
      <w:r w:rsidR="009174CD">
        <w:rPr>
          <w:rFonts w:cs="Arial"/>
          <w:noProof/>
        </w:rPr>
        <w:t>-</w:t>
      </w:r>
      <w:r w:rsidRPr="004D6699">
        <w:rPr>
          <w:rFonts w:cs="Arial"/>
          <w:noProof/>
        </w:rPr>
        <w:t xml:space="preserve"> SAMPLE INSPECTION CHECKLIST</w:t>
      </w:r>
      <w:r w:rsidRPr="004D6699">
        <w:rPr>
          <w:rFonts w:cs="Arial"/>
          <w:noProof/>
        </w:rPr>
        <w:tab/>
      </w:r>
      <w:r w:rsidR="00B2150F" w:rsidRPr="004D6699">
        <w:rPr>
          <w:rFonts w:cs="Arial"/>
          <w:noProof/>
        </w:rPr>
        <w:fldChar w:fldCharType="begin"/>
      </w:r>
      <w:r w:rsidRPr="004D6699">
        <w:rPr>
          <w:rFonts w:cs="Arial"/>
          <w:noProof/>
        </w:rPr>
        <w:instrText xml:space="preserve"> PAGEREF _Toc303005494 \h </w:instrText>
      </w:r>
      <w:r w:rsidR="00B2150F" w:rsidRPr="004D6699">
        <w:rPr>
          <w:rFonts w:cs="Arial"/>
          <w:noProof/>
        </w:rPr>
      </w:r>
      <w:r w:rsidR="00B2150F" w:rsidRPr="004D6699">
        <w:rPr>
          <w:rFonts w:cs="Arial"/>
          <w:noProof/>
        </w:rPr>
        <w:fldChar w:fldCharType="separate"/>
      </w:r>
      <w:r w:rsidR="009F5300">
        <w:rPr>
          <w:rFonts w:cs="Arial"/>
          <w:noProof/>
        </w:rPr>
        <w:t>1</w:t>
      </w:r>
      <w:r w:rsidR="00B2150F" w:rsidRPr="004D6699">
        <w:rPr>
          <w:rFonts w:cs="Arial"/>
          <w:noProof/>
        </w:rPr>
        <w:fldChar w:fldCharType="end"/>
      </w:r>
    </w:p>
    <w:p w14:paraId="4BFFAFE8" w14:textId="77777777" w:rsidR="0096254D" w:rsidRPr="004D6699" w:rsidRDefault="00B2150F" w:rsidP="00DA1E00">
      <w:pPr>
        <w:rPr>
          <w:rFonts w:cs="Arial"/>
        </w:rPr>
      </w:pPr>
      <w:r w:rsidRPr="004D6699">
        <w:rPr>
          <w:rFonts w:cs="Arial"/>
        </w:rPr>
        <w:fldChar w:fldCharType="end"/>
      </w:r>
    </w:p>
    <w:p w14:paraId="2B0C34B8" w14:textId="77777777" w:rsidR="00A370DB" w:rsidRPr="004D6699" w:rsidRDefault="00A370DB">
      <w:pPr>
        <w:rPr>
          <w:rFonts w:cs="Arial"/>
          <w:b/>
          <w:sz w:val="48"/>
        </w:rPr>
      </w:pPr>
      <w:r w:rsidRPr="004D6699">
        <w:rPr>
          <w:rFonts w:cs="Arial"/>
          <w:sz w:val="48"/>
        </w:rPr>
        <w:br w:type="page"/>
      </w:r>
    </w:p>
    <w:p w14:paraId="46B0379E" w14:textId="77777777" w:rsidR="0096254D" w:rsidRPr="004D6699" w:rsidRDefault="0096254D">
      <w:pPr>
        <w:pStyle w:val="Title"/>
        <w:rPr>
          <w:rFonts w:cs="Arial"/>
          <w:sz w:val="48"/>
        </w:rPr>
        <w:sectPr w:rsidR="0096254D" w:rsidRPr="004D6699" w:rsidSect="00CA650B">
          <w:headerReference w:type="default" r:id="rId18"/>
          <w:footerReference w:type="default" r:id="rId19"/>
          <w:pgSz w:w="12240" w:h="15840" w:code="1"/>
          <w:pgMar w:top="1440" w:right="1800" w:bottom="1440" w:left="1800" w:header="720" w:footer="720" w:gutter="0"/>
          <w:pgNumType w:fmt="lowerRoman" w:start="1"/>
          <w:cols w:space="720"/>
        </w:sectPr>
      </w:pPr>
    </w:p>
    <w:p w14:paraId="71528010" w14:textId="77777777" w:rsidR="00CA650B" w:rsidRPr="004D6699" w:rsidRDefault="00CA650B" w:rsidP="00CA650B">
      <w:pPr>
        <w:pStyle w:val="Heading1"/>
        <w:jc w:val="both"/>
        <w:rPr>
          <w:rFonts w:cs="Arial"/>
        </w:rPr>
      </w:pPr>
      <w:bookmarkStart w:id="1" w:name="_Toc172185904"/>
      <w:bookmarkStart w:id="2" w:name="_Toc303005439"/>
      <w:r w:rsidRPr="004D6699">
        <w:rPr>
          <w:rFonts w:cs="Arial"/>
        </w:rPr>
        <w:lastRenderedPageBreak/>
        <w:t>REFERENCES</w:t>
      </w:r>
      <w:bookmarkEnd w:id="1"/>
      <w:bookmarkEnd w:id="2"/>
    </w:p>
    <w:p w14:paraId="0507D396" w14:textId="77777777" w:rsidR="00CA650B" w:rsidRPr="004D6699" w:rsidRDefault="00CA650B" w:rsidP="00FF33B8">
      <w:pPr>
        <w:pStyle w:val="ListParagraph"/>
        <w:numPr>
          <w:ilvl w:val="0"/>
          <w:numId w:val="54"/>
        </w:numPr>
        <w:jc w:val="both"/>
        <w:rPr>
          <w:rFonts w:cs="Arial"/>
        </w:rPr>
      </w:pPr>
      <w:r w:rsidRPr="004D6699">
        <w:rPr>
          <w:rFonts w:cs="Arial"/>
        </w:rPr>
        <w:t>WorkSafeBC OHS Regulation 3.1 to 3.3</w:t>
      </w:r>
    </w:p>
    <w:p w14:paraId="184CD904" w14:textId="77777777" w:rsidR="00CA650B" w:rsidRPr="004D6699" w:rsidRDefault="00CA650B" w:rsidP="00FF33B8">
      <w:pPr>
        <w:pStyle w:val="ListParagraph"/>
        <w:numPr>
          <w:ilvl w:val="1"/>
          <w:numId w:val="54"/>
        </w:numPr>
        <w:jc w:val="both"/>
        <w:rPr>
          <w:rFonts w:cs="Arial"/>
        </w:rPr>
      </w:pPr>
      <w:r w:rsidRPr="004D6699">
        <w:rPr>
          <w:rFonts w:cs="Arial"/>
        </w:rPr>
        <w:t xml:space="preserve">The requirements of the WorkSafeBC Occupational Health and Safety Regulation are mandated by the </w:t>
      </w:r>
      <w:r w:rsidR="000A6087" w:rsidRPr="004D6699">
        <w:rPr>
          <w:rFonts w:cs="Arial"/>
          <w:i/>
        </w:rPr>
        <w:t>Workers’ Compensation Act</w:t>
      </w:r>
      <w:r w:rsidRPr="004D6699">
        <w:rPr>
          <w:rFonts w:cs="Arial"/>
        </w:rPr>
        <w:t>.</w:t>
      </w:r>
    </w:p>
    <w:p w14:paraId="572E38C8" w14:textId="77777777" w:rsidR="00CA650B" w:rsidRPr="004D6699" w:rsidRDefault="00CA650B" w:rsidP="00CA650B">
      <w:pPr>
        <w:pStyle w:val="ListParagraph"/>
        <w:jc w:val="both"/>
        <w:rPr>
          <w:rFonts w:cs="Arial"/>
        </w:rPr>
      </w:pPr>
    </w:p>
    <w:p w14:paraId="234531B1" w14:textId="77777777" w:rsidR="00CA650B" w:rsidRPr="004D6699" w:rsidRDefault="00CA650B" w:rsidP="00FF33B8">
      <w:pPr>
        <w:pStyle w:val="ListParagraph"/>
        <w:numPr>
          <w:ilvl w:val="1"/>
          <w:numId w:val="54"/>
        </w:numPr>
        <w:jc w:val="both"/>
        <w:rPr>
          <w:rFonts w:cs="Arial"/>
          <w:sz w:val="20"/>
        </w:rPr>
      </w:pPr>
      <w:r w:rsidRPr="004D6699">
        <w:rPr>
          <w:rFonts w:cs="Arial"/>
        </w:rPr>
        <w:t xml:space="preserve">The </w:t>
      </w:r>
      <w:r w:rsidR="006755A4">
        <w:rPr>
          <w:rFonts w:cs="Arial"/>
        </w:rPr>
        <w:t xml:space="preserve">OHS </w:t>
      </w:r>
      <w:r w:rsidRPr="004D6699">
        <w:rPr>
          <w:rFonts w:cs="Arial"/>
        </w:rPr>
        <w:t>Regulation requires employers with a work force of 20 or more where at least one workplace creates a moderate or high risk of injury, or 50 or more workers, to initiate and maintain an Occupational Health and Safety Program. Employers who do not fit into these categories must maintain a smaller program, encompassing at a minimum, regular monthly meetings with workers to discuss health and safety issues and the control of hazards.</w:t>
      </w:r>
    </w:p>
    <w:p w14:paraId="30900F65" w14:textId="77777777" w:rsidR="00CA650B" w:rsidRPr="004D6699" w:rsidRDefault="00CA650B" w:rsidP="00CA650B">
      <w:pPr>
        <w:pStyle w:val="ListParagraph"/>
        <w:jc w:val="both"/>
        <w:rPr>
          <w:rFonts w:cs="Arial"/>
        </w:rPr>
      </w:pPr>
    </w:p>
    <w:p w14:paraId="21AB6318" w14:textId="77777777" w:rsidR="00CA650B" w:rsidRPr="004D6699" w:rsidRDefault="000A6087" w:rsidP="00FF33B8">
      <w:pPr>
        <w:pStyle w:val="ListParagraph"/>
        <w:numPr>
          <w:ilvl w:val="0"/>
          <w:numId w:val="54"/>
        </w:numPr>
        <w:jc w:val="both"/>
        <w:rPr>
          <w:rFonts w:cs="Arial"/>
        </w:rPr>
      </w:pPr>
      <w:r w:rsidRPr="004D6699">
        <w:rPr>
          <w:rFonts w:cs="Arial"/>
          <w:i/>
        </w:rPr>
        <w:t>Workers’ Compensation Act</w:t>
      </w:r>
      <w:r w:rsidR="00CA650B" w:rsidRPr="004D6699">
        <w:rPr>
          <w:rFonts w:cs="Arial"/>
        </w:rPr>
        <w:t>, Part 3, Division 3, Sections 115 through 124.</w:t>
      </w:r>
    </w:p>
    <w:p w14:paraId="47055B8C" w14:textId="77777777" w:rsidR="00B401AA" w:rsidRPr="004D6699" w:rsidRDefault="00B401AA" w:rsidP="00B401AA">
      <w:pPr>
        <w:pStyle w:val="ListParagraph"/>
        <w:jc w:val="both"/>
        <w:rPr>
          <w:rFonts w:cs="Arial"/>
        </w:rPr>
      </w:pPr>
    </w:p>
    <w:p w14:paraId="3395DCCE" w14:textId="77777777" w:rsidR="00CA650B" w:rsidRDefault="000A6087" w:rsidP="00DA1E00">
      <w:pPr>
        <w:pStyle w:val="ListParagraph"/>
        <w:numPr>
          <w:ilvl w:val="0"/>
          <w:numId w:val="54"/>
        </w:numPr>
        <w:jc w:val="both"/>
        <w:rPr>
          <w:rFonts w:cs="Arial"/>
        </w:rPr>
      </w:pPr>
      <w:r w:rsidRPr="006755A4">
        <w:rPr>
          <w:rFonts w:cs="Arial"/>
          <w:i/>
        </w:rPr>
        <w:t>Workers’ Compensation Act</w:t>
      </w:r>
      <w:r w:rsidR="00CA650B" w:rsidRPr="006755A4">
        <w:rPr>
          <w:rFonts w:cs="Arial"/>
        </w:rPr>
        <w:t>, Part 3, Division 4, Sections 125 through 140 (Joint Health and Safety Committee requirements).</w:t>
      </w:r>
    </w:p>
    <w:p w14:paraId="1744A79A" w14:textId="77777777" w:rsidR="006755A4" w:rsidRPr="006755A4" w:rsidRDefault="006755A4" w:rsidP="006755A4">
      <w:pPr>
        <w:pStyle w:val="ListParagraph"/>
        <w:rPr>
          <w:rFonts w:cs="Arial"/>
        </w:rPr>
      </w:pPr>
    </w:p>
    <w:p w14:paraId="3FDE6D7A" w14:textId="77777777" w:rsidR="006755A4" w:rsidRDefault="006755A4" w:rsidP="00DA1E00">
      <w:pPr>
        <w:pStyle w:val="ListParagraph"/>
        <w:numPr>
          <w:ilvl w:val="0"/>
          <w:numId w:val="54"/>
        </w:numPr>
        <w:jc w:val="both"/>
        <w:rPr>
          <w:rFonts w:cs="Arial"/>
        </w:rPr>
      </w:pPr>
      <w:r>
        <w:rPr>
          <w:rFonts w:cs="Arial"/>
          <w:i/>
        </w:rPr>
        <w:t xml:space="preserve">Workers’ Compensation Act, </w:t>
      </w:r>
      <w:r w:rsidRPr="006755A4">
        <w:rPr>
          <w:rFonts w:cs="Arial"/>
        </w:rPr>
        <w:t>Part 3, Division 10</w:t>
      </w:r>
      <w:r>
        <w:rPr>
          <w:rFonts w:cs="Arial"/>
        </w:rPr>
        <w:t>, Sections 172 to 177 (Accident Reporting and Investigation)</w:t>
      </w:r>
    </w:p>
    <w:p w14:paraId="531AB371" w14:textId="77777777" w:rsidR="006755A4" w:rsidRPr="006755A4" w:rsidRDefault="006755A4" w:rsidP="006755A4">
      <w:pPr>
        <w:pStyle w:val="ListParagraph"/>
        <w:rPr>
          <w:rFonts w:cs="Arial"/>
        </w:rPr>
      </w:pPr>
    </w:p>
    <w:p w14:paraId="4262D2E3" w14:textId="77777777" w:rsidR="006755A4" w:rsidRPr="006755A4" w:rsidRDefault="006755A4" w:rsidP="006755A4">
      <w:pPr>
        <w:pStyle w:val="ListParagraph"/>
        <w:jc w:val="both"/>
        <w:rPr>
          <w:rFonts w:cs="Arial"/>
        </w:rPr>
      </w:pPr>
    </w:p>
    <w:p w14:paraId="64412A53" w14:textId="77777777" w:rsidR="0096254D" w:rsidRPr="004D6699" w:rsidRDefault="0096254D" w:rsidP="00CA650B">
      <w:pPr>
        <w:pStyle w:val="Heading1"/>
        <w:jc w:val="both"/>
        <w:rPr>
          <w:rFonts w:cs="Arial"/>
          <w:snapToGrid w:val="0"/>
        </w:rPr>
      </w:pPr>
      <w:bookmarkStart w:id="3" w:name="_Toc506784673"/>
      <w:bookmarkStart w:id="4" w:name="_Toc507221092"/>
      <w:bookmarkStart w:id="5" w:name="_Toc507221190"/>
      <w:bookmarkStart w:id="6" w:name="_Toc507318676"/>
      <w:bookmarkStart w:id="7" w:name="_Toc507318769"/>
      <w:bookmarkStart w:id="8" w:name="_Toc507318851"/>
      <w:bookmarkStart w:id="9" w:name="_Toc172185905"/>
      <w:bookmarkStart w:id="10" w:name="_Toc303005440"/>
      <w:r w:rsidRPr="004D6699">
        <w:rPr>
          <w:rFonts w:cs="Arial"/>
          <w:snapToGrid w:val="0"/>
        </w:rPr>
        <w:t>PURPOSE</w:t>
      </w:r>
      <w:bookmarkEnd w:id="3"/>
      <w:bookmarkEnd w:id="4"/>
      <w:bookmarkEnd w:id="5"/>
      <w:bookmarkEnd w:id="6"/>
      <w:bookmarkEnd w:id="7"/>
      <w:bookmarkEnd w:id="8"/>
      <w:bookmarkEnd w:id="9"/>
      <w:bookmarkEnd w:id="10"/>
    </w:p>
    <w:p w14:paraId="3301A684" w14:textId="77777777" w:rsidR="0096254D" w:rsidRPr="004D6699" w:rsidRDefault="0096254D" w:rsidP="00CA650B">
      <w:pPr>
        <w:jc w:val="both"/>
        <w:rPr>
          <w:rFonts w:cs="Arial"/>
        </w:rPr>
      </w:pPr>
      <w:r w:rsidRPr="004D6699">
        <w:rPr>
          <w:rFonts w:cs="Arial"/>
        </w:rPr>
        <w:t xml:space="preserve">The Occupational Health and Safety Program is designed to provide workers with a safe and healthy workplace and to comply with </w:t>
      </w:r>
      <w:r w:rsidR="00CA650B" w:rsidRPr="004D6699">
        <w:rPr>
          <w:rFonts w:cs="Arial"/>
        </w:rPr>
        <w:t xml:space="preserve">the </w:t>
      </w:r>
      <w:r w:rsidRPr="004D6699">
        <w:rPr>
          <w:rFonts w:cs="Arial"/>
        </w:rPr>
        <w:t xml:space="preserve">requirements of the </w:t>
      </w:r>
      <w:r w:rsidR="000A6087" w:rsidRPr="004D6699">
        <w:rPr>
          <w:rFonts w:cs="Arial"/>
          <w:i/>
        </w:rPr>
        <w:t>Workers’ Compensation Act</w:t>
      </w:r>
      <w:r w:rsidRPr="004D6699">
        <w:rPr>
          <w:rFonts w:cs="Arial"/>
        </w:rPr>
        <w:t xml:space="preserve"> and WorkSafeBC OHS Regulation.</w:t>
      </w:r>
    </w:p>
    <w:p w14:paraId="615DF32A" w14:textId="77777777" w:rsidR="0096254D" w:rsidRPr="004D6699" w:rsidRDefault="0096254D" w:rsidP="00C224E2">
      <w:pPr>
        <w:pStyle w:val="TOC1"/>
        <w:rPr>
          <w:rFonts w:cs="Arial"/>
          <w:snapToGrid w:val="0"/>
        </w:rPr>
      </w:pPr>
    </w:p>
    <w:p w14:paraId="6C466A99" w14:textId="77777777" w:rsidR="0096254D" w:rsidRPr="004D6699" w:rsidRDefault="0096254D">
      <w:pPr>
        <w:pStyle w:val="Heading1"/>
        <w:rPr>
          <w:rFonts w:cs="Arial"/>
          <w:snapToGrid w:val="0"/>
        </w:rPr>
      </w:pPr>
      <w:bookmarkStart w:id="11" w:name="_Toc506784674"/>
      <w:bookmarkStart w:id="12" w:name="_Toc507221093"/>
      <w:bookmarkStart w:id="13" w:name="_Toc507221191"/>
      <w:bookmarkStart w:id="14" w:name="_Toc507318677"/>
      <w:bookmarkStart w:id="15" w:name="_Toc507318770"/>
      <w:bookmarkStart w:id="16" w:name="_Toc507318852"/>
      <w:bookmarkStart w:id="17" w:name="_Toc172185906"/>
      <w:bookmarkStart w:id="18" w:name="_Toc303005441"/>
      <w:r w:rsidRPr="004D6699">
        <w:rPr>
          <w:rFonts w:cs="Arial"/>
          <w:snapToGrid w:val="0"/>
        </w:rPr>
        <w:t>POLICY</w:t>
      </w:r>
      <w:bookmarkEnd w:id="11"/>
      <w:bookmarkEnd w:id="12"/>
      <w:bookmarkEnd w:id="13"/>
      <w:bookmarkEnd w:id="14"/>
      <w:bookmarkEnd w:id="15"/>
      <w:bookmarkEnd w:id="16"/>
      <w:bookmarkEnd w:id="17"/>
      <w:bookmarkEnd w:id="18"/>
    </w:p>
    <w:p w14:paraId="64744F57" w14:textId="77777777" w:rsidR="0096254D" w:rsidRPr="004D6699" w:rsidRDefault="00CA650B">
      <w:pPr>
        <w:rPr>
          <w:rFonts w:cs="Arial"/>
        </w:rPr>
      </w:pPr>
      <w:r w:rsidRPr="004D6699">
        <w:rPr>
          <w:rFonts w:cs="Arial"/>
          <w:color w:val="0000FF"/>
        </w:rPr>
        <w:t>[Organization</w:t>
      </w:r>
      <w:r w:rsidR="0096254D" w:rsidRPr="004D6699">
        <w:rPr>
          <w:rFonts w:cs="Arial"/>
          <w:color w:val="0000FF"/>
        </w:rPr>
        <w:t>]</w:t>
      </w:r>
      <w:r w:rsidR="0096254D" w:rsidRPr="004D6699">
        <w:rPr>
          <w:rFonts w:cs="Arial"/>
        </w:rPr>
        <w:t xml:space="preserve"> is committed to providing workers with a safe and healthy workplace by:</w:t>
      </w:r>
    </w:p>
    <w:p w14:paraId="5D149BD6" w14:textId="77777777" w:rsidR="0096254D" w:rsidRPr="004D6699" w:rsidRDefault="0096254D">
      <w:pPr>
        <w:rPr>
          <w:rFonts w:cs="Arial"/>
        </w:rPr>
      </w:pPr>
    </w:p>
    <w:p w14:paraId="7AAB5BC5" w14:textId="77777777" w:rsidR="0096254D" w:rsidRPr="004D6699" w:rsidRDefault="0096254D" w:rsidP="00633F1E">
      <w:pPr>
        <w:numPr>
          <w:ilvl w:val="0"/>
          <w:numId w:val="2"/>
        </w:numPr>
        <w:tabs>
          <w:tab w:val="clear" w:pos="360"/>
          <w:tab w:val="num" w:pos="2520"/>
        </w:tabs>
        <w:ind w:left="720"/>
        <w:rPr>
          <w:rFonts w:cs="Arial"/>
        </w:rPr>
      </w:pPr>
      <w:r w:rsidRPr="004D6699">
        <w:rPr>
          <w:rFonts w:cs="Arial"/>
        </w:rPr>
        <w:t>Promoting a positive attitude towards health and safety in the workplace</w:t>
      </w:r>
      <w:r w:rsidR="00CA650B" w:rsidRPr="004D6699">
        <w:rPr>
          <w:rFonts w:cs="Arial"/>
        </w:rPr>
        <w:t>.</w:t>
      </w:r>
    </w:p>
    <w:p w14:paraId="1AEC9E83" w14:textId="77777777" w:rsidR="0096254D" w:rsidRPr="004D6699" w:rsidRDefault="0096254D" w:rsidP="00CA650B">
      <w:pPr>
        <w:ind w:left="360"/>
        <w:rPr>
          <w:rFonts w:cs="Arial"/>
        </w:rPr>
      </w:pPr>
    </w:p>
    <w:p w14:paraId="0289CA81" w14:textId="77777777" w:rsidR="0096254D" w:rsidRPr="004D6699" w:rsidRDefault="0096254D" w:rsidP="00633F1E">
      <w:pPr>
        <w:numPr>
          <w:ilvl w:val="0"/>
          <w:numId w:val="2"/>
        </w:numPr>
        <w:tabs>
          <w:tab w:val="clear" w:pos="360"/>
          <w:tab w:val="num" w:pos="2160"/>
        </w:tabs>
        <w:ind w:left="720"/>
        <w:rPr>
          <w:rFonts w:cs="Arial"/>
        </w:rPr>
      </w:pPr>
      <w:r w:rsidRPr="004D6699">
        <w:rPr>
          <w:rFonts w:cs="Arial"/>
        </w:rPr>
        <w:t>Providing sufficient resources to implement the Occupational Health and Safety Program</w:t>
      </w:r>
      <w:r w:rsidR="00CA650B" w:rsidRPr="004D6699">
        <w:rPr>
          <w:rFonts w:cs="Arial"/>
        </w:rPr>
        <w:t>.</w:t>
      </w:r>
    </w:p>
    <w:p w14:paraId="7B2A7234" w14:textId="77777777" w:rsidR="0096254D" w:rsidRPr="004D6699" w:rsidRDefault="0096254D" w:rsidP="00CA650B">
      <w:pPr>
        <w:ind w:left="360"/>
        <w:rPr>
          <w:rFonts w:cs="Arial"/>
        </w:rPr>
      </w:pPr>
    </w:p>
    <w:p w14:paraId="266C2FB4" w14:textId="77777777" w:rsidR="0096254D" w:rsidRPr="004D6699" w:rsidRDefault="0096254D" w:rsidP="00AC368F">
      <w:pPr>
        <w:numPr>
          <w:ilvl w:val="0"/>
          <w:numId w:val="2"/>
        </w:numPr>
        <w:tabs>
          <w:tab w:val="clear" w:pos="360"/>
          <w:tab w:val="num" w:pos="2520"/>
        </w:tabs>
        <w:ind w:left="720"/>
        <w:jc w:val="both"/>
        <w:rPr>
          <w:rFonts w:cs="Arial"/>
        </w:rPr>
      </w:pPr>
      <w:r w:rsidRPr="004D6699">
        <w:rPr>
          <w:rFonts w:cs="Arial"/>
        </w:rPr>
        <w:t>Complying with legislated regulations, standards and established safe work procedures</w:t>
      </w:r>
      <w:r w:rsidR="00CA650B" w:rsidRPr="004D6699">
        <w:rPr>
          <w:rFonts w:cs="Arial"/>
        </w:rPr>
        <w:t>.</w:t>
      </w:r>
    </w:p>
    <w:p w14:paraId="1F6ECBB5" w14:textId="77777777" w:rsidR="0096254D" w:rsidRPr="004D6699" w:rsidRDefault="0096254D" w:rsidP="00AC368F">
      <w:pPr>
        <w:ind w:left="360"/>
        <w:jc w:val="both"/>
        <w:rPr>
          <w:rFonts w:cs="Arial"/>
        </w:rPr>
      </w:pPr>
    </w:p>
    <w:p w14:paraId="7889A4E2" w14:textId="77777777" w:rsidR="0096254D" w:rsidRPr="004D6699" w:rsidRDefault="0096254D" w:rsidP="00AC368F">
      <w:pPr>
        <w:numPr>
          <w:ilvl w:val="0"/>
          <w:numId w:val="2"/>
        </w:numPr>
        <w:tabs>
          <w:tab w:val="clear" w:pos="360"/>
          <w:tab w:val="num" w:pos="1800"/>
        </w:tabs>
        <w:ind w:left="720"/>
        <w:jc w:val="both"/>
        <w:rPr>
          <w:rFonts w:cs="Arial"/>
        </w:rPr>
      </w:pPr>
      <w:r w:rsidRPr="004D6699">
        <w:rPr>
          <w:rFonts w:cs="Arial"/>
        </w:rPr>
        <w:t xml:space="preserve">Cooperating with the Joint Occupational Health and Safety </w:t>
      </w:r>
      <w:r w:rsidR="00A73AB4">
        <w:rPr>
          <w:rFonts w:cs="Arial"/>
        </w:rPr>
        <w:t>C</w:t>
      </w:r>
      <w:r w:rsidRPr="004D6699">
        <w:rPr>
          <w:rFonts w:cs="Arial"/>
        </w:rPr>
        <w:t>ommittee to identify hazards,</w:t>
      </w:r>
      <w:r w:rsidR="006755A4">
        <w:rPr>
          <w:rFonts w:cs="Arial"/>
        </w:rPr>
        <w:t xml:space="preserve"> assess risks and establish controls to eliminate or reduce the risk of injury or illness.</w:t>
      </w:r>
    </w:p>
    <w:p w14:paraId="538772E7" w14:textId="77777777" w:rsidR="0096254D" w:rsidRPr="004D6699" w:rsidRDefault="0096254D">
      <w:pPr>
        <w:widowControl w:val="0"/>
        <w:rPr>
          <w:rFonts w:cs="Arial"/>
          <w:snapToGrid w:val="0"/>
        </w:rPr>
      </w:pPr>
    </w:p>
    <w:p w14:paraId="0E4FEB0D" w14:textId="77777777" w:rsidR="0096254D" w:rsidRPr="004D6699" w:rsidRDefault="0096254D" w:rsidP="00B401AA">
      <w:pPr>
        <w:rPr>
          <w:rFonts w:cs="Arial"/>
          <w:b/>
          <w:snapToGrid w:val="0"/>
          <w:color w:val="0000FF"/>
        </w:rPr>
      </w:pPr>
      <w:bookmarkStart w:id="19" w:name="_Toc507221094"/>
      <w:bookmarkStart w:id="20" w:name="_Toc507221192"/>
      <w:r w:rsidRPr="004D6699">
        <w:rPr>
          <w:rFonts w:cs="Arial"/>
          <w:b/>
          <w:snapToGrid w:val="0"/>
          <w:color w:val="0000FF"/>
        </w:rPr>
        <w:t xml:space="preserve">A sample Policy Statement is </w:t>
      </w:r>
      <w:r w:rsidR="00CA650B" w:rsidRPr="004D6699">
        <w:rPr>
          <w:rFonts w:cs="Arial"/>
          <w:b/>
          <w:snapToGrid w:val="0"/>
          <w:color w:val="0000FF"/>
        </w:rPr>
        <w:t xml:space="preserve">provided </w:t>
      </w:r>
      <w:r w:rsidRPr="004D6699">
        <w:rPr>
          <w:rFonts w:cs="Arial"/>
          <w:b/>
          <w:snapToGrid w:val="0"/>
          <w:color w:val="0000FF"/>
        </w:rPr>
        <w:t>in Appendix A</w:t>
      </w:r>
      <w:bookmarkEnd w:id="19"/>
      <w:bookmarkEnd w:id="20"/>
    </w:p>
    <w:p w14:paraId="2AF9111D" w14:textId="77777777" w:rsidR="0096254D" w:rsidRPr="004D6699" w:rsidRDefault="0096254D">
      <w:pPr>
        <w:widowControl w:val="0"/>
        <w:rPr>
          <w:rFonts w:cs="Arial"/>
          <w:snapToGrid w:val="0"/>
        </w:rPr>
      </w:pPr>
    </w:p>
    <w:p w14:paraId="301252A3" w14:textId="77777777" w:rsidR="006755A4" w:rsidRDefault="006755A4">
      <w:pPr>
        <w:pStyle w:val="Heading1"/>
        <w:rPr>
          <w:rFonts w:cs="Arial"/>
        </w:rPr>
      </w:pPr>
      <w:bookmarkStart w:id="21" w:name="_Toc506784675"/>
      <w:bookmarkStart w:id="22" w:name="_Toc507221095"/>
      <w:bookmarkStart w:id="23" w:name="_Toc507221193"/>
      <w:bookmarkStart w:id="24" w:name="_Toc507318678"/>
      <w:bookmarkStart w:id="25" w:name="_Toc507318771"/>
      <w:bookmarkStart w:id="26" w:name="_Toc507318853"/>
      <w:bookmarkStart w:id="27" w:name="_Toc172185907"/>
      <w:bookmarkStart w:id="28" w:name="_Toc303005442"/>
    </w:p>
    <w:p w14:paraId="49F90D88" w14:textId="77777777" w:rsidR="0096254D" w:rsidRPr="004D6699" w:rsidRDefault="0096254D">
      <w:pPr>
        <w:pStyle w:val="Heading1"/>
        <w:rPr>
          <w:rFonts w:cs="Arial"/>
        </w:rPr>
      </w:pPr>
      <w:r w:rsidRPr="004D6699">
        <w:rPr>
          <w:rFonts w:cs="Arial"/>
        </w:rPr>
        <w:lastRenderedPageBreak/>
        <w:t>SCOPE</w:t>
      </w:r>
      <w:bookmarkEnd w:id="21"/>
      <w:bookmarkEnd w:id="22"/>
      <w:bookmarkEnd w:id="23"/>
      <w:bookmarkEnd w:id="24"/>
      <w:bookmarkEnd w:id="25"/>
      <w:bookmarkEnd w:id="26"/>
      <w:bookmarkEnd w:id="27"/>
      <w:bookmarkEnd w:id="28"/>
    </w:p>
    <w:p w14:paraId="7288FDD5" w14:textId="77777777" w:rsidR="0096254D" w:rsidRPr="004D6699" w:rsidRDefault="0096254D">
      <w:pPr>
        <w:rPr>
          <w:rFonts w:cs="Arial"/>
        </w:rPr>
      </w:pPr>
      <w:r w:rsidRPr="004D6699">
        <w:rPr>
          <w:rFonts w:cs="Arial"/>
        </w:rPr>
        <w:t>This program applies to:</w:t>
      </w:r>
    </w:p>
    <w:p w14:paraId="0C7ED602" w14:textId="77777777" w:rsidR="0096254D" w:rsidRPr="004D6699" w:rsidRDefault="0096254D">
      <w:pPr>
        <w:rPr>
          <w:rFonts w:cs="Arial"/>
        </w:rPr>
      </w:pPr>
    </w:p>
    <w:p w14:paraId="78E4C77E" w14:textId="77777777" w:rsidR="0096254D" w:rsidRPr="004D6699" w:rsidRDefault="0096254D" w:rsidP="00633F1E">
      <w:pPr>
        <w:numPr>
          <w:ilvl w:val="0"/>
          <w:numId w:val="1"/>
        </w:numPr>
        <w:tabs>
          <w:tab w:val="clear" w:pos="360"/>
          <w:tab w:val="num" w:pos="1440"/>
        </w:tabs>
        <w:ind w:left="720"/>
        <w:rPr>
          <w:rFonts w:cs="Arial"/>
        </w:rPr>
      </w:pPr>
      <w:r w:rsidRPr="004D6699">
        <w:rPr>
          <w:rFonts w:cs="Arial"/>
        </w:rPr>
        <w:t xml:space="preserve">All </w:t>
      </w:r>
      <w:r w:rsidR="00CA650B" w:rsidRPr="004D6699">
        <w:rPr>
          <w:rFonts w:cs="Arial"/>
          <w:color w:val="0000FF"/>
        </w:rPr>
        <w:t>[Organization]</w:t>
      </w:r>
      <w:r w:rsidR="00CA650B" w:rsidRPr="004D6699">
        <w:rPr>
          <w:rFonts w:cs="Arial"/>
        </w:rPr>
        <w:t xml:space="preserve"> </w:t>
      </w:r>
      <w:r w:rsidRPr="004D6699">
        <w:rPr>
          <w:rFonts w:cs="Arial"/>
        </w:rPr>
        <w:t>workers</w:t>
      </w:r>
    </w:p>
    <w:p w14:paraId="7BC61286" w14:textId="77777777" w:rsidR="0096254D" w:rsidRPr="004D6699" w:rsidRDefault="0096254D" w:rsidP="00CA650B">
      <w:pPr>
        <w:ind w:left="360"/>
        <w:rPr>
          <w:rFonts w:cs="Arial"/>
        </w:rPr>
      </w:pPr>
    </w:p>
    <w:p w14:paraId="78C1924A" w14:textId="77777777" w:rsidR="0096254D" w:rsidRPr="004D6699" w:rsidRDefault="0096254D" w:rsidP="00633F1E">
      <w:pPr>
        <w:numPr>
          <w:ilvl w:val="0"/>
          <w:numId w:val="1"/>
        </w:numPr>
        <w:tabs>
          <w:tab w:val="clear" w:pos="360"/>
          <w:tab w:val="num" w:pos="1080"/>
        </w:tabs>
        <w:ind w:left="720"/>
        <w:rPr>
          <w:rFonts w:cs="Arial"/>
        </w:rPr>
      </w:pPr>
      <w:r w:rsidRPr="004D6699">
        <w:rPr>
          <w:rFonts w:cs="Arial"/>
        </w:rPr>
        <w:t xml:space="preserve">All contractors and sub-contractors working for </w:t>
      </w:r>
      <w:r w:rsidR="00CA650B" w:rsidRPr="004D6699">
        <w:rPr>
          <w:rFonts w:cs="Arial"/>
          <w:color w:val="0000FF"/>
        </w:rPr>
        <w:t>[Organization]</w:t>
      </w:r>
    </w:p>
    <w:p w14:paraId="35162B93" w14:textId="77777777" w:rsidR="0096254D" w:rsidRPr="004D6699" w:rsidRDefault="0096254D">
      <w:pPr>
        <w:rPr>
          <w:rFonts w:cs="Arial"/>
        </w:rPr>
      </w:pPr>
    </w:p>
    <w:p w14:paraId="2E9288A2" w14:textId="77777777" w:rsidR="0096254D" w:rsidRPr="004D6699" w:rsidRDefault="0096254D" w:rsidP="009D0A72">
      <w:pPr>
        <w:pStyle w:val="Heading1"/>
        <w:rPr>
          <w:rFonts w:cs="Arial"/>
          <w:snapToGrid w:val="0"/>
        </w:rPr>
      </w:pPr>
      <w:bookmarkStart w:id="29" w:name="_Toc506784676"/>
      <w:bookmarkStart w:id="30" w:name="_Toc507221096"/>
      <w:bookmarkStart w:id="31" w:name="_Toc507221194"/>
      <w:bookmarkStart w:id="32" w:name="_Toc507318679"/>
      <w:bookmarkStart w:id="33" w:name="_Toc507318772"/>
      <w:bookmarkStart w:id="34" w:name="_Toc507318854"/>
      <w:bookmarkStart w:id="35" w:name="_Toc172185908"/>
      <w:bookmarkStart w:id="36" w:name="_Toc303005443"/>
      <w:r w:rsidRPr="004D6699">
        <w:rPr>
          <w:rFonts w:cs="Arial"/>
          <w:snapToGrid w:val="0"/>
        </w:rPr>
        <w:t>DEFINITIONS</w:t>
      </w:r>
      <w:bookmarkEnd w:id="29"/>
      <w:bookmarkEnd w:id="30"/>
      <w:bookmarkEnd w:id="31"/>
      <w:bookmarkEnd w:id="32"/>
      <w:bookmarkEnd w:id="33"/>
      <w:bookmarkEnd w:id="34"/>
      <w:bookmarkEnd w:id="35"/>
      <w:bookmarkEnd w:id="36"/>
      <w:r w:rsidRPr="004D6699">
        <w:rPr>
          <w:rFonts w:cs="Arial"/>
          <w:snapToGrid w:val="0"/>
        </w:rPr>
        <w:t xml:space="preserve">  </w:t>
      </w:r>
    </w:p>
    <w:tbl>
      <w:tblPr>
        <w:tblW w:w="9108" w:type="dxa"/>
        <w:tblLayout w:type="fixed"/>
        <w:tblCellMar>
          <w:top w:w="115" w:type="dxa"/>
          <w:left w:w="115" w:type="dxa"/>
          <w:bottom w:w="115" w:type="dxa"/>
          <w:right w:w="115" w:type="dxa"/>
        </w:tblCellMar>
        <w:tblLook w:val="0000" w:firstRow="0" w:lastRow="0" w:firstColumn="0" w:lastColumn="0" w:noHBand="0" w:noVBand="0"/>
      </w:tblPr>
      <w:tblGrid>
        <w:gridCol w:w="2635"/>
        <w:gridCol w:w="6473"/>
      </w:tblGrid>
      <w:tr w:rsidR="0096254D" w:rsidRPr="004D6699" w14:paraId="3FB74385" w14:textId="77777777" w:rsidTr="009E7EE8">
        <w:trPr>
          <w:cantSplit/>
        </w:trPr>
        <w:tc>
          <w:tcPr>
            <w:tcW w:w="2635" w:type="dxa"/>
          </w:tcPr>
          <w:p w14:paraId="46908DB6" w14:textId="77777777" w:rsidR="0096254D" w:rsidRPr="004D6699" w:rsidRDefault="0096254D" w:rsidP="00B401AA">
            <w:pPr>
              <w:rPr>
                <w:rFonts w:cs="Arial"/>
                <w:b/>
                <w:color w:val="000000"/>
              </w:rPr>
            </w:pPr>
            <w:r w:rsidRPr="004D6699">
              <w:rPr>
                <w:rFonts w:cs="Arial"/>
                <w:b/>
                <w:color w:val="000000"/>
              </w:rPr>
              <w:t>Administrative Controls</w:t>
            </w:r>
          </w:p>
        </w:tc>
        <w:tc>
          <w:tcPr>
            <w:tcW w:w="6473" w:type="dxa"/>
          </w:tcPr>
          <w:p w14:paraId="3299574F" w14:textId="77777777" w:rsidR="0096254D" w:rsidRPr="004D6699" w:rsidRDefault="0096254D" w:rsidP="00022137">
            <w:pPr>
              <w:widowControl w:val="0"/>
              <w:jc w:val="both"/>
              <w:rPr>
                <w:rFonts w:cs="Arial"/>
              </w:rPr>
            </w:pPr>
            <w:r w:rsidRPr="004D6699">
              <w:rPr>
                <w:rFonts w:cs="Arial"/>
              </w:rPr>
              <w:t>Methods of lowering risk to workers by providing, using and scheduling work activities and resources in the workplace.  This includes planning, organizing, staffing and coordinating activities for the purpose of controlling risk</w:t>
            </w:r>
            <w:r w:rsidR="00A370DB" w:rsidRPr="004D6699">
              <w:rPr>
                <w:rFonts w:cs="Arial"/>
              </w:rPr>
              <w:t>.</w:t>
            </w:r>
            <w:r w:rsidR="006755A4">
              <w:rPr>
                <w:rFonts w:cs="Arial"/>
              </w:rPr>
              <w:t xml:space="preserve">  Administrative controls are usually combined with written instructions and training to reduce the risk of injury or illness.</w:t>
            </w:r>
          </w:p>
        </w:tc>
      </w:tr>
      <w:tr w:rsidR="009625C3" w:rsidRPr="004D6699" w14:paraId="219DFFC0" w14:textId="77777777" w:rsidTr="009E7EE8">
        <w:trPr>
          <w:cantSplit/>
        </w:trPr>
        <w:tc>
          <w:tcPr>
            <w:tcW w:w="2635" w:type="dxa"/>
          </w:tcPr>
          <w:p w14:paraId="74A62CA4" w14:textId="77777777" w:rsidR="009625C3" w:rsidRPr="004D6699" w:rsidRDefault="009625C3" w:rsidP="00B401AA">
            <w:pPr>
              <w:rPr>
                <w:rFonts w:cs="Arial"/>
                <w:b/>
                <w:color w:val="000000"/>
              </w:rPr>
            </w:pPr>
            <w:r>
              <w:rPr>
                <w:rFonts w:cs="Arial"/>
                <w:b/>
                <w:color w:val="000000"/>
              </w:rPr>
              <w:t>Contractor Coordination Program</w:t>
            </w:r>
          </w:p>
        </w:tc>
        <w:tc>
          <w:tcPr>
            <w:tcW w:w="6473" w:type="dxa"/>
          </w:tcPr>
          <w:p w14:paraId="260B7BED" w14:textId="77777777" w:rsidR="009625C3" w:rsidRPr="004D6699" w:rsidRDefault="009625C3" w:rsidP="009625C3">
            <w:pPr>
              <w:widowControl w:val="0"/>
              <w:jc w:val="both"/>
              <w:rPr>
                <w:rFonts w:cs="Arial"/>
              </w:rPr>
            </w:pPr>
            <w:r>
              <w:rPr>
                <w:rFonts w:cs="Arial"/>
              </w:rPr>
              <w:t xml:space="preserve">Established where workers of two or more employers are working at the same time.   The </w:t>
            </w:r>
            <w:r w:rsidRPr="009625C3">
              <w:rPr>
                <w:rFonts w:cs="Arial"/>
                <w:color w:val="548DD4" w:themeColor="text2" w:themeTint="99"/>
              </w:rPr>
              <w:t xml:space="preserve">[organization] </w:t>
            </w:r>
            <w:r>
              <w:rPr>
                <w:rFonts w:cs="Arial"/>
              </w:rPr>
              <w:t xml:space="preserve">may choose to enter into a written agreement with one of the contractors, who then becomes the directing contractor.  If </w:t>
            </w:r>
            <w:r w:rsidRPr="009625C3">
              <w:rPr>
                <w:rFonts w:cs="Arial"/>
                <w:color w:val="548DD4" w:themeColor="text2" w:themeTint="99"/>
              </w:rPr>
              <w:t xml:space="preserve">[organization] </w:t>
            </w:r>
            <w:r>
              <w:rPr>
                <w:rFonts w:cs="Arial"/>
              </w:rPr>
              <w:t xml:space="preserve">does not appoint a Prime Contractor, then </w:t>
            </w:r>
            <w:r w:rsidRPr="009625C3">
              <w:rPr>
                <w:rFonts w:cs="Arial"/>
                <w:color w:val="548DD4" w:themeColor="text2" w:themeTint="99"/>
              </w:rPr>
              <w:t xml:space="preserve">[organization] </w:t>
            </w:r>
            <w:r>
              <w:rPr>
                <w:rFonts w:cs="Arial"/>
              </w:rPr>
              <w:t>is considered to be the Prime Contractor and must coordinate the occupational health and safety activities on a multiple employer worksite.</w:t>
            </w:r>
          </w:p>
        </w:tc>
      </w:tr>
      <w:tr w:rsidR="0096254D" w:rsidRPr="004D6699" w14:paraId="1DB7D89A" w14:textId="77777777" w:rsidTr="009E7EE8">
        <w:trPr>
          <w:cantSplit/>
          <w:trHeight w:val="1359"/>
        </w:trPr>
        <w:tc>
          <w:tcPr>
            <w:tcW w:w="2635" w:type="dxa"/>
          </w:tcPr>
          <w:p w14:paraId="45693B9F" w14:textId="77777777" w:rsidR="0096254D" w:rsidRPr="004D6699" w:rsidRDefault="0096254D" w:rsidP="00B401AA">
            <w:pPr>
              <w:tabs>
                <w:tab w:val="left" w:pos="1440"/>
              </w:tabs>
              <w:rPr>
                <w:rFonts w:cs="Arial"/>
                <w:b/>
                <w:color w:val="000000"/>
              </w:rPr>
            </w:pPr>
            <w:r w:rsidRPr="004D6699">
              <w:rPr>
                <w:rFonts w:cs="Arial"/>
                <w:b/>
              </w:rPr>
              <w:t>Engineering Controls</w:t>
            </w:r>
          </w:p>
        </w:tc>
        <w:tc>
          <w:tcPr>
            <w:tcW w:w="6473" w:type="dxa"/>
          </w:tcPr>
          <w:p w14:paraId="7121188D" w14:textId="77777777" w:rsidR="0096254D" w:rsidRPr="004D6699" w:rsidRDefault="009625C3" w:rsidP="009625C3">
            <w:pPr>
              <w:jc w:val="both"/>
              <w:rPr>
                <w:rFonts w:cs="Arial"/>
              </w:rPr>
            </w:pPr>
            <w:r>
              <w:rPr>
                <w:rFonts w:cs="Arial"/>
              </w:rPr>
              <w:t>Physical controls that</w:t>
            </w:r>
            <w:r w:rsidR="0096254D" w:rsidRPr="004D6699">
              <w:rPr>
                <w:rFonts w:cs="Arial"/>
              </w:rPr>
              <w:t xml:space="preserve"> reduce the risk of injury to workers.  </w:t>
            </w:r>
            <w:r>
              <w:rPr>
                <w:rFonts w:cs="Arial"/>
              </w:rPr>
              <w:t>A</w:t>
            </w:r>
            <w:r w:rsidR="0096254D" w:rsidRPr="004D6699">
              <w:rPr>
                <w:rFonts w:cs="Arial"/>
              </w:rPr>
              <w:t xml:space="preserve">djusting the height of a work bench to </w:t>
            </w:r>
            <w:r>
              <w:rPr>
                <w:rFonts w:cs="Arial"/>
              </w:rPr>
              <w:t>reduce awkward posture, and a guard on a saw are examples of Engineering Controls.</w:t>
            </w:r>
          </w:p>
        </w:tc>
      </w:tr>
      <w:tr w:rsidR="0096254D" w:rsidRPr="004D6699" w14:paraId="39313080" w14:textId="77777777" w:rsidTr="009E7EE8">
        <w:trPr>
          <w:cantSplit/>
        </w:trPr>
        <w:tc>
          <w:tcPr>
            <w:tcW w:w="2635" w:type="dxa"/>
          </w:tcPr>
          <w:p w14:paraId="30FD5DB1" w14:textId="77777777" w:rsidR="0096254D" w:rsidRPr="004D6699" w:rsidRDefault="0096254D" w:rsidP="00B401AA">
            <w:pPr>
              <w:rPr>
                <w:rFonts w:cs="Arial"/>
                <w:b/>
                <w:color w:val="000000"/>
              </w:rPr>
            </w:pPr>
            <w:r w:rsidRPr="004D6699">
              <w:rPr>
                <w:rFonts w:cs="Arial"/>
                <w:b/>
                <w:color w:val="000000"/>
              </w:rPr>
              <w:t>Hazard</w:t>
            </w:r>
          </w:p>
        </w:tc>
        <w:tc>
          <w:tcPr>
            <w:tcW w:w="6473" w:type="dxa"/>
          </w:tcPr>
          <w:p w14:paraId="03002FAA" w14:textId="77777777" w:rsidR="0096254D" w:rsidRPr="004D6699" w:rsidRDefault="0096254D" w:rsidP="009625C3">
            <w:pPr>
              <w:jc w:val="both"/>
              <w:rPr>
                <w:rFonts w:cs="Arial"/>
                <w:color w:val="000000"/>
              </w:rPr>
            </w:pPr>
            <w:r w:rsidRPr="004D6699">
              <w:rPr>
                <w:rFonts w:cs="Arial"/>
                <w:color w:val="000000"/>
              </w:rPr>
              <w:t>A thing or condition that may expose a person to a risk of injury or occupational disease</w:t>
            </w:r>
            <w:r w:rsidR="00A370DB" w:rsidRPr="004D6699">
              <w:rPr>
                <w:rFonts w:cs="Arial"/>
                <w:color w:val="000000"/>
              </w:rPr>
              <w:t>.</w:t>
            </w:r>
          </w:p>
        </w:tc>
      </w:tr>
      <w:tr w:rsidR="006755A4" w:rsidRPr="004D6699" w14:paraId="7E9F0A7C" w14:textId="77777777" w:rsidTr="009E7EE8">
        <w:trPr>
          <w:cantSplit/>
        </w:trPr>
        <w:tc>
          <w:tcPr>
            <w:tcW w:w="2635" w:type="dxa"/>
          </w:tcPr>
          <w:p w14:paraId="2F1E6AA1" w14:textId="77777777" w:rsidR="006755A4" w:rsidRPr="004D6699" w:rsidRDefault="006755A4" w:rsidP="00B401AA">
            <w:pPr>
              <w:rPr>
                <w:rFonts w:cs="Arial"/>
                <w:b/>
                <w:color w:val="000000"/>
              </w:rPr>
            </w:pPr>
            <w:r>
              <w:rPr>
                <w:rFonts w:cs="Arial"/>
                <w:b/>
                <w:color w:val="000000"/>
              </w:rPr>
              <w:t>Hazardous Product</w:t>
            </w:r>
          </w:p>
        </w:tc>
        <w:tc>
          <w:tcPr>
            <w:tcW w:w="6473" w:type="dxa"/>
          </w:tcPr>
          <w:p w14:paraId="3CED81F3" w14:textId="77777777" w:rsidR="006755A4" w:rsidRPr="006755A4" w:rsidRDefault="006755A4" w:rsidP="009625C3">
            <w:pPr>
              <w:jc w:val="both"/>
              <w:rPr>
                <w:rFonts w:cs="Arial"/>
                <w:color w:val="000000"/>
              </w:rPr>
            </w:pPr>
            <w:r>
              <w:rPr>
                <w:rFonts w:cs="Arial"/>
                <w:color w:val="000000"/>
              </w:rPr>
              <w:t xml:space="preserve">Any product, mixture, material or substance that is classified in accordance with the regulations made under section 15(1) of the </w:t>
            </w:r>
            <w:r>
              <w:rPr>
                <w:rFonts w:cs="Arial"/>
                <w:i/>
                <w:color w:val="000000"/>
              </w:rPr>
              <w:t>Hazardous products Act</w:t>
            </w:r>
            <w:r>
              <w:rPr>
                <w:rFonts w:cs="Arial"/>
                <w:color w:val="000000"/>
              </w:rPr>
              <w:t xml:space="preserve"> (Canada) in a category or subcategory of a hazard class listed in Schedule 2 of that Act.  </w:t>
            </w:r>
            <w:r w:rsidR="009625C3">
              <w:rPr>
                <w:rFonts w:cs="Arial"/>
                <w:color w:val="000000"/>
              </w:rPr>
              <w:t>Identifying h</w:t>
            </w:r>
            <w:r>
              <w:rPr>
                <w:rFonts w:cs="Arial"/>
                <w:color w:val="000000"/>
              </w:rPr>
              <w:t xml:space="preserve">azardous </w:t>
            </w:r>
            <w:r w:rsidR="009625C3">
              <w:rPr>
                <w:rFonts w:cs="Arial"/>
                <w:color w:val="000000"/>
              </w:rPr>
              <w:t>p</w:t>
            </w:r>
            <w:r>
              <w:rPr>
                <w:rFonts w:cs="Arial"/>
                <w:color w:val="000000"/>
              </w:rPr>
              <w:t xml:space="preserve">roducts </w:t>
            </w:r>
            <w:r w:rsidR="009625C3">
              <w:rPr>
                <w:rFonts w:cs="Arial"/>
                <w:color w:val="000000"/>
              </w:rPr>
              <w:t>is one</w:t>
            </w:r>
            <w:r>
              <w:rPr>
                <w:rFonts w:cs="Arial"/>
                <w:color w:val="000000"/>
              </w:rPr>
              <w:t xml:space="preserve"> part of the Workplace Hazardous Materials Information System (WHMIS)</w:t>
            </w:r>
          </w:p>
        </w:tc>
      </w:tr>
      <w:tr w:rsidR="0096254D" w:rsidRPr="004D6699" w14:paraId="70DBB3F3" w14:textId="77777777" w:rsidTr="009E7EE8">
        <w:trPr>
          <w:cantSplit/>
        </w:trPr>
        <w:tc>
          <w:tcPr>
            <w:tcW w:w="2635" w:type="dxa"/>
          </w:tcPr>
          <w:p w14:paraId="366234A1" w14:textId="77777777" w:rsidR="0096254D" w:rsidRPr="004D6699" w:rsidRDefault="0096254D" w:rsidP="00B401AA">
            <w:pPr>
              <w:rPr>
                <w:rFonts w:cs="Arial"/>
                <w:b/>
                <w:color w:val="000000"/>
              </w:rPr>
            </w:pPr>
            <w:r w:rsidRPr="004D6699">
              <w:rPr>
                <w:rFonts w:cs="Arial"/>
                <w:b/>
                <w:color w:val="000000"/>
              </w:rPr>
              <w:t>IDLH atmosphere</w:t>
            </w:r>
          </w:p>
        </w:tc>
        <w:tc>
          <w:tcPr>
            <w:tcW w:w="6473" w:type="dxa"/>
          </w:tcPr>
          <w:p w14:paraId="7089C872" w14:textId="77777777" w:rsidR="0096254D" w:rsidRPr="004D6699" w:rsidRDefault="0096254D" w:rsidP="00022137">
            <w:pPr>
              <w:jc w:val="both"/>
              <w:rPr>
                <w:rFonts w:cs="Arial"/>
                <w:color w:val="000000"/>
              </w:rPr>
            </w:pPr>
            <w:r w:rsidRPr="004D6699">
              <w:rPr>
                <w:rFonts w:cs="Arial"/>
                <w:color w:val="000000"/>
              </w:rPr>
              <w:t>An atmosphere containing a substance at a concentration which is immediately dangerous to life or health because the concentration is greater than that from which one could escape without any escape-impairing symptoms or irreversible health effects. IDLH includes an atmosphere with an unknown concentration with the potential to be immediately dangerous to life or health</w:t>
            </w:r>
            <w:r w:rsidR="00A370DB" w:rsidRPr="004D6699">
              <w:rPr>
                <w:rFonts w:cs="Arial"/>
                <w:color w:val="000000"/>
              </w:rPr>
              <w:t>.</w:t>
            </w:r>
          </w:p>
        </w:tc>
      </w:tr>
      <w:tr w:rsidR="0096254D" w:rsidRPr="004D6699" w14:paraId="1AF0A92F" w14:textId="77777777" w:rsidTr="009E7EE8">
        <w:trPr>
          <w:cantSplit/>
        </w:trPr>
        <w:tc>
          <w:tcPr>
            <w:tcW w:w="2635" w:type="dxa"/>
          </w:tcPr>
          <w:p w14:paraId="379358E7" w14:textId="77777777" w:rsidR="0096254D" w:rsidRPr="004D6699" w:rsidRDefault="0096254D" w:rsidP="00B401AA">
            <w:pPr>
              <w:rPr>
                <w:rFonts w:cs="Arial"/>
                <w:b/>
                <w:color w:val="000000"/>
              </w:rPr>
            </w:pPr>
            <w:r w:rsidRPr="004D6699">
              <w:rPr>
                <w:rFonts w:cs="Arial"/>
                <w:b/>
                <w:color w:val="000000"/>
              </w:rPr>
              <w:lastRenderedPageBreak/>
              <w:t>Incident</w:t>
            </w:r>
          </w:p>
        </w:tc>
        <w:tc>
          <w:tcPr>
            <w:tcW w:w="6473" w:type="dxa"/>
          </w:tcPr>
          <w:p w14:paraId="2AC677DA" w14:textId="77777777" w:rsidR="0096254D" w:rsidRPr="004D6699" w:rsidRDefault="0096254D" w:rsidP="006755A4">
            <w:pPr>
              <w:jc w:val="both"/>
              <w:rPr>
                <w:rFonts w:cs="Arial"/>
                <w:color w:val="000000"/>
              </w:rPr>
            </w:pPr>
            <w:r w:rsidRPr="004D6699">
              <w:rPr>
                <w:rFonts w:cs="Arial"/>
                <w:color w:val="000000"/>
              </w:rPr>
              <w:t>An occurrence which resulted in or could have caused an injury or occupational disease</w:t>
            </w:r>
            <w:r w:rsidR="00A370DB" w:rsidRPr="004D6699">
              <w:rPr>
                <w:rFonts w:cs="Arial"/>
                <w:color w:val="000000"/>
              </w:rPr>
              <w:t>.</w:t>
            </w:r>
          </w:p>
        </w:tc>
      </w:tr>
      <w:tr w:rsidR="006755A4" w:rsidRPr="004D6699" w14:paraId="386775EF" w14:textId="77777777" w:rsidTr="009E7EE8">
        <w:trPr>
          <w:cantSplit/>
        </w:trPr>
        <w:tc>
          <w:tcPr>
            <w:tcW w:w="2635" w:type="dxa"/>
          </w:tcPr>
          <w:p w14:paraId="1D973263" w14:textId="77777777" w:rsidR="006755A4" w:rsidRPr="009625C3" w:rsidRDefault="006755A4" w:rsidP="004B131F">
            <w:pPr>
              <w:rPr>
                <w:rFonts w:cs="Arial"/>
                <w:b/>
                <w:color w:val="000000"/>
              </w:rPr>
            </w:pPr>
          </w:p>
        </w:tc>
        <w:tc>
          <w:tcPr>
            <w:tcW w:w="6473" w:type="dxa"/>
          </w:tcPr>
          <w:p w14:paraId="4C74D04A" w14:textId="77777777" w:rsidR="006755A4" w:rsidRPr="004D6699" w:rsidRDefault="006755A4" w:rsidP="004B131F">
            <w:pPr>
              <w:jc w:val="both"/>
              <w:rPr>
                <w:rFonts w:cs="Arial"/>
                <w:color w:val="000000"/>
              </w:rPr>
            </w:pPr>
          </w:p>
        </w:tc>
      </w:tr>
      <w:tr w:rsidR="0096254D" w:rsidRPr="004D6699" w14:paraId="36512A17" w14:textId="77777777" w:rsidTr="009E7EE8">
        <w:trPr>
          <w:cantSplit/>
        </w:trPr>
        <w:tc>
          <w:tcPr>
            <w:tcW w:w="2635" w:type="dxa"/>
          </w:tcPr>
          <w:p w14:paraId="74241D80" w14:textId="77777777" w:rsidR="0096254D" w:rsidRPr="004D6699" w:rsidRDefault="0096254D" w:rsidP="00B401AA">
            <w:pPr>
              <w:rPr>
                <w:rFonts w:cs="Arial"/>
                <w:b/>
                <w:color w:val="000000"/>
              </w:rPr>
            </w:pPr>
            <w:r w:rsidRPr="004D6699">
              <w:rPr>
                <w:rFonts w:cs="Arial"/>
                <w:b/>
                <w:color w:val="000000"/>
              </w:rPr>
              <w:t>Qualified</w:t>
            </w:r>
          </w:p>
        </w:tc>
        <w:tc>
          <w:tcPr>
            <w:tcW w:w="6473" w:type="dxa"/>
          </w:tcPr>
          <w:p w14:paraId="288CA2E0" w14:textId="77777777" w:rsidR="0096254D" w:rsidRPr="004D6699" w:rsidRDefault="0096254D" w:rsidP="00022137">
            <w:pPr>
              <w:jc w:val="both"/>
              <w:rPr>
                <w:rFonts w:cs="Arial"/>
                <w:color w:val="000000"/>
              </w:rPr>
            </w:pPr>
            <w:r w:rsidRPr="004D6699">
              <w:rPr>
                <w:rFonts w:cs="Arial"/>
                <w:color w:val="000000"/>
              </w:rPr>
              <w:t>Being knowledgeable of the work, the hazards involved and the means to control the hazards, because of education, training, experience or a combination of these</w:t>
            </w:r>
            <w:r w:rsidR="00A370DB" w:rsidRPr="004D6699">
              <w:rPr>
                <w:rFonts w:cs="Arial"/>
                <w:color w:val="000000"/>
              </w:rPr>
              <w:t>.</w:t>
            </w:r>
          </w:p>
        </w:tc>
      </w:tr>
      <w:tr w:rsidR="0096254D" w:rsidRPr="004D6699" w14:paraId="5A422446" w14:textId="77777777" w:rsidTr="009E7EE8">
        <w:trPr>
          <w:cantSplit/>
          <w:trHeight w:val="371"/>
        </w:trPr>
        <w:tc>
          <w:tcPr>
            <w:tcW w:w="2635" w:type="dxa"/>
          </w:tcPr>
          <w:p w14:paraId="62C88F77" w14:textId="77777777" w:rsidR="0096254D" w:rsidRPr="004D6699" w:rsidRDefault="0096254D" w:rsidP="00B401AA">
            <w:pPr>
              <w:rPr>
                <w:rFonts w:cs="Arial"/>
                <w:b/>
                <w:color w:val="000000"/>
              </w:rPr>
            </w:pPr>
            <w:r w:rsidRPr="004D6699">
              <w:rPr>
                <w:rFonts w:cs="Arial"/>
                <w:b/>
                <w:color w:val="000000"/>
              </w:rPr>
              <w:t>Reasonable Cause</w:t>
            </w:r>
          </w:p>
        </w:tc>
        <w:tc>
          <w:tcPr>
            <w:tcW w:w="6473" w:type="dxa"/>
          </w:tcPr>
          <w:p w14:paraId="4334C3A3" w14:textId="77777777" w:rsidR="0096254D" w:rsidRPr="004D6699" w:rsidRDefault="0096254D" w:rsidP="00022137">
            <w:pPr>
              <w:jc w:val="both"/>
              <w:rPr>
                <w:rFonts w:cs="Arial"/>
                <w:color w:val="000000"/>
              </w:rPr>
            </w:pPr>
            <w:r w:rsidRPr="004D6699">
              <w:rPr>
                <w:rFonts w:cs="Arial"/>
                <w:color w:val="000000"/>
              </w:rPr>
              <w:t>When used in the refusal to do work, means as a result of information received, or deeply held beliefs</w:t>
            </w:r>
            <w:r w:rsidR="00A370DB" w:rsidRPr="004D6699">
              <w:rPr>
                <w:rFonts w:cs="Arial"/>
                <w:color w:val="000000"/>
              </w:rPr>
              <w:t>.</w:t>
            </w:r>
          </w:p>
        </w:tc>
      </w:tr>
      <w:tr w:rsidR="0096254D" w:rsidRPr="004D6699" w14:paraId="403AC2B4" w14:textId="77777777" w:rsidTr="009E7EE8">
        <w:trPr>
          <w:cantSplit/>
          <w:trHeight w:val="648"/>
        </w:trPr>
        <w:tc>
          <w:tcPr>
            <w:tcW w:w="2635" w:type="dxa"/>
          </w:tcPr>
          <w:p w14:paraId="36766606" w14:textId="77777777" w:rsidR="0096254D" w:rsidRPr="004D6699" w:rsidRDefault="0096254D" w:rsidP="00B401AA">
            <w:pPr>
              <w:rPr>
                <w:rFonts w:cs="Arial"/>
                <w:b/>
                <w:color w:val="000000"/>
              </w:rPr>
            </w:pPr>
            <w:r w:rsidRPr="004D6699">
              <w:rPr>
                <w:rFonts w:cs="Arial"/>
                <w:b/>
                <w:color w:val="000000"/>
              </w:rPr>
              <w:t>Regularly Employed</w:t>
            </w:r>
          </w:p>
        </w:tc>
        <w:tc>
          <w:tcPr>
            <w:tcW w:w="6473" w:type="dxa"/>
          </w:tcPr>
          <w:p w14:paraId="7734D0CA" w14:textId="77777777" w:rsidR="0096254D" w:rsidRPr="004D6699" w:rsidRDefault="0096254D" w:rsidP="00022137">
            <w:pPr>
              <w:jc w:val="both"/>
              <w:rPr>
                <w:rFonts w:cs="Arial"/>
                <w:color w:val="000000"/>
              </w:rPr>
            </w:pPr>
            <w:r w:rsidRPr="004D6699">
              <w:rPr>
                <w:rFonts w:cs="Arial"/>
                <w:color w:val="000000"/>
              </w:rPr>
              <w:t>Having worked at the workplace at least one month.  This includes part time workers, but does not include seasonal workers during the off season</w:t>
            </w:r>
            <w:r w:rsidR="00A370DB" w:rsidRPr="004D6699">
              <w:rPr>
                <w:rFonts w:cs="Arial"/>
                <w:color w:val="000000"/>
              </w:rPr>
              <w:t>.</w:t>
            </w:r>
          </w:p>
        </w:tc>
      </w:tr>
      <w:tr w:rsidR="0096254D" w:rsidRPr="004D6699" w14:paraId="4FFA0E53" w14:textId="77777777" w:rsidTr="009E7EE8">
        <w:trPr>
          <w:cantSplit/>
          <w:trHeight w:val="164"/>
        </w:trPr>
        <w:tc>
          <w:tcPr>
            <w:tcW w:w="2635" w:type="dxa"/>
          </w:tcPr>
          <w:p w14:paraId="294C4DD5" w14:textId="77777777" w:rsidR="0096254D" w:rsidRPr="004D6699" w:rsidRDefault="0096254D" w:rsidP="00B401AA">
            <w:pPr>
              <w:rPr>
                <w:rFonts w:cs="Arial"/>
                <w:b/>
                <w:color w:val="000000"/>
              </w:rPr>
            </w:pPr>
            <w:r w:rsidRPr="004D6699">
              <w:rPr>
                <w:rFonts w:cs="Arial"/>
                <w:b/>
                <w:color w:val="000000"/>
              </w:rPr>
              <w:t>Risk</w:t>
            </w:r>
          </w:p>
        </w:tc>
        <w:tc>
          <w:tcPr>
            <w:tcW w:w="6473" w:type="dxa"/>
          </w:tcPr>
          <w:p w14:paraId="6F52A111" w14:textId="77777777" w:rsidR="0096254D" w:rsidRPr="004D6699" w:rsidRDefault="0096254D" w:rsidP="00022137">
            <w:pPr>
              <w:jc w:val="both"/>
              <w:rPr>
                <w:rFonts w:cs="Arial"/>
                <w:color w:val="000000"/>
              </w:rPr>
            </w:pPr>
            <w:r w:rsidRPr="004D6699">
              <w:rPr>
                <w:rFonts w:cs="Arial"/>
                <w:color w:val="000000"/>
              </w:rPr>
              <w:t>A chance of injury or occupational disease</w:t>
            </w:r>
            <w:r w:rsidR="00A370DB" w:rsidRPr="004D6699">
              <w:rPr>
                <w:rFonts w:cs="Arial"/>
                <w:color w:val="000000"/>
              </w:rPr>
              <w:t>.</w:t>
            </w:r>
          </w:p>
        </w:tc>
      </w:tr>
      <w:tr w:rsidR="009625C3" w:rsidRPr="004D6699" w14:paraId="329FD472" w14:textId="77777777" w:rsidTr="009E7EE8">
        <w:trPr>
          <w:cantSplit/>
          <w:trHeight w:val="19"/>
        </w:trPr>
        <w:tc>
          <w:tcPr>
            <w:tcW w:w="2635" w:type="dxa"/>
          </w:tcPr>
          <w:p w14:paraId="47045773" w14:textId="77777777" w:rsidR="009625C3" w:rsidRPr="004D6699" w:rsidRDefault="009625C3" w:rsidP="004B131F">
            <w:pPr>
              <w:rPr>
                <w:rFonts w:cs="Arial"/>
                <w:b/>
                <w:color w:val="000000"/>
              </w:rPr>
            </w:pPr>
            <w:r>
              <w:rPr>
                <w:rFonts w:cs="Arial"/>
                <w:b/>
                <w:color w:val="000000"/>
              </w:rPr>
              <w:t>Safety Data Sheet (</w:t>
            </w:r>
            <w:r w:rsidRPr="004D6699">
              <w:rPr>
                <w:rFonts w:cs="Arial"/>
                <w:b/>
                <w:color w:val="000000"/>
              </w:rPr>
              <w:t>SDS)</w:t>
            </w:r>
          </w:p>
          <w:p w14:paraId="0C9BB3B1" w14:textId="77777777" w:rsidR="009625C3" w:rsidRPr="004D6699" w:rsidRDefault="009625C3" w:rsidP="004B131F">
            <w:pPr>
              <w:rPr>
                <w:rFonts w:cs="Arial"/>
                <w:color w:val="000000"/>
              </w:rPr>
            </w:pPr>
          </w:p>
        </w:tc>
        <w:tc>
          <w:tcPr>
            <w:tcW w:w="6473" w:type="dxa"/>
          </w:tcPr>
          <w:p w14:paraId="4C4949C4" w14:textId="77777777" w:rsidR="009625C3" w:rsidRPr="004D6699" w:rsidRDefault="009625C3" w:rsidP="004B131F">
            <w:pPr>
              <w:jc w:val="both"/>
              <w:rPr>
                <w:rFonts w:cs="Arial"/>
                <w:color w:val="000000"/>
              </w:rPr>
            </w:pPr>
            <w:r w:rsidRPr="004D6699">
              <w:rPr>
                <w:rFonts w:cs="Arial"/>
                <w:color w:val="000000"/>
              </w:rPr>
              <w:t>A d</w:t>
            </w:r>
            <w:r>
              <w:rPr>
                <w:rFonts w:cs="Arial"/>
                <w:color w:val="000000"/>
              </w:rPr>
              <w:t>ocument that contains information about a hazardous product, including information related to the hazards associated with any use, handling or storage of the hazardous product in the workplace.  The SDS is one of three parts of the WHMIS program.</w:t>
            </w:r>
          </w:p>
        </w:tc>
      </w:tr>
      <w:tr w:rsidR="009625C3" w:rsidRPr="004D6699" w14:paraId="20F73672" w14:textId="77777777" w:rsidTr="009E7EE8">
        <w:trPr>
          <w:cantSplit/>
          <w:trHeight w:val="19"/>
        </w:trPr>
        <w:tc>
          <w:tcPr>
            <w:tcW w:w="2635" w:type="dxa"/>
          </w:tcPr>
          <w:p w14:paraId="38A5F700" w14:textId="77777777" w:rsidR="009625C3" w:rsidRPr="004D6699" w:rsidRDefault="009625C3" w:rsidP="00B401AA">
            <w:pPr>
              <w:rPr>
                <w:rFonts w:cs="Arial"/>
                <w:b/>
                <w:color w:val="000000"/>
              </w:rPr>
            </w:pPr>
            <w:r w:rsidRPr="004D6699">
              <w:rPr>
                <w:rFonts w:cs="Arial"/>
                <w:b/>
                <w:color w:val="000000"/>
              </w:rPr>
              <w:t>Supervisor</w:t>
            </w:r>
          </w:p>
        </w:tc>
        <w:tc>
          <w:tcPr>
            <w:tcW w:w="6473" w:type="dxa"/>
          </w:tcPr>
          <w:p w14:paraId="52018FD1" w14:textId="77777777" w:rsidR="009625C3" w:rsidRPr="004D6699" w:rsidRDefault="009625C3" w:rsidP="00022137">
            <w:pPr>
              <w:jc w:val="both"/>
              <w:rPr>
                <w:rFonts w:cs="Arial"/>
                <w:color w:val="000000"/>
              </w:rPr>
            </w:pPr>
            <w:r w:rsidRPr="004D6699">
              <w:rPr>
                <w:rFonts w:cs="Arial"/>
                <w:color w:val="000000"/>
              </w:rPr>
              <w:t>A person who instructs, directs and controls workers in performing their duties.</w:t>
            </w:r>
          </w:p>
        </w:tc>
      </w:tr>
      <w:tr w:rsidR="009625C3" w:rsidRPr="004D6699" w14:paraId="28C8F581" w14:textId="77777777" w:rsidTr="009E7EE8">
        <w:trPr>
          <w:cantSplit/>
          <w:trHeight w:val="648"/>
        </w:trPr>
        <w:tc>
          <w:tcPr>
            <w:tcW w:w="2635" w:type="dxa"/>
          </w:tcPr>
          <w:p w14:paraId="46F06E02" w14:textId="77777777" w:rsidR="009625C3" w:rsidRPr="004D6699" w:rsidRDefault="009625C3" w:rsidP="00B401AA">
            <w:pPr>
              <w:rPr>
                <w:rFonts w:cs="Arial"/>
                <w:b/>
                <w:color w:val="000000"/>
              </w:rPr>
            </w:pPr>
            <w:r w:rsidRPr="004D6699">
              <w:rPr>
                <w:rFonts w:cs="Arial"/>
                <w:b/>
                <w:color w:val="000000"/>
              </w:rPr>
              <w:t>Undue Hazard</w:t>
            </w:r>
          </w:p>
        </w:tc>
        <w:tc>
          <w:tcPr>
            <w:tcW w:w="6473" w:type="dxa"/>
          </w:tcPr>
          <w:p w14:paraId="10B91E38" w14:textId="77777777" w:rsidR="009625C3" w:rsidRPr="004D6699" w:rsidRDefault="009625C3" w:rsidP="00022137">
            <w:pPr>
              <w:jc w:val="both"/>
              <w:rPr>
                <w:rFonts w:cs="Arial"/>
                <w:color w:val="000000"/>
              </w:rPr>
            </w:pPr>
            <w:r w:rsidRPr="004D6699">
              <w:rPr>
                <w:rFonts w:cs="Arial"/>
                <w:color w:val="000000"/>
              </w:rPr>
              <w:t>A hazard that would be unusual for that type of occupation. For example, a utility arborist routinely uses elevated platforms. An undue hazard would exist if the platform was being used in icy storm conditions.</w:t>
            </w:r>
          </w:p>
        </w:tc>
      </w:tr>
      <w:tr w:rsidR="009625C3" w:rsidRPr="004D6699" w14:paraId="46657A32" w14:textId="77777777" w:rsidTr="009E7EE8">
        <w:trPr>
          <w:cantSplit/>
          <w:trHeight w:val="648"/>
        </w:trPr>
        <w:tc>
          <w:tcPr>
            <w:tcW w:w="2635" w:type="dxa"/>
          </w:tcPr>
          <w:p w14:paraId="407F2151" w14:textId="77777777" w:rsidR="009625C3" w:rsidRPr="006755A4" w:rsidRDefault="009625C3" w:rsidP="00B401AA">
            <w:pPr>
              <w:rPr>
                <w:rFonts w:cs="Arial"/>
                <w:b/>
                <w:color w:val="000000"/>
              </w:rPr>
            </w:pPr>
            <w:r>
              <w:rPr>
                <w:rFonts w:cs="Arial"/>
                <w:b/>
                <w:color w:val="000000"/>
              </w:rPr>
              <w:t>WHMIS</w:t>
            </w:r>
          </w:p>
        </w:tc>
        <w:tc>
          <w:tcPr>
            <w:tcW w:w="6473" w:type="dxa"/>
          </w:tcPr>
          <w:p w14:paraId="682DF6E4" w14:textId="77777777" w:rsidR="009625C3" w:rsidRPr="004D6699" w:rsidRDefault="009625C3" w:rsidP="00022137">
            <w:pPr>
              <w:jc w:val="both"/>
              <w:rPr>
                <w:rFonts w:cs="Arial"/>
                <w:color w:val="000000"/>
              </w:rPr>
            </w:pPr>
            <w:r>
              <w:rPr>
                <w:rFonts w:cs="Arial"/>
                <w:color w:val="000000"/>
              </w:rPr>
              <w:t>Workplace Hazardous Materials Information System, a program for identifying and controlling Hazardous Products in the workplace.</w:t>
            </w:r>
          </w:p>
        </w:tc>
      </w:tr>
      <w:tr w:rsidR="009625C3" w:rsidRPr="004D6699" w14:paraId="4DC9209C" w14:textId="77777777" w:rsidTr="009E7EE8">
        <w:trPr>
          <w:cantSplit/>
          <w:trHeight w:val="648"/>
        </w:trPr>
        <w:tc>
          <w:tcPr>
            <w:tcW w:w="2635" w:type="dxa"/>
          </w:tcPr>
          <w:p w14:paraId="3E0DA32F" w14:textId="77777777" w:rsidR="009625C3" w:rsidRPr="004D6699" w:rsidRDefault="009625C3" w:rsidP="00B401AA">
            <w:pPr>
              <w:rPr>
                <w:rFonts w:cs="Arial"/>
                <w:b/>
                <w:color w:val="000000"/>
              </w:rPr>
            </w:pPr>
            <w:r w:rsidRPr="004D6699">
              <w:rPr>
                <w:rFonts w:cs="Arial"/>
                <w:b/>
                <w:color w:val="000000"/>
              </w:rPr>
              <w:t>Worker Health and Safety Representative</w:t>
            </w:r>
          </w:p>
        </w:tc>
        <w:tc>
          <w:tcPr>
            <w:tcW w:w="6473" w:type="dxa"/>
          </w:tcPr>
          <w:p w14:paraId="2C3A25CE" w14:textId="77777777" w:rsidR="009625C3" w:rsidRPr="004D6699" w:rsidRDefault="009625C3" w:rsidP="00022137">
            <w:pPr>
              <w:jc w:val="both"/>
              <w:rPr>
                <w:rFonts w:cs="Arial"/>
                <w:color w:val="000000"/>
              </w:rPr>
            </w:pPr>
            <w:r w:rsidRPr="004D6699">
              <w:rPr>
                <w:rFonts w:cs="Arial"/>
                <w:color w:val="000000"/>
              </w:rPr>
              <w:t>A member of the Joint OHS committee, or if there is no Joint OHS committee, the representative who will fulfill the duties and responsibilities of the committee.</w:t>
            </w:r>
          </w:p>
        </w:tc>
      </w:tr>
      <w:tr w:rsidR="009625C3" w:rsidRPr="004D6699" w14:paraId="6A2F4B71" w14:textId="77777777" w:rsidTr="009E7EE8">
        <w:trPr>
          <w:cantSplit/>
          <w:trHeight w:val="648"/>
        </w:trPr>
        <w:tc>
          <w:tcPr>
            <w:tcW w:w="2635" w:type="dxa"/>
          </w:tcPr>
          <w:p w14:paraId="37F4D32B" w14:textId="77777777" w:rsidR="009625C3" w:rsidRPr="004D6699" w:rsidRDefault="009625C3" w:rsidP="00B401AA">
            <w:pPr>
              <w:rPr>
                <w:rFonts w:cs="Arial"/>
                <w:b/>
                <w:color w:val="000000"/>
              </w:rPr>
            </w:pPr>
            <w:r w:rsidRPr="004D6699">
              <w:rPr>
                <w:rFonts w:cs="Arial"/>
                <w:b/>
                <w:color w:val="000000"/>
              </w:rPr>
              <w:t>Workplace</w:t>
            </w:r>
          </w:p>
        </w:tc>
        <w:tc>
          <w:tcPr>
            <w:tcW w:w="6473" w:type="dxa"/>
          </w:tcPr>
          <w:p w14:paraId="4655F1F0" w14:textId="77777777" w:rsidR="009625C3" w:rsidRPr="004D6699" w:rsidRDefault="009625C3" w:rsidP="00022137">
            <w:pPr>
              <w:jc w:val="both"/>
              <w:rPr>
                <w:rFonts w:cs="Arial"/>
                <w:color w:val="000000"/>
              </w:rPr>
            </w:pPr>
            <w:r w:rsidRPr="004D6699">
              <w:rPr>
                <w:rFonts w:cs="Arial"/>
                <w:color w:val="000000"/>
              </w:rPr>
              <w:t>Any place where a worker is working or could be working.  This includes any vessel, vehicle or mobile equipment used by a worker in work.</w:t>
            </w:r>
          </w:p>
        </w:tc>
      </w:tr>
    </w:tbl>
    <w:p w14:paraId="336E244A" w14:textId="77777777" w:rsidR="00E1768F" w:rsidRPr="004D6699" w:rsidRDefault="00E1768F">
      <w:pPr>
        <w:rPr>
          <w:rFonts w:cs="Arial"/>
        </w:rPr>
      </w:pPr>
    </w:p>
    <w:p w14:paraId="2372F67D" w14:textId="77777777" w:rsidR="00E1768F" w:rsidRPr="004D6699" w:rsidRDefault="00E1768F">
      <w:pPr>
        <w:rPr>
          <w:rFonts w:cs="Arial"/>
        </w:rPr>
      </w:pPr>
    </w:p>
    <w:p w14:paraId="1C02FA9A" w14:textId="77777777" w:rsidR="00E1768F" w:rsidRPr="004D6699" w:rsidRDefault="00E1768F">
      <w:pPr>
        <w:pStyle w:val="Heading1"/>
        <w:rPr>
          <w:rFonts w:cs="Arial"/>
          <w:snapToGrid w:val="0"/>
        </w:rPr>
        <w:sectPr w:rsidR="00E1768F" w:rsidRPr="004D6699">
          <w:headerReference w:type="default" r:id="rId20"/>
          <w:footerReference w:type="default" r:id="rId21"/>
          <w:pgSz w:w="12240" w:h="15840" w:code="1"/>
          <w:pgMar w:top="1440" w:right="1800" w:bottom="1440" w:left="1800" w:header="720" w:footer="720" w:gutter="0"/>
          <w:pgNumType w:start="1"/>
          <w:cols w:space="720"/>
        </w:sectPr>
      </w:pPr>
    </w:p>
    <w:p w14:paraId="3954BA04" w14:textId="77777777" w:rsidR="0096254D" w:rsidRPr="004D6699" w:rsidRDefault="0096254D" w:rsidP="001D4286">
      <w:pPr>
        <w:pStyle w:val="Heading1"/>
        <w:jc w:val="both"/>
        <w:rPr>
          <w:rFonts w:cs="Arial"/>
          <w:snapToGrid w:val="0"/>
        </w:rPr>
      </w:pPr>
      <w:bookmarkStart w:id="37" w:name="_Toc506784678"/>
      <w:bookmarkStart w:id="38" w:name="_Toc507221098"/>
      <w:bookmarkStart w:id="39" w:name="_Toc507221196"/>
      <w:bookmarkStart w:id="40" w:name="_Toc507318681"/>
      <w:bookmarkStart w:id="41" w:name="_Toc507318774"/>
      <w:bookmarkStart w:id="42" w:name="_Toc507318856"/>
      <w:bookmarkStart w:id="43" w:name="_Toc172185909"/>
      <w:bookmarkStart w:id="44" w:name="_Toc303005444"/>
      <w:r w:rsidRPr="004D6699">
        <w:rPr>
          <w:rFonts w:cs="Arial"/>
          <w:snapToGrid w:val="0"/>
        </w:rPr>
        <w:lastRenderedPageBreak/>
        <w:t>RESPONSIBILITIES</w:t>
      </w:r>
      <w:bookmarkEnd w:id="37"/>
      <w:bookmarkEnd w:id="38"/>
      <w:bookmarkEnd w:id="39"/>
      <w:bookmarkEnd w:id="40"/>
      <w:bookmarkEnd w:id="41"/>
      <w:bookmarkEnd w:id="42"/>
      <w:bookmarkEnd w:id="43"/>
      <w:bookmarkEnd w:id="44"/>
    </w:p>
    <w:p w14:paraId="0270FDA7" w14:textId="77777777" w:rsidR="0096254D" w:rsidRPr="004D6699" w:rsidRDefault="00E1768F" w:rsidP="001D4286">
      <w:pPr>
        <w:pStyle w:val="Heading2"/>
        <w:rPr>
          <w:rFonts w:cs="Arial"/>
          <w:snapToGrid w:val="0"/>
          <w:color w:val="0000FF"/>
          <w:sz w:val="22"/>
          <w:szCs w:val="22"/>
        </w:rPr>
      </w:pPr>
      <w:bookmarkStart w:id="45" w:name="_Toc506784679"/>
      <w:bookmarkStart w:id="46" w:name="_Toc507221099"/>
      <w:bookmarkStart w:id="47" w:name="_Toc507221197"/>
      <w:bookmarkStart w:id="48" w:name="_Toc507318682"/>
      <w:bookmarkStart w:id="49" w:name="_Toc507318775"/>
      <w:bookmarkStart w:id="50" w:name="_Toc507318857"/>
      <w:bookmarkStart w:id="51" w:name="_Toc172185910"/>
      <w:bookmarkStart w:id="52" w:name="_Toc303005445"/>
      <w:r w:rsidRPr="004D6699">
        <w:rPr>
          <w:rFonts w:cs="Arial"/>
          <w:snapToGrid w:val="0"/>
          <w:color w:val="0000FF"/>
          <w:sz w:val="22"/>
          <w:szCs w:val="22"/>
        </w:rPr>
        <w:t>[Organization</w:t>
      </w:r>
      <w:r w:rsidR="0096254D" w:rsidRPr="004D6699">
        <w:rPr>
          <w:rFonts w:cs="Arial"/>
          <w:snapToGrid w:val="0"/>
          <w:color w:val="0000FF"/>
          <w:sz w:val="22"/>
          <w:szCs w:val="22"/>
        </w:rPr>
        <w:t>]</w:t>
      </w:r>
      <w:bookmarkEnd w:id="45"/>
      <w:bookmarkEnd w:id="46"/>
      <w:bookmarkEnd w:id="47"/>
      <w:bookmarkEnd w:id="48"/>
      <w:bookmarkEnd w:id="49"/>
      <w:bookmarkEnd w:id="50"/>
      <w:bookmarkEnd w:id="51"/>
      <w:bookmarkEnd w:id="52"/>
      <w:r w:rsidR="0096254D" w:rsidRPr="004D6699">
        <w:rPr>
          <w:rFonts w:cs="Arial"/>
          <w:snapToGrid w:val="0"/>
          <w:color w:val="0000FF"/>
          <w:sz w:val="22"/>
          <w:szCs w:val="22"/>
        </w:rPr>
        <w:t xml:space="preserve"> </w:t>
      </w:r>
    </w:p>
    <w:p w14:paraId="43BFAD1C" w14:textId="77777777" w:rsidR="0096254D" w:rsidRPr="004D6699" w:rsidRDefault="00E1768F" w:rsidP="001D4286">
      <w:pPr>
        <w:widowControl w:val="0"/>
        <w:jc w:val="both"/>
        <w:rPr>
          <w:rFonts w:cs="Arial"/>
          <w:snapToGrid w:val="0"/>
          <w:szCs w:val="22"/>
        </w:rPr>
      </w:pPr>
      <w:r w:rsidRPr="004D6699">
        <w:rPr>
          <w:rFonts w:cs="Arial"/>
          <w:color w:val="0000FF"/>
          <w:szCs w:val="22"/>
        </w:rPr>
        <w:t>[Organization]</w:t>
      </w:r>
      <w:r w:rsidR="00B401AA" w:rsidRPr="004D6699">
        <w:rPr>
          <w:rFonts w:cs="Arial"/>
          <w:color w:val="0000FF"/>
          <w:szCs w:val="22"/>
        </w:rPr>
        <w:t>,</w:t>
      </w:r>
      <w:r w:rsidRPr="004D6699">
        <w:rPr>
          <w:rFonts w:cs="Arial"/>
          <w:szCs w:val="22"/>
        </w:rPr>
        <w:t xml:space="preserve"> </w:t>
      </w:r>
      <w:r w:rsidR="0096254D" w:rsidRPr="004D6699">
        <w:rPr>
          <w:rFonts w:cs="Arial"/>
          <w:snapToGrid w:val="0"/>
          <w:szCs w:val="22"/>
        </w:rPr>
        <w:t>through its’ elected officials, administrators, directors and managers</w:t>
      </w:r>
      <w:r w:rsidR="00B401AA" w:rsidRPr="004D6699">
        <w:rPr>
          <w:rFonts w:cs="Arial"/>
          <w:snapToGrid w:val="0"/>
          <w:szCs w:val="22"/>
        </w:rPr>
        <w:t>,</w:t>
      </w:r>
      <w:r w:rsidR="0096254D" w:rsidRPr="004D6699">
        <w:rPr>
          <w:rFonts w:cs="Arial"/>
          <w:snapToGrid w:val="0"/>
          <w:szCs w:val="22"/>
        </w:rPr>
        <w:t xml:space="preserve"> </w:t>
      </w:r>
      <w:r w:rsidR="00B401AA" w:rsidRPr="004D6699">
        <w:rPr>
          <w:rFonts w:cs="Arial"/>
          <w:snapToGrid w:val="0"/>
          <w:szCs w:val="22"/>
        </w:rPr>
        <w:t>is</w:t>
      </w:r>
      <w:r w:rsidR="0096254D" w:rsidRPr="004D6699">
        <w:rPr>
          <w:rFonts w:cs="Arial"/>
          <w:snapToGrid w:val="0"/>
          <w:szCs w:val="22"/>
        </w:rPr>
        <w:t xml:space="preserve"> responsible to:</w:t>
      </w:r>
    </w:p>
    <w:p w14:paraId="2B60E2EB" w14:textId="77777777" w:rsidR="0096254D" w:rsidRPr="004D6699" w:rsidRDefault="0096254D" w:rsidP="001D4286">
      <w:pPr>
        <w:widowControl w:val="0"/>
        <w:jc w:val="both"/>
        <w:rPr>
          <w:rFonts w:cs="Arial"/>
          <w:snapToGrid w:val="0"/>
          <w:szCs w:val="22"/>
        </w:rPr>
      </w:pPr>
    </w:p>
    <w:p w14:paraId="3EEE1063" w14:textId="77777777" w:rsidR="0096254D" w:rsidRPr="004D6699" w:rsidRDefault="0096254D" w:rsidP="00FF33B8">
      <w:pPr>
        <w:widowControl w:val="0"/>
        <w:numPr>
          <w:ilvl w:val="0"/>
          <w:numId w:val="11"/>
        </w:numPr>
        <w:tabs>
          <w:tab w:val="clear" w:pos="360"/>
          <w:tab w:val="num" w:pos="720"/>
        </w:tabs>
        <w:ind w:left="720"/>
        <w:jc w:val="both"/>
        <w:rPr>
          <w:rFonts w:cs="Arial"/>
          <w:snapToGrid w:val="0"/>
          <w:szCs w:val="22"/>
        </w:rPr>
      </w:pPr>
      <w:r w:rsidRPr="004D6699">
        <w:rPr>
          <w:rFonts w:cs="Arial"/>
          <w:snapToGrid w:val="0"/>
          <w:szCs w:val="22"/>
        </w:rPr>
        <w:t>Ensure the health and safety of all workers in the workplace</w:t>
      </w:r>
      <w:r w:rsidR="00E54781" w:rsidRPr="004D6699">
        <w:rPr>
          <w:rFonts w:cs="Arial"/>
          <w:snapToGrid w:val="0"/>
          <w:szCs w:val="22"/>
        </w:rPr>
        <w:t>.</w:t>
      </w:r>
    </w:p>
    <w:p w14:paraId="4DF77696" w14:textId="77777777" w:rsidR="0096254D" w:rsidRPr="004D6699" w:rsidRDefault="0096254D" w:rsidP="001D4286">
      <w:pPr>
        <w:widowControl w:val="0"/>
        <w:ind w:left="360"/>
        <w:jc w:val="both"/>
        <w:rPr>
          <w:rFonts w:cs="Arial"/>
          <w:snapToGrid w:val="0"/>
          <w:szCs w:val="22"/>
        </w:rPr>
      </w:pPr>
    </w:p>
    <w:p w14:paraId="298D436B" w14:textId="77777777" w:rsidR="0096254D" w:rsidRPr="004D6699" w:rsidRDefault="0096254D" w:rsidP="00FF33B8">
      <w:pPr>
        <w:widowControl w:val="0"/>
        <w:numPr>
          <w:ilvl w:val="0"/>
          <w:numId w:val="11"/>
        </w:numPr>
        <w:tabs>
          <w:tab w:val="clear" w:pos="360"/>
          <w:tab w:val="num" w:pos="720"/>
        </w:tabs>
        <w:ind w:left="720"/>
        <w:jc w:val="both"/>
        <w:rPr>
          <w:rFonts w:cs="Arial"/>
          <w:snapToGrid w:val="0"/>
          <w:szCs w:val="22"/>
        </w:rPr>
      </w:pPr>
      <w:r w:rsidRPr="004D6699">
        <w:rPr>
          <w:rFonts w:cs="Arial"/>
          <w:snapToGrid w:val="0"/>
          <w:szCs w:val="22"/>
        </w:rPr>
        <w:t>Ensure that safety is on the agenda</w:t>
      </w:r>
      <w:r w:rsidR="00E54781" w:rsidRPr="004D6699">
        <w:rPr>
          <w:rFonts w:cs="Arial"/>
          <w:snapToGrid w:val="0"/>
          <w:szCs w:val="22"/>
        </w:rPr>
        <w:t xml:space="preserve"> of monthly management meetings.</w:t>
      </w:r>
    </w:p>
    <w:p w14:paraId="2B601B11" w14:textId="77777777" w:rsidR="0096254D" w:rsidRPr="004D6699" w:rsidRDefault="0096254D" w:rsidP="001D4286">
      <w:pPr>
        <w:widowControl w:val="0"/>
        <w:ind w:left="360"/>
        <w:jc w:val="both"/>
        <w:rPr>
          <w:rFonts w:cs="Arial"/>
          <w:snapToGrid w:val="0"/>
          <w:szCs w:val="22"/>
        </w:rPr>
      </w:pPr>
    </w:p>
    <w:p w14:paraId="20FB21AF" w14:textId="77777777" w:rsidR="0096254D" w:rsidRPr="004D6699" w:rsidRDefault="0096254D" w:rsidP="00FF33B8">
      <w:pPr>
        <w:widowControl w:val="0"/>
        <w:numPr>
          <w:ilvl w:val="0"/>
          <w:numId w:val="12"/>
        </w:numPr>
        <w:tabs>
          <w:tab w:val="clear" w:pos="360"/>
          <w:tab w:val="num" w:pos="720"/>
        </w:tabs>
        <w:ind w:left="720"/>
        <w:jc w:val="both"/>
        <w:rPr>
          <w:rFonts w:cs="Arial"/>
          <w:snapToGrid w:val="0"/>
          <w:szCs w:val="22"/>
        </w:rPr>
      </w:pPr>
      <w:r w:rsidRPr="004D6699">
        <w:rPr>
          <w:rFonts w:cs="Arial"/>
          <w:snapToGrid w:val="0"/>
          <w:szCs w:val="22"/>
        </w:rPr>
        <w:t xml:space="preserve">Remedy any conditions in the workplace that are hazardous to the health or safety of </w:t>
      </w:r>
      <w:r w:rsidR="00E1768F" w:rsidRPr="004D6699">
        <w:rPr>
          <w:rFonts w:cs="Arial"/>
          <w:color w:val="0000FF"/>
          <w:szCs w:val="22"/>
        </w:rPr>
        <w:t>[Organization]</w:t>
      </w:r>
      <w:r w:rsidR="00E1768F" w:rsidRPr="004D6699">
        <w:rPr>
          <w:rFonts w:cs="Arial"/>
          <w:szCs w:val="22"/>
        </w:rPr>
        <w:t xml:space="preserve"> </w:t>
      </w:r>
      <w:r w:rsidRPr="004D6699">
        <w:rPr>
          <w:rFonts w:cs="Arial"/>
          <w:snapToGrid w:val="0"/>
          <w:szCs w:val="22"/>
        </w:rPr>
        <w:t>workers</w:t>
      </w:r>
      <w:r w:rsidR="00E54781" w:rsidRPr="004D6699">
        <w:rPr>
          <w:rFonts w:cs="Arial"/>
          <w:snapToGrid w:val="0"/>
          <w:szCs w:val="22"/>
        </w:rPr>
        <w:t>.</w:t>
      </w:r>
    </w:p>
    <w:p w14:paraId="5D480D7D" w14:textId="77777777" w:rsidR="0096254D" w:rsidRPr="004D6699" w:rsidRDefault="0096254D" w:rsidP="001D4286">
      <w:pPr>
        <w:widowControl w:val="0"/>
        <w:ind w:left="360"/>
        <w:jc w:val="both"/>
        <w:rPr>
          <w:rFonts w:cs="Arial"/>
          <w:snapToGrid w:val="0"/>
          <w:szCs w:val="22"/>
        </w:rPr>
      </w:pPr>
    </w:p>
    <w:p w14:paraId="303A693A" w14:textId="77777777" w:rsidR="0096254D" w:rsidRPr="004D6699" w:rsidRDefault="0096254D" w:rsidP="00FF33B8">
      <w:pPr>
        <w:widowControl w:val="0"/>
        <w:numPr>
          <w:ilvl w:val="0"/>
          <w:numId w:val="12"/>
        </w:numPr>
        <w:tabs>
          <w:tab w:val="clear" w:pos="360"/>
          <w:tab w:val="num" w:pos="720"/>
        </w:tabs>
        <w:ind w:left="720"/>
        <w:jc w:val="both"/>
        <w:rPr>
          <w:rFonts w:cs="Arial"/>
          <w:snapToGrid w:val="0"/>
          <w:szCs w:val="22"/>
        </w:rPr>
      </w:pPr>
      <w:r w:rsidRPr="004D6699">
        <w:rPr>
          <w:rFonts w:cs="Arial"/>
          <w:snapToGrid w:val="0"/>
          <w:szCs w:val="22"/>
        </w:rPr>
        <w:t>Ensure that workers are aware of all known health or safety hazards to which they are likely to be exposed by their work</w:t>
      </w:r>
      <w:r w:rsidR="00E54781" w:rsidRPr="004D6699">
        <w:rPr>
          <w:rFonts w:cs="Arial"/>
          <w:snapToGrid w:val="0"/>
          <w:szCs w:val="22"/>
        </w:rPr>
        <w:t>.</w:t>
      </w:r>
    </w:p>
    <w:p w14:paraId="4BE3905D" w14:textId="77777777" w:rsidR="0096254D" w:rsidRPr="004D6699" w:rsidRDefault="0096254D" w:rsidP="001D4286">
      <w:pPr>
        <w:widowControl w:val="0"/>
        <w:ind w:left="360"/>
        <w:jc w:val="both"/>
        <w:rPr>
          <w:rFonts w:cs="Arial"/>
          <w:snapToGrid w:val="0"/>
          <w:szCs w:val="22"/>
        </w:rPr>
      </w:pPr>
    </w:p>
    <w:p w14:paraId="742625C2" w14:textId="77777777" w:rsidR="0096254D" w:rsidRPr="004D6699" w:rsidRDefault="0096254D" w:rsidP="00FF33B8">
      <w:pPr>
        <w:numPr>
          <w:ilvl w:val="0"/>
          <w:numId w:val="34"/>
        </w:numPr>
        <w:tabs>
          <w:tab w:val="clear" w:pos="360"/>
          <w:tab w:val="num" w:pos="720"/>
        </w:tabs>
        <w:ind w:left="720"/>
        <w:jc w:val="both"/>
        <w:rPr>
          <w:rFonts w:cs="Arial"/>
          <w:snapToGrid w:val="0"/>
          <w:szCs w:val="22"/>
        </w:rPr>
      </w:pPr>
      <w:r w:rsidRPr="004D6699">
        <w:rPr>
          <w:rFonts w:cs="Arial"/>
          <w:snapToGrid w:val="0"/>
          <w:szCs w:val="22"/>
        </w:rPr>
        <w:t>Establish and maintain a Joint Health and Safety committee in each workplace where 20 or more workers are regularly employed</w:t>
      </w:r>
      <w:r w:rsidR="00E54781" w:rsidRPr="004D6699">
        <w:rPr>
          <w:rFonts w:cs="Arial"/>
          <w:snapToGrid w:val="0"/>
          <w:szCs w:val="22"/>
        </w:rPr>
        <w:t>.</w:t>
      </w:r>
    </w:p>
    <w:p w14:paraId="76838BD8" w14:textId="77777777" w:rsidR="0096254D" w:rsidRPr="004D6699" w:rsidRDefault="0096254D" w:rsidP="001D4286">
      <w:pPr>
        <w:widowControl w:val="0"/>
        <w:ind w:left="360"/>
        <w:jc w:val="both"/>
        <w:rPr>
          <w:rFonts w:cs="Arial"/>
          <w:snapToGrid w:val="0"/>
          <w:szCs w:val="22"/>
        </w:rPr>
      </w:pPr>
    </w:p>
    <w:p w14:paraId="2F98CDCA" w14:textId="77777777" w:rsidR="0096254D" w:rsidRPr="004D6699" w:rsidRDefault="0096254D" w:rsidP="00FF33B8">
      <w:pPr>
        <w:widowControl w:val="0"/>
        <w:numPr>
          <w:ilvl w:val="0"/>
          <w:numId w:val="12"/>
        </w:numPr>
        <w:tabs>
          <w:tab w:val="clear" w:pos="360"/>
          <w:tab w:val="num" w:pos="720"/>
        </w:tabs>
        <w:ind w:left="720"/>
        <w:jc w:val="both"/>
        <w:rPr>
          <w:rFonts w:cs="Arial"/>
          <w:snapToGrid w:val="0"/>
          <w:szCs w:val="22"/>
        </w:rPr>
      </w:pPr>
      <w:r w:rsidRPr="004D6699">
        <w:rPr>
          <w:rFonts w:cs="Arial"/>
          <w:snapToGrid w:val="0"/>
          <w:szCs w:val="22"/>
        </w:rPr>
        <w:t xml:space="preserve">Ensure that prime contractors </w:t>
      </w:r>
      <w:r w:rsidR="00800AEC">
        <w:rPr>
          <w:rFonts w:cs="Arial"/>
          <w:snapToGrid w:val="0"/>
          <w:szCs w:val="22"/>
        </w:rPr>
        <w:t xml:space="preserve">are designated in multiple-employer workplaces, when appropriate, and that they </w:t>
      </w:r>
      <w:r w:rsidRPr="004D6699">
        <w:rPr>
          <w:rFonts w:cs="Arial"/>
          <w:snapToGrid w:val="0"/>
          <w:szCs w:val="22"/>
        </w:rPr>
        <w:t>are given information that is necessary to identify and eliminate or control hazards to the health or safety of persons at the workplace</w:t>
      </w:r>
      <w:r w:rsidR="00E54781" w:rsidRPr="004D6699">
        <w:rPr>
          <w:rFonts w:cs="Arial"/>
          <w:snapToGrid w:val="0"/>
          <w:szCs w:val="22"/>
        </w:rPr>
        <w:t>.</w:t>
      </w:r>
    </w:p>
    <w:p w14:paraId="141B7CA7" w14:textId="77777777" w:rsidR="0096254D" w:rsidRPr="004D6699" w:rsidRDefault="0096254D" w:rsidP="001D4286">
      <w:pPr>
        <w:widowControl w:val="0"/>
        <w:ind w:left="360"/>
        <w:jc w:val="both"/>
        <w:rPr>
          <w:rFonts w:cs="Arial"/>
          <w:snapToGrid w:val="0"/>
          <w:szCs w:val="22"/>
        </w:rPr>
      </w:pPr>
    </w:p>
    <w:p w14:paraId="7D89C3F8" w14:textId="77777777" w:rsidR="0096254D" w:rsidRPr="004D6699" w:rsidRDefault="0096254D" w:rsidP="00FF33B8">
      <w:pPr>
        <w:widowControl w:val="0"/>
        <w:numPr>
          <w:ilvl w:val="0"/>
          <w:numId w:val="12"/>
        </w:numPr>
        <w:tabs>
          <w:tab w:val="clear" w:pos="360"/>
          <w:tab w:val="num" w:pos="720"/>
        </w:tabs>
        <w:ind w:left="720"/>
        <w:jc w:val="both"/>
        <w:rPr>
          <w:rFonts w:cs="Arial"/>
          <w:snapToGrid w:val="0"/>
          <w:szCs w:val="22"/>
        </w:rPr>
      </w:pPr>
      <w:r w:rsidRPr="004D6699">
        <w:rPr>
          <w:rFonts w:cs="Arial"/>
          <w:snapToGrid w:val="0"/>
          <w:szCs w:val="22"/>
        </w:rPr>
        <w:t xml:space="preserve">Establish occupational health and safety policies and programs to meet WorkSafeBC OHS Regulation and other </w:t>
      </w:r>
      <w:r w:rsidR="00562C9B" w:rsidRPr="004D6699">
        <w:rPr>
          <w:rFonts w:cs="Arial"/>
          <w:snapToGrid w:val="0"/>
          <w:szCs w:val="22"/>
        </w:rPr>
        <w:t>standards and legislation</w:t>
      </w:r>
      <w:r w:rsidRPr="004D6699">
        <w:rPr>
          <w:rFonts w:cs="Arial"/>
          <w:snapToGrid w:val="0"/>
          <w:szCs w:val="22"/>
        </w:rPr>
        <w:t xml:space="preserve"> that pertain to the business of </w:t>
      </w:r>
      <w:r w:rsidR="00E1768F" w:rsidRPr="004D6699">
        <w:rPr>
          <w:rFonts w:cs="Arial"/>
          <w:color w:val="0000FF"/>
          <w:szCs w:val="22"/>
        </w:rPr>
        <w:t>[Organization].</w:t>
      </w:r>
    </w:p>
    <w:p w14:paraId="292FEEDE" w14:textId="77777777" w:rsidR="0096254D" w:rsidRPr="004D6699" w:rsidRDefault="0096254D" w:rsidP="001D4286">
      <w:pPr>
        <w:widowControl w:val="0"/>
        <w:ind w:left="360"/>
        <w:jc w:val="both"/>
        <w:rPr>
          <w:rFonts w:cs="Arial"/>
          <w:snapToGrid w:val="0"/>
          <w:szCs w:val="22"/>
        </w:rPr>
      </w:pPr>
    </w:p>
    <w:p w14:paraId="2EEB722C" w14:textId="77777777" w:rsidR="0096254D" w:rsidRPr="004D6699" w:rsidRDefault="0096254D" w:rsidP="00FF33B8">
      <w:pPr>
        <w:widowControl w:val="0"/>
        <w:numPr>
          <w:ilvl w:val="0"/>
          <w:numId w:val="12"/>
        </w:numPr>
        <w:tabs>
          <w:tab w:val="clear" w:pos="360"/>
          <w:tab w:val="num" w:pos="720"/>
        </w:tabs>
        <w:ind w:left="720"/>
        <w:jc w:val="both"/>
        <w:rPr>
          <w:rFonts w:cs="Arial"/>
          <w:snapToGrid w:val="0"/>
          <w:szCs w:val="22"/>
        </w:rPr>
      </w:pPr>
      <w:r w:rsidRPr="004D6699">
        <w:rPr>
          <w:rFonts w:cs="Arial"/>
          <w:snapToGrid w:val="0"/>
          <w:szCs w:val="22"/>
        </w:rPr>
        <w:t xml:space="preserve">Ensure that copies of the </w:t>
      </w:r>
      <w:r w:rsidR="00562C9B" w:rsidRPr="004D6699">
        <w:rPr>
          <w:rFonts w:cs="Arial"/>
          <w:snapToGrid w:val="0"/>
          <w:szCs w:val="22"/>
        </w:rPr>
        <w:t xml:space="preserve">WorkSafeBC OHS </w:t>
      </w:r>
      <w:r w:rsidRPr="004D6699">
        <w:rPr>
          <w:rFonts w:cs="Arial"/>
          <w:snapToGrid w:val="0"/>
          <w:szCs w:val="22"/>
        </w:rPr>
        <w:t xml:space="preserve">Regulation and </w:t>
      </w:r>
      <w:r w:rsidR="000A6087" w:rsidRPr="004D6699">
        <w:rPr>
          <w:rFonts w:cs="Arial"/>
          <w:i/>
          <w:snapToGrid w:val="0"/>
          <w:szCs w:val="22"/>
        </w:rPr>
        <w:t>Workers’ Compensation Act</w:t>
      </w:r>
      <w:r w:rsidRPr="004D6699">
        <w:rPr>
          <w:rFonts w:cs="Arial"/>
          <w:snapToGrid w:val="0"/>
          <w:szCs w:val="22"/>
        </w:rPr>
        <w:t xml:space="preserve"> are readily available for review by workers</w:t>
      </w:r>
      <w:r w:rsidR="00E54781" w:rsidRPr="004D6699">
        <w:rPr>
          <w:rFonts w:cs="Arial"/>
          <w:snapToGrid w:val="0"/>
          <w:szCs w:val="22"/>
        </w:rPr>
        <w:t>.</w:t>
      </w:r>
    </w:p>
    <w:p w14:paraId="1987CC51" w14:textId="77777777" w:rsidR="0096254D" w:rsidRPr="004D6699" w:rsidRDefault="0096254D" w:rsidP="001D4286">
      <w:pPr>
        <w:widowControl w:val="0"/>
        <w:ind w:left="360"/>
        <w:jc w:val="both"/>
        <w:rPr>
          <w:rFonts w:cs="Arial"/>
          <w:snapToGrid w:val="0"/>
          <w:szCs w:val="22"/>
        </w:rPr>
      </w:pPr>
    </w:p>
    <w:p w14:paraId="09B5FA19" w14:textId="77777777" w:rsidR="0096254D" w:rsidRPr="004D6699" w:rsidRDefault="0096254D" w:rsidP="00FF33B8">
      <w:pPr>
        <w:widowControl w:val="0"/>
        <w:numPr>
          <w:ilvl w:val="0"/>
          <w:numId w:val="12"/>
        </w:numPr>
        <w:tabs>
          <w:tab w:val="clear" w:pos="360"/>
          <w:tab w:val="num" w:pos="720"/>
        </w:tabs>
        <w:ind w:left="720"/>
        <w:jc w:val="both"/>
        <w:rPr>
          <w:rFonts w:cs="Arial"/>
          <w:snapToGrid w:val="0"/>
          <w:szCs w:val="22"/>
        </w:rPr>
      </w:pPr>
      <w:r w:rsidRPr="004D6699">
        <w:rPr>
          <w:rFonts w:cs="Arial"/>
          <w:snapToGrid w:val="0"/>
          <w:szCs w:val="22"/>
        </w:rPr>
        <w:t xml:space="preserve">Provide and maintain in good condition protective equipment, devices and clothing as required and to ensure that </w:t>
      </w:r>
      <w:r w:rsidR="00E54781" w:rsidRPr="004D6699">
        <w:rPr>
          <w:rFonts w:cs="Arial"/>
          <w:snapToGrid w:val="0"/>
          <w:szCs w:val="22"/>
        </w:rPr>
        <w:t>workers use them.</w:t>
      </w:r>
    </w:p>
    <w:p w14:paraId="25484D2D" w14:textId="77777777" w:rsidR="0096254D" w:rsidRPr="004D6699" w:rsidRDefault="0096254D" w:rsidP="001D4286">
      <w:pPr>
        <w:widowControl w:val="0"/>
        <w:ind w:left="360"/>
        <w:jc w:val="both"/>
        <w:rPr>
          <w:rFonts w:cs="Arial"/>
          <w:snapToGrid w:val="0"/>
          <w:szCs w:val="22"/>
        </w:rPr>
      </w:pPr>
    </w:p>
    <w:p w14:paraId="61C584BF" w14:textId="77777777" w:rsidR="0096254D" w:rsidRDefault="0096254D" w:rsidP="00FF33B8">
      <w:pPr>
        <w:widowControl w:val="0"/>
        <w:numPr>
          <w:ilvl w:val="0"/>
          <w:numId w:val="13"/>
        </w:numPr>
        <w:tabs>
          <w:tab w:val="clear" w:pos="360"/>
          <w:tab w:val="num" w:pos="720"/>
        </w:tabs>
        <w:ind w:left="720"/>
        <w:jc w:val="both"/>
        <w:rPr>
          <w:rFonts w:cs="Arial"/>
          <w:snapToGrid w:val="0"/>
          <w:szCs w:val="22"/>
        </w:rPr>
      </w:pPr>
      <w:r w:rsidRPr="004D6699">
        <w:rPr>
          <w:rFonts w:cs="Arial"/>
          <w:snapToGrid w:val="0"/>
          <w:szCs w:val="22"/>
        </w:rPr>
        <w:t>Provide information, instruction, training and supervision necessary to ensure the health and safety of workers in carrying out their work and to ensure the health and safety of other workers at the workplace</w:t>
      </w:r>
      <w:r w:rsidR="00E54781" w:rsidRPr="004D6699">
        <w:rPr>
          <w:rFonts w:cs="Arial"/>
          <w:snapToGrid w:val="0"/>
          <w:szCs w:val="22"/>
        </w:rPr>
        <w:t>.</w:t>
      </w:r>
    </w:p>
    <w:p w14:paraId="71828593" w14:textId="77777777" w:rsidR="00250387" w:rsidRDefault="00250387" w:rsidP="00250387">
      <w:pPr>
        <w:widowControl w:val="0"/>
        <w:ind w:left="720"/>
        <w:jc w:val="both"/>
        <w:rPr>
          <w:rFonts w:cs="Arial"/>
          <w:snapToGrid w:val="0"/>
          <w:szCs w:val="22"/>
        </w:rPr>
      </w:pPr>
    </w:p>
    <w:p w14:paraId="374B51B6" w14:textId="77777777" w:rsidR="00250387" w:rsidRPr="004D6699" w:rsidRDefault="00250387" w:rsidP="00FF33B8">
      <w:pPr>
        <w:widowControl w:val="0"/>
        <w:numPr>
          <w:ilvl w:val="0"/>
          <w:numId w:val="13"/>
        </w:numPr>
        <w:tabs>
          <w:tab w:val="clear" w:pos="360"/>
          <w:tab w:val="num" w:pos="720"/>
        </w:tabs>
        <w:ind w:left="720"/>
        <w:jc w:val="both"/>
        <w:rPr>
          <w:rFonts w:cs="Arial"/>
          <w:snapToGrid w:val="0"/>
          <w:szCs w:val="22"/>
        </w:rPr>
      </w:pPr>
      <w:r>
        <w:rPr>
          <w:rFonts w:cs="Arial"/>
          <w:snapToGrid w:val="0"/>
          <w:szCs w:val="22"/>
        </w:rPr>
        <w:t>Hold supervisors and workers accountable for their safety performance.</w:t>
      </w:r>
    </w:p>
    <w:p w14:paraId="5F8A8FF4" w14:textId="77777777" w:rsidR="0096254D" w:rsidRPr="004D6699" w:rsidRDefault="0096254D" w:rsidP="001D4286">
      <w:pPr>
        <w:widowControl w:val="0"/>
        <w:ind w:left="360"/>
        <w:jc w:val="both"/>
        <w:rPr>
          <w:rFonts w:cs="Arial"/>
          <w:snapToGrid w:val="0"/>
          <w:szCs w:val="22"/>
        </w:rPr>
      </w:pPr>
    </w:p>
    <w:p w14:paraId="61C15F80" w14:textId="77777777" w:rsidR="0096254D" w:rsidRPr="004D6699" w:rsidRDefault="0096254D" w:rsidP="00FF33B8">
      <w:pPr>
        <w:widowControl w:val="0"/>
        <w:numPr>
          <w:ilvl w:val="0"/>
          <w:numId w:val="14"/>
        </w:numPr>
        <w:tabs>
          <w:tab w:val="clear" w:pos="360"/>
          <w:tab w:val="num" w:pos="720"/>
        </w:tabs>
        <w:ind w:left="720"/>
        <w:jc w:val="both"/>
        <w:rPr>
          <w:rFonts w:cs="Arial"/>
          <w:snapToGrid w:val="0"/>
          <w:szCs w:val="22"/>
        </w:rPr>
      </w:pPr>
      <w:r w:rsidRPr="004D6699">
        <w:rPr>
          <w:rFonts w:cs="Arial"/>
          <w:snapToGrid w:val="0"/>
          <w:szCs w:val="22"/>
        </w:rPr>
        <w:t xml:space="preserve">Cooperate with </w:t>
      </w:r>
      <w:r w:rsidR="00B60B83" w:rsidRPr="004D6699">
        <w:rPr>
          <w:rFonts w:cs="Arial"/>
          <w:snapToGrid w:val="0"/>
          <w:szCs w:val="22"/>
        </w:rPr>
        <w:t xml:space="preserve">representatives from </w:t>
      </w:r>
      <w:r w:rsidRPr="004D6699">
        <w:rPr>
          <w:rFonts w:cs="Arial"/>
          <w:snapToGrid w:val="0"/>
          <w:szCs w:val="22"/>
        </w:rPr>
        <w:t>WorkSafeBC</w:t>
      </w:r>
      <w:r w:rsidR="00B60B83" w:rsidRPr="004D6699">
        <w:rPr>
          <w:rFonts w:cs="Arial"/>
          <w:snapToGrid w:val="0"/>
          <w:szCs w:val="22"/>
        </w:rPr>
        <w:t>.</w:t>
      </w:r>
    </w:p>
    <w:p w14:paraId="5279A5DD" w14:textId="77777777" w:rsidR="0096254D" w:rsidRPr="004D6699" w:rsidRDefault="0096254D" w:rsidP="001D4286">
      <w:pPr>
        <w:pStyle w:val="Heading2"/>
        <w:rPr>
          <w:rFonts w:cs="Arial"/>
        </w:rPr>
      </w:pPr>
      <w:r w:rsidRPr="004D6699">
        <w:rPr>
          <w:rFonts w:cs="Arial"/>
          <w:snapToGrid w:val="0"/>
          <w:sz w:val="22"/>
          <w:szCs w:val="22"/>
        </w:rPr>
        <w:br w:type="page"/>
      </w:r>
      <w:bookmarkStart w:id="53" w:name="_Toc506784680"/>
      <w:bookmarkStart w:id="54" w:name="_Toc507221100"/>
      <w:bookmarkStart w:id="55" w:name="_Toc507221198"/>
      <w:bookmarkStart w:id="56" w:name="_Toc507318683"/>
      <w:bookmarkStart w:id="57" w:name="_Toc507318776"/>
      <w:bookmarkStart w:id="58" w:name="_Toc507318858"/>
      <w:bookmarkStart w:id="59" w:name="_Toc172185911"/>
      <w:bookmarkStart w:id="60" w:name="_Toc303005446"/>
      <w:r w:rsidR="00E54781" w:rsidRPr="004D6699">
        <w:rPr>
          <w:rFonts w:cs="Arial"/>
          <w:color w:val="0000FF"/>
        </w:rPr>
        <w:lastRenderedPageBreak/>
        <w:t>[Organization</w:t>
      </w:r>
      <w:r w:rsidRPr="004D6699">
        <w:rPr>
          <w:rFonts w:cs="Arial"/>
          <w:color w:val="0000FF"/>
        </w:rPr>
        <w:t>]</w:t>
      </w:r>
      <w:r w:rsidR="00E54781" w:rsidRPr="004D6699">
        <w:rPr>
          <w:rFonts w:cs="Arial"/>
        </w:rPr>
        <w:t xml:space="preserve"> Responsibilities </w:t>
      </w:r>
      <w:r w:rsidR="003A7698" w:rsidRPr="004D6699">
        <w:rPr>
          <w:rFonts w:cs="Arial"/>
        </w:rPr>
        <w:t>to</w:t>
      </w:r>
      <w:r w:rsidR="00E54781" w:rsidRPr="004D6699">
        <w:rPr>
          <w:rFonts w:cs="Arial"/>
        </w:rPr>
        <w:t xml:space="preserve"> the Joint</w:t>
      </w:r>
      <w:r w:rsidRPr="004D6699">
        <w:rPr>
          <w:rFonts w:cs="Arial"/>
        </w:rPr>
        <w:t xml:space="preserve"> Health and Safety Committee</w:t>
      </w:r>
      <w:bookmarkEnd w:id="53"/>
      <w:bookmarkEnd w:id="54"/>
      <w:bookmarkEnd w:id="55"/>
      <w:bookmarkEnd w:id="56"/>
      <w:bookmarkEnd w:id="57"/>
      <w:bookmarkEnd w:id="58"/>
      <w:bookmarkEnd w:id="59"/>
      <w:bookmarkEnd w:id="60"/>
    </w:p>
    <w:p w14:paraId="1FDCEC80" w14:textId="77777777" w:rsidR="0016487B" w:rsidRPr="0016487B" w:rsidRDefault="0096254D" w:rsidP="0016487B">
      <w:pPr>
        <w:widowControl w:val="0"/>
        <w:numPr>
          <w:ilvl w:val="0"/>
          <w:numId w:val="14"/>
        </w:numPr>
        <w:tabs>
          <w:tab w:val="clear" w:pos="360"/>
          <w:tab w:val="num" w:pos="720"/>
        </w:tabs>
        <w:ind w:left="720"/>
        <w:jc w:val="both"/>
        <w:rPr>
          <w:rFonts w:cs="Arial"/>
          <w:snapToGrid w:val="0"/>
        </w:rPr>
      </w:pPr>
      <w:r w:rsidRPr="004D6699">
        <w:rPr>
          <w:rFonts w:cs="Arial"/>
          <w:snapToGrid w:val="0"/>
        </w:rPr>
        <w:t xml:space="preserve">Consult and cooperate with the </w:t>
      </w:r>
      <w:r w:rsidR="001661C3">
        <w:rPr>
          <w:rFonts w:cs="Arial"/>
          <w:snapToGrid w:val="0"/>
        </w:rPr>
        <w:t>JOHSC</w:t>
      </w:r>
      <w:r w:rsidRPr="004D6699">
        <w:rPr>
          <w:rFonts w:cs="Arial"/>
          <w:snapToGrid w:val="0"/>
        </w:rPr>
        <w:t xml:space="preserve">s </w:t>
      </w:r>
      <w:r w:rsidR="00C55D50" w:rsidRPr="004D6699">
        <w:rPr>
          <w:rFonts w:cs="Arial"/>
          <w:snapToGrid w:val="0"/>
        </w:rPr>
        <w:t>(or</w:t>
      </w:r>
      <w:r w:rsidRPr="004D6699">
        <w:rPr>
          <w:rFonts w:cs="Arial"/>
          <w:snapToGrid w:val="0"/>
        </w:rPr>
        <w:t xml:space="preserve"> Worker He</w:t>
      </w:r>
      <w:r w:rsidR="00E54781" w:rsidRPr="004D6699">
        <w:rPr>
          <w:rFonts w:cs="Arial"/>
          <w:snapToGrid w:val="0"/>
        </w:rPr>
        <w:t>alth and Safety Representatives</w:t>
      </w:r>
      <w:r w:rsidR="00C55D50" w:rsidRPr="004D6699">
        <w:rPr>
          <w:rFonts w:cs="Arial"/>
          <w:snapToGrid w:val="0"/>
        </w:rPr>
        <w:t>)</w:t>
      </w:r>
      <w:r w:rsidR="00E54781" w:rsidRPr="004D6699">
        <w:rPr>
          <w:rFonts w:cs="Arial"/>
          <w:snapToGrid w:val="0"/>
        </w:rPr>
        <w:t>.</w:t>
      </w:r>
      <w:r w:rsidR="0016487B" w:rsidRPr="0016487B">
        <w:rPr>
          <w:rFonts w:cs="Arial"/>
        </w:rPr>
        <w:t xml:space="preserve"> </w:t>
      </w:r>
    </w:p>
    <w:p w14:paraId="79699C79" w14:textId="77777777" w:rsidR="0016487B" w:rsidRPr="0016487B" w:rsidRDefault="0016487B" w:rsidP="0016487B">
      <w:pPr>
        <w:widowControl w:val="0"/>
        <w:ind w:left="720"/>
        <w:jc w:val="both"/>
        <w:rPr>
          <w:rFonts w:cs="Arial"/>
          <w:snapToGrid w:val="0"/>
        </w:rPr>
      </w:pPr>
    </w:p>
    <w:p w14:paraId="63A4D414" w14:textId="77777777" w:rsidR="0096254D" w:rsidRPr="0016487B" w:rsidRDefault="0016487B" w:rsidP="0016487B">
      <w:pPr>
        <w:widowControl w:val="0"/>
        <w:numPr>
          <w:ilvl w:val="0"/>
          <w:numId w:val="14"/>
        </w:numPr>
        <w:tabs>
          <w:tab w:val="clear" w:pos="360"/>
          <w:tab w:val="num" w:pos="720"/>
        </w:tabs>
        <w:ind w:left="720"/>
        <w:jc w:val="both"/>
        <w:rPr>
          <w:rFonts w:cs="Arial"/>
          <w:snapToGrid w:val="0"/>
        </w:rPr>
      </w:pPr>
      <w:r w:rsidRPr="0016487B">
        <w:rPr>
          <w:rFonts w:cs="Arial"/>
          <w:snapToGrid w:val="0"/>
        </w:rPr>
        <w:t xml:space="preserve">Ensure that all </w:t>
      </w:r>
      <w:r w:rsidR="001661C3">
        <w:rPr>
          <w:rFonts w:cs="Arial"/>
          <w:snapToGrid w:val="0"/>
        </w:rPr>
        <w:t>JOHSC</w:t>
      </w:r>
      <w:r w:rsidRPr="0016487B">
        <w:rPr>
          <w:rFonts w:cs="Arial"/>
          <w:snapToGrid w:val="0"/>
        </w:rPr>
        <w:t xml:space="preserve">s in </w:t>
      </w:r>
      <w:r w:rsidRPr="0016487B">
        <w:rPr>
          <w:rFonts w:cs="Arial"/>
          <w:snapToGrid w:val="0"/>
          <w:color w:val="0070C0"/>
        </w:rPr>
        <w:t xml:space="preserve">[Organization] </w:t>
      </w:r>
      <w:r w:rsidRPr="0016487B">
        <w:rPr>
          <w:rFonts w:cs="Arial"/>
          <w:snapToGrid w:val="0"/>
        </w:rPr>
        <w:t>meet at least monthly.</w:t>
      </w:r>
    </w:p>
    <w:p w14:paraId="4568E280" w14:textId="77777777" w:rsidR="0096254D" w:rsidRPr="004D6699" w:rsidRDefault="0096254D" w:rsidP="001D4286">
      <w:pPr>
        <w:ind w:left="360"/>
        <w:jc w:val="both"/>
        <w:rPr>
          <w:rFonts w:cs="Arial"/>
        </w:rPr>
      </w:pPr>
    </w:p>
    <w:p w14:paraId="63C61D2B" w14:textId="77777777" w:rsidR="0096254D" w:rsidRPr="004D6699" w:rsidRDefault="0096254D" w:rsidP="00633F1E">
      <w:pPr>
        <w:numPr>
          <w:ilvl w:val="0"/>
          <w:numId w:val="6"/>
        </w:numPr>
        <w:tabs>
          <w:tab w:val="clear" w:pos="360"/>
          <w:tab w:val="num" w:pos="720"/>
        </w:tabs>
        <w:ind w:left="720"/>
        <w:jc w:val="both"/>
        <w:rPr>
          <w:rFonts w:cs="Arial"/>
        </w:rPr>
      </w:pPr>
      <w:r w:rsidRPr="004D6699">
        <w:rPr>
          <w:rFonts w:cs="Arial"/>
        </w:rPr>
        <w:t xml:space="preserve">Provide equipment, premises and clerical personnel to carry out duties and functions of the </w:t>
      </w:r>
      <w:r w:rsidR="001661C3">
        <w:rPr>
          <w:rFonts w:cs="Arial"/>
        </w:rPr>
        <w:t>JOHSC</w:t>
      </w:r>
      <w:r w:rsidR="00E54781" w:rsidRPr="004D6699">
        <w:rPr>
          <w:rFonts w:cs="Arial"/>
        </w:rPr>
        <w:t>.</w:t>
      </w:r>
    </w:p>
    <w:p w14:paraId="4259DE33" w14:textId="77777777" w:rsidR="0096254D" w:rsidRPr="004D6699" w:rsidRDefault="0096254D" w:rsidP="001D4286">
      <w:pPr>
        <w:ind w:left="360"/>
        <w:jc w:val="both"/>
        <w:rPr>
          <w:rFonts w:cs="Arial"/>
        </w:rPr>
      </w:pPr>
    </w:p>
    <w:p w14:paraId="0CAE33BB" w14:textId="77777777" w:rsidR="0096254D" w:rsidRPr="004D6699" w:rsidRDefault="0096254D" w:rsidP="00633F1E">
      <w:pPr>
        <w:numPr>
          <w:ilvl w:val="0"/>
          <w:numId w:val="6"/>
        </w:numPr>
        <w:tabs>
          <w:tab w:val="clear" w:pos="360"/>
          <w:tab w:val="num" w:pos="720"/>
        </w:tabs>
        <w:ind w:left="720"/>
        <w:jc w:val="both"/>
        <w:rPr>
          <w:rFonts w:cs="Arial"/>
        </w:rPr>
      </w:pPr>
      <w:r w:rsidRPr="004D6699">
        <w:rPr>
          <w:rFonts w:cs="Arial"/>
        </w:rPr>
        <w:t xml:space="preserve">Provide information on health </w:t>
      </w:r>
      <w:r w:rsidR="00C55D50" w:rsidRPr="004D6699">
        <w:rPr>
          <w:rFonts w:cs="Arial"/>
        </w:rPr>
        <w:t>and</w:t>
      </w:r>
      <w:r w:rsidRPr="004D6699">
        <w:rPr>
          <w:rFonts w:cs="Arial"/>
        </w:rPr>
        <w:t xml:space="preserve"> safety hazards to which wor</w:t>
      </w:r>
      <w:r w:rsidR="00C55D50" w:rsidRPr="004D6699">
        <w:rPr>
          <w:rFonts w:cs="Arial"/>
        </w:rPr>
        <w:t xml:space="preserve">kers are likely to be exposed, </w:t>
      </w:r>
      <w:r w:rsidRPr="004D6699">
        <w:rPr>
          <w:rFonts w:cs="Arial"/>
        </w:rPr>
        <w:t>health and safety experience and work practices and standards in similar or other industries, and WorkSafeBC orders, penalties and prosecutions relating to health and safety at the workplace</w:t>
      </w:r>
      <w:r w:rsidR="00E54781" w:rsidRPr="004D6699">
        <w:rPr>
          <w:rFonts w:cs="Arial"/>
        </w:rPr>
        <w:t>.</w:t>
      </w:r>
    </w:p>
    <w:p w14:paraId="12034150" w14:textId="77777777" w:rsidR="0096254D" w:rsidRPr="004D6699" w:rsidRDefault="0096254D" w:rsidP="001D4286">
      <w:pPr>
        <w:pStyle w:val="Header"/>
        <w:tabs>
          <w:tab w:val="clear" w:pos="4320"/>
          <w:tab w:val="clear" w:pos="8640"/>
        </w:tabs>
        <w:ind w:left="360"/>
        <w:jc w:val="both"/>
        <w:rPr>
          <w:rFonts w:cs="Arial"/>
        </w:rPr>
      </w:pPr>
    </w:p>
    <w:p w14:paraId="21ED4C44" w14:textId="77777777" w:rsidR="0096254D" w:rsidRPr="004D6699" w:rsidRDefault="0096254D" w:rsidP="00FF33B8">
      <w:pPr>
        <w:pStyle w:val="Header"/>
        <w:numPr>
          <w:ilvl w:val="0"/>
          <w:numId w:val="33"/>
        </w:numPr>
        <w:tabs>
          <w:tab w:val="clear" w:pos="360"/>
          <w:tab w:val="clear" w:pos="4320"/>
          <w:tab w:val="clear" w:pos="8640"/>
          <w:tab w:val="num" w:pos="720"/>
        </w:tabs>
        <w:ind w:left="720"/>
        <w:jc w:val="both"/>
        <w:rPr>
          <w:rFonts w:cs="Arial"/>
        </w:rPr>
      </w:pPr>
      <w:r w:rsidRPr="004D6699">
        <w:rPr>
          <w:rFonts w:cs="Arial"/>
          <w:snapToGrid w:val="0"/>
        </w:rPr>
        <w:t xml:space="preserve">Alert the </w:t>
      </w:r>
      <w:r w:rsidR="001661C3">
        <w:rPr>
          <w:rFonts w:cs="Arial"/>
          <w:snapToGrid w:val="0"/>
        </w:rPr>
        <w:t>JOHSC</w:t>
      </w:r>
      <w:r w:rsidRPr="004D6699">
        <w:rPr>
          <w:rFonts w:cs="Arial"/>
          <w:snapToGrid w:val="0"/>
        </w:rPr>
        <w:t xml:space="preserve"> </w:t>
      </w:r>
      <w:r w:rsidR="00C55D50" w:rsidRPr="004D6699">
        <w:rPr>
          <w:rFonts w:cs="Arial"/>
          <w:snapToGrid w:val="0"/>
        </w:rPr>
        <w:t>(</w:t>
      </w:r>
      <w:r w:rsidRPr="004D6699">
        <w:rPr>
          <w:rFonts w:cs="Arial"/>
          <w:snapToGrid w:val="0"/>
        </w:rPr>
        <w:t>or Worker Health and Safety Representative</w:t>
      </w:r>
      <w:r w:rsidR="00C55D50" w:rsidRPr="004D6699">
        <w:rPr>
          <w:rFonts w:cs="Arial"/>
          <w:snapToGrid w:val="0"/>
        </w:rPr>
        <w:t>)</w:t>
      </w:r>
      <w:r w:rsidRPr="004D6699">
        <w:rPr>
          <w:rFonts w:cs="Arial"/>
          <w:snapToGrid w:val="0"/>
        </w:rPr>
        <w:t xml:space="preserve"> about proposed or planned change</w:t>
      </w:r>
      <w:r w:rsidR="0016487B">
        <w:rPr>
          <w:rFonts w:cs="Arial"/>
          <w:snapToGrid w:val="0"/>
        </w:rPr>
        <w:t>s</w:t>
      </w:r>
      <w:r w:rsidRPr="004D6699">
        <w:rPr>
          <w:rFonts w:cs="Arial"/>
          <w:snapToGrid w:val="0"/>
        </w:rPr>
        <w:t xml:space="preserve"> to the workplace that may affect the health and safety of workers</w:t>
      </w:r>
      <w:r w:rsidR="00E54781" w:rsidRPr="004D6699">
        <w:rPr>
          <w:rFonts w:cs="Arial"/>
          <w:snapToGrid w:val="0"/>
        </w:rPr>
        <w:t>.</w:t>
      </w:r>
    </w:p>
    <w:p w14:paraId="27939B01" w14:textId="77777777" w:rsidR="0096254D" w:rsidRPr="004D6699" w:rsidRDefault="0096254D" w:rsidP="001D4286">
      <w:pPr>
        <w:pStyle w:val="Header"/>
        <w:tabs>
          <w:tab w:val="clear" w:pos="4320"/>
          <w:tab w:val="clear" w:pos="8640"/>
        </w:tabs>
        <w:ind w:left="360"/>
        <w:jc w:val="both"/>
        <w:rPr>
          <w:rFonts w:cs="Arial"/>
        </w:rPr>
      </w:pPr>
    </w:p>
    <w:p w14:paraId="64AE4815" w14:textId="77777777" w:rsidR="0096254D" w:rsidRPr="004D6699" w:rsidRDefault="0096254D" w:rsidP="00633F1E">
      <w:pPr>
        <w:numPr>
          <w:ilvl w:val="0"/>
          <w:numId w:val="5"/>
        </w:numPr>
        <w:tabs>
          <w:tab w:val="clear" w:pos="360"/>
          <w:tab w:val="num" w:pos="720"/>
        </w:tabs>
        <w:ind w:left="720"/>
        <w:jc w:val="both"/>
        <w:rPr>
          <w:rFonts w:cs="Arial"/>
        </w:rPr>
      </w:pPr>
      <w:r w:rsidRPr="004D6699">
        <w:rPr>
          <w:rFonts w:cs="Arial"/>
        </w:rPr>
        <w:t xml:space="preserve">Respond in writing to the </w:t>
      </w:r>
      <w:r w:rsidR="001661C3">
        <w:rPr>
          <w:rFonts w:cs="Arial"/>
        </w:rPr>
        <w:t>JOHSC</w:t>
      </w:r>
      <w:r w:rsidRPr="004D6699">
        <w:rPr>
          <w:rFonts w:cs="Arial"/>
        </w:rPr>
        <w:t xml:space="preserve"> within 21 days of receiving a written request for a response, or provide a written explanation for any delay or inability to respond to the committee within that time</w:t>
      </w:r>
      <w:r w:rsidR="00E54781" w:rsidRPr="004D6699">
        <w:rPr>
          <w:rFonts w:cs="Arial"/>
        </w:rPr>
        <w:t>.</w:t>
      </w:r>
    </w:p>
    <w:p w14:paraId="0D103BDA" w14:textId="77777777" w:rsidR="0096254D" w:rsidRPr="004D6699" w:rsidRDefault="0096254D" w:rsidP="001D4286">
      <w:pPr>
        <w:ind w:left="360"/>
        <w:jc w:val="both"/>
        <w:rPr>
          <w:rFonts w:cs="Arial"/>
        </w:rPr>
      </w:pPr>
    </w:p>
    <w:p w14:paraId="42D4D517" w14:textId="77777777" w:rsidR="0096254D" w:rsidRDefault="0096254D" w:rsidP="00633F1E">
      <w:pPr>
        <w:numPr>
          <w:ilvl w:val="0"/>
          <w:numId w:val="5"/>
        </w:numPr>
        <w:tabs>
          <w:tab w:val="clear" w:pos="360"/>
          <w:tab w:val="num" w:pos="720"/>
        </w:tabs>
        <w:ind w:left="720"/>
        <w:jc w:val="both"/>
        <w:rPr>
          <w:rFonts w:cs="Arial"/>
        </w:rPr>
      </w:pPr>
      <w:r w:rsidRPr="004D6699">
        <w:rPr>
          <w:rFonts w:cs="Arial"/>
        </w:rPr>
        <w:t xml:space="preserve">Provide members of </w:t>
      </w:r>
      <w:r w:rsidR="001661C3">
        <w:rPr>
          <w:rFonts w:cs="Arial"/>
        </w:rPr>
        <w:t>JOHSC</w:t>
      </w:r>
      <w:r w:rsidRPr="004D6699">
        <w:rPr>
          <w:rFonts w:cs="Arial"/>
        </w:rPr>
        <w:t xml:space="preserve"> with time off work and pay to attend meetings and to fulfill other functions and duties of the committee.</w:t>
      </w:r>
    </w:p>
    <w:p w14:paraId="79FFA45A" w14:textId="77777777" w:rsidR="0016487B" w:rsidRDefault="0016487B" w:rsidP="0016487B">
      <w:pPr>
        <w:pStyle w:val="ListParagraph"/>
        <w:rPr>
          <w:rFonts w:cs="Arial"/>
        </w:rPr>
      </w:pPr>
    </w:p>
    <w:p w14:paraId="5F50F818" w14:textId="77777777" w:rsidR="0016487B" w:rsidRPr="004D6699" w:rsidRDefault="0016487B" w:rsidP="00633F1E">
      <w:pPr>
        <w:numPr>
          <w:ilvl w:val="0"/>
          <w:numId w:val="5"/>
        </w:numPr>
        <w:tabs>
          <w:tab w:val="clear" w:pos="360"/>
          <w:tab w:val="num" w:pos="720"/>
        </w:tabs>
        <w:ind w:left="720"/>
        <w:jc w:val="both"/>
        <w:rPr>
          <w:rFonts w:cs="Arial"/>
        </w:rPr>
      </w:pPr>
      <w:r>
        <w:rPr>
          <w:rFonts w:cs="Arial"/>
        </w:rPr>
        <w:t xml:space="preserve">Consult with the </w:t>
      </w:r>
      <w:r w:rsidR="001661C3">
        <w:rPr>
          <w:rFonts w:cs="Arial"/>
        </w:rPr>
        <w:t>JOHSC</w:t>
      </w:r>
      <w:r>
        <w:rPr>
          <w:rFonts w:cs="Arial"/>
        </w:rPr>
        <w:t xml:space="preserve"> as required by the OHS Regulation.</w:t>
      </w:r>
    </w:p>
    <w:p w14:paraId="404AA409" w14:textId="77777777" w:rsidR="0096254D" w:rsidRPr="004D6699" w:rsidRDefault="0096254D" w:rsidP="001D4286">
      <w:pPr>
        <w:ind w:left="360"/>
        <w:jc w:val="both"/>
        <w:rPr>
          <w:rFonts w:cs="Arial"/>
        </w:rPr>
      </w:pPr>
    </w:p>
    <w:p w14:paraId="0A83B5A7" w14:textId="77777777" w:rsidR="0096254D" w:rsidRDefault="0096254D" w:rsidP="00633F1E">
      <w:pPr>
        <w:numPr>
          <w:ilvl w:val="0"/>
          <w:numId w:val="5"/>
        </w:numPr>
        <w:tabs>
          <w:tab w:val="clear" w:pos="360"/>
          <w:tab w:val="num" w:pos="720"/>
        </w:tabs>
        <w:ind w:left="720"/>
        <w:jc w:val="both"/>
        <w:rPr>
          <w:rFonts w:cs="Arial"/>
        </w:rPr>
      </w:pPr>
      <w:r w:rsidRPr="004D6699">
        <w:rPr>
          <w:rFonts w:cs="Arial"/>
        </w:rPr>
        <w:t xml:space="preserve">Ensure </w:t>
      </w:r>
      <w:r w:rsidR="00C55D50" w:rsidRPr="004D6699">
        <w:rPr>
          <w:rFonts w:cs="Arial"/>
        </w:rPr>
        <w:t xml:space="preserve">that </w:t>
      </w:r>
      <w:r w:rsidRPr="004D6699">
        <w:rPr>
          <w:rFonts w:cs="Arial"/>
        </w:rPr>
        <w:t xml:space="preserve">each member of </w:t>
      </w:r>
      <w:r w:rsidR="00C55D50" w:rsidRPr="004D6699">
        <w:rPr>
          <w:rFonts w:cs="Arial"/>
        </w:rPr>
        <w:t xml:space="preserve">the </w:t>
      </w:r>
      <w:r w:rsidR="001661C3">
        <w:rPr>
          <w:rFonts w:cs="Arial"/>
        </w:rPr>
        <w:t>JOHSC</w:t>
      </w:r>
      <w:r w:rsidRPr="004D6699">
        <w:rPr>
          <w:rFonts w:cs="Arial"/>
        </w:rPr>
        <w:t xml:space="preserve"> is </w:t>
      </w:r>
      <w:r w:rsidR="00C55D50" w:rsidRPr="004D6699">
        <w:rPr>
          <w:rFonts w:cs="Arial"/>
        </w:rPr>
        <w:t xml:space="preserve">provided </w:t>
      </w:r>
      <w:r w:rsidR="0016487B">
        <w:rPr>
          <w:rFonts w:cs="Arial"/>
        </w:rPr>
        <w:t xml:space="preserve">with </w:t>
      </w:r>
      <w:r w:rsidRPr="004D6699">
        <w:rPr>
          <w:rFonts w:cs="Arial"/>
        </w:rPr>
        <w:t>annual educational leave totaling 8 hours for the purposes of attending occupational health and safety training courses without loss of pay or other benefits</w:t>
      </w:r>
      <w:r w:rsidR="00C55D50" w:rsidRPr="004D6699">
        <w:rPr>
          <w:rFonts w:cs="Arial"/>
        </w:rPr>
        <w:t xml:space="preserve"> (as entitled by the </w:t>
      </w:r>
      <w:r w:rsidR="000A6087" w:rsidRPr="004D6699">
        <w:rPr>
          <w:rFonts w:cs="Arial"/>
          <w:i/>
        </w:rPr>
        <w:t>Workers’ Compensation Act</w:t>
      </w:r>
      <w:r w:rsidR="00C55D50" w:rsidRPr="004D6699">
        <w:rPr>
          <w:rFonts w:cs="Arial"/>
        </w:rPr>
        <w:t>)</w:t>
      </w:r>
      <w:r w:rsidR="00E54781" w:rsidRPr="004D6699">
        <w:rPr>
          <w:rFonts w:cs="Arial"/>
        </w:rPr>
        <w:t>.</w:t>
      </w:r>
    </w:p>
    <w:p w14:paraId="79DC8CF9" w14:textId="77777777" w:rsidR="0016487B" w:rsidRDefault="0016487B" w:rsidP="0016487B">
      <w:pPr>
        <w:pStyle w:val="ListParagraph"/>
        <w:rPr>
          <w:rFonts w:cs="Arial"/>
        </w:rPr>
      </w:pPr>
    </w:p>
    <w:p w14:paraId="1D192D56" w14:textId="77777777" w:rsidR="0016487B" w:rsidRDefault="0016487B" w:rsidP="00633F1E">
      <w:pPr>
        <w:numPr>
          <w:ilvl w:val="0"/>
          <w:numId w:val="5"/>
        </w:numPr>
        <w:tabs>
          <w:tab w:val="clear" w:pos="360"/>
          <w:tab w:val="num" w:pos="720"/>
        </w:tabs>
        <w:ind w:left="720"/>
        <w:jc w:val="both"/>
        <w:rPr>
          <w:rFonts w:cs="Arial"/>
        </w:rPr>
      </w:pPr>
      <w:r>
        <w:rPr>
          <w:rFonts w:cs="Arial"/>
        </w:rPr>
        <w:t xml:space="preserve">Ensure newly appointed or elected members of the </w:t>
      </w:r>
      <w:r w:rsidR="001661C3">
        <w:rPr>
          <w:rFonts w:cs="Arial"/>
        </w:rPr>
        <w:t>JOHSC</w:t>
      </w:r>
      <w:r>
        <w:rPr>
          <w:rFonts w:cs="Arial"/>
        </w:rPr>
        <w:t xml:space="preserve"> receive eight hours of appropriate training in their fundamental responsibilities, within six months of being appointed or elected to the committee.</w:t>
      </w:r>
    </w:p>
    <w:p w14:paraId="69ECFFE6" w14:textId="77777777" w:rsidR="0096254D" w:rsidRPr="004D6699" w:rsidRDefault="0096254D" w:rsidP="001D4286">
      <w:pPr>
        <w:jc w:val="both"/>
        <w:rPr>
          <w:rFonts w:cs="Arial"/>
        </w:rPr>
      </w:pPr>
    </w:p>
    <w:p w14:paraId="44221B95" w14:textId="77777777" w:rsidR="0096254D" w:rsidRPr="004D6699" w:rsidRDefault="0096254D" w:rsidP="00633F1E">
      <w:pPr>
        <w:numPr>
          <w:ilvl w:val="0"/>
          <w:numId w:val="5"/>
        </w:numPr>
        <w:tabs>
          <w:tab w:val="clear" w:pos="360"/>
          <w:tab w:val="num" w:pos="720"/>
        </w:tabs>
        <w:ind w:left="720"/>
        <w:jc w:val="both"/>
        <w:rPr>
          <w:rFonts w:cs="Arial"/>
        </w:rPr>
      </w:pPr>
      <w:r w:rsidRPr="004D6699">
        <w:rPr>
          <w:rFonts w:cs="Arial"/>
        </w:rPr>
        <w:t xml:space="preserve">Retain copies of </w:t>
      </w:r>
      <w:r w:rsidR="001661C3">
        <w:rPr>
          <w:rFonts w:cs="Arial"/>
        </w:rPr>
        <w:t>JOHSC</w:t>
      </w:r>
      <w:r w:rsidRPr="004D6699">
        <w:rPr>
          <w:rFonts w:cs="Arial"/>
        </w:rPr>
        <w:t xml:space="preserve"> reports for 2 years from the date of the meeting.  Ensure the reports are readily accessible to the </w:t>
      </w:r>
      <w:r w:rsidR="001661C3">
        <w:rPr>
          <w:rFonts w:cs="Arial"/>
        </w:rPr>
        <w:t>JOHSC</w:t>
      </w:r>
      <w:r w:rsidRPr="004D6699">
        <w:rPr>
          <w:rFonts w:cs="Arial"/>
        </w:rPr>
        <w:t xml:space="preserve"> members, workers, </w:t>
      </w:r>
      <w:r w:rsidR="00E1768F" w:rsidRPr="004D6699">
        <w:rPr>
          <w:rFonts w:cs="Arial"/>
          <w:color w:val="0000FF"/>
        </w:rPr>
        <w:t>[Organization]</w:t>
      </w:r>
      <w:r w:rsidR="00E1768F" w:rsidRPr="004D6699">
        <w:rPr>
          <w:rFonts w:cs="Arial"/>
        </w:rPr>
        <w:t xml:space="preserve"> </w:t>
      </w:r>
      <w:r w:rsidRPr="004D6699">
        <w:rPr>
          <w:rFonts w:cs="Arial"/>
        </w:rPr>
        <w:t>officers and directors, union and WorkSafeBC.</w:t>
      </w:r>
    </w:p>
    <w:p w14:paraId="6B88F4B9" w14:textId="77777777" w:rsidR="0096254D" w:rsidRPr="004D6699" w:rsidRDefault="0096254D" w:rsidP="001D4286">
      <w:pPr>
        <w:ind w:left="360"/>
        <w:jc w:val="both"/>
        <w:rPr>
          <w:rFonts w:cs="Arial"/>
        </w:rPr>
      </w:pPr>
    </w:p>
    <w:p w14:paraId="002155FF" w14:textId="77777777" w:rsidR="0096254D" w:rsidRPr="004D6699" w:rsidRDefault="0096254D" w:rsidP="00633F1E">
      <w:pPr>
        <w:numPr>
          <w:ilvl w:val="0"/>
          <w:numId w:val="5"/>
        </w:numPr>
        <w:tabs>
          <w:tab w:val="clear" w:pos="360"/>
          <w:tab w:val="num" w:pos="720"/>
        </w:tabs>
        <w:ind w:left="720"/>
        <w:jc w:val="both"/>
        <w:rPr>
          <w:rFonts w:cs="Arial"/>
        </w:rPr>
      </w:pPr>
      <w:r w:rsidRPr="004D6699">
        <w:rPr>
          <w:rFonts w:cs="Arial"/>
        </w:rPr>
        <w:t xml:space="preserve">Post </w:t>
      </w:r>
      <w:r w:rsidR="00B32B84" w:rsidRPr="004D6699">
        <w:rPr>
          <w:rFonts w:cs="Arial"/>
        </w:rPr>
        <w:t xml:space="preserve">in the workplace </w:t>
      </w:r>
      <w:r w:rsidRPr="004D6699">
        <w:rPr>
          <w:rFonts w:cs="Arial"/>
        </w:rPr>
        <w:t xml:space="preserve">the names and work locations of the </w:t>
      </w:r>
      <w:r w:rsidR="001661C3">
        <w:rPr>
          <w:rFonts w:cs="Arial"/>
        </w:rPr>
        <w:t>JOHSC</w:t>
      </w:r>
      <w:r w:rsidRPr="004D6699">
        <w:rPr>
          <w:rFonts w:cs="Arial"/>
        </w:rPr>
        <w:t xml:space="preserve"> members, the reports of the 3 most recent </w:t>
      </w:r>
      <w:r w:rsidR="001661C3">
        <w:rPr>
          <w:rFonts w:cs="Arial"/>
        </w:rPr>
        <w:t>JOHSC</w:t>
      </w:r>
      <w:r w:rsidRPr="004D6699">
        <w:rPr>
          <w:rFonts w:cs="Arial"/>
        </w:rPr>
        <w:t xml:space="preserve"> meetings and copies of applicable orders for the preceding 12 months</w:t>
      </w:r>
      <w:r w:rsidR="00E54781" w:rsidRPr="004D6699">
        <w:rPr>
          <w:rFonts w:cs="Arial"/>
        </w:rPr>
        <w:t>.</w:t>
      </w:r>
    </w:p>
    <w:p w14:paraId="19ECC39F" w14:textId="77777777" w:rsidR="00E54781" w:rsidRPr="004D6699" w:rsidRDefault="00E54781" w:rsidP="001D4286">
      <w:pPr>
        <w:jc w:val="both"/>
        <w:rPr>
          <w:rFonts w:cs="Arial"/>
        </w:rPr>
      </w:pPr>
    </w:p>
    <w:p w14:paraId="2B197625" w14:textId="77777777" w:rsidR="00D43855" w:rsidRPr="004D6699" w:rsidRDefault="00D43855">
      <w:pPr>
        <w:rPr>
          <w:rFonts w:cs="Arial"/>
          <w:b/>
          <w:bCs/>
          <w:snapToGrid w:val="0"/>
          <w:sz w:val="28"/>
          <w:szCs w:val="28"/>
          <w:lang w:val="en-GB"/>
        </w:rPr>
      </w:pPr>
      <w:bookmarkStart w:id="61" w:name="_Toc506784681"/>
      <w:bookmarkStart w:id="62" w:name="_Toc507221101"/>
      <w:bookmarkStart w:id="63" w:name="_Toc507221199"/>
      <w:bookmarkStart w:id="64" w:name="_Toc507318684"/>
      <w:bookmarkStart w:id="65" w:name="_Toc507318777"/>
      <w:bookmarkStart w:id="66" w:name="_Toc507318859"/>
      <w:r w:rsidRPr="004D6699">
        <w:rPr>
          <w:rFonts w:cs="Arial"/>
          <w:snapToGrid w:val="0"/>
        </w:rPr>
        <w:br w:type="page"/>
      </w:r>
    </w:p>
    <w:p w14:paraId="0AD620F3" w14:textId="77777777" w:rsidR="0096254D" w:rsidRPr="004D6699" w:rsidRDefault="0096254D" w:rsidP="001D4286">
      <w:pPr>
        <w:pStyle w:val="Heading2"/>
        <w:rPr>
          <w:rFonts w:cs="Arial"/>
          <w:snapToGrid w:val="0"/>
        </w:rPr>
      </w:pPr>
      <w:bookmarkStart w:id="67" w:name="_Toc172185912"/>
      <w:bookmarkStart w:id="68" w:name="_Toc303005447"/>
      <w:r w:rsidRPr="004D6699">
        <w:rPr>
          <w:rFonts w:cs="Arial"/>
          <w:snapToGrid w:val="0"/>
        </w:rPr>
        <w:lastRenderedPageBreak/>
        <w:t>Supervisors</w:t>
      </w:r>
      <w:bookmarkEnd w:id="61"/>
      <w:bookmarkEnd w:id="62"/>
      <w:bookmarkEnd w:id="63"/>
      <w:bookmarkEnd w:id="64"/>
      <w:bookmarkEnd w:id="65"/>
      <w:bookmarkEnd w:id="66"/>
      <w:bookmarkEnd w:id="67"/>
      <w:bookmarkEnd w:id="68"/>
      <w:r w:rsidRPr="004D6699">
        <w:rPr>
          <w:rFonts w:cs="Arial"/>
          <w:snapToGrid w:val="0"/>
        </w:rPr>
        <w:t xml:space="preserve"> </w:t>
      </w:r>
    </w:p>
    <w:p w14:paraId="53BAB61C" w14:textId="77777777" w:rsidR="0096254D" w:rsidRPr="004D6699" w:rsidRDefault="0096254D" w:rsidP="00D43855">
      <w:pPr>
        <w:widowControl w:val="0"/>
        <w:spacing w:after="120"/>
        <w:jc w:val="both"/>
        <w:outlineLvl w:val="0"/>
        <w:rPr>
          <w:rFonts w:cs="Arial"/>
          <w:snapToGrid w:val="0"/>
        </w:rPr>
      </w:pPr>
      <w:r w:rsidRPr="004D6699">
        <w:rPr>
          <w:rFonts w:cs="Arial"/>
          <w:snapToGrid w:val="0"/>
        </w:rPr>
        <w:t>Supervisors are responsible to:</w:t>
      </w:r>
    </w:p>
    <w:p w14:paraId="3CE933FA" w14:textId="77777777"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snapToGrid w:val="0"/>
        </w:rPr>
        <w:t>Ensure the health and safety of all workers under their direct supervision</w:t>
      </w:r>
      <w:r w:rsidR="00E54781" w:rsidRPr="004D6699">
        <w:rPr>
          <w:rFonts w:cs="Arial"/>
          <w:snapToGrid w:val="0"/>
        </w:rPr>
        <w:t>.</w:t>
      </w:r>
    </w:p>
    <w:p w14:paraId="597BD58F" w14:textId="77777777" w:rsidR="0096254D" w:rsidRPr="004D6699" w:rsidRDefault="0096254D" w:rsidP="001D4286">
      <w:pPr>
        <w:pStyle w:val="Header"/>
        <w:widowControl w:val="0"/>
        <w:tabs>
          <w:tab w:val="clear" w:pos="4320"/>
          <w:tab w:val="clear" w:pos="8640"/>
        </w:tabs>
        <w:ind w:left="360"/>
        <w:jc w:val="both"/>
        <w:outlineLvl w:val="0"/>
        <w:rPr>
          <w:rFonts w:cs="Arial"/>
          <w:snapToGrid w:val="0"/>
        </w:rPr>
      </w:pPr>
    </w:p>
    <w:p w14:paraId="7EBCC3AF" w14:textId="77777777"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snapToGrid w:val="0"/>
        </w:rPr>
        <w:t xml:space="preserve">Ensure that workers are trained in and follow safe </w:t>
      </w:r>
      <w:r w:rsidR="008C0B2B" w:rsidRPr="004D6699">
        <w:rPr>
          <w:rFonts w:cs="Arial"/>
          <w:snapToGrid w:val="0"/>
        </w:rPr>
        <w:t xml:space="preserve">work </w:t>
      </w:r>
      <w:r w:rsidRPr="004D6699">
        <w:rPr>
          <w:rFonts w:cs="Arial"/>
          <w:snapToGrid w:val="0"/>
        </w:rPr>
        <w:t>procedures</w:t>
      </w:r>
      <w:r w:rsidR="00E54781" w:rsidRPr="004D6699">
        <w:rPr>
          <w:rFonts w:cs="Arial"/>
          <w:snapToGrid w:val="0"/>
        </w:rPr>
        <w:t>.</w:t>
      </w:r>
    </w:p>
    <w:p w14:paraId="2AAC10A1" w14:textId="77777777" w:rsidR="0096254D" w:rsidRPr="004D6699" w:rsidRDefault="0096254D" w:rsidP="001D4286">
      <w:pPr>
        <w:widowControl w:val="0"/>
        <w:ind w:left="360"/>
        <w:jc w:val="both"/>
        <w:outlineLvl w:val="0"/>
        <w:rPr>
          <w:rFonts w:cs="Arial"/>
          <w:snapToGrid w:val="0"/>
        </w:rPr>
      </w:pPr>
    </w:p>
    <w:p w14:paraId="2606B44D" w14:textId="77777777" w:rsidR="0096254D" w:rsidRPr="004D6699" w:rsidRDefault="0096254D" w:rsidP="00FF33B8">
      <w:pPr>
        <w:widowControl w:val="0"/>
        <w:numPr>
          <w:ilvl w:val="0"/>
          <w:numId w:val="9"/>
        </w:numPr>
        <w:tabs>
          <w:tab w:val="clear" w:pos="360"/>
          <w:tab w:val="num" w:pos="720"/>
        </w:tabs>
        <w:ind w:firstLine="0"/>
        <w:jc w:val="both"/>
        <w:outlineLvl w:val="0"/>
        <w:rPr>
          <w:rFonts w:cs="Arial"/>
          <w:snapToGrid w:val="0"/>
        </w:rPr>
      </w:pPr>
      <w:r w:rsidRPr="004D6699">
        <w:rPr>
          <w:rFonts w:cs="Arial"/>
          <w:snapToGrid w:val="0"/>
        </w:rPr>
        <w:t xml:space="preserve">Participate in the development of </w:t>
      </w:r>
      <w:r w:rsidR="008C0B2B" w:rsidRPr="004D6699">
        <w:rPr>
          <w:rFonts w:cs="Arial"/>
          <w:snapToGrid w:val="0"/>
        </w:rPr>
        <w:t>safe work p</w:t>
      </w:r>
      <w:r w:rsidRPr="004D6699">
        <w:rPr>
          <w:rFonts w:cs="Arial"/>
          <w:snapToGrid w:val="0"/>
        </w:rPr>
        <w:t>rocedures where necessary</w:t>
      </w:r>
      <w:r w:rsidR="00E54781" w:rsidRPr="004D6699">
        <w:rPr>
          <w:rFonts w:cs="Arial"/>
          <w:snapToGrid w:val="0"/>
        </w:rPr>
        <w:t>.</w:t>
      </w:r>
    </w:p>
    <w:p w14:paraId="6A3FB035" w14:textId="77777777" w:rsidR="0096254D" w:rsidRPr="004D6699" w:rsidRDefault="0096254D" w:rsidP="001D4286">
      <w:pPr>
        <w:widowControl w:val="0"/>
        <w:ind w:left="360"/>
        <w:jc w:val="both"/>
        <w:outlineLvl w:val="0"/>
        <w:rPr>
          <w:rFonts w:cs="Arial"/>
          <w:snapToGrid w:val="0"/>
        </w:rPr>
      </w:pPr>
    </w:p>
    <w:p w14:paraId="2857D0F9" w14:textId="77777777"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Ensure that workers are made aware of all known or reasonably foreseeable health or safety hazards in the area in which they work</w:t>
      </w:r>
      <w:r w:rsidR="00E54781" w:rsidRPr="004D6699">
        <w:rPr>
          <w:rFonts w:cs="Arial"/>
        </w:rPr>
        <w:t>.</w:t>
      </w:r>
    </w:p>
    <w:p w14:paraId="4BF8B3A1" w14:textId="77777777" w:rsidR="0096254D" w:rsidRPr="004D6699" w:rsidRDefault="0096254D" w:rsidP="00022137">
      <w:pPr>
        <w:widowControl w:val="0"/>
        <w:ind w:left="360"/>
        <w:jc w:val="both"/>
        <w:outlineLvl w:val="0"/>
        <w:rPr>
          <w:rFonts w:cs="Arial"/>
          <w:snapToGrid w:val="0"/>
        </w:rPr>
      </w:pPr>
    </w:p>
    <w:p w14:paraId="1F0FF2CB" w14:textId="77777777" w:rsidR="0096254D" w:rsidRPr="004D6699" w:rsidRDefault="0096254D" w:rsidP="00FF33B8">
      <w:pPr>
        <w:numPr>
          <w:ilvl w:val="0"/>
          <w:numId w:val="10"/>
        </w:numPr>
        <w:tabs>
          <w:tab w:val="clear" w:pos="360"/>
          <w:tab w:val="num" w:pos="720"/>
        </w:tabs>
        <w:ind w:left="720"/>
        <w:jc w:val="both"/>
        <w:rPr>
          <w:rFonts w:cs="Arial"/>
        </w:rPr>
      </w:pPr>
      <w:r w:rsidRPr="004D6699">
        <w:rPr>
          <w:rFonts w:cs="Arial"/>
          <w:snapToGrid w:val="0"/>
        </w:rPr>
        <w:t>Instruct workers in safe practices at the time they are given assignments and as the work progresses</w:t>
      </w:r>
      <w:r w:rsidR="0098196B" w:rsidRPr="004D6699">
        <w:rPr>
          <w:rFonts w:cs="Arial"/>
          <w:snapToGrid w:val="0"/>
        </w:rPr>
        <w:t>.</w:t>
      </w:r>
    </w:p>
    <w:p w14:paraId="41E21E47" w14:textId="77777777" w:rsidR="0096254D" w:rsidRPr="004D6699" w:rsidRDefault="0096254D" w:rsidP="001D4286">
      <w:pPr>
        <w:ind w:left="360"/>
        <w:jc w:val="both"/>
        <w:rPr>
          <w:rFonts w:cs="Arial"/>
        </w:rPr>
      </w:pPr>
    </w:p>
    <w:p w14:paraId="1AB05D0A" w14:textId="77777777" w:rsidR="0096254D" w:rsidRPr="004D6699" w:rsidRDefault="0096254D" w:rsidP="00FF33B8">
      <w:pPr>
        <w:numPr>
          <w:ilvl w:val="0"/>
          <w:numId w:val="10"/>
        </w:numPr>
        <w:tabs>
          <w:tab w:val="clear" w:pos="360"/>
          <w:tab w:val="num" w:pos="720"/>
        </w:tabs>
        <w:ind w:left="720"/>
        <w:jc w:val="both"/>
        <w:rPr>
          <w:rFonts w:cs="Arial"/>
        </w:rPr>
      </w:pPr>
      <w:r w:rsidRPr="004D6699">
        <w:rPr>
          <w:rFonts w:cs="Arial"/>
          <w:snapToGrid w:val="0"/>
        </w:rPr>
        <w:t>Ensure that workers are able to demonstrate safe work procedures before being assigned a task.</w:t>
      </w:r>
    </w:p>
    <w:p w14:paraId="7AEE1AE7" w14:textId="77777777" w:rsidR="0096254D" w:rsidRPr="004D6699" w:rsidRDefault="0096254D" w:rsidP="001D4286">
      <w:pPr>
        <w:ind w:left="360"/>
        <w:jc w:val="both"/>
        <w:rPr>
          <w:rFonts w:cs="Arial"/>
        </w:rPr>
      </w:pPr>
    </w:p>
    <w:p w14:paraId="1B8AFAB1" w14:textId="77777777" w:rsidR="0096254D" w:rsidRPr="004D6699" w:rsidRDefault="0096254D" w:rsidP="00FF33B8">
      <w:pPr>
        <w:numPr>
          <w:ilvl w:val="0"/>
          <w:numId w:val="10"/>
        </w:numPr>
        <w:tabs>
          <w:tab w:val="clear" w:pos="360"/>
          <w:tab w:val="num" w:pos="720"/>
        </w:tabs>
        <w:ind w:left="720"/>
        <w:jc w:val="both"/>
        <w:rPr>
          <w:rFonts w:cs="Arial"/>
          <w:snapToGrid w:val="0"/>
        </w:rPr>
      </w:pPr>
      <w:r w:rsidRPr="004D6699">
        <w:rPr>
          <w:rFonts w:cs="Arial"/>
          <w:snapToGrid w:val="0"/>
        </w:rPr>
        <w:t>Recognize unsafe practices and conditions and correct them without delay</w:t>
      </w:r>
      <w:r w:rsidR="0098196B" w:rsidRPr="004D6699">
        <w:rPr>
          <w:rFonts w:cs="Arial"/>
          <w:snapToGrid w:val="0"/>
        </w:rPr>
        <w:t>.</w:t>
      </w:r>
    </w:p>
    <w:p w14:paraId="3DC02BFF" w14:textId="77777777" w:rsidR="0096254D" w:rsidRPr="004D6699" w:rsidRDefault="0096254D" w:rsidP="001D4286">
      <w:pPr>
        <w:widowControl w:val="0"/>
        <w:ind w:left="360"/>
        <w:jc w:val="both"/>
        <w:outlineLvl w:val="0"/>
        <w:rPr>
          <w:rFonts w:cs="Arial"/>
          <w:snapToGrid w:val="0"/>
        </w:rPr>
      </w:pPr>
    </w:p>
    <w:p w14:paraId="1064AB5C" w14:textId="77777777"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Ensure that all equipment, tools and apparatus are in good repair and in proper working order</w:t>
      </w:r>
      <w:r w:rsidR="00E54781" w:rsidRPr="004D6699">
        <w:rPr>
          <w:rFonts w:cs="Arial"/>
        </w:rPr>
        <w:t>.</w:t>
      </w:r>
    </w:p>
    <w:p w14:paraId="010E941C" w14:textId="77777777" w:rsidR="0096254D" w:rsidRPr="004D6699" w:rsidRDefault="0096254D" w:rsidP="001D4286">
      <w:pPr>
        <w:widowControl w:val="0"/>
        <w:ind w:left="360"/>
        <w:jc w:val="both"/>
        <w:outlineLvl w:val="0"/>
        <w:rPr>
          <w:rFonts w:cs="Arial"/>
          <w:snapToGrid w:val="0"/>
        </w:rPr>
      </w:pPr>
    </w:p>
    <w:p w14:paraId="2754A5AE" w14:textId="77777777"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Supply the required personal protective equipment (PPE) and enforce the use of equipment as required</w:t>
      </w:r>
      <w:r w:rsidR="00E54781" w:rsidRPr="004D6699">
        <w:rPr>
          <w:rFonts w:cs="Arial"/>
        </w:rPr>
        <w:t>.</w:t>
      </w:r>
    </w:p>
    <w:p w14:paraId="7564BDD4" w14:textId="77777777" w:rsidR="0096254D" w:rsidRPr="004D6699" w:rsidRDefault="0096254D" w:rsidP="001D4286">
      <w:pPr>
        <w:widowControl w:val="0"/>
        <w:ind w:left="360"/>
        <w:jc w:val="both"/>
        <w:outlineLvl w:val="0"/>
        <w:rPr>
          <w:rFonts w:cs="Arial"/>
          <w:snapToGrid w:val="0"/>
        </w:rPr>
      </w:pPr>
    </w:p>
    <w:p w14:paraId="34D36D82" w14:textId="77777777"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Enforce established safety policies, safety rules and job procedures as required</w:t>
      </w:r>
      <w:r w:rsidR="00E54781" w:rsidRPr="004D6699">
        <w:rPr>
          <w:rFonts w:cs="Arial"/>
        </w:rPr>
        <w:t>.</w:t>
      </w:r>
    </w:p>
    <w:p w14:paraId="2E1CDD48" w14:textId="77777777" w:rsidR="0096254D" w:rsidRPr="004D6699" w:rsidRDefault="0096254D" w:rsidP="001D4286">
      <w:pPr>
        <w:widowControl w:val="0"/>
        <w:ind w:left="360"/>
        <w:jc w:val="both"/>
        <w:outlineLvl w:val="0"/>
        <w:rPr>
          <w:rFonts w:cs="Arial"/>
          <w:snapToGrid w:val="0"/>
        </w:rPr>
      </w:pPr>
    </w:p>
    <w:p w14:paraId="2461F0D2" w14:textId="77777777"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 xml:space="preserve">Participate in </w:t>
      </w:r>
      <w:r w:rsidR="0098196B" w:rsidRPr="004D6699">
        <w:rPr>
          <w:rFonts w:cs="Arial"/>
        </w:rPr>
        <w:t>incident investigations.</w:t>
      </w:r>
    </w:p>
    <w:p w14:paraId="5C605DB6" w14:textId="77777777" w:rsidR="0096254D" w:rsidRPr="004D6699" w:rsidRDefault="0096254D" w:rsidP="001D4286">
      <w:pPr>
        <w:widowControl w:val="0"/>
        <w:ind w:left="360"/>
        <w:jc w:val="both"/>
        <w:outlineLvl w:val="0"/>
        <w:rPr>
          <w:rFonts w:cs="Arial"/>
          <w:snapToGrid w:val="0"/>
        </w:rPr>
      </w:pPr>
    </w:p>
    <w:p w14:paraId="77F7FC82" w14:textId="77777777"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 xml:space="preserve">Ensure that all </w:t>
      </w:r>
      <w:r w:rsidR="0016487B">
        <w:rPr>
          <w:rFonts w:cs="Arial"/>
        </w:rPr>
        <w:t>inci</w:t>
      </w:r>
      <w:r w:rsidRPr="004D6699">
        <w:rPr>
          <w:rFonts w:cs="Arial"/>
        </w:rPr>
        <w:t>dents and injuries are reported immediately and documented</w:t>
      </w:r>
      <w:r w:rsidR="00E54781" w:rsidRPr="004D6699">
        <w:rPr>
          <w:rFonts w:cs="Arial"/>
        </w:rPr>
        <w:t>.</w:t>
      </w:r>
    </w:p>
    <w:p w14:paraId="7F9F0EEB" w14:textId="77777777" w:rsidR="0096254D" w:rsidRPr="004D6699" w:rsidRDefault="0096254D" w:rsidP="001D4286">
      <w:pPr>
        <w:widowControl w:val="0"/>
        <w:ind w:left="360"/>
        <w:jc w:val="both"/>
        <w:outlineLvl w:val="0"/>
        <w:rPr>
          <w:rFonts w:cs="Arial"/>
          <w:snapToGrid w:val="0"/>
        </w:rPr>
      </w:pPr>
    </w:p>
    <w:p w14:paraId="140C4BC7" w14:textId="77777777"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 xml:space="preserve">Ensure that regular </w:t>
      </w:r>
      <w:r w:rsidR="0098196B" w:rsidRPr="004D6699">
        <w:rPr>
          <w:rFonts w:cs="Arial"/>
        </w:rPr>
        <w:t xml:space="preserve">workplace safety inspections </w:t>
      </w:r>
      <w:r w:rsidRPr="004D6699">
        <w:rPr>
          <w:rFonts w:cs="Arial"/>
        </w:rPr>
        <w:t>tak</w:t>
      </w:r>
      <w:r w:rsidR="0098196B" w:rsidRPr="004D6699">
        <w:rPr>
          <w:rFonts w:cs="Arial"/>
        </w:rPr>
        <w:t>e</w:t>
      </w:r>
      <w:r w:rsidRPr="004D6699">
        <w:rPr>
          <w:rFonts w:cs="Arial"/>
        </w:rPr>
        <w:t xml:space="preserve"> place as required and that deficiencies found during inspections are addressed</w:t>
      </w:r>
      <w:r w:rsidR="00E54781" w:rsidRPr="004D6699">
        <w:rPr>
          <w:rFonts w:cs="Arial"/>
        </w:rPr>
        <w:t>.</w:t>
      </w:r>
    </w:p>
    <w:p w14:paraId="36C3D541" w14:textId="77777777" w:rsidR="0096254D" w:rsidRPr="004D6699" w:rsidRDefault="0096254D" w:rsidP="001D4286">
      <w:pPr>
        <w:widowControl w:val="0"/>
        <w:ind w:left="360"/>
        <w:jc w:val="both"/>
        <w:outlineLvl w:val="0"/>
        <w:rPr>
          <w:rFonts w:cs="Arial"/>
          <w:snapToGrid w:val="0"/>
        </w:rPr>
      </w:pPr>
    </w:p>
    <w:p w14:paraId="11D8EECA" w14:textId="77777777"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 xml:space="preserve">Consult </w:t>
      </w:r>
      <w:r w:rsidR="0098196B" w:rsidRPr="004D6699">
        <w:rPr>
          <w:rFonts w:cs="Arial"/>
        </w:rPr>
        <w:t xml:space="preserve">and cooperate with the </w:t>
      </w:r>
      <w:r w:rsidR="001661C3">
        <w:rPr>
          <w:rFonts w:cs="Arial"/>
        </w:rPr>
        <w:t>JOHSC</w:t>
      </w:r>
      <w:r w:rsidRPr="004D6699">
        <w:rPr>
          <w:rFonts w:cs="Arial"/>
        </w:rPr>
        <w:t xml:space="preserve"> </w:t>
      </w:r>
      <w:r w:rsidR="0098196B" w:rsidRPr="004D6699">
        <w:rPr>
          <w:rFonts w:cs="Arial"/>
        </w:rPr>
        <w:t>(</w:t>
      </w:r>
      <w:r w:rsidRPr="004D6699">
        <w:rPr>
          <w:rFonts w:cs="Arial"/>
        </w:rPr>
        <w:t>or Worker Health and Safety Representative</w:t>
      </w:r>
      <w:r w:rsidR="0098196B" w:rsidRPr="004D6699">
        <w:rPr>
          <w:rFonts w:cs="Arial"/>
        </w:rPr>
        <w:t>)</w:t>
      </w:r>
      <w:r w:rsidR="00E54781" w:rsidRPr="004D6699">
        <w:rPr>
          <w:rFonts w:cs="Arial"/>
        </w:rPr>
        <w:t>.</w:t>
      </w:r>
    </w:p>
    <w:p w14:paraId="4A4D7C7F" w14:textId="77777777" w:rsidR="0096254D" w:rsidRPr="004D6699" w:rsidRDefault="0096254D" w:rsidP="001D4286">
      <w:pPr>
        <w:widowControl w:val="0"/>
        <w:ind w:left="360"/>
        <w:jc w:val="both"/>
        <w:outlineLvl w:val="0"/>
        <w:rPr>
          <w:rFonts w:cs="Arial"/>
          <w:snapToGrid w:val="0"/>
        </w:rPr>
      </w:pPr>
    </w:p>
    <w:p w14:paraId="19ADE80F" w14:textId="77777777" w:rsidR="0096254D" w:rsidRPr="004D6699" w:rsidRDefault="0096254D" w:rsidP="00FF33B8">
      <w:pPr>
        <w:widowControl w:val="0"/>
        <w:numPr>
          <w:ilvl w:val="0"/>
          <w:numId w:val="9"/>
        </w:numPr>
        <w:tabs>
          <w:tab w:val="clear" w:pos="360"/>
          <w:tab w:val="num" w:pos="720"/>
        </w:tabs>
        <w:ind w:left="720"/>
        <w:jc w:val="both"/>
        <w:outlineLvl w:val="0"/>
        <w:rPr>
          <w:rFonts w:cs="Arial"/>
          <w:b/>
          <w:snapToGrid w:val="0"/>
        </w:rPr>
      </w:pPr>
      <w:r w:rsidRPr="004D6699">
        <w:rPr>
          <w:rFonts w:cs="Arial"/>
        </w:rPr>
        <w:t xml:space="preserve">Ensure that </w:t>
      </w:r>
      <w:r w:rsidR="001661C3">
        <w:rPr>
          <w:rFonts w:cs="Arial"/>
        </w:rPr>
        <w:t>JOHSC</w:t>
      </w:r>
      <w:r w:rsidRPr="004D6699">
        <w:rPr>
          <w:rFonts w:cs="Arial"/>
        </w:rPr>
        <w:t>s are informed about unsafe conditions and actions uncovered during inspections</w:t>
      </w:r>
      <w:r w:rsidR="00E54781" w:rsidRPr="004D6699">
        <w:rPr>
          <w:rFonts w:cs="Arial"/>
        </w:rPr>
        <w:t>.</w:t>
      </w:r>
    </w:p>
    <w:p w14:paraId="3FAC4BB6" w14:textId="77777777" w:rsidR="0096254D" w:rsidRPr="004D6699" w:rsidRDefault="0096254D" w:rsidP="001D4286">
      <w:pPr>
        <w:widowControl w:val="0"/>
        <w:ind w:left="360"/>
        <w:jc w:val="both"/>
        <w:outlineLvl w:val="0"/>
        <w:rPr>
          <w:rFonts w:cs="Arial"/>
        </w:rPr>
      </w:pPr>
    </w:p>
    <w:p w14:paraId="4FE14ACD" w14:textId="77777777" w:rsidR="0096254D" w:rsidRPr="004D6699" w:rsidRDefault="0096254D" w:rsidP="00FF33B8">
      <w:pPr>
        <w:widowControl w:val="0"/>
        <w:numPr>
          <w:ilvl w:val="0"/>
          <w:numId w:val="9"/>
        </w:numPr>
        <w:tabs>
          <w:tab w:val="clear" w:pos="360"/>
          <w:tab w:val="num" w:pos="720"/>
        </w:tabs>
        <w:ind w:left="720"/>
        <w:jc w:val="both"/>
        <w:outlineLvl w:val="0"/>
        <w:rPr>
          <w:rFonts w:cs="Arial"/>
          <w:b/>
          <w:snapToGrid w:val="0"/>
        </w:rPr>
      </w:pPr>
      <w:r w:rsidRPr="004D6699">
        <w:rPr>
          <w:rFonts w:cs="Arial"/>
        </w:rPr>
        <w:t xml:space="preserve">Ensure compliance with the WorkSafeBC OHS Regulation and </w:t>
      </w:r>
      <w:r w:rsidR="000A6087" w:rsidRPr="004D6699">
        <w:rPr>
          <w:rFonts w:cs="Arial"/>
          <w:i/>
        </w:rPr>
        <w:t>Workers’ Compensation Act</w:t>
      </w:r>
      <w:r w:rsidRPr="004D6699">
        <w:rPr>
          <w:rFonts w:cs="Arial"/>
        </w:rPr>
        <w:t xml:space="preserve">, as well as any other Acts </w:t>
      </w:r>
      <w:r w:rsidR="00D43855" w:rsidRPr="004D6699">
        <w:rPr>
          <w:rFonts w:cs="Arial"/>
        </w:rPr>
        <w:t>or legislation</w:t>
      </w:r>
      <w:r w:rsidRPr="004D6699">
        <w:rPr>
          <w:rFonts w:cs="Arial"/>
        </w:rPr>
        <w:t xml:space="preserve"> pertaining to </w:t>
      </w:r>
      <w:r w:rsidR="00E8798F" w:rsidRPr="004D6699">
        <w:rPr>
          <w:rFonts w:cs="Arial"/>
          <w:color w:val="0000FF"/>
        </w:rPr>
        <w:t>[Organization]</w:t>
      </w:r>
      <w:r w:rsidR="00E54781" w:rsidRPr="004D6699">
        <w:rPr>
          <w:rFonts w:cs="Arial"/>
          <w:color w:val="0000FF"/>
        </w:rPr>
        <w:t>.</w:t>
      </w:r>
    </w:p>
    <w:p w14:paraId="10FF7178" w14:textId="77777777" w:rsidR="00B90F7D" w:rsidRPr="004D6699" w:rsidRDefault="00B90F7D">
      <w:pPr>
        <w:rPr>
          <w:rFonts w:cs="Arial"/>
          <w:snapToGrid w:val="0"/>
        </w:rPr>
      </w:pPr>
      <w:r w:rsidRPr="004D6699">
        <w:rPr>
          <w:rFonts w:cs="Arial"/>
          <w:snapToGrid w:val="0"/>
        </w:rPr>
        <w:br w:type="page"/>
      </w:r>
    </w:p>
    <w:p w14:paraId="32B0B7A6" w14:textId="77777777" w:rsidR="0096254D" w:rsidRPr="004D6699" w:rsidRDefault="0096254D" w:rsidP="001D4286">
      <w:pPr>
        <w:pStyle w:val="Header"/>
        <w:widowControl w:val="0"/>
        <w:tabs>
          <w:tab w:val="clear" w:pos="4320"/>
          <w:tab w:val="clear" w:pos="8640"/>
        </w:tabs>
        <w:ind w:left="360"/>
        <w:jc w:val="both"/>
        <w:outlineLvl w:val="0"/>
        <w:rPr>
          <w:rFonts w:cs="Arial"/>
          <w:snapToGrid w:val="0"/>
        </w:rPr>
      </w:pPr>
    </w:p>
    <w:p w14:paraId="408237D7" w14:textId="77777777"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Cooperate with representatives of WorkSafeBC</w:t>
      </w:r>
      <w:r w:rsidR="00E54781" w:rsidRPr="004D6699">
        <w:rPr>
          <w:rFonts w:cs="Arial"/>
        </w:rPr>
        <w:t>.</w:t>
      </w:r>
    </w:p>
    <w:p w14:paraId="5EA51975" w14:textId="77777777" w:rsidR="0096254D" w:rsidRPr="004D6699" w:rsidRDefault="0096254D" w:rsidP="001D4286">
      <w:pPr>
        <w:widowControl w:val="0"/>
        <w:ind w:left="360"/>
        <w:jc w:val="both"/>
        <w:outlineLvl w:val="0"/>
        <w:rPr>
          <w:rFonts w:cs="Arial"/>
          <w:snapToGrid w:val="0"/>
        </w:rPr>
      </w:pPr>
    </w:p>
    <w:p w14:paraId="7ECE7BFC" w14:textId="77777777" w:rsidR="0096254D" w:rsidRPr="004D6699" w:rsidRDefault="0096254D" w:rsidP="00FF33B8">
      <w:pPr>
        <w:widowControl w:val="0"/>
        <w:numPr>
          <w:ilvl w:val="0"/>
          <w:numId w:val="9"/>
        </w:numPr>
        <w:tabs>
          <w:tab w:val="clear" w:pos="360"/>
          <w:tab w:val="num" w:pos="720"/>
        </w:tabs>
        <w:ind w:left="720"/>
        <w:jc w:val="both"/>
        <w:outlineLvl w:val="0"/>
        <w:rPr>
          <w:rFonts w:cs="Arial"/>
          <w:snapToGrid w:val="0"/>
        </w:rPr>
      </w:pPr>
      <w:r w:rsidRPr="004D6699">
        <w:rPr>
          <w:rFonts w:cs="Arial"/>
        </w:rPr>
        <w:t xml:space="preserve">Provide adequate direction and communicate to workers the health and safety procedures of </w:t>
      </w:r>
      <w:r w:rsidR="00E8798F" w:rsidRPr="004D6699">
        <w:rPr>
          <w:rFonts w:cs="Arial"/>
          <w:color w:val="0000FF"/>
        </w:rPr>
        <w:t>[Organization]</w:t>
      </w:r>
      <w:r w:rsidR="00E54781" w:rsidRPr="004D6699">
        <w:rPr>
          <w:rFonts w:cs="Arial"/>
          <w:color w:val="0000FF"/>
        </w:rPr>
        <w:t>.</w:t>
      </w:r>
    </w:p>
    <w:p w14:paraId="5277749F" w14:textId="77777777" w:rsidR="009F5300" w:rsidRDefault="009F5300" w:rsidP="001D4286">
      <w:pPr>
        <w:pStyle w:val="Heading2"/>
        <w:rPr>
          <w:rFonts w:cs="Arial"/>
          <w:snapToGrid w:val="0"/>
        </w:rPr>
      </w:pPr>
    </w:p>
    <w:p w14:paraId="4BC1DE30" w14:textId="77777777" w:rsidR="0096254D" w:rsidRPr="004D6699" w:rsidRDefault="0096254D" w:rsidP="001D4286">
      <w:pPr>
        <w:pStyle w:val="Heading2"/>
        <w:rPr>
          <w:rFonts w:cs="Arial"/>
          <w:snapToGrid w:val="0"/>
        </w:rPr>
      </w:pPr>
      <w:bookmarkStart w:id="69" w:name="_Toc506784682"/>
      <w:bookmarkStart w:id="70" w:name="_Toc507221102"/>
      <w:bookmarkStart w:id="71" w:name="_Toc507221200"/>
      <w:bookmarkStart w:id="72" w:name="_Toc507318685"/>
      <w:bookmarkStart w:id="73" w:name="_Toc507318778"/>
      <w:bookmarkStart w:id="74" w:name="_Toc507318860"/>
      <w:bookmarkStart w:id="75" w:name="_Toc172185913"/>
      <w:bookmarkStart w:id="76" w:name="_Toc303005448"/>
      <w:r w:rsidRPr="004D6699">
        <w:rPr>
          <w:rFonts w:cs="Arial"/>
          <w:snapToGrid w:val="0"/>
        </w:rPr>
        <w:t>Workers</w:t>
      </w:r>
      <w:bookmarkEnd w:id="69"/>
      <w:bookmarkEnd w:id="70"/>
      <w:bookmarkEnd w:id="71"/>
      <w:bookmarkEnd w:id="72"/>
      <w:bookmarkEnd w:id="73"/>
      <w:bookmarkEnd w:id="74"/>
      <w:bookmarkEnd w:id="75"/>
      <w:bookmarkEnd w:id="76"/>
      <w:r w:rsidRPr="004D6699">
        <w:rPr>
          <w:rFonts w:cs="Arial"/>
          <w:snapToGrid w:val="0"/>
        </w:rPr>
        <w:t xml:space="preserve">  </w:t>
      </w:r>
    </w:p>
    <w:p w14:paraId="6775BCE3" w14:textId="77777777" w:rsidR="0096254D" w:rsidRPr="004D6699" w:rsidRDefault="0096254D" w:rsidP="001D4286">
      <w:pPr>
        <w:jc w:val="both"/>
        <w:rPr>
          <w:rFonts w:cs="Arial"/>
        </w:rPr>
      </w:pPr>
      <w:r w:rsidRPr="004D6699">
        <w:rPr>
          <w:rFonts w:cs="Arial"/>
        </w:rPr>
        <w:t>All workers are responsible to:</w:t>
      </w:r>
    </w:p>
    <w:p w14:paraId="2ADC4E6C" w14:textId="77777777" w:rsidR="0096254D" w:rsidRPr="004D6699" w:rsidRDefault="0096254D" w:rsidP="001D4286">
      <w:pPr>
        <w:jc w:val="both"/>
        <w:rPr>
          <w:rFonts w:cs="Arial"/>
        </w:rPr>
      </w:pPr>
    </w:p>
    <w:p w14:paraId="60B945AC" w14:textId="77777777" w:rsidR="0096254D" w:rsidRPr="004D6699" w:rsidRDefault="0096254D" w:rsidP="00FF33B8">
      <w:pPr>
        <w:numPr>
          <w:ilvl w:val="0"/>
          <w:numId w:val="15"/>
        </w:numPr>
        <w:tabs>
          <w:tab w:val="clear" w:pos="360"/>
          <w:tab w:val="num" w:pos="720"/>
        </w:tabs>
        <w:ind w:left="720"/>
        <w:jc w:val="both"/>
        <w:rPr>
          <w:rFonts w:cs="Arial"/>
        </w:rPr>
      </w:pPr>
      <w:r w:rsidRPr="004D6699">
        <w:rPr>
          <w:rFonts w:cs="Arial"/>
        </w:rPr>
        <w:t>Take reasonable care to protect their health and safety and the health and safety of other persons who may be affected by their work</w:t>
      </w:r>
      <w:r w:rsidR="00E54781" w:rsidRPr="004D6699">
        <w:rPr>
          <w:rFonts w:cs="Arial"/>
        </w:rPr>
        <w:t>.</w:t>
      </w:r>
    </w:p>
    <w:p w14:paraId="3EB2B96B" w14:textId="77777777" w:rsidR="0096254D" w:rsidRPr="004D6699" w:rsidRDefault="0096254D" w:rsidP="001D4286">
      <w:pPr>
        <w:ind w:left="360"/>
        <w:jc w:val="both"/>
        <w:rPr>
          <w:rFonts w:cs="Arial"/>
        </w:rPr>
      </w:pPr>
    </w:p>
    <w:p w14:paraId="698000DB" w14:textId="77777777" w:rsidR="0096254D" w:rsidRPr="004D6699" w:rsidRDefault="0096254D" w:rsidP="00FF33B8">
      <w:pPr>
        <w:numPr>
          <w:ilvl w:val="0"/>
          <w:numId w:val="15"/>
        </w:numPr>
        <w:tabs>
          <w:tab w:val="clear" w:pos="360"/>
          <w:tab w:val="num" w:pos="720"/>
        </w:tabs>
        <w:ind w:left="720"/>
        <w:jc w:val="both"/>
        <w:rPr>
          <w:rFonts w:cs="Arial"/>
        </w:rPr>
      </w:pPr>
      <w:r w:rsidRPr="004D6699">
        <w:rPr>
          <w:rFonts w:cs="Arial"/>
        </w:rPr>
        <w:t>Carry out their work in accordance with established safe work procedures</w:t>
      </w:r>
      <w:r w:rsidR="00E54781" w:rsidRPr="004D6699">
        <w:rPr>
          <w:rFonts w:cs="Arial"/>
        </w:rPr>
        <w:t>.</w:t>
      </w:r>
    </w:p>
    <w:p w14:paraId="6EADBA3B" w14:textId="77777777" w:rsidR="0096254D" w:rsidRPr="004D6699" w:rsidRDefault="0096254D" w:rsidP="001D4286">
      <w:pPr>
        <w:jc w:val="both"/>
        <w:rPr>
          <w:rFonts w:cs="Arial"/>
        </w:rPr>
      </w:pPr>
    </w:p>
    <w:p w14:paraId="19CE601F" w14:textId="77777777" w:rsidR="0096254D" w:rsidRPr="004D6699" w:rsidRDefault="0096254D" w:rsidP="00FF33B8">
      <w:pPr>
        <w:numPr>
          <w:ilvl w:val="0"/>
          <w:numId w:val="15"/>
        </w:numPr>
        <w:tabs>
          <w:tab w:val="clear" w:pos="360"/>
          <w:tab w:val="num" w:pos="720"/>
        </w:tabs>
        <w:ind w:left="720"/>
        <w:jc w:val="both"/>
        <w:rPr>
          <w:rFonts w:cs="Arial"/>
        </w:rPr>
      </w:pPr>
      <w:r w:rsidRPr="004D6699">
        <w:rPr>
          <w:rFonts w:cs="Arial"/>
        </w:rPr>
        <w:t>Use protective equipment, devices and clothing as required</w:t>
      </w:r>
      <w:r w:rsidR="00E54781" w:rsidRPr="004D6699">
        <w:rPr>
          <w:rFonts w:cs="Arial"/>
        </w:rPr>
        <w:t>.</w:t>
      </w:r>
    </w:p>
    <w:p w14:paraId="1D4A5450" w14:textId="77777777" w:rsidR="0096254D" w:rsidRPr="004D6699" w:rsidRDefault="0096254D" w:rsidP="001D4286">
      <w:pPr>
        <w:ind w:left="360"/>
        <w:jc w:val="both"/>
        <w:rPr>
          <w:rFonts w:cs="Arial"/>
        </w:rPr>
      </w:pPr>
    </w:p>
    <w:p w14:paraId="47914CBD" w14:textId="77777777" w:rsidR="0096254D" w:rsidRPr="004D6699" w:rsidRDefault="0096254D" w:rsidP="00FF33B8">
      <w:pPr>
        <w:numPr>
          <w:ilvl w:val="0"/>
          <w:numId w:val="15"/>
        </w:numPr>
        <w:tabs>
          <w:tab w:val="clear" w:pos="360"/>
          <w:tab w:val="num" w:pos="720"/>
        </w:tabs>
        <w:ind w:left="720"/>
        <w:jc w:val="both"/>
        <w:rPr>
          <w:rFonts w:cs="Arial"/>
        </w:rPr>
      </w:pPr>
      <w:r w:rsidRPr="004D6699">
        <w:rPr>
          <w:rFonts w:cs="Arial"/>
        </w:rPr>
        <w:t xml:space="preserve">Not engage in horseplay or similar conduct that may endanger </w:t>
      </w:r>
      <w:r w:rsidR="00F20AD1" w:rsidRPr="004D6699">
        <w:rPr>
          <w:rFonts w:cs="Arial"/>
        </w:rPr>
        <w:t>them</w:t>
      </w:r>
      <w:r w:rsidRPr="004D6699">
        <w:rPr>
          <w:rFonts w:cs="Arial"/>
        </w:rPr>
        <w:t xml:space="preserve"> or any other person</w:t>
      </w:r>
      <w:r w:rsidR="00E54781" w:rsidRPr="004D6699">
        <w:rPr>
          <w:rFonts w:cs="Arial"/>
        </w:rPr>
        <w:t>.</w:t>
      </w:r>
    </w:p>
    <w:p w14:paraId="2C39DA09" w14:textId="77777777" w:rsidR="0096254D" w:rsidRPr="004D6699" w:rsidRDefault="0096254D" w:rsidP="001D4286">
      <w:pPr>
        <w:ind w:left="360"/>
        <w:jc w:val="both"/>
        <w:rPr>
          <w:rFonts w:cs="Arial"/>
        </w:rPr>
      </w:pPr>
    </w:p>
    <w:p w14:paraId="426E49E9" w14:textId="77777777" w:rsidR="0096254D" w:rsidRPr="004D6699" w:rsidRDefault="0096254D" w:rsidP="00FF33B8">
      <w:pPr>
        <w:numPr>
          <w:ilvl w:val="0"/>
          <w:numId w:val="15"/>
        </w:numPr>
        <w:tabs>
          <w:tab w:val="clear" w:pos="360"/>
          <w:tab w:val="num" w:pos="720"/>
        </w:tabs>
        <w:ind w:left="720"/>
        <w:jc w:val="both"/>
        <w:rPr>
          <w:rFonts w:cs="Arial"/>
        </w:rPr>
      </w:pPr>
      <w:r w:rsidRPr="004D6699">
        <w:rPr>
          <w:rFonts w:cs="Arial"/>
        </w:rPr>
        <w:t>Ensure their ability to work safely is not impaired by alcohol, drugs or other causes</w:t>
      </w:r>
      <w:r w:rsidR="00E54781" w:rsidRPr="004D6699">
        <w:rPr>
          <w:rFonts w:cs="Arial"/>
        </w:rPr>
        <w:t>.</w:t>
      </w:r>
    </w:p>
    <w:p w14:paraId="1C1643CB" w14:textId="77777777" w:rsidR="0096254D" w:rsidRPr="004D6699" w:rsidRDefault="0096254D" w:rsidP="001D4286">
      <w:pPr>
        <w:ind w:left="360"/>
        <w:jc w:val="both"/>
        <w:rPr>
          <w:rFonts w:cs="Arial"/>
        </w:rPr>
      </w:pPr>
    </w:p>
    <w:p w14:paraId="1D33758D" w14:textId="77777777" w:rsidR="0096254D" w:rsidRPr="004D6699" w:rsidRDefault="0096254D" w:rsidP="00FF33B8">
      <w:pPr>
        <w:numPr>
          <w:ilvl w:val="0"/>
          <w:numId w:val="15"/>
        </w:numPr>
        <w:tabs>
          <w:tab w:val="clear" w:pos="360"/>
          <w:tab w:val="num" w:pos="720"/>
        </w:tabs>
        <w:ind w:left="720"/>
        <w:jc w:val="both"/>
        <w:rPr>
          <w:rFonts w:cs="Arial"/>
        </w:rPr>
      </w:pPr>
      <w:r w:rsidRPr="004D6699">
        <w:rPr>
          <w:rFonts w:cs="Arial"/>
        </w:rPr>
        <w:t>Report unsafe conditions, equipment and acts to supervisors or management</w:t>
      </w:r>
      <w:r w:rsidR="00E54781" w:rsidRPr="004D6699">
        <w:rPr>
          <w:rFonts w:cs="Arial"/>
        </w:rPr>
        <w:t>.</w:t>
      </w:r>
    </w:p>
    <w:p w14:paraId="5A315B8B" w14:textId="77777777" w:rsidR="0096254D" w:rsidRPr="004D6699" w:rsidRDefault="0096254D" w:rsidP="001D4286">
      <w:pPr>
        <w:ind w:left="360"/>
        <w:jc w:val="both"/>
        <w:rPr>
          <w:rFonts w:cs="Arial"/>
        </w:rPr>
      </w:pPr>
    </w:p>
    <w:p w14:paraId="3291BB9D" w14:textId="77777777" w:rsidR="0096254D" w:rsidRPr="004D6699" w:rsidRDefault="0096254D" w:rsidP="00FF33B8">
      <w:pPr>
        <w:numPr>
          <w:ilvl w:val="0"/>
          <w:numId w:val="15"/>
        </w:numPr>
        <w:tabs>
          <w:tab w:val="clear" w:pos="360"/>
          <w:tab w:val="num" w:pos="720"/>
        </w:tabs>
        <w:ind w:left="720"/>
        <w:jc w:val="both"/>
        <w:rPr>
          <w:rFonts w:cs="Arial"/>
        </w:rPr>
      </w:pPr>
      <w:r w:rsidRPr="004D6699">
        <w:rPr>
          <w:rFonts w:cs="Arial"/>
        </w:rPr>
        <w:t xml:space="preserve">Consult and cooperate with the </w:t>
      </w:r>
      <w:r w:rsidR="001661C3">
        <w:rPr>
          <w:rFonts w:cs="Arial"/>
        </w:rPr>
        <w:t>JOHSC</w:t>
      </w:r>
      <w:r w:rsidRPr="004D6699">
        <w:rPr>
          <w:rFonts w:cs="Arial"/>
        </w:rPr>
        <w:t xml:space="preserve"> </w:t>
      </w:r>
      <w:r w:rsidR="00F20AD1" w:rsidRPr="004D6699">
        <w:rPr>
          <w:rFonts w:cs="Arial"/>
        </w:rPr>
        <w:t>(</w:t>
      </w:r>
      <w:r w:rsidRPr="004D6699">
        <w:rPr>
          <w:rFonts w:cs="Arial"/>
        </w:rPr>
        <w:t>or Worker H</w:t>
      </w:r>
      <w:r w:rsidR="00E54781" w:rsidRPr="004D6699">
        <w:rPr>
          <w:rFonts w:cs="Arial"/>
        </w:rPr>
        <w:t>ealth and Safety Representative</w:t>
      </w:r>
      <w:r w:rsidR="00F20AD1" w:rsidRPr="004D6699">
        <w:rPr>
          <w:rFonts w:cs="Arial"/>
        </w:rPr>
        <w:t>)</w:t>
      </w:r>
      <w:r w:rsidR="00E54781" w:rsidRPr="004D6699">
        <w:rPr>
          <w:rFonts w:cs="Arial"/>
        </w:rPr>
        <w:t>.</w:t>
      </w:r>
    </w:p>
    <w:p w14:paraId="1BD740E4" w14:textId="77777777" w:rsidR="0096254D" w:rsidRPr="004D6699" w:rsidRDefault="0096254D" w:rsidP="001D4286">
      <w:pPr>
        <w:ind w:left="360"/>
        <w:jc w:val="both"/>
        <w:rPr>
          <w:rFonts w:cs="Arial"/>
        </w:rPr>
      </w:pPr>
    </w:p>
    <w:p w14:paraId="2BE12FEA" w14:textId="77777777" w:rsidR="0096254D" w:rsidRPr="004D6699" w:rsidRDefault="0096254D" w:rsidP="00FF33B8">
      <w:pPr>
        <w:numPr>
          <w:ilvl w:val="0"/>
          <w:numId w:val="15"/>
        </w:numPr>
        <w:tabs>
          <w:tab w:val="clear" w:pos="360"/>
          <w:tab w:val="num" w:pos="720"/>
        </w:tabs>
        <w:ind w:left="720"/>
        <w:jc w:val="both"/>
        <w:rPr>
          <w:rFonts w:cs="Arial"/>
        </w:rPr>
      </w:pPr>
      <w:r w:rsidRPr="004D6699">
        <w:rPr>
          <w:rFonts w:cs="Arial"/>
        </w:rPr>
        <w:t>Cooperate with WorkSafeBC</w:t>
      </w:r>
      <w:r w:rsidR="00E54781" w:rsidRPr="004D6699">
        <w:rPr>
          <w:rFonts w:cs="Arial"/>
        </w:rPr>
        <w:t>.</w:t>
      </w:r>
    </w:p>
    <w:p w14:paraId="78F7E99D" w14:textId="77777777" w:rsidR="00F20AD1" w:rsidRPr="004D6699" w:rsidRDefault="00F20AD1" w:rsidP="001D4286">
      <w:pPr>
        <w:jc w:val="both"/>
        <w:rPr>
          <w:rFonts w:cs="Arial"/>
        </w:rPr>
      </w:pPr>
    </w:p>
    <w:p w14:paraId="59CA226C" w14:textId="77777777" w:rsidR="0096254D" w:rsidRPr="004D6699" w:rsidRDefault="0096254D" w:rsidP="001D4286">
      <w:pPr>
        <w:pStyle w:val="Heading2"/>
        <w:rPr>
          <w:rFonts w:cs="Arial"/>
          <w:snapToGrid w:val="0"/>
        </w:rPr>
      </w:pPr>
      <w:bookmarkStart w:id="77" w:name="_Toc506784683"/>
      <w:bookmarkStart w:id="78" w:name="_Toc507221103"/>
      <w:bookmarkStart w:id="79" w:name="_Toc507221201"/>
      <w:bookmarkStart w:id="80" w:name="_Toc507318686"/>
      <w:bookmarkStart w:id="81" w:name="_Toc507318779"/>
      <w:bookmarkStart w:id="82" w:name="_Toc507318861"/>
      <w:bookmarkStart w:id="83" w:name="_Toc172185914"/>
      <w:bookmarkStart w:id="84" w:name="_Toc303005449"/>
      <w:r w:rsidRPr="004D6699">
        <w:rPr>
          <w:rFonts w:cs="Arial"/>
          <w:snapToGrid w:val="0"/>
        </w:rPr>
        <w:t>Contractors</w:t>
      </w:r>
      <w:bookmarkEnd w:id="77"/>
      <w:bookmarkEnd w:id="78"/>
      <w:bookmarkEnd w:id="79"/>
      <w:bookmarkEnd w:id="80"/>
      <w:bookmarkEnd w:id="81"/>
      <w:bookmarkEnd w:id="82"/>
      <w:bookmarkEnd w:id="83"/>
      <w:bookmarkEnd w:id="84"/>
      <w:r w:rsidR="009172CD">
        <w:rPr>
          <w:rFonts w:cs="Arial"/>
          <w:snapToGrid w:val="0"/>
        </w:rPr>
        <w:t xml:space="preserve">   </w:t>
      </w:r>
    </w:p>
    <w:p w14:paraId="3A9762C6" w14:textId="77777777" w:rsidR="0096254D" w:rsidRPr="004D6699" w:rsidRDefault="0096254D" w:rsidP="001D4286">
      <w:pPr>
        <w:jc w:val="both"/>
        <w:rPr>
          <w:rFonts w:cs="Arial"/>
        </w:rPr>
      </w:pPr>
      <w:r w:rsidRPr="004D6699">
        <w:rPr>
          <w:rFonts w:cs="Arial"/>
        </w:rPr>
        <w:t>Contractors are responsible to:</w:t>
      </w:r>
    </w:p>
    <w:p w14:paraId="5CB52217" w14:textId="77777777" w:rsidR="0096254D" w:rsidRPr="004D6699" w:rsidRDefault="0096254D" w:rsidP="001D4286">
      <w:pPr>
        <w:jc w:val="both"/>
        <w:rPr>
          <w:rFonts w:cs="Arial"/>
        </w:rPr>
      </w:pPr>
    </w:p>
    <w:p w14:paraId="2BE9B63B" w14:textId="77777777" w:rsidR="0096254D" w:rsidRPr="004D6699" w:rsidRDefault="0096254D" w:rsidP="00FF33B8">
      <w:pPr>
        <w:numPr>
          <w:ilvl w:val="0"/>
          <w:numId w:val="44"/>
        </w:numPr>
        <w:tabs>
          <w:tab w:val="clear" w:pos="360"/>
          <w:tab w:val="num" w:pos="720"/>
        </w:tabs>
        <w:ind w:left="720"/>
        <w:jc w:val="both"/>
        <w:rPr>
          <w:rFonts w:cs="Arial"/>
        </w:rPr>
      </w:pPr>
      <w:r w:rsidRPr="004D6699">
        <w:rPr>
          <w:rFonts w:cs="Arial"/>
        </w:rPr>
        <w:t xml:space="preserve">Gather information from </w:t>
      </w:r>
      <w:r w:rsidR="00E8798F" w:rsidRPr="004D6699">
        <w:rPr>
          <w:rFonts w:cs="Arial"/>
          <w:color w:val="0000FF"/>
        </w:rPr>
        <w:t>[Organization]</w:t>
      </w:r>
      <w:r w:rsidR="00E8798F" w:rsidRPr="004D6699">
        <w:rPr>
          <w:rFonts w:cs="Arial"/>
        </w:rPr>
        <w:t xml:space="preserve"> </w:t>
      </w:r>
      <w:r w:rsidRPr="004D6699">
        <w:rPr>
          <w:rFonts w:cs="Arial"/>
        </w:rPr>
        <w:t>about pre-existing hazards and how to eliminate or minimize th</w:t>
      </w:r>
      <w:r w:rsidR="00FD7587" w:rsidRPr="004D6699">
        <w:rPr>
          <w:rFonts w:cs="Arial"/>
        </w:rPr>
        <w:t>e hazards</w:t>
      </w:r>
      <w:r w:rsidR="00E54781" w:rsidRPr="004D6699">
        <w:rPr>
          <w:rFonts w:cs="Arial"/>
        </w:rPr>
        <w:t>.</w:t>
      </w:r>
    </w:p>
    <w:p w14:paraId="4000C229" w14:textId="77777777" w:rsidR="0096254D" w:rsidRPr="004D6699" w:rsidRDefault="0096254D" w:rsidP="001D4286">
      <w:pPr>
        <w:ind w:left="360"/>
        <w:jc w:val="both"/>
        <w:rPr>
          <w:rFonts w:cs="Arial"/>
        </w:rPr>
      </w:pPr>
    </w:p>
    <w:p w14:paraId="782578BB" w14:textId="77777777" w:rsidR="0096254D" w:rsidRPr="004D6699" w:rsidRDefault="0096254D" w:rsidP="00FF33B8">
      <w:pPr>
        <w:numPr>
          <w:ilvl w:val="0"/>
          <w:numId w:val="44"/>
        </w:numPr>
        <w:tabs>
          <w:tab w:val="clear" w:pos="360"/>
          <w:tab w:val="left" w:pos="0"/>
          <w:tab w:val="num" w:pos="720"/>
        </w:tabs>
        <w:ind w:left="720"/>
        <w:jc w:val="both"/>
        <w:rPr>
          <w:rFonts w:cs="Arial"/>
        </w:rPr>
      </w:pPr>
      <w:r w:rsidRPr="004D6699">
        <w:rPr>
          <w:rFonts w:cs="Arial"/>
        </w:rPr>
        <w:t xml:space="preserve">Obey the onsite safety policies and regulations of </w:t>
      </w:r>
      <w:r w:rsidR="00E8798F" w:rsidRPr="004D6699">
        <w:rPr>
          <w:rFonts w:cs="Arial"/>
          <w:color w:val="0000FF"/>
        </w:rPr>
        <w:t>[Organization]</w:t>
      </w:r>
      <w:r w:rsidR="00E54781" w:rsidRPr="004D6699">
        <w:rPr>
          <w:rFonts w:cs="Arial"/>
          <w:color w:val="0000FF"/>
        </w:rPr>
        <w:t>.</w:t>
      </w:r>
    </w:p>
    <w:p w14:paraId="509595F8" w14:textId="77777777" w:rsidR="0096254D" w:rsidRPr="004D6699" w:rsidRDefault="0096254D" w:rsidP="001D4286">
      <w:pPr>
        <w:pStyle w:val="Header"/>
        <w:tabs>
          <w:tab w:val="clear" w:pos="4320"/>
          <w:tab w:val="clear" w:pos="8640"/>
          <w:tab w:val="left" w:pos="0"/>
        </w:tabs>
        <w:ind w:left="360"/>
        <w:jc w:val="both"/>
        <w:rPr>
          <w:rFonts w:cs="Arial"/>
        </w:rPr>
      </w:pPr>
    </w:p>
    <w:p w14:paraId="15A724A3" w14:textId="77777777" w:rsidR="0096254D" w:rsidRPr="004D6699" w:rsidRDefault="0096254D" w:rsidP="00FF33B8">
      <w:pPr>
        <w:numPr>
          <w:ilvl w:val="0"/>
          <w:numId w:val="44"/>
        </w:numPr>
        <w:tabs>
          <w:tab w:val="clear" w:pos="360"/>
          <w:tab w:val="left" w:pos="0"/>
          <w:tab w:val="num" w:pos="720"/>
        </w:tabs>
        <w:ind w:left="720"/>
        <w:jc w:val="both"/>
        <w:rPr>
          <w:rFonts w:cs="Arial"/>
        </w:rPr>
      </w:pPr>
      <w:r w:rsidRPr="004D6699">
        <w:rPr>
          <w:rFonts w:cs="Arial"/>
        </w:rPr>
        <w:t>Ensure workers of the contractor are trained and qualified to perform their duties</w:t>
      </w:r>
      <w:r w:rsidR="00E54781" w:rsidRPr="004D6699">
        <w:rPr>
          <w:rFonts w:cs="Arial"/>
        </w:rPr>
        <w:t>.</w:t>
      </w:r>
    </w:p>
    <w:p w14:paraId="48353703" w14:textId="77777777" w:rsidR="0096254D" w:rsidRPr="004D6699" w:rsidRDefault="0096254D" w:rsidP="001D4286">
      <w:pPr>
        <w:pStyle w:val="Header"/>
        <w:tabs>
          <w:tab w:val="clear" w:pos="4320"/>
          <w:tab w:val="clear" w:pos="8640"/>
          <w:tab w:val="left" w:pos="0"/>
        </w:tabs>
        <w:ind w:left="360"/>
        <w:jc w:val="both"/>
        <w:rPr>
          <w:rFonts w:cs="Arial"/>
        </w:rPr>
      </w:pPr>
    </w:p>
    <w:p w14:paraId="3C8C57F7" w14:textId="77777777" w:rsidR="0096254D" w:rsidRPr="004D6699" w:rsidRDefault="0096254D" w:rsidP="00FF33B8">
      <w:pPr>
        <w:numPr>
          <w:ilvl w:val="0"/>
          <w:numId w:val="44"/>
        </w:numPr>
        <w:tabs>
          <w:tab w:val="clear" w:pos="360"/>
          <w:tab w:val="left" w:pos="0"/>
          <w:tab w:val="num" w:pos="720"/>
        </w:tabs>
        <w:ind w:left="720"/>
        <w:jc w:val="both"/>
        <w:rPr>
          <w:rFonts w:cs="Arial"/>
        </w:rPr>
      </w:pPr>
      <w:r w:rsidRPr="004D6699">
        <w:rPr>
          <w:rFonts w:cs="Arial"/>
        </w:rPr>
        <w:t>Provide supervision at all times on the job site</w:t>
      </w:r>
      <w:r w:rsidR="00E54781" w:rsidRPr="004D6699">
        <w:rPr>
          <w:rFonts w:cs="Arial"/>
        </w:rPr>
        <w:t>.</w:t>
      </w:r>
    </w:p>
    <w:p w14:paraId="6F176B74" w14:textId="77777777" w:rsidR="0096254D" w:rsidRPr="004D6699" w:rsidRDefault="0096254D" w:rsidP="001D4286">
      <w:pPr>
        <w:pStyle w:val="Header"/>
        <w:tabs>
          <w:tab w:val="clear" w:pos="4320"/>
          <w:tab w:val="clear" w:pos="8640"/>
          <w:tab w:val="left" w:pos="0"/>
        </w:tabs>
        <w:ind w:left="360"/>
        <w:jc w:val="both"/>
        <w:rPr>
          <w:rFonts w:cs="Arial"/>
        </w:rPr>
      </w:pPr>
    </w:p>
    <w:p w14:paraId="70824157" w14:textId="77777777" w:rsidR="0096254D" w:rsidRPr="004D6699" w:rsidRDefault="0096254D" w:rsidP="00FF33B8">
      <w:pPr>
        <w:numPr>
          <w:ilvl w:val="0"/>
          <w:numId w:val="44"/>
        </w:numPr>
        <w:tabs>
          <w:tab w:val="clear" w:pos="360"/>
          <w:tab w:val="left" w:pos="0"/>
          <w:tab w:val="num" w:pos="720"/>
        </w:tabs>
        <w:ind w:left="720"/>
        <w:jc w:val="both"/>
        <w:rPr>
          <w:rFonts w:cs="Arial"/>
        </w:rPr>
      </w:pPr>
      <w:r w:rsidRPr="004D6699">
        <w:rPr>
          <w:rFonts w:cs="Arial"/>
        </w:rPr>
        <w:t xml:space="preserve">If designated as Prime Contractor, meet all of the requirements of the </w:t>
      </w:r>
      <w:r w:rsidR="00FD7587" w:rsidRPr="004D6699">
        <w:rPr>
          <w:rFonts w:cs="Arial"/>
          <w:color w:val="0000FF"/>
        </w:rPr>
        <w:t xml:space="preserve">[Organization] </w:t>
      </w:r>
      <w:r w:rsidR="00FD7587" w:rsidRPr="004D6699">
        <w:rPr>
          <w:rFonts w:cs="Arial"/>
        </w:rPr>
        <w:t>Contractor Coordination Program.</w:t>
      </w:r>
    </w:p>
    <w:p w14:paraId="50119EB7" w14:textId="77777777" w:rsidR="0096254D" w:rsidRPr="004D6699" w:rsidRDefault="0096254D" w:rsidP="001D4286">
      <w:pPr>
        <w:pStyle w:val="Header"/>
        <w:tabs>
          <w:tab w:val="clear" w:pos="4320"/>
          <w:tab w:val="clear" w:pos="8640"/>
          <w:tab w:val="left" w:pos="0"/>
        </w:tabs>
        <w:ind w:left="360"/>
        <w:jc w:val="both"/>
        <w:rPr>
          <w:rFonts w:cs="Arial"/>
        </w:rPr>
      </w:pPr>
    </w:p>
    <w:p w14:paraId="4F02B2EA" w14:textId="77777777" w:rsidR="0096254D" w:rsidRPr="004D6699" w:rsidRDefault="0096254D" w:rsidP="00FF33B8">
      <w:pPr>
        <w:numPr>
          <w:ilvl w:val="0"/>
          <w:numId w:val="44"/>
        </w:numPr>
        <w:tabs>
          <w:tab w:val="clear" w:pos="360"/>
          <w:tab w:val="left" w:pos="0"/>
          <w:tab w:val="num" w:pos="720"/>
        </w:tabs>
        <w:ind w:left="720"/>
        <w:jc w:val="both"/>
        <w:rPr>
          <w:rFonts w:cs="Arial"/>
        </w:rPr>
      </w:pPr>
      <w:r w:rsidRPr="004D6699">
        <w:rPr>
          <w:rFonts w:cs="Arial"/>
        </w:rPr>
        <w:t xml:space="preserve">Alert </w:t>
      </w:r>
      <w:r w:rsidR="00E8798F" w:rsidRPr="004D6699">
        <w:rPr>
          <w:rFonts w:cs="Arial"/>
          <w:color w:val="0000FF"/>
        </w:rPr>
        <w:t>[Organization]</w:t>
      </w:r>
      <w:r w:rsidR="00E8798F" w:rsidRPr="004D6699">
        <w:rPr>
          <w:rFonts w:cs="Arial"/>
        </w:rPr>
        <w:t xml:space="preserve"> </w:t>
      </w:r>
      <w:r w:rsidRPr="004D6699">
        <w:rPr>
          <w:rFonts w:cs="Arial"/>
        </w:rPr>
        <w:t xml:space="preserve">to any hazards that might affect the safety of </w:t>
      </w:r>
      <w:r w:rsidR="00FD7587" w:rsidRPr="004D6699">
        <w:rPr>
          <w:rFonts w:cs="Arial"/>
        </w:rPr>
        <w:t xml:space="preserve">any </w:t>
      </w:r>
      <w:r w:rsidRPr="004D6699">
        <w:rPr>
          <w:rFonts w:cs="Arial"/>
        </w:rPr>
        <w:t>workers</w:t>
      </w:r>
      <w:r w:rsidR="00E54781" w:rsidRPr="004D6699">
        <w:rPr>
          <w:rFonts w:cs="Arial"/>
        </w:rPr>
        <w:t>.</w:t>
      </w:r>
    </w:p>
    <w:p w14:paraId="35968C15" w14:textId="77777777" w:rsidR="0096254D" w:rsidRPr="004D6699" w:rsidRDefault="0096254D" w:rsidP="001D4286">
      <w:pPr>
        <w:pStyle w:val="Heading1"/>
        <w:jc w:val="both"/>
        <w:rPr>
          <w:rFonts w:cs="Arial"/>
          <w:snapToGrid w:val="0"/>
        </w:rPr>
      </w:pPr>
      <w:r w:rsidRPr="004D6699">
        <w:rPr>
          <w:rFonts w:cs="Arial"/>
          <w:snapToGrid w:val="0"/>
        </w:rPr>
        <w:br w:type="page"/>
      </w:r>
      <w:bookmarkStart w:id="85" w:name="_Toc506784684"/>
      <w:bookmarkStart w:id="86" w:name="_Toc507221104"/>
      <w:bookmarkStart w:id="87" w:name="_Toc507221202"/>
      <w:bookmarkStart w:id="88" w:name="_Toc507318687"/>
      <w:bookmarkStart w:id="89" w:name="_Toc507318780"/>
      <w:bookmarkStart w:id="90" w:name="_Toc507318862"/>
      <w:bookmarkStart w:id="91" w:name="_Toc172185915"/>
      <w:bookmarkStart w:id="92" w:name="_Toc303005450"/>
      <w:r w:rsidRPr="004D6699">
        <w:rPr>
          <w:rFonts w:cs="Arial"/>
          <w:snapToGrid w:val="0"/>
        </w:rPr>
        <w:lastRenderedPageBreak/>
        <w:t>PROGRAM DETAILS</w:t>
      </w:r>
      <w:bookmarkEnd w:id="85"/>
      <w:bookmarkEnd w:id="86"/>
      <w:bookmarkEnd w:id="87"/>
      <w:bookmarkEnd w:id="88"/>
      <w:bookmarkEnd w:id="89"/>
      <w:bookmarkEnd w:id="90"/>
      <w:bookmarkEnd w:id="91"/>
      <w:bookmarkEnd w:id="92"/>
    </w:p>
    <w:p w14:paraId="6B88C9A2" w14:textId="77777777" w:rsidR="0096254D" w:rsidRPr="004D6699" w:rsidRDefault="0096254D" w:rsidP="001D4286">
      <w:pPr>
        <w:pStyle w:val="Heading2"/>
        <w:rPr>
          <w:rFonts w:cs="Arial"/>
        </w:rPr>
      </w:pPr>
      <w:bookmarkStart w:id="93" w:name="_Toc506784685"/>
      <w:bookmarkStart w:id="94" w:name="_Toc507221105"/>
      <w:bookmarkStart w:id="95" w:name="_Toc507221203"/>
      <w:bookmarkStart w:id="96" w:name="_Toc507318688"/>
      <w:bookmarkStart w:id="97" w:name="_Toc507318781"/>
      <w:bookmarkStart w:id="98" w:name="_Toc507318863"/>
      <w:bookmarkStart w:id="99" w:name="_Toc172185916"/>
      <w:bookmarkStart w:id="100" w:name="_Toc303005451"/>
      <w:r w:rsidRPr="004D6699">
        <w:rPr>
          <w:rFonts w:cs="Arial"/>
        </w:rPr>
        <w:t xml:space="preserve">Joint </w:t>
      </w:r>
      <w:r w:rsidR="00FD6213">
        <w:rPr>
          <w:rFonts w:cs="Arial"/>
        </w:rPr>
        <w:t xml:space="preserve">Occupational </w:t>
      </w:r>
      <w:r w:rsidRPr="004D6699">
        <w:rPr>
          <w:rFonts w:cs="Arial"/>
        </w:rPr>
        <w:t>Health and Safety Committees</w:t>
      </w:r>
      <w:bookmarkEnd w:id="93"/>
      <w:bookmarkEnd w:id="94"/>
      <w:bookmarkEnd w:id="95"/>
      <w:bookmarkEnd w:id="96"/>
      <w:bookmarkEnd w:id="97"/>
      <w:bookmarkEnd w:id="98"/>
      <w:bookmarkEnd w:id="99"/>
      <w:bookmarkEnd w:id="100"/>
      <w:r w:rsidR="00FD6213">
        <w:rPr>
          <w:rFonts w:cs="Arial"/>
        </w:rPr>
        <w:t xml:space="preserve"> (JOHSC)</w:t>
      </w:r>
    </w:p>
    <w:p w14:paraId="79AC3B0B" w14:textId="77777777" w:rsidR="0096254D" w:rsidRPr="004D6699" w:rsidRDefault="0096254D" w:rsidP="001D4286">
      <w:pPr>
        <w:pStyle w:val="Heading3"/>
        <w:rPr>
          <w:rFonts w:cs="Arial"/>
        </w:rPr>
      </w:pPr>
      <w:bookmarkStart w:id="101" w:name="_Toc506784686"/>
      <w:bookmarkStart w:id="102" w:name="_Toc507221106"/>
      <w:bookmarkStart w:id="103" w:name="_Toc507221204"/>
      <w:bookmarkStart w:id="104" w:name="_Toc303005452"/>
      <w:r w:rsidRPr="004D6699">
        <w:rPr>
          <w:rFonts w:cs="Arial"/>
        </w:rPr>
        <w:t>Structure/Membership:</w:t>
      </w:r>
      <w:bookmarkEnd w:id="101"/>
      <w:bookmarkEnd w:id="102"/>
      <w:bookmarkEnd w:id="103"/>
      <w:bookmarkEnd w:id="104"/>
      <w:r w:rsidRPr="004D6699">
        <w:rPr>
          <w:rFonts w:cs="Arial"/>
        </w:rPr>
        <w:t xml:space="preserve"> </w:t>
      </w:r>
    </w:p>
    <w:p w14:paraId="5F62041D" w14:textId="77777777" w:rsidR="0096254D" w:rsidRDefault="00FD6213" w:rsidP="00633F1E">
      <w:pPr>
        <w:numPr>
          <w:ilvl w:val="0"/>
          <w:numId w:val="8"/>
        </w:numPr>
        <w:tabs>
          <w:tab w:val="clear" w:pos="360"/>
          <w:tab w:val="num" w:pos="720"/>
        </w:tabs>
        <w:ind w:left="720"/>
        <w:jc w:val="both"/>
        <w:rPr>
          <w:rFonts w:cs="Arial"/>
        </w:rPr>
      </w:pPr>
      <w:r>
        <w:rPr>
          <w:rFonts w:cs="Arial"/>
        </w:rPr>
        <w:t>A JOHSC is established for every workplace where twenty or more workers are regularly employed.  Each</w:t>
      </w:r>
      <w:r w:rsidR="0096254D" w:rsidRPr="004D6699">
        <w:rPr>
          <w:rFonts w:cs="Arial"/>
        </w:rPr>
        <w:t xml:space="preserve"> </w:t>
      </w:r>
      <w:r>
        <w:rPr>
          <w:rFonts w:cs="Arial"/>
        </w:rPr>
        <w:t>JOHSC</w:t>
      </w:r>
      <w:r w:rsidR="0096254D" w:rsidRPr="004D6699">
        <w:rPr>
          <w:rFonts w:cs="Arial"/>
        </w:rPr>
        <w:t xml:space="preserve"> is an independent committee and is separate from all other committees.  </w:t>
      </w:r>
    </w:p>
    <w:p w14:paraId="4E44B4C3" w14:textId="77777777" w:rsidR="00FD6213" w:rsidRDefault="00FD6213" w:rsidP="00FD6213">
      <w:pPr>
        <w:ind w:left="720"/>
        <w:jc w:val="both"/>
        <w:rPr>
          <w:rFonts w:cs="Arial"/>
        </w:rPr>
      </w:pPr>
    </w:p>
    <w:p w14:paraId="3CD769B7" w14:textId="77777777" w:rsidR="00FD6213" w:rsidRPr="004D6699" w:rsidRDefault="00FD6213" w:rsidP="00633F1E">
      <w:pPr>
        <w:numPr>
          <w:ilvl w:val="0"/>
          <w:numId w:val="8"/>
        </w:numPr>
        <w:tabs>
          <w:tab w:val="clear" w:pos="360"/>
          <w:tab w:val="num" w:pos="720"/>
        </w:tabs>
        <w:ind w:left="720"/>
        <w:jc w:val="both"/>
        <w:rPr>
          <w:rFonts w:cs="Arial"/>
        </w:rPr>
      </w:pPr>
      <w:r>
        <w:rPr>
          <w:rFonts w:cs="Arial"/>
        </w:rPr>
        <w:t>Representatives from each worksite JOHSC participate in a “Central JOHSC”.</w:t>
      </w:r>
    </w:p>
    <w:p w14:paraId="2EFF7942" w14:textId="77777777" w:rsidR="0096254D" w:rsidRPr="004D6699" w:rsidRDefault="0096254D" w:rsidP="001D4286">
      <w:pPr>
        <w:ind w:left="360"/>
        <w:jc w:val="both"/>
        <w:rPr>
          <w:rFonts w:cs="Arial"/>
        </w:rPr>
      </w:pPr>
    </w:p>
    <w:p w14:paraId="19DBA269" w14:textId="77777777" w:rsidR="0096254D" w:rsidRPr="004D6699" w:rsidRDefault="00FD6213" w:rsidP="00633F1E">
      <w:pPr>
        <w:numPr>
          <w:ilvl w:val="0"/>
          <w:numId w:val="8"/>
        </w:numPr>
        <w:tabs>
          <w:tab w:val="clear" w:pos="360"/>
          <w:tab w:val="num" w:pos="720"/>
        </w:tabs>
        <w:ind w:left="720"/>
        <w:jc w:val="both"/>
        <w:rPr>
          <w:rFonts w:cs="Arial"/>
        </w:rPr>
      </w:pPr>
      <w:r>
        <w:rPr>
          <w:rFonts w:cs="Arial"/>
        </w:rPr>
        <w:t>Each</w:t>
      </w:r>
      <w:r w:rsidR="0096254D" w:rsidRPr="004D6699">
        <w:rPr>
          <w:rFonts w:cs="Arial"/>
        </w:rPr>
        <w:t xml:space="preserve"> committee must have at least 4 members and at least half of the members must be worker representatives.   </w:t>
      </w:r>
    </w:p>
    <w:p w14:paraId="19F249EC" w14:textId="77777777" w:rsidR="0096254D" w:rsidRPr="004D6699" w:rsidRDefault="0096254D" w:rsidP="001D4286">
      <w:pPr>
        <w:ind w:left="360"/>
        <w:jc w:val="both"/>
        <w:rPr>
          <w:rFonts w:cs="Arial"/>
        </w:rPr>
      </w:pPr>
    </w:p>
    <w:p w14:paraId="7F0AA9EA" w14:textId="77777777" w:rsidR="0096254D" w:rsidRPr="004D6699" w:rsidRDefault="00FD6213" w:rsidP="00633F1E">
      <w:pPr>
        <w:numPr>
          <w:ilvl w:val="0"/>
          <w:numId w:val="8"/>
        </w:numPr>
        <w:tabs>
          <w:tab w:val="clear" w:pos="360"/>
          <w:tab w:val="num" w:pos="720"/>
        </w:tabs>
        <w:ind w:left="720"/>
        <w:jc w:val="both"/>
        <w:rPr>
          <w:rFonts w:cs="Arial"/>
        </w:rPr>
      </w:pPr>
      <w:r>
        <w:rPr>
          <w:rFonts w:cs="Arial"/>
        </w:rPr>
        <w:t>Each</w:t>
      </w:r>
      <w:r w:rsidR="0096254D" w:rsidRPr="004D6699">
        <w:rPr>
          <w:rFonts w:cs="Arial"/>
        </w:rPr>
        <w:t xml:space="preserve"> committee has 2 co-chairs, one selected by the worker representatives and the other selected by the employer representatives.</w:t>
      </w:r>
    </w:p>
    <w:p w14:paraId="57256546" w14:textId="77777777" w:rsidR="0096254D" w:rsidRPr="004D6699" w:rsidRDefault="0096254D" w:rsidP="001D4286">
      <w:pPr>
        <w:ind w:left="360"/>
        <w:jc w:val="both"/>
        <w:rPr>
          <w:rFonts w:cs="Arial"/>
        </w:rPr>
      </w:pPr>
    </w:p>
    <w:p w14:paraId="50AB2497" w14:textId="77777777" w:rsidR="0096254D" w:rsidRPr="004D6699" w:rsidRDefault="0096254D" w:rsidP="00633F1E">
      <w:pPr>
        <w:numPr>
          <w:ilvl w:val="0"/>
          <w:numId w:val="8"/>
        </w:numPr>
        <w:tabs>
          <w:tab w:val="clear" w:pos="360"/>
          <w:tab w:val="num" w:pos="720"/>
        </w:tabs>
        <w:ind w:left="720"/>
        <w:jc w:val="both"/>
        <w:rPr>
          <w:rFonts w:cs="Arial"/>
        </w:rPr>
      </w:pPr>
      <w:r w:rsidRPr="004D6699">
        <w:rPr>
          <w:rFonts w:cs="Arial"/>
        </w:rPr>
        <w:t xml:space="preserve">Worker representatives are selected </w:t>
      </w:r>
      <w:r w:rsidR="001D4286" w:rsidRPr="004D6699">
        <w:rPr>
          <w:rFonts w:cs="Arial"/>
        </w:rPr>
        <w:t xml:space="preserve">by the union </w:t>
      </w:r>
      <w:r w:rsidRPr="004D6699">
        <w:rPr>
          <w:rFonts w:cs="Arial"/>
        </w:rPr>
        <w:t>from workers who do not exercise managerial functions at the workplace, according to procedures established by the union</w:t>
      </w:r>
      <w:r w:rsidR="001D4286" w:rsidRPr="004D6699">
        <w:rPr>
          <w:rFonts w:cs="Arial"/>
        </w:rPr>
        <w:t xml:space="preserve">(s). Worker representatives will be chosen </w:t>
      </w:r>
      <w:r w:rsidRPr="004D6699">
        <w:rPr>
          <w:rFonts w:cs="Arial"/>
        </w:rPr>
        <w:t>by secret ballot if there are no unions</w:t>
      </w:r>
      <w:r w:rsidR="001D4286" w:rsidRPr="004D6699">
        <w:rPr>
          <w:rFonts w:cs="Arial"/>
        </w:rPr>
        <w:t>.</w:t>
      </w:r>
      <w:r w:rsidR="00FD6213">
        <w:rPr>
          <w:rFonts w:cs="Arial"/>
        </w:rPr>
        <w:t xml:space="preserve">  </w:t>
      </w:r>
    </w:p>
    <w:p w14:paraId="50A79FDA" w14:textId="77777777" w:rsidR="0096254D" w:rsidRPr="004D6699" w:rsidRDefault="0096254D" w:rsidP="001D4286">
      <w:pPr>
        <w:ind w:left="360"/>
        <w:jc w:val="both"/>
        <w:rPr>
          <w:rFonts w:cs="Arial"/>
        </w:rPr>
      </w:pPr>
    </w:p>
    <w:p w14:paraId="49AC56B8" w14:textId="77777777" w:rsidR="0096254D" w:rsidRPr="004D6699" w:rsidRDefault="0096254D" w:rsidP="00633F1E">
      <w:pPr>
        <w:numPr>
          <w:ilvl w:val="0"/>
          <w:numId w:val="8"/>
        </w:numPr>
        <w:tabs>
          <w:tab w:val="clear" w:pos="360"/>
          <w:tab w:val="num" w:pos="720"/>
        </w:tabs>
        <w:ind w:left="720"/>
        <w:jc w:val="both"/>
        <w:rPr>
          <w:rFonts w:cs="Arial"/>
        </w:rPr>
      </w:pPr>
      <w:r w:rsidRPr="004D6699">
        <w:rPr>
          <w:rFonts w:cs="Arial"/>
        </w:rPr>
        <w:t xml:space="preserve">Employer representatives </w:t>
      </w:r>
      <w:r w:rsidR="00FD6213">
        <w:rPr>
          <w:rFonts w:cs="Arial"/>
        </w:rPr>
        <w:t>are</w:t>
      </w:r>
      <w:r w:rsidRPr="004D6699">
        <w:rPr>
          <w:rFonts w:cs="Arial"/>
        </w:rPr>
        <w:t xml:space="preserve"> selected by the employer from those </w:t>
      </w:r>
      <w:r w:rsidR="001D4286" w:rsidRPr="004D6699">
        <w:rPr>
          <w:rFonts w:cs="Arial"/>
        </w:rPr>
        <w:t xml:space="preserve">employees </w:t>
      </w:r>
      <w:r w:rsidRPr="004D6699">
        <w:rPr>
          <w:rFonts w:cs="Arial"/>
        </w:rPr>
        <w:t>who exercise managerial functions</w:t>
      </w:r>
      <w:r w:rsidR="001D4286" w:rsidRPr="004D6699">
        <w:rPr>
          <w:rFonts w:cs="Arial"/>
        </w:rPr>
        <w:t>.</w:t>
      </w:r>
    </w:p>
    <w:p w14:paraId="7387B997" w14:textId="77777777" w:rsidR="0096254D" w:rsidRPr="004D6699" w:rsidRDefault="0096254D" w:rsidP="001D4286">
      <w:pPr>
        <w:pStyle w:val="Header"/>
        <w:tabs>
          <w:tab w:val="clear" w:pos="4320"/>
          <w:tab w:val="clear" w:pos="8640"/>
        </w:tabs>
        <w:ind w:left="360"/>
        <w:jc w:val="both"/>
        <w:rPr>
          <w:rFonts w:cs="Arial"/>
        </w:rPr>
      </w:pPr>
    </w:p>
    <w:p w14:paraId="38E7D383" w14:textId="77777777" w:rsidR="0096254D" w:rsidRPr="004D6699" w:rsidRDefault="0096254D" w:rsidP="00633F1E">
      <w:pPr>
        <w:numPr>
          <w:ilvl w:val="0"/>
          <w:numId w:val="7"/>
        </w:numPr>
        <w:tabs>
          <w:tab w:val="clear" w:pos="360"/>
          <w:tab w:val="num" w:pos="720"/>
        </w:tabs>
        <w:ind w:left="720"/>
        <w:jc w:val="both"/>
        <w:rPr>
          <w:rFonts w:cs="Arial"/>
        </w:rPr>
      </w:pPr>
      <w:r w:rsidRPr="004D6699">
        <w:rPr>
          <w:rFonts w:cs="Arial"/>
        </w:rPr>
        <w:t>Employer and worker representatives should be selected because of their interest in health and safety, their ability to apply the legislation and collective agreement to rectify safety concerns, and a willingness to work toget</w:t>
      </w:r>
      <w:r w:rsidR="001D4286" w:rsidRPr="004D6699">
        <w:rPr>
          <w:rFonts w:cs="Arial"/>
        </w:rPr>
        <w:t>her in a cooperative, consensus-</w:t>
      </w:r>
      <w:r w:rsidRPr="004D6699">
        <w:rPr>
          <w:rFonts w:cs="Arial"/>
        </w:rPr>
        <w:t>building manner.</w:t>
      </w:r>
    </w:p>
    <w:p w14:paraId="30AA1398" w14:textId="77777777" w:rsidR="0096254D" w:rsidRPr="004D6699" w:rsidRDefault="0096254D" w:rsidP="001D4286">
      <w:pPr>
        <w:ind w:left="360"/>
        <w:jc w:val="both"/>
        <w:rPr>
          <w:rFonts w:cs="Arial"/>
        </w:rPr>
      </w:pPr>
    </w:p>
    <w:p w14:paraId="07BE813E" w14:textId="77777777" w:rsidR="0096254D" w:rsidRPr="004D6699" w:rsidRDefault="00FD6213" w:rsidP="00633F1E">
      <w:pPr>
        <w:numPr>
          <w:ilvl w:val="0"/>
          <w:numId w:val="7"/>
        </w:numPr>
        <w:tabs>
          <w:tab w:val="clear" w:pos="360"/>
          <w:tab w:val="num" w:pos="720"/>
        </w:tabs>
        <w:ind w:left="720"/>
        <w:jc w:val="both"/>
        <w:rPr>
          <w:rFonts w:cs="Arial"/>
          <w:color w:val="0000FF"/>
        </w:rPr>
      </w:pPr>
      <w:r>
        <w:rPr>
          <w:rFonts w:cs="Arial"/>
        </w:rPr>
        <w:t>Each JOHSC</w:t>
      </w:r>
      <w:r w:rsidR="0096254D" w:rsidRPr="004D6699">
        <w:rPr>
          <w:rFonts w:cs="Arial"/>
        </w:rPr>
        <w:t xml:space="preserve"> committee will establish its own terms of reference as required by the </w:t>
      </w:r>
      <w:r w:rsidR="000A6087" w:rsidRPr="004D6699">
        <w:rPr>
          <w:rFonts w:cs="Arial"/>
          <w:i/>
        </w:rPr>
        <w:t>Workers’ Compensation Act</w:t>
      </w:r>
      <w:r w:rsidR="00E54781" w:rsidRPr="004D6699">
        <w:rPr>
          <w:rFonts w:cs="Arial"/>
          <w:color w:val="0000FF"/>
        </w:rPr>
        <w:t xml:space="preserve">. </w:t>
      </w:r>
      <w:r w:rsidR="0096254D" w:rsidRPr="004D6699">
        <w:rPr>
          <w:rFonts w:cs="Arial"/>
          <w:color w:val="0000FF"/>
        </w:rPr>
        <w:t xml:space="preserve">(A sample Terms of Reference is </w:t>
      </w:r>
      <w:r w:rsidR="00E54781" w:rsidRPr="004D6699">
        <w:rPr>
          <w:rFonts w:cs="Arial"/>
          <w:color w:val="0000FF"/>
        </w:rPr>
        <w:t xml:space="preserve">provided </w:t>
      </w:r>
      <w:r w:rsidR="0096254D" w:rsidRPr="004D6699">
        <w:rPr>
          <w:rFonts w:cs="Arial"/>
          <w:color w:val="0000FF"/>
        </w:rPr>
        <w:t>in Appendix B)</w:t>
      </w:r>
      <w:r w:rsidR="001D4286" w:rsidRPr="004D6699">
        <w:rPr>
          <w:rFonts w:cs="Arial"/>
          <w:color w:val="0000FF"/>
        </w:rPr>
        <w:t>.</w:t>
      </w:r>
    </w:p>
    <w:p w14:paraId="3270E4E4" w14:textId="77777777" w:rsidR="0096254D" w:rsidRPr="004D6699" w:rsidRDefault="0096254D" w:rsidP="001D4286">
      <w:pPr>
        <w:jc w:val="both"/>
        <w:rPr>
          <w:rFonts w:cs="Arial"/>
        </w:rPr>
      </w:pPr>
    </w:p>
    <w:p w14:paraId="3009CF9A" w14:textId="77777777" w:rsidR="0096254D" w:rsidRPr="004D6699" w:rsidRDefault="0096254D" w:rsidP="004C52B9">
      <w:pPr>
        <w:pStyle w:val="Heading3"/>
        <w:jc w:val="both"/>
        <w:rPr>
          <w:rFonts w:cs="Arial"/>
        </w:rPr>
      </w:pPr>
      <w:bookmarkStart w:id="105" w:name="_Toc506784687"/>
      <w:bookmarkStart w:id="106" w:name="_Toc507221107"/>
      <w:bookmarkStart w:id="107" w:name="_Toc507221205"/>
      <w:bookmarkStart w:id="108" w:name="_Toc303005453"/>
      <w:r w:rsidRPr="004D6699">
        <w:rPr>
          <w:rFonts w:cs="Arial"/>
        </w:rPr>
        <w:t xml:space="preserve">Duties and Functions of Joint </w:t>
      </w:r>
      <w:r w:rsidR="004B131F">
        <w:rPr>
          <w:rFonts w:cs="Arial"/>
        </w:rPr>
        <w:t xml:space="preserve">Occupational </w:t>
      </w:r>
      <w:r w:rsidRPr="004D6699">
        <w:rPr>
          <w:rFonts w:cs="Arial"/>
        </w:rPr>
        <w:t>Health and Safety Committee</w:t>
      </w:r>
      <w:bookmarkEnd w:id="105"/>
      <w:bookmarkEnd w:id="106"/>
      <w:bookmarkEnd w:id="107"/>
      <w:bookmarkEnd w:id="108"/>
    </w:p>
    <w:p w14:paraId="036E1972" w14:textId="77777777" w:rsidR="001D4286" w:rsidRPr="004D6699" w:rsidRDefault="001D4286" w:rsidP="004C52B9">
      <w:pPr>
        <w:jc w:val="both"/>
        <w:rPr>
          <w:rFonts w:cs="Arial"/>
        </w:rPr>
      </w:pPr>
      <w:r w:rsidRPr="004D6699">
        <w:rPr>
          <w:rFonts w:cs="Arial"/>
        </w:rPr>
        <w:t>Committee members:</w:t>
      </w:r>
    </w:p>
    <w:p w14:paraId="31D2DD5E" w14:textId="77777777" w:rsidR="001D4286" w:rsidRPr="004D6699" w:rsidRDefault="001D4286" w:rsidP="004C52B9">
      <w:pPr>
        <w:jc w:val="both"/>
        <w:rPr>
          <w:rFonts w:cs="Arial"/>
        </w:rPr>
      </w:pPr>
    </w:p>
    <w:p w14:paraId="01832669" w14:textId="77777777" w:rsidR="0096254D" w:rsidRDefault="0096254D" w:rsidP="00633F1E">
      <w:pPr>
        <w:numPr>
          <w:ilvl w:val="0"/>
          <w:numId w:val="4"/>
        </w:numPr>
        <w:tabs>
          <w:tab w:val="clear" w:pos="360"/>
          <w:tab w:val="num" w:pos="720"/>
        </w:tabs>
        <w:ind w:left="720"/>
        <w:jc w:val="both"/>
        <w:rPr>
          <w:rFonts w:cs="Arial"/>
        </w:rPr>
      </w:pPr>
      <w:r w:rsidRPr="004D6699">
        <w:rPr>
          <w:rFonts w:cs="Arial"/>
        </w:rPr>
        <w:t>Participate in developing, monitoring, implementing, and promoting the Occupational Health and Safety program.</w:t>
      </w:r>
    </w:p>
    <w:p w14:paraId="1F6533A8" w14:textId="77777777" w:rsidR="004B131F" w:rsidRDefault="004B131F" w:rsidP="004B131F">
      <w:pPr>
        <w:ind w:left="720"/>
        <w:jc w:val="both"/>
        <w:rPr>
          <w:rFonts w:cs="Arial"/>
        </w:rPr>
      </w:pPr>
    </w:p>
    <w:p w14:paraId="087B7FA4" w14:textId="77777777" w:rsidR="004B131F" w:rsidRPr="004D6699" w:rsidRDefault="004B131F" w:rsidP="00633F1E">
      <w:pPr>
        <w:numPr>
          <w:ilvl w:val="0"/>
          <w:numId w:val="4"/>
        </w:numPr>
        <w:tabs>
          <w:tab w:val="clear" w:pos="360"/>
          <w:tab w:val="num" w:pos="720"/>
        </w:tabs>
        <w:ind w:left="720"/>
        <w:jc w:val="both"/>
        <w:rPr>
          <w:rFonts w:cs="Arial"/>
        </w:rPr>
      </w:pPr>
      <w:r>
        <w:rPr>
          <w:rFonts w:cs="Arial"/>
        </w:rPr>
        <w:t>Participate in incident investigations, assist in determining direct and indirect causes of incidents and recommending actions to prevent incidents from reoccurring.</w:t>
      </w:r>
    </w:p>
    <w:p w14:paraId="04DC59C3" w14:textId="77777777" w:rsidR="0096254D" w:rsidRPr="004D6699" w:rsidRDefault="0096254D" w:rsidP="004C52B9">
      <w:pPr>
        <w:ind w:left="360"/>
        <w:jc w:val="both"/>
        <w:rPr>
          <w:rFonts w:cs="Arial"/>
        </w:rPr>
      </w:pPr>
    </w:p>
    <w:p w14:paraId="146C38E4" w14:textId="77777777" w:rsidR="0096254D" w:rsidRPr="004D6699" w:rsidRDefault="003E3DC7" w:rsidP="00633F1E">
      <w:pPr>
        <w:numPr>
          <w:ilvl w:val="0"/>
          <w:numId w:val="4"/>
        </w:numPr>
        <w:tabs>
          <w:tab w:val="clear" w:pos="360"/>
          <w:tab w:val="num" w:pos="720"/>
        </w:tabs>
        <w:ind w:left="720"/>
        <w:jc w:val="both"/>
        <w:rPr>
          <w:rFonts w:cs="Arial"/>
        </w:rPr>
      </w:pPr>
      <w:r w:rsidRPr="004D6699">
        <w:rPr>
          <w:rFonts w:cs="Arial"/>
        </w:rPr>
        <w:t>Identify</w:t>
      </w:r>
      <w:r w:rsidR="0096254D" w:rsidRPr="004D6699">
        <w:rPr>
          <w:rFonts w:cs="Arial"/>
        </w:rPr>
        <w:t xml:space="preserve"> situations that may be unhealthy or </w:t>
      </w:r>
      <w:r w:rsidR="004B131F">
        <w:rPr>
          <w:rFonts w:cs="Arial"/>
        </w:rPr>
        <w:t xml:space="preserve">unsafe for workers and provide </w:t>
      </w:r>
      <w:r w:rsidR="0096254D" w:rsidRPr="004D6699">
        <w:rPr>
          <w:rFonts w:cs="Arial"/>
        </w:rPr>
        <w:t>advice on effective systems for responding to those situations</w:t>
      </w:r>
    </w:p>
    <w:p w14:paraId="16CF30A6" w14:textId="77777777" w:rsidR="0096254D" w:rsidRPr="004D6699" w:rsidRDefault="0096254D" w:rsidP="004C52B9">
      <w:pPr>
        <w:ind w:left="360"/>
        <w:jc w:val="both"/>
        <w:rPr>
          <w:rFonts w:cs="Arial"/>
        </w:rPr>
      </w:pPr>
    </w:p>
    <w:p w14:paraId="258A19C6" w14:textId="77777777" w:rsidR="004B131F" w:rsidRDefault="003E3DC7" w:rsidP="00633F1E">
      <w:pPr>
        <w:numPr>
          <w:ilvl w:val="0"/>
          <w:numId w:val="3"/>
        </w:numPr>
        <w:tabs>
          <w:tab w:val="clear" w:pos="360"/>
          <w:tab w:val="num" w:pos="720"/>
        </w:tabs>
        <w:ind w:left="720"/>
        <w:jc w:val="both"/>
        <w:rPr>
          <w:rFonts w:cs="Arial"/>
        </w:rPr>
      </w:pPr>
      <w:r w:rsidRPr="004D6699">
        <w:rPr>
          <w:rFonts w:cs="Arial"/>
        </w:rPr>
        <w:lastRenderedPageBreak/>
        <w:t>Participate</w:t>
      </w:r>
      <w:r w:rsidR="0096254D" w:rsidRPr="004D6699">
        <w:rPr>
          <w:rFonts w:cs="Arial"/>
        </w:rPr>
        <w:t xml:space="preserve"> in workplace inspections, identifying workplace hazards and </w:t>
      </w:r>
      <w:r w:rsidR="004B131F">
        <w:rPr>
          <w:rFonts w:cs="Arial"/>
        </w:rPr>
        <w:t>making recommendations for corrective action.</w:t>
      </w:r>
    </w:p>
    <w:p w14:paraId="3E0B8B5F" w14:textId="77777777" w:rsidR="004B131F" w:rsidRDefault="004B131F" w:rsidP="004B131F">
      <w:pPr>
        <w:ind w:left="720"/>
        <w:jc w:val="both"/>
        <w:rPr>
          <w:rFonts w:cs="Arial"/>
        </w:rPr>
      </w:pPr>
    </w:p>
    <w:p w14:paraId="5BEE93D0" w14:textId="77777777" w:rsidR="0096254D" w:rsidRPr="004D6699" w:rsidRDefault="004B131F" w:rsidP="00633F1E">
      <w:pPr>
        <w:numPr>
          <w:ilvl w:val="0"/>
          <w:numId w:val="3"/>
        </w:numPr>
        <w:tabs>
          <w:tab w:val="clear" w:pos="360"/>
          <w:tab w:val="num" w:pos="720"/>
        </w:tabs>
        <w:ind w:left="720"/>
        <w:jc w:val="both"/>
        <w:rPr>
          <w:rFonts w:cs="Arial"/>
        </w:rPr>
      </w:pPr>
      <w:r>
        <w:rPr>
          <w:rFonts w:cs="Arial"/>
        </w:rPr>
        <w:t>I</w:t>
      </w:r>
      <w:r w:rsidR="0096254D" w:rsidRPr="004D6699">
        <w:rPr>
          <w:rFonts w:cs="Arial"/>
        </w:rPr>
        <w:t>nvestigating refusals</w:t>
      </w:r>
      <w:r>
        <w:rPr>
          <w:rFonts w:cs="Arial"/>
        </w:rPr>
        <w:t xml:space="preserve"> of unsafe work if issues are not resolved by the supervisor and worker.</w:t>
      </w:r>
    </w:p>
    <w:p w14:paraId="6AA9820E" w14:textId="77777777" w:rsidR="0096254D" w:rsidRPr="004D6699" w:rsidRDefault="0096254D" w:rsidP="004C52B9">
      <w:pPr>
        <w:ind w:left="360"/>
        <w:jc w:val="both"/>
        <w:rPr>
          <w:rFonts w:cs="Arial"/>
        </w:rPr>
      </w:pPr>
    </w:p>
    <w:p w14:paraId="03EF37B8" w14:textId="77777777" w:rsidR="0096254D" w:rsidRPr="004D6699" w:rsidRDefault="003E3DC7" w:rsidP="00633F1E">
      <w:pPr>
        <w:numPr>
          <w:ilvl w:val="0"/>
          <w:numId w:val="3"/>
        </w:numPr>
        <w:tabs>
          <w:tab w:val="clear" w:pos="360"/>
          <w:tab w:val="num" w:pos="720"/>
        </w:tabs>
        <w:ind w:left="720"/>
        <w:jc w:val="both"/>
        <w:rPr>
          <w:rFonts w:cs="Arial"/>
        </w:rPr>
      </w:pPr>
      <w:r w:rsidRPr="004D6699">
        <w:rPr>
          <w:rFonts w:cs="Arial"/>
        </w:rPr>
        <w:t>Consult</w:t>
      </w:r>
      <w:r w:rsidR="0096254D" w:rsidRPr="004D6699">
        <w:rPr>
          <w:rFonts w:cs="Arial"/>
        </w:rPr>
        <w:t xml:space="preserve"> with workers and employer on health and safety issues</w:t>
      </w:r>
      <w:r w:rsidRPr="004D6699">
        <w:rPr>
          <w:rFonts w:cs="Arial"/>
        </w:rPr>
        <w:t>.</w:t>
      </w:r>
    </w:p>
    <w:p w14:paraId="0B393F26" w14:textId="77777777" w:rsidR="0096254D" w:rsidRPr="004D6699" w:rsidRDefault="0096254D" w:rsidP="004C52B9">
      <w:pPr>
        <w:ind w:left="360"/>
        <w:jc w:val="both"/>
        <w:rPr>
          <w:rFonts w:cs="Arial"/>
        </w:rPr>
      </w:pPr>
    </w:p>
    <w:p w14:paraId="2E385C36" w14:textId="77777777" w:rsidR="0096254D" w:rsidRPr="004D6699" w:rsidRDefault="003E3DC7" w:rsidP="00633F1E">
      <w:pPr>
        <w:numPr>
          <w:ilvl w:val="0"/>
          <w:numId w:val="3"/>
        </w:numPr>
        <w:tabs>
          <w:tab w:val="clear" w:pos="360"/>
          <w:tab w:val="num" w:pos="720"/>
        </w:tabs>
        <w:ind w:left="720"/>
        <w:jc w:val="both"/>
        <w:rPr>
          <w:rFonts w:cs="Arial"/>
        </w:rPr>
      </w:pPr>
      <w:r w:rsidRPr="004D6699">
        <w:rPr>
          <w:rFonts w:cs="Arial"/>
        </w:rPr>
        <w:t>Deal</w:t>
      </w:r>
      <w:r w:rsidR="0096254D" w:rsidRPr="004D6699">
        <w:rPr>
          <w:rFonts w:cs="Arial"/>
        </w:rPr>
        <w:t xml:space="preserve"> with complaints concerning health and safety of workers in accordance with </w:t>
      </w:r>
      <w:r w:rsidR="00E8798F" w:rsidRPr="004D6699">
        <w:rPr>
          <w:rFonts w:cs="Arial"/>
          <w:color w:val="0000FF"/>
        </w:rPr>
        <w:t>[Organization]</w:t>
      </w:r>
      <w:r w:rsidR="00E8798F" w:rsidRPr="004D6699">
        <w:rPr>
          <w:rFonts w:cs="Arial"/>
        </w:rPr>
        <w:t xml:space="preserve"> </w:t>
      </w:r>
      <w:r w:rsidR="0096254D" w:rsidRPr="004D6699">
        <w:rPr>
          <w:rFonts w:cs="Arial"/>
        </w:rPr>
        <w:t>complaint procedures</w:t>
      </w:r>
      <w:r w:rsidRPr="004D6699">
        <w:rPr>
          <w:rFonts w:cs="Arial"/>
        </w:rPr>
        <w:t>.</w:t>
      </w:r>
    </w:p>
    <w:p w14:paraId="4336616D" w14:textId="77777777" w:rsidR="0096254D" w:rsidRPr="004D6699" w:rsidRDefault="0096254D" w:rsidP="004C52B9">
      <w:pPr>
        <w:ind w:left="360"/>
        <w:jc w:val="both"/>
        <w:rPr>
          <w:rFonts w:cs="Arial"/>
        </w:rPr>
      </w:pPr>
    </w:p>
    <w:p w14:paraId="18447C53" w14:textId="77777777" w:rsidR="0096254D" w:rsidRPr="004D6699" w:rsidRDefault="003E3DC7" w:rsidP="00633F1E">
      <w:pPr>
        <w:numPr>
          <w:ilvl w:val="0"/>
          <w:numId w:val="3"/>
        </w:numPr>
        <w:tabs>
          <w:tab w:val="clear" w:pos="360"/>
          <w:tab w:val="num" w:pos="720"/>
        </w:tabs>
        <w:ind w:left="720"/>
        <w:jc w:val="both"/>
        <w:rPr>
          <w:rFonts w:cs="Arial"/>
        </w:rPr>
      </w:pPr>
      <w:r w:rsidRPr="004D6699">
        <w:rPr>
          <w:rFonts w:cs="Arial"/>
        </w:rPr>
        <w:t>Make</w:t>
      </w:r>
      <w:r w:rsidR="0096254D" w:rsidRPr="004D6699">
        <w:rPr>
          <w:rFonts w:cs="Arial"/>
        </w:rPr>
        <w:t xml:space="preserve"> recommendations for improvement of workplace health and safety</w:t>
      </w:r>
      <w:r w:rsidRPr="004D6699">
        <w:rPr>
          <w:rFonts w:cs="Arial"/>
        </w:rPr>
        <w:t>.</w:t>
      </w:r>
    </w:p>
    <w:p w14:paraId="16623AF2" w14:textId="77777777" w:rsidR="0096254D" w:rsidRPr="004D6699" w:rsidRDefault="0096254D" w:rsidP="004C52B9">
      <w:pPr>
        <w:ind w:left="360"/>
        <w:jc w:val="both"/>
        <w:rPr>
          <w:rFonts w:cs="Arial"/>
        </w:rPr>
      </w:pPr>
    </w:p>
    <w:p w14:paraId="517C11A2" w14:textId="77777777" w:rsidR="0096254D" w:rsidRPr="004D6699" w:rsidRDefault="003E3DC7" w:rsidP="00633F1E">
      <w:pPr>
        <w:numPr>
          <w:ilvl w:val="0"/>
          <w:numId w:val="3"/>
        </w:numPr>
        <w:tabs>
          <w:tab w:val="clear" w:pos="360"/>
          <w:tab w:val="num" w:pos="720"/>
        </w:tabs>
        <w:ind w:left="720"/>
        <w:jc w:val="both"/>
        <w:rPr>
          <w:rFonts w:cs="Arial"/>
        </w:rPr>
      </w:pPr>
      <w:r w:rsidRPr="004D6699">
        <w:rPr>
          <w:rFonts w:cs="Arial"/>
        </w:rPr>
        <w:t>Make</w:t>
      </w:r>
      <w:r w:rsidR="0096254D" w:rsidRPr="004D6699">
        <w:rPr>
          <w:rFonts w:cs="Arial"/>
        </w:rPr>
        <w:t xml:space="preserve"> recommendations on educational programs promoting the health and saf</w:t>
      </w:r>
      <w:r w:rsidR="004B131F">
        <w:rPr>
          <w:rFonts w:cs="Arial"/>
        </w:rPr>
        <w:t>ety of workers and monitor</w:t>
      </w:r>
      <w:r w:rsidRPr="004D6699">
        <w:rPr>
          <w:rFonts w:cs="Arial"/>
        </w:rPr>
        <w:t xml:space="preserve"> the</w:t>
      </w:r>
      <w:r w:rsidR="0096254D" w:rsidRPr="004D6699">
        <w:rPr>
          <w:rFonts w:cs="Arial"/>
        </w:rPr>
        <w:t xml:space="preserve"> effectiveness</w:t>
      </w:r>
      <w:r w:rsidRPr="004D6699">
        <w:rPr>
          <w:rFonts w:cs="Arial"/>
        </w:rPr>
        <w:t xml:space="preserve"> of the programs.</w:t>
      </w:r>
    </w:p>
    <w:p w14:paraId="1FBD44C7" w14:textId="77777777" w:rsidR="0096254D" w:rsidRPr="004D6699" w:rsidRDefault="0096254D" w:rsidP="004C52B9">
      <w:pPr>
        <w:ind w:left="360"/>
        <w:jc w:val="both"/>
        <w:rPr>
          <w:rFonts w:cs="Arial"/>
        </w:rPr>
      </w:pPr>
    </w:p>
    <w:p w14:paraId="3B04405D" w14:textId="77777777" w:rsidR="0096254D" w:rsidRPr="004D6699" w:rsidRDefault="003E3DC7" w:rsidP="00633F1E">
      <w:pPr>
        <w:numPr>
          <w:ilvl w:val="0"/>
          <w:numId w:val="3"/>
        </w:numPr>
        <w:tabs>
          <w:tab w:val="clear" w:pos="360"/>
          <w:tab w:val="num" w:pos="720"/>
        </w:tabs>
        <w:ind w:left="720"/>
        <w:jc w:val="both"/>
        <w:rPr>
          <w:rFonts w:cs="Arial"/>
        </w:rPr>
      </w:pPr>
      <w:r w:rsidRPr="004D6699">
        <w:rPr>
          <w:rFonts w:cs="Arial"/>
        </w:rPr>
        <w:t>Advise</w:t>
      </w:r>
      <w:r w:rsidR="0096254D" w:rsidRPr="004D6699">
        <w:rPr>
          <w:rFonts w:cs="Arial"/>
        </w:rPr>
        <w:t xml:space="preserve"> </w:t>
      </w:r>
      <w:r w:rsidR="00B3047C" w:rsidRPr="004D6699">
        <w:rPr>
          <w:rFonts w:cs="Arial"/>
          <w:color w:val="0000FF"/>
        </w:rPr>
        <w:t>[Organization]</w:t>
      </w:r>
      <w:r w:rsidR="00B3047C" w:rsidRPr="004D6699">
        <w:rPr>
          <w:rFonts w:cs="Arial"/>
        </w:rPr>
        <w:t xml:space="preserve"> </w:t>
      </w:r>
      <w:r w:rsidR="0096254D" w:rsidRPr="004D6699">
        <w:rPr>
          <w:rFonts w:cs="Arial"/>
        </w:rPr>
        <w:t xml:space="preserve">on programs and policies required under the WorkSafeBC OHS Regulation and </w:t>
      </w:r>
      <w:r w:rsidR="000A6087" w:rsidRPr="004D6699">
        <w:rPr>
          <w:rFonts w:cs="Arial"/>
          <w:i/>
        </w:rPr>
        <w:t>Workers’ Compensation Act</w:t>
      </w:r>
      <w:r w:rsidR="0096254D" w:rsidRPr="004D6699">
        <w:rPr>
          <w:rFonts w:cs="Arial"/>
        </w:rPr>
        <w:t xml:space="preserve"> and proposed changes to the workplace or the work processes that may affect the health or safety of workers</w:t>
      </w:r>
      <w:r w:rsidRPr="004D6699">
        <w:rPr>
          <w:rFonts w:cs="Arial"/>
        </w:rPr>
        <w:t>.</w:t>
      </w:r>
    </w:p>
    <w:p w14:paraId="2D2600DC" w14:textId="77777777" w:rsidR="0096254D" w:rsidRPr="004D6699" w:rsidRDefault="0096254D" w:rsidP="004C52B9">
      <w:pPr>
        <w:ind w:left="360"/>
        <w:jc w:val="both"/>
        <w:rPr>
          <w:rFonts w:cs="Arial"/>
        </w:rPr>
      </w:pPr>
    </w:p>
    <w:p w14:paraId="25FBBFEE" w14:textId="77777777" w:rsidR="0096254D" w:rsidRPr="004D6699" w:rsidRDefault="003E3DC7" w:rsidP="00633F1E">
      <w:pPr>
        <w:numPr>
          <w:ilvl w:val="0"/>
          <w:numId w:val="3"/>
        </w:numPr>
        <w:tabs>
          <w:tab w:val="clear" w:pos="360"/>
          <w:tab w:val="num" w:pos="720"/>
        </w:tabs>
        <w:ind w:left="720"/>
        <w:jc w:val="both"/>
        <w:rPr>
          <w:rFonts w:cs="Arial"/>
        </w:rPr>
      </w:pPr>
      <w:r w:rsidRPr="004D6699">
        <w:rPr>
          <w:rFonts w:cs="Arial"/>
        </w:rPr>
        <w:t>Ensure</w:t>
      </w:r>
      <w:r w:rsidR="0096254D" w:rsidRPr="004D6699">
        <w:rPr>
          <w:rFonts w:cs="Arial"/>
        </w:rPr>
        <w:t xml:space="preserve"> that investigations and regular inspections are conducted as required by the Regulation and participates in the investigations/inspections</w:t>
      </w:r>
      <w:r w:rsidRPr="004D6699">
        <w:rPr>
          <w:rFonts w:cs="Arial"/>
        </w:rPr>
        <w:t>.</w:t>
      </w:r>
    </w:p>
    <w:p w14:paraId="45FED64B" w14:textId="77777777" w:rsidR="0096254D" w:rsidRPr="004D6699" w:rsidRDefault="0096254D" w:rsidP="004C52B9">
      <w:pPr>
        <w:ind w:left="360"/>
        <w:jc w:val="both"/>
        <w:rPr>
          <w:rFonts w:cs="Arial"/>
        </w:rPr>
      </w:pPr>
    </w:p>
    <w:p w14:paraId="5C6FC400" w14:textId="77777777" w:rsidR="00E54781" w:rsidRPr="004D6699" w:rsidRDefault="0096254D" w:rsidP="00633F1E">
      <w:pPr>
        <w:numPr>
          <w:ilvl w:val="0"/>
          <w:numId w:val="3"/>
        </w:numPr>
        <w:tabs>
          <w:tab w:val="clear" w:pos="360"/>
          <w:tab w:val="num" w:pos="720"/>
        </w:tabs>
        <w:ind w:left="720"/>
        <w:jc w:val="both"/>
        <w:rPr>
          <w:rFonts w:cs="Arial"/>
        </w:rPr>
      </w:pPr>
      <w:r w:rsidRPr="004D6699">
        <w:rPr>
          <w:rFonts w:cs="Arial"/>
        </w:rPr>
        <w:t>Participates, where practicable, in inspections, investigations and inquiries conducted by officers of WorkSafeBC.</w:t>
      </w:r>
    </w:p>
    <w:p w14:paraId="46BF1C26" w14:textId="77777777" w:rsidR="00E54781" w:rsidRPr="004D6699" w:rsidRDefault="00E54781" w:rsidP="004C52B9">
      <w:pPr>
        <w:tabs>
          <w:tab w:val="num" w:pos="720"/>
        </w:tabs>
        <w:jc w:val="both"/>
        <w:rPr>
          <w:rFonts w:cs="Arial"/>
        </w:rPr>
      </w:pPr>
    </w:p>
    <w:p w14:paraId="2CA7CA14" w14:textId="77777777" w:rsidR="0096254D" w:rsidRPr="004D6699" w:rsidRDefault="0096254D" w:rsidP="004B131F">
      <w:pPr>
        <w:ind w:left="1440" w:hanging="720"/>
        <w:jc w:val="both"/>
        <w:rPr>
          <w:rFonts w:cs="Arial"/>
        </w:rPr>
      </w:pPr>
      <w:r w:rsidRPr="004D6699">
        <w:rPr>
          <w:rFonts w:cs="Arial"/>
          <w:b/>
        </w:rPr>
        <w:t>Note:</w:t>
      </w:r>
      <w:r w:rsidR="00E54781" w:rsidRPr="004D6699">
        <w:rPr>
          <w:rFonts w:cs="Arial"/>
          <w:b/>
        </w:rPr>
        <w:tab/>
      </w:r>
      <w:r w:rsidRPr="004D6699">
        <w:rPr>
          <w:rFonts w:cs="Arial"/>
        </w:rPr>
        <w:t>representation on inspections is not limited to members of the J</w:t>
      </w:r>
      <w:r w:rsidR="004B131F">
        <w:rPr>
          <w:rFonts w:cs="Arial"/>
        </w:rPr>
        <w:t>OHSC</w:t>
      </w:r>
      <w:r w:rsidRPr="004D6699">
        <w:rPr>
          <w:rFonts w:cs="Arial"/>
        </w:rPr>
        <w:t>. A worker representative or, if there is no worker representative or the worker representative is not reasonably available, a reasonably available worker selected by the WorkSafeBC officer may participate.</w:t>
      </w:r>
    </w:p>
    <w:p w14:paraId="3C0026CD" w14:textId="77777777" w:rsidR="0096254D" w:rsidRPr="004D6699" w:rsidRDefault="0096254D" w:rsidP="004C52B9">
      <w:pPr>
        <w:ind w:left="360"/>
        <w:jc w:val="both"/>
        <w:rPr>
          <w:rFonts w:cs="Arial"/>
        </w:rPr>
      </w:pPr>
    </w:p>
    <w:p w14:paraId="6CDD4F86" w14:textId="77777777" w:rsidR="0096254D" w:rsidRDefault="003E3DC7" w:rsidP="00633F1E">
      <w:pPr>
        <w:numPr>
          <w:ilvl w:val="0"/>
          <w:numId w:val="3"/>
        </w:numPr>
        <w:tabs>
          <w:tab w:val="clear" w:pos="360"/>
          <w:tab w:val="num" w:pos="720"/>
        </w:tabs>
        <w:ind w:left="720"/>
        <w:jc w:val="both"/>
        <w:rPr>
          <w:rFonts w:cs="Arial"/>
        </w:rPr>
      </w:pPr>
      <w:r w:rsidRPr="004D6699">
        <w:rPr>
          <w:rFonts w:cs="Arial"/>
        </w:rPr>
        <w:t xml:space="preserve">Ensure that a report of each </w:t>
      </w:r>
      <w:r w:rsidR="00DB5FA7">
        <w:rPr>
          <w:rFonts w:cs="Arial"/>
        </w:rPr>
        <w:t>JOHSC</w:t>
      </w:r>
      <w:r w:rsidR="0096254D" w:rsidRPr="004D6699">
        <w:rPr>
          <w:rFonts w:cs="Arial"/>
        </w:rPr>
        <w:t xml:space="preserve"> committee meeting </w:t>
      </w:r>
      <w:r w:rsidRPr="004D6699">
        <w:rPr>
          <w:rFonts w:cs="Arial"/>
        </w:rPr>
        <w:t>is prepared and</w:t>
      </w:r>
      <w:r w:rsidR="0096254D" w:rsidRPr="004D6699">
        <w:rPr>
          <w:rFonts w:cs="Arial"/>
        </w:rPr>
        <w:t xml:space="preserve"> a copy </w:t>
      </w:r>
      <w:r w:rsidRPr="004D6699">
        <w:rPr>
          <w:rFonts w:cs="Arial"/>
        </w:rPr>
        <w:t xml:space="preserve">of the report is provided </w:t>
      </w:r>
      <w:r w:rsidR="0096254D" w:rsidRPr="004D6699">
        <w:rPr>
          <w:rFonts w:cs="Arial"/>
        </w:rPr>
        <w:t>to the employer.</w:t>
      </w:r>
    </w:p>
    <w:p w14:paraId="0140CBB5" w14:textId="77777777" w:rsidR="00617002" w:rsidRDefault="00617002" w:rsidP="00617002">
      <w:pPr>
        <w:ind w:left="720"/>
        <w:jc w:val="both"/>
        <w:rPr>
          <w:rFonts w:cs="Arial"/>
        </w:rPr>
      </w:pPr>
    </w:p>
    <w:p w14:paraId="2DD39454" w14:textId="77777777" w:rsidR="00617002" w:rsidRPr="004D6699" w:rsidRDefault="00617002" w:rsidP="00633F1E">
      <w:pPr>
        <w:numPr>
          <w:ilvl w:val="0"/>
          <w:numId w:val="3"/>
        </w:numPr>
        <w:tabs>
          <w:tab w:val="clear" w:pos="360"/>
          <w:tab w:val="num" w:pos="720"/>
        </w:tabs>
        <w:ind w:left="720"/>
        <w:jc w:val="both"/>
        <w:rPr>
          <w:rFonts w:cs="Arial"/>
        </w:rPr>
      </w:pPr>
      <w:r>
        <w:rPr>
          <w:rFonts w:cs="Arial"/>
        </w:rPr>
        <w:t>Conduct an annual review of committee effectiveness.  In addition, the Co-Chairs of each JOHSC conduct a review of completion of legislated requirements of the JOHSC.  The results of these reviews shall be discussed at the next JOHSC meeting and recommendations made, if necessary, for improvements.</w:t>
      </w:r>
    </w:p>
    <w:p w14:paraId="28EE2F7D" w14:textId="77777777" w:rsidR="0096254D" w:rsidRPr="004D6699" w:rsidRDefault="0096254D" w:rsidP="004C52B9">
      <w:pPr>
        <w:jc w:val="both"/>
        <w:rPr>
          <w:rFonts w:cs="Arial"/>
        </w:rPr>
      </w:pPr>
    </w:p>
    <w:p w14:paraId="54A08CA3" w14:textId="77777777" w:rsidR="0096254D" w:rsidRPr="004D6699" w:rsidRDefault="0096254D" w:rsidP="00CE1CCE">
      <w:pPr>
        <w:pStyle w:val="Heading3"/>
        <w:jc w:val="both"/>
        <w:rPr>
          <w:rFonts w:cs="Arial"/>
        </w:rPr>
      </w:pPr>
      <w:bookmarkStart w:id="109" w:name="_Toc506784688"/>
      <w:bookmarkStart w:id="110" w:name="_Toc507221108"/>
      <w:bookmarkStart w:id="111" w:name="_Toc507221206"/>
      <w:bookmarkStart w:id="112" w:name="_Toc303005454"/>
      <w:r w:rsidRPr="004D6699">
        <w:rPr>
          <w:rFonts w:cs="Arial"/>
        </w:rPr>
        <w:t>Worker Health and Safety Representative</w:t>
      </w:r>
      <w:bookmarkEnd w:id="109"/>
      <w:bookmarkEnd w:id="110"/>
      <w:bookmarkEnd w:id="111"/>
      <w:bookmarkEnd w:id="112"/>
      <w:r w:rsidR="00DB5FA7">
        <w:rPr>
          <w:rFonts w:cs="Arial"/>
        </w:rPr>
        <w:t xml:space="preserve"> (for organizations with fewer than 20 employees)</w:t>
      </w:r>
    </w:p>
    <w:p w14:paraId="2E403094" w14:textId="77777777" w:rsidR="0096254D" w:rsidRPr="004D6699" w:rsidRDefault="0096254D" w:rsidP="00CE1CCE">
      <w:pPr>
        <w:jc w:val="both"/>
        <w:rPr>
          <w:rFonts w:cs="Arial"/>
        </w:rPr>
      </w:pPr>
      <w:r w:rsidRPr="004D6699">
        <w:rPr>
          <w:rFonts w:cs="Arial"/>
        </w:rPr>
        <w:t xml:space="preserve">Acting as a one-worker </w:t>
      </w:r>
      <w:r w:rsidR="001661C3">
        <w:rPr>
          <w:rFonts w:cs="Arial"/>
        </w:rPr>
        <w:t>JOHSC</w:t>
      </w:r>
      <w:r w:rsidRPr="004D6699">
        <w:rPr>
          <w:rFonts w:cs="Arial"/>
        </w:rPr>
        <w:t>, the Worker Health and Safety Representative carries out the following functions:</w:t>
      </w:r>
    </w:p>
    <w:p w14:paraId="6F947A60" w14:textId="77777777" w:rsidR="0096254D" w:rsidRPr="004D6699" w:rsidRDefault="0096254D" w:rsidP="00CE1CCE">
      <w:pPr>
        <w:jc w:val="both"/>
        <w:rPr>
          <w:rFonts w:cs="Arial"/>
        </w:rPr>
      </w:pPr>
    </w:p>
    <w:p w14:paraId="2E27A232" w14:textId="77777777" w:rsidR="0096254D" w:rsidRPr="004D6699" w:rsidRDefault="0096254D" w:rsidP="00FF33B8">
      <w:pPr>
        <w:numPr>
          <w:ilvl w:val="0"/>
          <w:numId w:val="22"/>
        </w:numPr>
        <w:tabs>
          <w:tab w:val="clear" w:pos="360"/>
          <w:tab w:val="num" w:pos="720"/>
        </w:tabs>
        <w:ind w:left="720"/>
        <w:jc w:val="both"/>
        <w:rPr>
          <w:rFonts w:cs="Arial"/>
        </w:rPr>
      </w:pPr>
      <w:r w:rsidRPr="004D6699">
        <w:rPr>
          <w:rFonts w:cs="Arial"/>
        </w:rPr>
        <w:t>Makes recommendations for establishing and enforcing health and safety policies and practices</w:t>
      </w:r>
      <w:r w:rsidR="00F866F5" w:rsidRPr="004D6699">
        <w:rPr>
          <w:rFonts w:cs="Arial"/>
        </w:rPr>
        <w:t>.</w:t>
      </w:r>
    </w:p>
    <w:p w14:paraId="4186329A" w14:textId="77777777" w:rsidR="0096254D" w:rsidRPr="004D6699" w:rsidRDefault="0096254D" w:rsidP="00CE1CCE">
      <w:pPr>
        <w:ind w:left="360"/>
        <w:jc w:val="both"/>
        <w:rPr>
          <w:rFonts w:cs="Arial"/>
        </w:rPr>
      </w:pPr>
    </w:p>
    <w:p w14:paraId="54502100" w14:textId="77777777" w:rsidR="0096254D" w:rsidRPr="004D6699" w:rsidRDefault="0096254D" w:rsidP="00FF33B8">
      <w:pPr>
        <w:numPr>
          <w:ilvl w:val="0"/>
          <w:numId w:val="22"/>
        </w:numPr>
        <w:tabs>
          <w:tab w:val="clear" w:pos="360"/>
          <w:tab w:val="num" w:pos="720"/>
        </w:tabs>
        <w:ind w:left="720"/>
        <w:jc w:val="both"/>
        <w:rPr>
          <w:rFonts w:cs="Arial"/>
        </w:rPr>
      </w:pPr>
      <w:r w:rsidRPr="004D6699">
        <w:rPr>
          <w:rFonts w:cs="Arial"/>
        </w:rPr>
        <w:t>Obtains from the employer and other sources information regarding existing or potential hazards in the workplace</w:t>
      </w:r>
      <w:r w:rsidR="00F866F5" w:rsidRPr="004D6699">
        <w:rPr>
          <w:rFonts w:cs="Arial"/>
        </w:rPr>
        <w:t>.</w:t>
      </w:r>
    </w:p>
    <w:p w14:paraId="210EDBC9" w14:textId="77777777" w:rsidR="0096254D" w:rsidRPr="004D6699" w:rsidRDefault="0096254D" w:rsidP="00CE1CCE">
      <w:pPr>
        <w:ind w:left="360"/>
        <w:jc w:val="both"/>
        <w:rPr>
          <w:rFonts w:cs="Arial"/>
        </w:rPr>
      </w:pPr>
    </w:p>
    <w:p w14:paraId="52127F3E" w14:textId="77777777" w:rsidR="0096254D" w:rsidRPr="004D6699" w:rsidRDefault="0096254D" w:rsidP="00FF33B8">
      <w:pPr>
        <w:numPr>
          <w:ilvl w:val="0"/>
          <w:numId w:val="22"/>
        </w:numPr>
        <w:tabs>
          <w:tab w:val="clear" w:pos="360"/>
          <w:tab w:val="num" w:pos="720"/>
        </w:tabs>
        <w:ind w:left="720"/>
        <w:jc w:val="both"/>
        <w:rPr>
          <w:rFonts w:cs="Arial"/>
        </w:rPr>
      </w:pPr>
      <w:r w:rsidRPr="004D6699">
        <w:rPr>
          <w:rFonts w:cs="Arial"/>
        </w:rPr>
        <w:t>Participates in identifying hazards and makes recommendations to control the hazards</w:t>
      </w:r>
      <w:r w:rsidR="00F866F5" w:rsidRPr="004D6699">
        <w:rPr>
          <w:rFonts w:cs="Arial"/>
        </w:rPr>
        <w:t>.</w:t>
      </w:r>
    </w:p>
    <w:p w14:paraId="2AA84378" w14:textId="77777777" w:rsidR="0096254D" w:rsidRPr="004D6699" w:rsidRDefault="0096254D" w:rsidP="00CE1CCE">
      <w:pPr>
        <w:ind w:left="360"/>
        <w:jc w:val="both"/>
        <w:rPr>
          <w:rFonts w:cs="Arial"/>
        </w:rPr>
      </w:pPr>
    </w:p>
    <w:p w14:paraId="1431132F" w14:textId="77777777" w:rsidR="0096254D" w:rsidRPr="004D6699" w:rsidRDefault="0096254D" w:rsidP="00FF33B8">
      <w:pPr>
        <w:numPr>
          <w:ilvl w:val="0"/>
          <w:numId w:val="22"/>
        </w:numPr>
        <w:tabs>
          <w:tab w:val="clear" w:pos="360"/>
          <w:tab w:val="num" w:pos="720"/>
        </w:tabs>
        <w:ind w:left="720"/>
        <w:jc w:val="both"/>
        <w:rPr>
          <w:rFonts w:cs="Arial"/>
        </w:rPr>
      </w:pPr>
      <w:r w:rsidRPr="004D6699">
        <w:rPr>
          <w:rFonts w:cs="Arial"/>
        </w:rPr>
        <w:t>Advises on and promotes educational programs for both management and workers</w:t>
      </w:r>
      <w:r w:rsidR="00F866F5" w:rsidRPr="004D6699">
        <w:rPr>
          <w:rFonts w:cs="Arial"/>
        </w:rPr>
        <w:t>.</w:t>
      </w:r>
    </w:p>
    <w:p w14:paraId="39B9BB94" w14:textId="77777777" w:rsidR="0096254D" w:rsidRPr="004D6699" w:rsidRDefault="0096254D" w:rsidP="00CE1CCE">
      <w:pPr>
        <w:ind w:left="360"/>
        <w:jc w:val="both"/>
        <w:rPr>
          <w:rFonts w:cs="Arial"/>
        </w:rPr>
      </w:pPr>
    </w:p>
    <w:p w14:paraId="255DFDE0" w14:textId="77777777" w:rsidR="0096254D" w:rsidRPr="004D6699" w:rsidRDefault="0096254D" w:rsidP="00FF33B8">
      <w:pPr>
        <w:numPr>
          <w:ilvl w:val="0"/>
          <w:numId w:val="22"/>
        </w:numPr>
        <w:tabs>
          <w:tab w:val="clear" w:pos="360"/>
          <w:tab w:val="num" w:pos="720"/>
        </w:tabs>
        <w:ind w:left="720"/>
        <w:jc w:val="both"/>
        <w:rPr>
          <w:rFonts w:cs="Arial"/>
        </w:rPr>
      </w:pPr>
      <w:r w:rsidRPr="004D6699">
        <w:rPr>
          <w:rFonts w:cs="Arial"/>
        </w:rPr>
        <w:t>Receives and investigates health and safety complaints and makes recommendations to management</w:t>
      </w:r>
      <w:r w:rsidR="00F866F5" w:rsidRPr="004D6699">
        <w:rPr>
          <w:rFonts w:cs="Arial"/>
        </w:rPr>
        <w:t>.</w:t>
      </w:r>
    </w:p>
    <w:p w14:paraId="21E13D70" w14:textId="77777777" w:rsidR="0096254D" w:rsidRPr="004D6699" w:rsidRDefault="0096254D" w:rsidP="00CE1CCE">
      <w:pPr>
        <w:ind w:left="360"/>
        <w:jc w:val="both"/>
        <w:rPr>
          <w:rFonts w:cs="Arial"/>
        </w:rPr>
      </w:pPr>
    </w:p>
    <w:p w14:paraId="58FEBAF7" w14:textId="77777777" w:rsidR="0096254D" w:rsidRPr="004D6699" w:rsidRDefault="0096254D" w:rsidP="00FF33B8">
      <w:pPr>
        <w:numPr>
          <w:ilvl w:val="0"/>
          <w:numId w:val="22"/>
        </w:numPr>
        <w:tabs>
          <w:tab w:val="clear" w:pos="360"/>
          <w:tab w:val="num" w:pos="720"/>
        </w:tabs>
        <w:ind w:left="720"/>
        <w:jc w:val="both"/>
        <w:rPr>
          <w:rFonts w:cs="Arial"/>
        </w:rPr>
      </w:pPr>
      <w:r w:rsidRPr="004D6699">
        <w:rPr>
          <w:rFonts w:cs="Arial"/>
        </w:rPr>
        <w:t>Maintains records regarding complaints and their resolution</w:t>
      </w:r>
      <w:r w:rsidR="00F866F5" w:rsidRPr="004D6699">
        <w:rPr>
          <w:rFonts w:cs="Arial"/>
        </w:rPr>
        <w:t>.</w:t>
      </w:r>
    </w:p>
    <w:p w14:paraId="3F57884C" w14:textId="77777777" w:rsidR="0096254D" w:rsidRPr="004D6699" w:rsidRDefault="0096254D" w:rsidP="00CE1CCE">
      <w:pPr>
        <w:ind w:left="360"/>
        <w:jc w:val="both"/>
        <w:rPr>
          <w:rFonts w:cs="Arial"/>
        </w:rPr>
      </w:pPr>
    </w:p>
    <w:p w14:paraId="1C149B09" w14:textId="77777777" w:rsidR="0096254D" w:rsidRPr="004D6699" w:rsidRDefault="0096254D" w:rsidP="00FF33B8">
      <w:pPr>
        <w:numPr>
          <w:ilvl w:val="0"/>
          <w:numId w:val="22"/>
        </w:numPr>
        <w:tabs>
          <w:tab w:val="clear" w:pos="360"/>
          <w:tab w:val="num" w:pos="720"/>
        </w:tabs>
        <w:ind w:left="720"/>
        <w:jc w:val="both"/>
        <w:rPr>
          <w:rFonts w:cs="Arial"/>
        </w:rPr>
      </w:pPr>
      <w:r w:rsidRPr="004D6699">
        <w:rPr>
          <w:rFonts w:cs="Arial"/>
        </w:rPr>
        <w:t>Reviews information resulting from monitoring and measuring procedures and makes recommendations to the employer</w:t>
      </w:r>
      <w:r w:rsidR="00F866F5" w:rsidRPr="004D6699">
        <w:rPr>
          <w:rFonts w:cs="Arial"/>
        </w:rPr>
        <w:t>.</w:t>
      </w:r>
    </w:p>
    <w:p w14:paraId="5D8C706D" w14:textId="77777777" w:rsidR="0096254D" w:rsidRPr="004D6699" w:rsidRDefault="0096254D" w:rsidP="00CE1CCE">
      <w:pPr>
        <w:ind w:left="360"/>
        <w:jc w:val="both"/>
        <w:rPr>
          <w:rFonts w:cs="Arial"/>
        </w:rPr>
      </w:pPr>
    </w:p>
    <w:p w14:paraId="6FC1DC5D" w14:textId="77777777" w:rsidR="0096254D" w:rsidRPr="004D6699" w:rsidRDefault="0096254D" w:rsidP="00FF33B8">
      <w:pPr>
        <w:numPr>
          <w:ilvl w:val="0"/>
          <w:numId w:val="22"/>
        </w:numPr>
        <w:tabs>
          <w:tab w:val="clear" w:pos="360"/>
          <w:tab w:val="num" w:pos="720"/>
        </w:tabs>
        <w:ind w:left="720"/>
        <w:jc w:val="both"/>
        <w:rPr>
          <w:rFonts w:cs="Arial"/>
        </w:rPr>
      </w:pPr>
      <w:r w:rsidRPr="004D6699">
        <w:rPr>
          <w:rFonts w:cs="Arial"/>
        </w:rPr>
        <w:t>Participates in inspections of the workplace</w:t>
      </w:r>
      <w:r w:rsidR="00DB5FA7">
        <w:rPr>
          <w:rFonts w:cs="Arial"/>
        </w:rPr>
        <w:t xml:space="preserve"> and incident investigations</w:t>
      </w:r>
      <w:r w:rsidR="00CE1CCE" w:rsidRPr="004D6699">
        <w:rPr>
          <w:rFonts w:cs="Arial"/>
        </w:rPr>
        <w:t>.</w:t>
      </w:r>
    </w:p>
    <w:p w14:paraId="7B2FC2A9" w14:textId="77777777" w:rsidR="0096254D" w:rsidRPr="004D6699" w:rsidRDefault="0096254D" w:rsidP="00CE1CCE">
      <w:pPr>
        <w:jc w:val="both"/>
        <w:rPr>
          <w:rFonts w:cs="Arial"/>
        </w:rPr>
      </w:pPr>
    </w:p>
    <w:p w14:paraId="724BB65E" w14:textId="77777777" w:rsidR="0096254D" w:rsidRPr="004D6699" w:rsidRDefault="0096254D" w:rsidP="00CE1CCE">
      <w:pPr>
        <w:pStyle w:val="Heading3"/>
        <w:jc w:val="both"/>
        <w:rPr>
          <w:rFonts w:cs="Arial"/>
        </w:rPr>
      </w:pPr>
      <w:bookmarkStart w:id="113" w:name="_Toc506784689"/>
      <w:bookmarkStart w:id="114" w:name="_Toc507221109"/>
      <w:bookmarkStart w:id="115" w:name="_Toc507221207"/>
      <w:bookmarkStart w:id="116" w:name="_Toc303005455"/>
      <w:r w:rsidRPr="004D6699">
        <w:rPr>
          <w:rFonts w:cs="Arial"/>
        </w:rPr>
        <w:t>J</w:t>
      </w:r>
      <w:r w:rsidR="00DB5FA7">
        <w:rPr>
          <w:rFonts w:cs="Arial"/>
        </w:rPr>
        <w:t>O</w:t>
      </w:r>
      <w:r w:rsidRPr="004D6699">
        <w:rPr>
          <w:rFonts w:cs="Arial"/>
        </w:rPr>
        <w:t>HS</w:t>
      </w:r>
      <w:r w:rsidR="00DB5FA7">
        <w:rPr>
          <w:rFonts w:cs="Arial"/>
        </w:rPr>
        <w:t>C</w:t>
      </w:r>
      <w:r w:rsidRPr="004D6699">
        <w:rPr>
          <w:rFonts w:cs="Arial"/>
        </w:rPr>
        <w:t xml:space="preserve"> Meetings</w:t>
      </w:r>
      <w:bookmarkEnd w:id="113"/>
      <w:bookmarkEnd w:id="114"/>
      <w:bookmarkEnd w:id="115"/>
      <w:bookmarkEnd w:id="116"/>
    </w:p>
    <w:p w14:paraId="5DA0206B" w14:textId="77777777" w:rsidR="0096254D" w:rsidRPr="004D6699" w:rsidRDefault="0096254D" w:rsidP="00CE1CCE">
      <w:pPr>
        <w:jc w:val="both"/>
        <w:rPr>
          <w:rFonts w:cs="Arial"/>
        </w:rPr>
      </w:pPr>
      <w:r w:rsidRPr="004D6699">
        <w:rPr>
          <w:rFonts w:cs="Arial"/>
        </w:rPr>
        <w:t>Meetings are held at least once a month</w:t>
      </w:r>
      <w:r w:rsidR="00CE1CCE" w:rsidRPr="004D6699">
        <w:rPr>
          <w:rFonts w:cs="Arial"/>
        </w:rPr>
        <w:t xml:space="preserve">. </w:t>
      </w:r>
      <w:r w:rsidRPr="004D6699">
        <w:rPr>
          <w:rFonts w:cs="Arial"/>
        </w:rPr>
        <w:t>The purpose of the meeting is to provide positive participation and cooperation by employer and worker representatives in managing health and safety in the workplace.</w:t>
      </w:r>
    </w:p>
    <w:p w14:paraId="630894D7" w14:textId="77777777" w:rsidR="0096254D" w:rsidRPr="004D6699" w:rsidRDefault="0096254D" w:rsidP="00CE1CCE">
      <w:pPr>
        <w:jc w:val="both"/>
        <w:rPr>
          <w:rFonts w:cs="Arial"/>
        </w:rPr>
      </w:pPr>
    </w:p>
    <w:p w14:paraId="5B42F27E" w14:textId="77777777" w:rsidR="0096254D" w:rsidRPr="004D6699" w:rsidRDefault="0096254D" w:rsidP="00CE1CCE">
      <w:pPr>
        <w:jc w:val="both"/>
        <w:rPr>
          <w:rFonts w:cs="Arial"/>
        </w:rPr>
      </w:pPr>
      <w:r w:rsidRPr="004D6699">
        <w:rPr>
          <w:rFonts w:cs="Arial"/>
        </w:rPr>
        <w:t>Agendas are prepared for the meetings by one or both of the co-chairs, and distributed prior to the meeting.  Agenda items are solicited from employer and worker representatives for the agendas.</w:t>
      </w:r>
    </w:p>
    <w:p w14:paraId="325DA550" w14:textId="77777777" w:rsidR="0096254D" w:rsidRPr="004D6699" w:rsidRDefault="0096254D" w:rsidP="00CE1CCE">
      <w:pPr>
        <w:jc w:val="both"/>
        <w:rPr>
          <w:rFonts w:cs="Arial"/>
        </w:rPr>
      </w:pPr>
    </w:p>
    <w:p w14:paraId="4D9BCA39" w14:textId="77777777" w:rsidR="0096254D" w:rsidRPr="004D6699" w:rsidRDefault="0096254D" w:rsidP="00CE1CCE">
      <w:pPr>
        <w:jc w:val="both"/>
        <w:rPr>
          <w:rFonts w:cs="Arial"/>
        </w:rPr>
      </w:pPr>
      <w:r w:rsidRPr="004D6699">
        <w:rPr>
          <w:rFonts w:cs="Arial"/>
        </w:rPr>
        <w:t xml:space="preserve">Activities that generate items for consideration </w:t>
      </w:r>
      <w:r w:rsidR="00CE1CCE" w:rsidRPr="004D6699">
        <w:rPr>
          <w:rFonts w:cs="Arial"/>
        </w:rPr>
        <w:t>include</w:t>
      </w:r>
      <w:r w:rsidRPr="004D6699">
        <w:rPr>
          <w:rFonts w:cs="Arial"/>
        </w:rPr>
        <w:t>:</w:t>
      </w:r>
    </w:p>
    <w:p w14:paraId="6CA9D694" w14:textId="77777777" w:rsidR="0096254D" w:rsidRPr="004D6699" w:rsidRDefault="0096254D" w:rsidP="00CE1CCE">
      <w:pPr>
        <w:jc w:val="both"/>
        <w:rPr>
          <w:rFonts w:cs="Arial"/>
        </w:rPr>
      </w:pPr>
    </w:p>
    <w:p w14:paraId="4A99DEDB" w14:textId="77777777" w:rsidR="0096254D" w:rsidRPr="004D6699" w:rsidRDefault="0096254D" w:rsidP="00FF33B8">
      <w:pPr>
        <w:numPr>
          <w:ilvl w:val="0"/>
          <w:numId w:val="24"/>
        </w:numPr>
        <w:tabs>
          <w:tab w:val="clear" w:pos="360"/>
          <w:tab w:val="num" w:pos="720"/>
        </w:tabs>
        <w:ind w:left="720"/>
        <w:jc w:val="both"/>
        <w:rPr>
          <w:rFonts w:cs="Arial"/>
        </w:rPr>
      </w:pPr>
      <w:r w:rsidRPr="004D6699">
        <w:rPr>
          <w:rFonts w:cs="Arial"/>
        </w:rPr>
        <w:t>Workplace Inspections</w:t>
      </w:r>
    </w:p>
    <w:p w14:paraId="0C075167" w14:textId="77777777" w:rsidR="0096254D" w:rsidRPr="004D6699" w:rsidRDefault="0096254D" w:rsidP="00CE1CCE">
      <w:pPr>
        <w:ind w:left="360"/>
        <w:jc w:val="both"/>
        <w:rPr>
          <w:rFonts w:cs="Arial"/>
        </w:rPr>
      </w:pPr>
    </w:p>
    <w:p w14:paraId="0FCA87BB" w14:textId="77777777" w:rsidR="0096254D" w:rsidRPr="004D6699" w:rsidRDefault="0096254D" w:rsidP="00FF33B8">
      <w:pPr>
        <w:numPr>
          <w:ilvl w:val="0"/>
          <w:numId w:val="24"/>
        </w:numPr>
        <w:tabs>
          <w:tab w:val="clear" w:pos="360"/>
          <w:tab w:val="num" w:pos="720"/>
        </w:tabs>
        <w:ind w:left="720"/>
        <w:jc w:val="both"/>
        <w:rPr>
          <w:rFonts w:cs="Arial"/>
        </w:rPr>
      </w:pPr>
      <w:r w:rsidRPr="004D6699">
        <w:rPr>
          <w:rFonts w:cs="Arial"/>
        </w:rPr>
        <w:t>Investigations of incidents and diseases</w:t>
      </w:r>
    </w:p>
    <w:p w14:paraId="67C5C3F5" w14:textId="77777777" w:rsidR="0096254D" w:rsidRPr="004D6699" w:rsidRDefault="0096254D" w:rsidP="00CE1CCE">
      <w:pPr>
        <w:ind w:left="360"/>
        <w:jc w:val="both"/>
        <w:rPr>
          <w:rFonts w:cs="Arial"/>
        </w:rPr>
      </w:pPr>
    </w:p>
    <w:p w14:paraId="28FB8298" w14:textId="77777777" w:rsidR="0096254D" w:rsidRPr="004D6699" w:rsidRDefault="0096254D" w:rsidP="00FF33B8">
      <w:pPr>
        <w:numPr>
          <w:ilvl w:val="0"/>
          <w:numId w:val="24"/>
        </w:numPr>
        <w:tabs>
          <w:tab w:val="clear" w:pos="360"/>
          <w:tab w:val="num" w:pos="720"/>
        </w:tabs>
        <w:ind w:left="720"/>
        <w:jc w:val="both"/>
        <w:rPr>
          <w:rFonts w:cs="Arial"/>
        </w:rPr>
      </w:pPr>
      <w:r w:rsidRPr="004D6699">
        <w:rPr>
          <w:rFonts w:cs="Arial"/>
        </w:rPr>
        <w:t xml:space="preserve">Workplace hazards </w:t>
      </w:r>
    </w:p>
    <w:p w14:paraId="53CDCCF8" w14:textId="77777777" w:rsidR="0096254D" w:rsidRPr="004D6699" w:rsidRDefault="0096254D" w:rsidP="00CE1CCE">
      <w:pPr>
        <w:ind w:left="360"/>
        <w:jc w:val="both"/>
        <w:rPr>
          <w:rFonts w:cs="Arial"/>
        </w:rPr>
      </w:pPr>
    </w:p>
    <w:p w14:paraId="193D3870" w14:textId="77777777" w:rsidR="0096254D" w:rsidRPr="004D6699" w:rsidRDefault="0096254D" w:rsidP="00FF33B8">
      <w:pPr>
        <w:numPr>
          <w:ilvl w:val="0"/>
          <w:numId w:val="23"/>
        </w:numPr>
        <w:tabs>
          <w:tab w:val="clear" w:pos="360"/>
          <w:tab w:val="num" w:pos="720"/>
        </w:tabs>
        <w:ind w:left="720"/>
        <w:jc w:val="both"/>
        <w:rPr>
          <w:rFonts w:cs="Arial"/>
        </w:rPr>
      </w:pPr>
      <w:r w:rsidRPr="004D6699">
        <w:rPr>
          <w:rFonts w:cs="Arial"/>
        </w:rPr>
        <w:t>Investigations of worker complaints</w:t>
      </w:r>
    </w:p>
    <w:p w14:paraId="5CAADB34" w14:textId="77777777" w:rsidR="0096254D" w:rsidRPr="004D6699" w:rsidRDefault="0096254D" w:rsidP="00CE1CCE">
      <w:pPr>
        <w:ind w:left="360"/>
        <w:jc w:val="both"/>
        <w:rPr>
          <w:rFonts w:cs="Arial"/>
        </w:rPr>
      </w:pPr>
    </w:p>
    <w:p w14:paraId="21A854C6" w14:textId="77777777" w:rsidR="0096254D" w:rsidRPr="004D6699" w:rsidRDefault="0096254D" w:rsidP="00FF33B8">
      <w:pPr>
        <w:numPr>
          <w:ilvl w:val="0"/>
          <w:numId w:val="23"/>
        </w:numPr>
        <w:tabs>
          <w:tab w:val="clear" w:pos="360"/>
          <w:tab w:val="num" w:pos="720"/>
        </w:tabs>
        <w:ind w:left="720"/>
        <w:jc w:val="both"/>
        <w:rPr>
          <w:rFonts w:cs="Arial"/>
        </w:rPr>
      </w:pPr>
      <w:r w:rsidRPr="004D6699">
        <w:rPr>
          <w:rFonts w:cs="Arial"/>
        </w:rPr>
        <w:t>Consultations with technical experts</w:t>
      </w:r>
    </w:p>
    <w:p w14:paraId="51C90592" w14:textId="77777777" w:rsidR="0096254D" w:rsidRPr="004D6699" w:rsidRDefault="0096254D" w:rsidP="00CE1CCE">
      <w:pPr>
        <w:ind w:left="360"/>
        <w:jc w:val="both"/>
        <w:rPr>
          <w:rFonts w:cs="Arial"/>
        </w:rPr>
      </w:pPr>
    </w:p>
    <w:p w14:paraId="27E7A37B" w14:textId="77777777" w:rsidR="0096254D" w:rsidRPr="004D6699" w:rsidRDefault="00CE1CCE" w:rsidP="00FF33B8">
      <w:pPr>
        <w:numPr>
          <w:ilvl w:val="0"/>
          <w:numId w:val="23"/>
        </w:numPr>
        <w:tabs>
          <w:tab w:val="clear" w:pos="360"/>
          <w:tab w:val="num" w:pos="720"/>
        </w:tabs>
        <w:ind w:left="720"/>
        <w:jc w:val="both"/>
        <w:rPr>
          <w:rFonts w:cs="Arial"/>
        </w:rPr>
      </w:pPr>
      <w:r w:rsidRPr="004D6699">
        <w:rPr>
          <w:rFonts w:cs="Arial"/>
        </w:rPr>
        <w:t>Training</w:t>
      </w:r>
    </w:p>
    <w:p w14:paraId="7C777FAB" w14:textId="77777777" w:rsidR="0096254D" w:rsidRPr="004D6699" w:rsidRDefault="0096254D" w:rsidP="00CE1CCE">
      <w:pPr>
        <w:jc w:val="both"/>
        <w:rPr>
          <w:rFonts w:cs="Arial"/>
        </w:rPr>
      </w:pPr>
    </w:p>
    <w:p w14:paraId="0F69C919" w14:textId="77777777" w:rsidR="0096254D" w:rsidRPr="004D6699" w:rsidRDefault="0096254D" w:rsidP="00CE1CCE">
      <w:pPr>
        <w:pStyle w:val="Heading2"/>
        <w:rPr>
          <w:rFonts w:cs="Arial"/>
        </w:rPr>
      </w:pPr>
      <w:bookmarkStart w:id="117" w:name="_Toc506784690"/>
      <w:bookmarkStart w:id="118" w:name="_Toc507221110"/>
      <w:bookmarkStart w:id="119" w:name="_Toc507221208"/>
      <w:bookmarkStart w:id="120" w:name="_Toc507318689"/>
      <w:bookmarkStart w:id="121" w:name="_Toc507318782"/>
      <w:bookmarkStart w:id="122" w:name="_Toc507318864"/>
      <w:bookmarkStart w:id="123" w:name="_Toc172185917"/>
      <w:bookmarkStart w:id="124" w:name="_Toc303005456"/>
      <w:r w:rsidRPr="004D6699">
        <w:rPr>
          <w:rFonts w:cs="Arial"/>
        </w:rPr>
        <w:t>Management Meetings</w:t>
      </w:r>
      <w:bookmarkEnd w:id="117"/>
      <w:bookmarkEnd w:id="118"/>
      <w:bookmarkEnd w:id="119"/>
      <w:bookmarkEnd w:id="120"/>
      <w:bookmarkEnd w:id="121"/>
      <w:bookmarkEnd w:id="122"/>
      <w:bookmarkEnd w:id="123"/>
      <w:bookmarkEnd w:id="124"/>
    </w:p>
    <w:p w14:paraId="68546EDD" w14:textId="77777777" w:rsidR="0096254D" w:rsidRPr="004D6699" w:rsidRDefault="0096254D" w:rsidP="00CE1CCE">
      <w:pPr>
        <w:jc w:val="both"/>
        <w:rPr>
          <w:rFonts w:cs="Arial"/>
        </w:rPr>
      </w:pPr>
      <w:r w:rsidRPr="004D6699">
        <w:rPr>
          <w:rFonts w:cs="Arial"/>
        </w:rPr>
        <w:t xml:space="preserve">Safety will appear on the agenda of </w:t>
      </w:r>
      <w:r w:rsidR="00DB5FA7">
        <w:rPr>
          <w:rFonts w:cs="Arial"/>
        </w:rPr>
        <w:t xml:space="preserve">all </w:t>
      </w:r>
      <w:r w:rsidRPr="004D6699">
        <w:rPr>
          <w:rFonts w:cs="Arial"/>
        </w:rPr>
        <w:t xml:space="preserve">management meetings.  </w:t>
      </w:r>
      <w:r w:rsidR="00B3047C" w:rsidRPr="004D6699">
        <w:rPr>
          <w:rFonts w:cs="Arial"/>
          <w:color w:val="0000FF"/>
        </w:rPr>
        <w:t>[Organization]</w:t>
      </w:r>
      <w:r w:rsidR="00B3047C" w:rsidRPr="004D6699">
        <w:rPr>
          <w:rFonts w:cs="Arial"/>
        </w:rPr>
        <w:t xml:space="preserve"> </w:t>
      </w:r>
      <w:r w:rsidRPr="004D6699">
        <w:rPr>
          <w:rFonts w:cs="Arial"/>
        </w:rPr>
        <w:t>will review any recent incidents, safety trends and upcoming issues that may have an impact on the safety program to determine the necessary courses of action.</w:t>
      </w:r>
      <w:r w:rsidR="00DB5FA7">
        <w:rPr>
          <w:rFonts w:cs="Arial"/>
        </w:rPr>
        <w:t xml:space="preserve">  </w:t>
      </w:r>
    </w:p>
    <w:p w14:paraId="0A2E09A0" w14:textId="77777777" w:rsidR="0096254D" w:rsidRPr="004D6699" w:rsidRDefault="0096254D" w:rsidP="00CE1CCE">
      <w:pPr>
        <w:jc w:val="both"/>
        <w:rPr>
          <w:rFonts w:cs="Arial"/>
        </w:rPr>
      </w:pPr>
    </w:p>
    <w:p w14:paraId="233403D6" w14:textId="77777777" w:rsidR="0096254D" w:rsidRPr="004D6699" w:rsidRDefault="0096254D" w:rsidP="00CE1CCE">
      <w:pPr>
        <w:pStyle w:val="Heading2"/>
        <w:rPr>
          <w:rFonts w:cs="Arial"/>
        </w:rPr>
      </w:pPr>
      <w:bookmarkStart w:id="125" w:name="_Toc506784691"/>
      <w:bookmarkStart w:id="126" w:name="_Toc507221111"/>
      <w:bookmarkStart w:id="127" w:name="_Toc507221209"/>
      <w:bookmarkStart w:id="128" w:name="_Toc507318690"/>
      <w:bookmarkStart w:id="129" w:name="_Toc507318783"/>
      <w:bookmarkStart w:id="130" w:name="_Toc507318865"/>
      <w:bookmarkStart w:id="131" w:name="_Toc172185918"/>
      <w:bookmarkStart w:id="132" w:name="_Toc303005457"/>
      <w:r w:rsidRPr="004D6699">
        <w:rPr>
          <w:rFonts w:cs="Arial"/>
        </w:rPr>
        <w:lastRenderedPageBreak/>
        <w:t>Investigation of Incidents</w:t>
      </w:r>
      <w:bookmarkEnd w:id="125"/>
      <w:bookmarkEnd w:id="126"/>
      <w:bookmarkEnd w:id="127"/>
      <w:bookmarkEnd w:id="128"/>
      <w:bookmarkEnd w:id="129"/>
      <w:bookmarkEnd w:id="130"/>
      <w:bookmarkEnd w:id="131"/>
      <w:bookmarkEnd w:id="132"/>
    </w:p>
    <w:p w14:paraId="1D83F1E0" w14:textId="77777777" w:rsidR="00812FD6" w:rsidRDefault="00B3047C" w:rsidP="00CE1CCE">
      <w:pPr>
        <w:jc w:val="both"/>
        <w:rPr>
          <w:rFonts w:cs="Arial"/>
        </w:rPr>
      </w:pPr>
      <w:r w:rsidRPr="004D6699">
        <w:rPr>
          <w:rFonts w:cs="Arial"/>
          <w:color w:val="0000FF"/>
        </w:rPr>
        <w:t>[Organization]</w:t>
      </w:r>
      <w:r w:rsidRPr="004D6699">
        <w:rPr>
          <w:rFonts w:cs="Arial"/>
        </w:rPr>
        <w:t xml:space="preserve"> </w:t>
      </w:r>
      <w:r w:rsidR="0096254D" w:rsidRPr="004D6699">
        <w:rPr>
          <w:rFonts w:cs="Arial"/>
        </w:rPr>
        <w:t>will ensure prompt investigation of incidents to determine action</w:t>
      </w:r>
      <w:r w:rsidR="00812FD6">
        <w:rPr>
          <w:rFonts w:cs="Arial"/>
        </w:rPr>
        <w:t xml:space="preserve">s </w:t>
      </w:r>
      <w:r w:rsidR="00291FE2">
        <w:rPr>
          <w:rFonts w:cs="Arial"/>
        </w:rPr>
        <w:t xml:space="preserve">required </w:t>
      </w:r>
      <w:r w:rsidR="00291FE2" w:rsidRPr="004D6699">
        <w:rPr>
          <w:rFonts w:cs="Arial"/>
        </w:rPr>
        <w:t>to</w:t>
      </w:r>
      <w:r w:rsidR="0096254D" w:rsidRPr="004D6699">
        <w:rPr>
          <w:rFonts w:cs="Arial"/>
        </w:rPr>
        <w:t xml:space="preserve"> prevent recurrence.</w:t>
      </w:r>
      <w:r w:rsidR="0069710B">
        <w:rPr>
          <w:rFonts w:cs="Arial"/>
        </w:rPr>
        <w:t xml:space="preserve"> </w:t>
      </w:r>
    </w:p>
    <w:p w14:paraId="69E2DCA3" w14:textId="77777777" w:rsidR="00DE0EAE" w:rsidRDefault="00DE0EAE" w:rsidP="00CE1CCE">
      <w:pPr>
        <w:jc w:val="both"/>
        <w:rPr>
          <w:rFonts w:cs="Arial"/>
        </w:rPr>
      </w:pPr>
    </w:p>
    <w:p w14:paraId="3F37573F" w14:textId="77777777" w:rsidR="00DE0EAE" w:rsidRDefault="00DE0EAE" w:rsidP="00CE1CCE">
      <w:pPr>
        <w:jc w:val="both"/>
        <w:rPr>
          <w:rFonts w:cs="Arial"/>
        </w:rPr>
      </w:pPr>
      <w:r>
        <w:rPr>
          <w:rFonts w:cs="Arial"/>
        </w:rPr>
        <w:t>Incidents that require investigation are:</w:t>
      </w:r>
    </w:p>
    <w:p w14:paraId="491AD34B" w14:textId="77777777" w:rsidR="00DE0EAE" w:rsidRDefault="00DE0EAE" w:rsidP="00FF33B8">
      <w:pPr>
        <w:pStyle w:val="ListParagraph"/>
        <w:numPr>
          <w:ilvl w:val="0"/>
          <w:numId w:val="65"/>
        </w:numPr>
        <w:jc w:val="both"/>
        <w:rPr>
          <w:rFonts w:cs="Arial"/>
        </w:rPr>
      </w:pPr>
      <w:r>
        <w:rPr>
          <w:rFonts w:cs="Arial"/>
        </w:rPr>
        <w:t>Serious injury or death</w:t>
      </w:r>
    </w:p>
    <w:p w14:paraId="2528C20F" w14:textId="77777777" w:rsidR="00DE0EAE" w:rsidRDefault="00DE0EAE" w:rsidP="00FF33B8">
      <w:pPr>
        <w:pStyle w:val="ListParagraph"/>
        <w:numPr>
          <w:ilvl w:val="0"/>
          <w:numId w:val="65"/>
        </w:numPr>
        <w:jc w:val="both"/>
        <w:rPr>
          <w:rFonts w:cs="Arial"/>
        </w:rPr>
      </w:pPr>
      <w:r>
        <w:rPr>
          <w:rFonts w:cs="Arial"/>
        </w:rPr>
        <w:t>Major structural failure or collapse</w:t>
      </w:r>
    </w:p>
    <w:p w14:paraId="27A97CD0" w14:textId="77777777" w:rsidR="00DE0EAE" w:rsidRDefault="00DE0EAE" w:rsidP="00FF33B8">
      <w:pPr>
        <w:pStyle w:val="ListParagraph"/>
        <w:numPr>
          <w:ilvl w:val="0"/>
          <w:numId w:val="65"/>
        </w:numPr>
        <w:jc w:val="both"/>
        <w:rPr>
          <w:rFonts w:cs="Arial"/>
        </w:rPr>
      </w:pPr>
      <w:r>
        <w:rPr>
          <w:rFonts w:cs="Arial"/>
        </w:rPr>
        <w:t>Major release of a hazardous substance</w:t>
      </w:r>
    </w:p>
    <w:p w14:paraId="2C25F65B" w14:textId="77777777" w:rsidR="00DB5FA7" w:rsidRDefault="00DB5FA7" w:rsidP="00FF33B8">
      <w:pPr>
        <w:pStyle w:val="ListParagraph"/>
        <w:numPr>
          <w:ilvl w:val="0"/>
          <w:numId w:val="65"/>
        </w:numPr>
        <w:jc w:val="both"/>
        <w:rPr>
          <w:rFonts w:cs="Arial"/>
        </w:rPr>
      </w:pPr>
      <w:r>
        <w:rPr>
          <w:rFonts w:cs="Arial"/>
        </w:rPr>
        <w:t>Involved a fire or explosion that had a potential for causing serious injury to a worker</w:t>
      </w:r>
    </w:p>
    <w:p w14:paraId="4768BCC7" w14:textId="77777777" w:rsidR="00DE0EAE" w:rsidRDefault="00DE0EAE" w:rsidP="00FF33B8">
      <w:pPr>
        <w:pStyle w:val="ListParagraph"/>
        <w:numPr>
          <w:ilvl w:val="0"/>
          <w:numId w:val="65"/>
        </w:numPr>
        <w:jc w:val="both"/>
        <w:rPr>
          <w:rFonts w:cs="Arial"/>
        </w:rPr>
      </w:pPr>
      <w:r>
        <w:rPr>
          <w:rFonts w:cs="Arial"/>
        </w:rPr>
        <w:t>Any incident that resulted in injury to a worker requiring medical treatment</w:t>
      </w:r>
    </w:p>
    <w:p w14:paraId="181EEF38" w14:textId="77777777" w:rsidR="00DE0EAE" w:rsidRPr="00DE0EAE" w:rsidRDefault="00DE0EAE" w:rsidP="00FF33B8">
      <w:pPr>
        <w:pStyle w:val="ListParagraph"/>
        <w:numPr>
          <w:ilvl w:val="0"/>
          <w:numId w:val="65"/>
        </w:numPr>
        <w:jc w:val="both"/>
        <w:rPr>
          <w:rFonts w:cs="Arial"/>
        </w:rPr>
      </w:pPr>
      <w:r>
        <w:rPr>
          <w:rFonts w:cs="Arial"/>
        </w:rPr>
        <w:t>Any incident that did not cause injury to a worker or caused only minor injury that did not require any medical treatment, but could have caused serious injury or death</w:t>
      </w:r>
      <w:r w:rsidR="000A7EE3">
        <w:rPr>
          <w:rFonts w:cs="Arial"/>
        </w:rPr>
        <w:t xml:space="preserve"> (near misses).</w:t>
      </w:r>
    </w:p>
    <w:p w14:paraId="75CBF169" w14:textId="77777777" w:rsidR="00812FD6" w:rsidRDefault="00812FD6" w:rsidP="00CE1CCE">
      <w:pPr>
        <w:jc w:val="both"/>
        <w:rPr>
          <w:rFonts w:cs="Arial"/>
        </w:rPr>
      </w:pPr>
    </w:p>
    <w:p w14:paraId="2BF94095" w14:textId="77777777" w:rsidR="00812FD6" w:rsidRDefault="00812FD6" w:rsidP="00CE1CCE">
      <w:pPr>
        <w:jc w:val="both"/>
        <w:rPr>
          <w:rFonts w:cs="Arial"/>
        </w:rPr>
      </w:pPr>
      <w:r>
        <w:rPr>
          <w:rFonts w:cs="Arial"/>
        </w:rPr>
        <w:t>There are two types of investigations required:</w:t>
      </w:r>
    </w:p>
    <w:p w14:paraId="142F5C4A" w14:textId="77777777" w:rsidR="00812FD6" w:rsidRDefault="00812FD6" w:rsidP="00FF33B8">
      <w:pPr>
        <w:pStyle w:val="ListParagraph"/>
        <w:numPr>
          <w:ilvl w:val="0"/>
          <w:numId w:val="63"/>
        </w:numPr>
        <w:jc w:val="both"/>
        <w:rPr>
          <w:rFonts w:cs="Arial"/>
        </w:rPr>
      </w:pPr>
      <w:r>
        <w:rPr>
          <w:rFonts w:cs="Arial"/>
        </w:rPr>
        <w:t>Preliminary Investigation</w:t>
      </w:r>
    </w:p>
    <w:p w14:paraId="77F43349" w14:textId="77777777" w:rsidR="00812FD6" w:rsidRDefault="00812FD6" w:rsidP="00FF33B8">
      <w:pPr>
        <w:pStyle w:val="ListParagraph"/>
        <w:numPr>
          <w:ilvl w:val="0"/>
          <w:numId w:val="63"/>
        </w:numPr>
        <w:jc w:val="both"/>
        <w:rPr>
          <w:rFonts w:cs="Arial"/>
        </w:rPr>
      </w:pPr>
      <w:r>
        <w:rPr>
          <w:rFonts w:cs="Arial"/>
        </w:rPr>
        <w:t xml:space="preserve">Full Investigation </w:t>
      </w:r>
    </w:p>
    <w:p w14:paraId="6E605E65" w14:textId="77777777" w:rsidR="00812FD6" w:rsidRDefault="00812FD6" w:rsidP="00812FD6">
      <w:pPr>
        <w:pStyle w:val="ListParagraph"/>
        <w:jc w:val="both"/>
        <w:rPr>
          <w:rFonts w:cs="Arial"/>
        </w:rPr>
      </w:pPr>
    </w:p>
    <w:p w14:paraId="021231AC" w14:textId="77777777" w:rsidR="00812FD6" w:rsidRDefault="001804CB" w:rsidP="00812FD6">
      <w:pPr>
        <w:pStyle w:val="ListParagraph"/>
        <w:ind w:left="0"/>
        <w:jc w:val="both"/>
        <w:rPr>
          <w:rFonts w:cs="Arial"/>
        </w:rPr>
      </w:pPr>
      <w:r w:rsidRPr="00812FD6">
        <w:rPr>
          <w:rFonts w:cs="Arial"/>
        </w:rPr>
        <w:t>A preliminary investigation will be completed within 48 hours of the incident.  A f</w:t>
      </w:r>
      <w:r w:rsidR="00812FD6">
        <w:rPr>
          <w:rFonts w:cs="Arial"/>
        </w:rPr>
        <w:t>ull</w:t>
      </w:r>
      <w:r w:rsidRPr="00812FD6">
        <w:rPr>
          <w:rFonts w:cs="Arial"/>
        </w:rPr>
        <w:t xml:space="preserve"> investigation will commence immediately and be completed within 30 days of the incident.  </w:t>
      </w:r>
      <w:r w:rsidR="00812FD6">
        <w:rPr>
          <w:rFonts w:cs="Arial"/>
        </w:rPr>
        <w:t xml:space="preserve">  If it is not possible to complete the full investigation within 30 days, an extension mu</w:t>
      </w:r>
      <w:r w:rsidR="009266CB">
        <w:rPr>
          <w:rFonts w:cs="Arial"/>
        </w:rPr>
        <w:t>st be requested from WorkSafeBC at least one week prior to the expiry of 30 days.</w:t>
      </w:r>
    </w:p>
    <w:p w14:paraId="0F083308" w14:textId="77777777" w:rsidR="000A7EE3" w:rsidRDefault="000A7EE3" w:rsidP="00812FD6">
      <w:pPr>
        <w:pStyle w:val="ListParagraph"/>
        <w:ind w:left="0"/>
        <w:jc w:val="both"/>
        <w:rPr>
          <w:rFonts w:cs="Arial"/>
        </w:rPr>
      </w:pPr>
    </w:p>
    <w:p w14:paraId="489A7F71" w14:textId="77777777" w:rsidR="000A7EE3" w:rsidRDefault="000A7EE3" w:rsidP="00812FD6">
      <w:pPr>
        <w:pStyle w:val="ListParagraph"/>
        <w:ind w:left="0"/>
        <w:jc w:val="both"/>
        <w:rPr>
          <w:rFonts w:cs="Arial"/>
        </w:rPr>
      </w:pPr>
      <w:r>
        <w:rPr>
          <w:rFonts w:cs="Arial"/>
        </w:rPr>
        <w:t>If the full investigation can be completed within 48 hours, a preliminary investigation is not required.</w:t>
      </w:r>
    </w:p>
    <w:p w14:paraId="6A17F21B" w14:textId="77777777" w:rsidR="00812FD6" w:rsidRDefault="00812FD6" w:rsidP="00812FD6">
      <w:pPr>
        <w:pStyle w:val="ListParagraph"/>
        <w:ind w:left="0"/>
        <w:jc w:val="both"/>
        <w:rPr>
          <w:rFonts w:cs="Arial"/>
        </w:rPr>
      </w:pPr>
    </w:p>
    <w:p w14:paraId="33AFF0C4" w14:textId="77777777" w:rsidR="00812FD6" w:rsidRDefault="00812FD6" w:rsidP="00812FD6">
      <w:pPr>
        <w:pStyle w:val="ListParagraph"/>
        <w:ind w:left="0"/>
        <w:jc w:val="both"/>
        <w:rPr>
          <w:rFonts w:cs="Arial"/>
        </w:rPr>
      </w:pPr>
      <w:r>
        <w:rPr>
          <w:rFonts w:cs="Arial"/>
        </w:rPr>
        <w:t>Both the preliminary and full investigations will be performed by the supervisor, injured worker (if available), and, if they are reasonably available, a worker representative/ bargaining unit member of the Joint Occupational Health and Safety Committee.</w:t>
      </w:r>
      <w:r w:rsidR="000A7EE3">
        <w:rPr>
          <w:rFonts w:cs="Arial"/>
        </w:rPr>
        <w:t xml:space="preserve">  If the worker is not available, then someone knowledgeable in the work should participate in the investigation.</w:t>
      </w:r>
    </w:p>
    <w:p w14:paraId="7FB46BD0" w14:textId="77777777" w:rsidR="00812FD6" w:rsidRDefault="00812FD6" w:rsidP="00812FD6">
      <w:pPr>
        <w:pStyle w:val="ListParagraph"/>
        <w:ind w:left="0"/>
        <w:jc w:val="both"/>
        <w:rPr>
          <w:rFonts w:cs="Arial"/>
        </w:rPr>
      </w:pPr>
    </w:p>
    <w:p w14:paraId="4798F7E2" w14:textId="77777777" w:rsidR="001804CB" w:rsidRDefault="001804CB" w:rsidP="00CE1CCE">
      <w:pPr>
        <w:jc w:val="both"/>
        <w:rPr>
          <w:rFonts w:cs="Arial"/>
        </w:rPr>
      </w:pPr>
    </w:p>
    <w:p w14:paraId="526A738A" w14:textId="77777777" w:rsidR="00812FD6" w:rsidRPr="00FC0755" w:rsidRDefault="00812FD6" w:rsidP="00CE1CCE">
      <w:pPr>
        <w:jc w:val="both"/>
        <w:rPr>
          <w:rFonts w:cs="Arial"/>
          <w:b/>
        </w:rPr>
      </w:pPr>
      <w:r w:rsidRPr="00FC0755">
        <w:rPr>
          <w:rFonts w:cs="Arial"/>
          <w:b/>
        </w:rPr>
        <w:t>PRELIMINARY INVESTIGATION</w:t>
      </w:r>
    </w:p>
    <w:p w14:paraId="58DF5830" w14:textId="77777777" w:rsidR="00812FD6" w:rsidRDefault="00812FD6" w:rsidP="00CE1CCE">
      <w:pPr>
        <w:jc w:val="both"/>
        <w:rPr>
          <w:rFonts w:cs="Arial"/>
        </w:rPr>
      </w:pPr>
    </w:p>
    <w:p w14:paraId="0B47083A" w14:textId="77777777" w:rsidR="001804CB" w:rsidRDefault="001804CB" w:rsidP="00CE1CCE">
      <w:pPr>
        <w:jc w:val="both"/>
        <w:rPr>
          <w:rFonts w:cs="Arial"/>
        </w:rPr>
      </w:pPr>
      <w:r>
        <w:rPr>
          <w:rFonts w:cs="Arial"/>
        </w:rPr>
        <w:t>The focus of the preliminary investigation is to, as far as possible, identify any unsafe conditions, acts or procedures that significantly contributed to the incident, and to take immediate action reasonably necessary to prevent a recurrence of the incident.</w:t>
      </w:r>
    </w:p>
    <w:p w14:paraId="3F1343EE" w14:textId="77777777" w:rsidR="001804CB" w:rsidRDefault="001804CB" w:rsidP="00CE1CCE">
      <w:pPr>
        <w:jc w:val="both"/>
        <w:rPr>
          <w:rFonts w:cs="Arial"/>
        </w:rPr>
      </w:pPr>
    </w:p>
    <w:p w14:paraId="6121D767" w14:textId="77777777" w:rsidR="001804CB" w:rsidRDefault="001804CB" w:rsidP="00CE1CCE">
      <w:pPr>
        <w:jc w:val="both"/>
        <w:rPr>
          <w:rFonts w:cs="Arial"/>
        </w:rPr>
      </w:pPr>
      <w:r>
        <w:rPr>
          <w:rFonts w:cs="Arial"/>
        </w:rPr>
        <w:t>The preliminary investigation must be documented, and must contain the following elements:</w:t>
      </w:r>
    </w:p>
    <w:p w14:paraId="6A51715E" w14:textId="77777777" w:rsidR="001804CB" w:rsidRDefault="001804CB" w:rsidP="00CE1CCE">
      <w:pPr>
        <w:jc w:val="both"/>
        <w:rPr>
          <w:rFonts w:cs="Arial"/>
        </w:rPr>
      </w:pPr>
    </w:p>
    <w:p w14:paraId="51771304" w14:textId="77777777" w:rsidR="001804CB" w:rsidRPr="001804CB" w:rsidRDefault="001804CB" w:rsidP="00FF33B8">
      <w:pPr>
        <w:pStyle w:val="ListParagraph"/>
        <w:numPr>
          <w:ilvl w:val="0"/>
          <w:numId w:val="62"/>
        </w:numPr>
        <w:jc w:val="both"/>
        <w:rPr>
          <w:rFonts w:cs="Arial"/>
        </w:rPr>
      </w:pPr>
      <w:r w:rsidRPr="001804CB">
        <w:rPr>
          <w:rFonts w:cs="Arial"/>
        </w:rPr>
        <w:t>the place, date and time of the incident;</w:t>
      </w:r>
    </w:p>
    <w:p w14:paraId="6021618F" w14:textId="77777777" w:rsidR="001804CB" w:rsidRPr="001804CB" w:rsidRDefault="001804CB" w:rsidP="00FF33B8">
      <w:pPr>
        <w:pStyle w:val="ListParagraph"/>
        <w:numPr>
          <w:ilvl w:val="0"/>
          <w:numId w:val="62"/>
        </w:numPr>
        <w:jc w:val="both"/>
        <w:rPr>
          <w:rFonts w:cs="Arial"/>
        </w:rPr>
      </w:pPr>
      <w:r w:rsidRPr="001804CB">
        <w:rPr>
          <w:rFonts w:cs="Arial"/>
        </w:rPr>
        <w:t xml:space="preserve">the names and job titles of persons injured </w:t>
      </w:r>
      <w:r>
        <w:rPr>
          <w:rFonts w:cs="Arial"/>
        </w:rPr>
        <w:t>in the incident;</w:t>
      </w:r>
    </w:p>
    <w:p w14:paraId="7BA8945F" w14:textId="77777777" w:rsidR="001804CB" w:rsidRDefault="001804CB" w:rsidP="00FF33B8">
      <w:pPr>
        <w:pStyle w:val="ListParagraph"/>
        <w:numPr>
          <w:ilvl w:val="0"/>
          <w:numId w:val="62"/>
        </w:numPr>
        <w:jc w:val="both"/>
        <w:rPr>
          <w:rFonts w:cs="Arial"/>
        </w:rPr>
      </w:pPr>
      <w:r>
        <w:rPr>
          <w:rFonts w:cs="Arial"/>
        </w:rPr>
        <w:t>t</w:t>
      </w:r>
      <w:r w:rsidRPr="001804CB">
        <w:rPr>
          <w:rFonts w:cs="Arial"/>
        </w:rPr>
        <w:t>he names and</w:t>
      </w:r>
      <w:r>
        <w:rPr>
          <w:rFonts w:cs="Arial"/>
        </w:rPr>
        <w:t xml:space="preserve"> job titles of witnesses or other persons necessary for a proper investigation of the incident;;</w:t>
      </w:r>
    </w:p>
    <w:p w14:paraId="0D50F029" w14:textId="77777777" w:rsidR="001804CB" w:rsidRDefault="001804CB" w:rsidP="00FF33B8">
      <w:pPr>
        <w:pStyle w:val="ListParagraph"/>
        <w:numPr>
          <w:ilvl w:val="0"/>
          <w:numId w:val="62"/>
        </w:numPr>
        <w:jc w:val="both"/>
        <w:rPr>
          <w:rFonts w:cs="Arial"/>
        </w:rPr>
      </w:pPr>
      <w:r>
        <w:rPr>
          <w:rFonts w:cs="Arial"/>
        </w:rPr>
        <w:t>a statement of the sequence of events that preceded the incident;</w:t>
      </w:r>
    </w:p>
    <w:p w14:paraId="7519FAE1" w14:textId="77777777" w:rsidR="001804CB" w:rsidRDefault="001804CB" w:rsidP="00FF33B8">
      <w:pPr>
        <w:pStyle w:val="ListParagraph"/>
        <w:numPr>
          <w:ilvl w:val="0"/>
          <w:numId w:val="62"/>
        </w:numPr>
        <w:jc w:val="both"/>
        <w:rPr>
          <w:rFonts w:cs="Arial"/>
        </w:rPr>
      </w:pPr>
      <w:r>
        <w:rPr>
          <w:rFonts w:cs="Arial"/>
        </w:rPr>
        <w:lastRenderedPageBreak/>
        <w:t>identification of any unsafe conditions, acts or procedures that significantly contributed to the incident;</w:t>
      </w:r>
    </w:p>
    <w:p w14:paraId="00BA8D77" w14:textId="77777777" w:rsidR="001804CB" w:rsidRDefault="001804CB" w:rsidP="00FF33B8">
      <w:pPr>
        <w:pStyle w:val="ListParagraph"/>
        <w:numPr>
          <w:ilvl w:val="0"/>
          <w:numId w:val="62"/>
        </w:numPr>
        <w:jc w:val="both"/>
        <w:rPr>
          <w:rFonts w:cs="Arial"/>
        </w:rPr>
      </w:pPr>
      <w:r>
        <w:rPr>
          <w:rFonts w:cs="Arial"/>
        </w:rPr>
        <w:t>a brief description of the incident;</w:t>
      </w:r>
    </w:p>
    <w:p w14:paraId="0FD1CE4C" w14:textId="77777777" w:rsidR="001804CB" w:rsidRDefault="001804CB" w:rsidP="00FF33B8">
      <w:pPr>
        <w:pStyle w:val="ListParagraph"/>
        <w:numPr>
          <w:ilvl w:val="0"/>
          <w:numId w:val="62"/>
        </w:numPr>
        <w:jc w:val="both"/>
        <w:rPr>
          <w:rFonts w:cs="Arial"/>
        </w:rPr>
      </w:pPr>
      <w:r>
        <w:rPr>
          <w:rFonts w:cs="Arial"/>
        </w:rPr>
        <w:t>the names and job titles of the persons who conducted the preliminary investigation;</w:t>
      </w:r>
    </w:p>
    <w:p w14:paraId="7EE3F8B2" w14:textId="77777777" w:rsidR="001804CB" w:rsidRDefault="001804CB" w:rsidP="00FF33B8">
      <w:pPr>
        <w:pStyle w:val="ListParagraph"/>
        <w:numPr>
          <w:ilvl w:val="0"/>
          <w:numId w:val="62"/>
        </w:numPr>
        <w:jc w:val="both"/>
        <w:rPr>
          <w:rFonts w:cs="Arial"/>
        </w:rPr>
      </w:pPr>
      <w:r>
        <w:rPr>
          <w:rFonts w:cs="Arial"/>
        </w:rPr>
        <w:t>interim corrective actions the investigators have determined to prevent the recurrence of similar incidents, for the interim period between the occurrence and the submission of the full investigation report;</w:t>
      </w:r>
    </w:p>
    <w:p w14:paraId="0AC8CE20" w14:textId="77777777" w:rsidR="001804CB" w:rsidRDefault="001804CB" w:rsidP="00FF33B8">
      <w:pPr>
        <w:pStyle w:val="ListParagraph"/>
        <w:numPr>
          <w:ilvl w:val="0"/>
          <w:numId w:val="62"/>
        </w:numPr>
        <w:jc w:val="both"/>
        <w:rPr>
          <w:rFonts w:cs="Arial"/>
        </w:rPr>
      </w:pPr>
      <w:r>
        <w:rPr>
          <w:rFonts w:cs="Arial"/>
        </w:rPr>
        <w:t>information about what interim corrective action has been taken and when actions not yet implemented will be taken; and</w:t>
      </w:r>
    </w:p>
    <w:p w14:paraId="54984A76" w14:textId="77777777" w:rsidR="001804CB" w:rsidRDefault="001804CB" w:rsidP="00FF33B8">
      <w:pPr>
        <w:pStyle w:val="ListParagraph"/>
        <w:numPr>
          <w:ilvl w:val="0"/>
          <w:numId w:val="62"/>
        </w:numPr>
        <w:jc w:val="both"/>
        <w:rPr>
          <w:rFonts w:cs="Arial"/>
        </w:rPr>
      </w:pPr>
      <w:r>
        <w:rPr>
          <w:rFonts w:cs="Arial"/>
        </w:rPr>
        <w:t>the circumstances of the incident that preclude the employer from addressing a particular element of the above listed items during the preliminary investigation period.</w:t>
      </w:r>
    </w:p>
    <w:p w14:paraId="716D6A7B" w14:textId="77777777" w:rsidR="001804CB" w:rsidRDefault="001804CB" w:rsidP="001804CB">
      <w:pPr>
        <w:jc w:val="both"/>
        <w:rPr>
          <w:rFonts w:cs="Arial"/>
        </w:rPr>
      </w:pPr>
    </w:p>
    <w:p w14:paraId="0D9AD3D1" w14:textId="77777777" w:rsidR="000A7EE3" w:rsidRDefault="000A7EE3" w:rsidP="001804CB">
      <w:pPr>
        <w:jc w:val="both"/>
        <w:rPr>
          <w:rFonts w:cs="Arial"/>
        </w:rPr>
      </w:pPr>
      <w:r>
        <w:rPr>
          <w:rFonts w:cs="Arial"/>
        </w:rPr>
        <w:t xml:space="preserve">The </w:t>
      </w:r>
      <w:r w:rsidR="009266CB">
        <w:rPr>
          <w:rFonts w:cs="Arial"/>
        </w:rPr>
        <w:t xml:space="preserve">preliminary investigation and interim </w:t>
      </w:r>
      <w:r>
        <w:rPr>
          <w:rFonts w:cs="Arial"/>
        </w:rPr>
        <w:t>corrective action report must be provided to the Joint Occupational Health and Safety Committee, and/or posted on the bulletin board, and provided to WorkSafeBC if requested.</w:t>
      </w:r>
    </w:p>
    <w:p w14:paraId="07BCB865" w14:textId="77777777" w:rsidR="00812FD6" w:rsidRDefault="00812FD6" w:rsidP="001804CB">
      <w:pPr>
        <w:jc w:val="both"/>
        <w:rPr>
          <w:rFonts w:cs="Arial"/>
        </w:rPr>
      </w:pPr>
    </w:p>
    <w:p w14:paraId="6DFAA865" w14:textId="77777777" w:rsidR="00812FD6" w:rsidRPr="00FC0755" w:rsidRDefault="00812FD6" w:rsidP="001804CB">
      <w:pPr>
        <w:jc w:val="both"/>
        <w:rPr>
          <w:rFonts w:cs="Arial"/>
          <w:b/>
        </w:rPr>
      </w:pPr>
      <w:r w:rsidRPr="00FC0755">
        <w:rPr>
          <w:rFonts w:cs="Arial"/>
          <w:b/>
        </w:rPr>
        <w:t>FULL INVESTIGATION</w:t>
      </w:r>
    </w:p>
    <w:p w14:paraId="441B2340" w14:textId="77777777" w:rsidR="00812FD6" w:rsidRDefault="00812FD6" w:rsidP="001804CB">
      <w:pPr>
        <w:jc w:val="both"/>
        <w:rPr>
          <w:rFonts w:cs="Arial"/>
        </w:rPr>
      </w:pPr>
    </w:p>
    <w:p w14:paraId="60243221" w14:textId="77777777" w:rsidR="00812FD6" w:rsidRDefault="00812FD6" w:rsidP="001804CB">
      <w:pPr>
        <w:jc w:val="both"/>
        <w:rPr>
          <w:rFonts w:cs="Arial"/>
        </w:rPr>
      </w:pPr>
      <w:r>
        <w:rPr>
          <w:rFonts w:cs="Arial"/>
        </w:rPr>
        <w:t>A full investigation report of the incident must contain:</w:t>
      </w:r>
    </w:p>
    <w:p w14:paraId="67A3FAB2" w14:textId="77777777" w:rsidR="00812FD6" w:rsidRDefault="00812FD6" w:rsidP="00FF33B8">
      <w:pPr>
        <w:pStyle w:val="ListParagraph"/>
        <w:numPr>
          <w:ilvl w:val="0"/>
          <w:numId w:val="64"/>
        </w:numPr>
        <w:jc w:val="both"/>
        <w:rPr>
          <w:rFonts w:cs="Arial"/>
        </w:rPr>
      </w:pPr>
      <w:r w:rsidRPr="00812FD6">
        <w:rPr>
          <w:rFonts w:cs="Arial"/>
        </w:rPr>
        <w:t>all of the elements noted in a) through e) above, plus:</w:t>
      </w:r>
    </w:p>
    <w:p w14:paraId="18D56F49" w14:textId="77777777" w:rsidR="00812FD6" w:rsidRDefault="00812FD6" w:rsidP="00FF33B8">
      <w:pPr>
        <w:pStyle w:val="ListParagraph"/>
        <w:numPr>
          <w:ilvl w:val="0"/>
          <w:numId w:val="64"/>
        </w:numPr>
        <w:jc w:val="both"/>
        <w:rPr>
          <w:rFonts w:cs="Arial"/>
        </w:rPr>
      </w:pPr>
      <w:r>
        <w:rPr>
          <w:rFonts w:cs="Arial"/>
        </w:rPr>
        <w:t>determination of the cause or causes of the incident</w:t>
      </w:r>
    </w:p>
    <w:p w14:paraId="4F1AF738" w14:textId="77777777" w:rsidR="00812FD6" w:rsidRDefault="00812FD6" w:rsidP="00FF33B8">
      <w:pPr>
        <w:pStyle w:val="ListParagraph"/>
        <w:numPr>
          <w:ilvl w:val="0"/>
          <w:numId w:val="64"/>
        </w:numPr>
        <w:jc w:val="both"/>
        <w:rPr>
          <w:rFonts w:cs="Arial"/>
        </w:rPr>
      </w:pPr>
      <w:r>
        <w:rPr>
          <w:rFonts w:cs="Arial"/>
        </w:rPr>
        <w:t>a full description of the incident</w:t>
      </w:r>
    </w:p>
    <w:p w14:paraId="588B05EB" w14:textId="77777777" w:rsidR="00812FD6" w:rsidRDefault="00812FD6" w:rsidP="00FF33B8">
      <w:pPr>
        <w:pStyle w:val="ListParagraph"/>
        <w:numPr>
          <w:ilvl w:val="0"/>
          <w:numId w:val="64"/>
        </w:numPr>
        <w:jc w:val="both"/>
        <w:rPr>
          <w:rFonts w:cs="Arial"/>
        </w:rPr>
      </w:pPr>
      <w:r>
        <w:rPr>
          <w:rFonts w:cs="Arial"/>
        </w:rPr>
        <w:t>the names and job titles of the persons who conducted the preliminary and full investigation of the incident;</w:t>
      </w:r>
    </w:p>
    <w:p w14:paraId="686EFBC2" w14:textId="77777777" w:rsidR="00812FD6" w:rsidRDefault="00812FD6" w:rsidP="00FF33B8">
      <w:pPr>
        <w:pStyle w:val="ListParagraph"/>
        <w:numPr>
          <w:ilvl w:val="0"/>
          <w:numId w:val="64"/>
        </w:numPr>
        <w:jc w:val="both"/>
        <w:rPr>
          <w:rFonts w:cs="Arial"/>
        </w:rPr>
      </w:pPr>
      <w:r>
        <w:rPr>
          <w:rFonts w:cs="Arial"/>
        </w:rPr>
        <w:t>all corrective actions the employer has determined are necessary to prevent the recurrence of similar incident; and</w:t>
      </w:r>
    </w:p>
    <w:p w14:paraId="04BD3731" w14:textId="77777777" w:rsidR="00812FD6" w:rsidRDefault="00812FD6" w:rsidP="00FF33B8">
      <w:pPr>
        <w:pStyle w:val="ListParagraph"/>
        <w:numPr>
          <w:ilvl w:val="0"/>
          <w:numId w:val="64"/>
        </w:numPr>
        <w:jc w:val="both"/>
        <w:rPr>
          <w:rFonts w:cs="Arial"/>
        </w:rPr>
      </w:pPr>
      <w:r>
        <w:rPr>
          <w:rFonts w:cs="Arial"/>
        </w:rPr>
        <w:t>information about what corrective action has been taken and when any corrective actions not yet implemented will be taken</w:t>
      </w:r>
    </w:p>
    <w:p w14:paraId="69FB13FC" w14:textId="77777777" w:rsidR="000A7EE3" w:rsidRDefault="000A7EE3" w:rsidP="000A7EE3">
      <w:pPr>
        <w:jc w:val="both"/>
        <w:rPr>
          <w:rFonts w:cs="Arial"/>
        </w:rPr>
      </w:pPr>
    </w:p>
    <w:p w14:paraId="603AABCC" w14:textId="77777777" w:rsidR="000A7EE3" w:rsidRPr="000A7EE3" w:rsidRDefault="000A7EE3" w:rsidP="000A7EE3">
      <w:pPr>
        <w:jc w:val="both"/>
        <w:rPr>
          <w:rFonts w:cs="Arial"/>
        </w:rPr>
      </w:pPr>
      <w:r>
        <w:rPr>
          <w:rFonts w:cs="Arial"/>
        </w:rPr>
        <w:t>A full investigation report, including corrective actions, shall be provided to the Joint Occupational Health and Safety Committee and WorkSafeBC.</w:t>
      </w:r>
    </w:p>
    <w:p w14:paraId="45DD979C" w14:textId="77777777" w:rsidR="00812FD6" w:rsidRPr="001804CB" w:rsidRDefault="00812FD6" w:rsidP="001804CB">
      <w:pPr>
        <w:jc w:val="both"/>
        <w:rPr>
          <w:rFonts w:cs="Arial"/>
        </w:rPr>
      </w:pPr>
    </w:p>
    <w:p w14:paraId="610E2817" w14:textId="77777777" w:rsidR="0096254D" w:rsidRPr="004D6699" w:rsidRDefault="000A7EE3" w:rsidP="00BB6EE0">
      <w:pPr>
        <w:jc w:val="both"/>
        <w:rPr>
          <w:rFonts w:cs="Arial"/>
        </w:rPr>
      </w:pPr>
      <w:r>
        <w:rPr>
          <w:rFonts w:cs="Arial"/>
        </w:rPr>
        <w:t xml:space="preserve">WorkSafeBC shall be immediately notified by </w:t>
      </w:r>
      <w:r w:rsidRPr="000A7EE3">
        <w:rPr>
          <w:rFonts w:cs="Arial"/>
          <w:color w:val="0070C0"/>
        </w:rPr>
        <w:t xml:space="preserve">[Department Manager, Safety Manager, </w:t>
      </w:r>
      <w:proofErr w:type="spellStart"/>
      <w:r w:rsidRPr="000A7EE3">
        <w:rPr>
          <w:rFonts w:cs="Arial"/>
          <w:color w:val="0070C0"/>
        </w:rPr>
        <w:t>etc</w:t>
      </w:r>
      <w:proofErr w:type="spellEnd"/>
      <w:r w:rsidRPr="000A7EE3">
        <w:rPr>
          <w:rFonts w:cs="Arial"/>
          <w:color w:val="0070C0"/>
        </w:rPr>
        <w:t>]</w:t>
      </w:r>
      <w:r>
        <w:rPr>
          <w:rFonts w:cs="Arial"/>
          <w:color w:val="8DB3E2" w:themeColor="text2" w:themeTint="66"/>
        </w:rPr>
        <w:t xml:space="preserve"> </w:t>
      </w:r>
      <w:r>
        <w:rPr>
          <w:rFonts w:cs="Arial"/>
        </w:rPr>
        <w:t>for incidents:</w:t>
      </w:r>
    </w:p>
    <w:p w14:paraId="7724F430" w14:textId="77777777" w:rsidR="0096254D" w:rsidRPr="004D6699" w:rsidRDefault="0096254D" w:rsidP="00BB6EE0">
      <w:pPr>
        <w:jc w:val="both"/>
        <w:rPr>
          <w:rFonts w:cs="Arial"/>
        </w:rPr>
      </w:pPr>
    </w:p>
    <w:p w14:paraId="5FB8BC9D" w14:textId="77777777" w:rsidR="0096254D" w:rsidRPr="004D6699" w:rsidRDefault="000A7EE3" w:rsidP="00FF33B8">
      <w:pPr>
        <w:numPr>
          <w:ilvl w:val="0"/>
          <w:numId w:val="25"/>
        </w:numPr>
        <w:tabs>
          <w:tab w:val="clear" w:pos="360"/>
          <w:tab w:val="num" w:pos="720"/>
        </w:tabs>
        <w:ind w:left="720"/>
        <w:jc w:val="both"/>
        <w:rPr>
          <w:rFonts w:cs="Arial"/>
        </w:rPr>
      </w:pPr>
      <w:r>
        <w:rPr>
          <w:rFonts w:cs="Arial"/>
        </w:rPr>
        <w:t>T</w:t>
      </w:r>
      <w:r w:rsidR="0096254D" w:rsidRPr="004D6699">
        <w:rPr>
          <w:rFonts w:cs="Arial"/>
        </w:rPr>
        <w:t>hat resulted in injury requiring medical aid, beyond the leve</w:t>
      </w:r>
      <w:r w:rsidR="001677B2" w:rsidRPr="004D6699">
        <w:rPr>
          <w:rFonts w:cs="Arial"/>
        </w:rPr>
        <w:t>l of first aid at the workplace</w:t>
      </w:r>
      <w:r w:rsidR="0096254D" w:rsidRPr="004D6699">
        <w:rPr>
          <w:rFonts w:cs="Arial"/>
        </w:rPr>
        <w:t xml:space="preserve"> with risk of death</w:t>
      </w:r>
      <w:r w:rsidR="001677B2" w:rsidRPr="004D6699">
        <w:rPr>
          <w:rFonts w:cs="Arial"/>
        </w:rPr>
        <w:t>,</w:t>
      </w:r>
      <w:r w:rsidR="0096254D" w:rsidRPr="004D6699">
        <w:rPr>
          <w:rFonts w:cs="Arial"/>
        </w:rPr>
        <w:t xml:space="preserve"> or death of a worker</w:t>
      </w:r>
      <w:r w:rsidR="004A08ED" w:rsidRPr="004D6699">
        <w:rPr>
          <w:rFonts w:cs="Arial"/>
        </w:rPr>
        <w:t>.</w:t>
      </w:r>
    </w:p>
    <w:p w14:paraId="4D28B185" w14:textId="77777777" w:rsidR="0096254D" w:rsidRPr="004D6699" w:rsidRDefault="0096254D" w:rsidP="00BB6EE0">
      <w:pPr>
        <w:ind w:left="360"/>
        <w:jc w:val="both"/>
        <w:rPr>
          <w:rFonts w:cs="Arial"/>
        </w:rPr>
      </w:pPr>
    </w:p>
    <w:p w14:paraId="2D2F1708" w14:textId="77777777" w:rsidR="0096254D" w:rsidRPr="004D6699" w:rsidRDefault="0096254D" w:rsidP="00FF33B8">
      <w:pPr>
        <w:numPr>
          <w:ilvl w:val="0"/>
          <w:numId w:val="25"/>
        </w:numPr>
        <w:tabs>
          <w:tab w:val="clear" w:pos="360"/>
          <w:tab w:val="num" w:pos="720"/>
        </w:tabs>
        <w:ind w:left="720"/>
        <w:jc w:val="both"/>
        <w:rPr>
          <w:rFonts w:cs="Arial"/>
        </w:rPr>
      </w:pPr>
      <w:r w:rsidRPr="004D6699">
        <w:rPr>
          <w:rFonts w:cs="Arial"/>
        </w:rPr>
        <w:t>Involving a major structural failure or collapse of a building, bridge, tower, crane, hoist, temporary construction support system or excavation</w:t>
      </w:r>
      <w:r w:rsidR="004A08ED" w:rsidRPr="004D6699">
        <w:rPr>
          <w:rFonts w:cs="Arial"/>
        </w:rPr>
        <w:t>.</w:t>
      </w:r>
    </w:p>
    <w:p w14:paraId="02934DF9" w14:textId="77777777" w:rsidR="0096254D" w:rsidRPr="004D6699" w:rsidRDefault="0096254D" w:rsidP="00BB6EE0">
      <w:pPr>
        <w:ind w:left="360"/>
        <w:jc w:val="both"/>
        <w:rPr>
          <w:rFonts w:cs="Arial"/>
        </w:rPr>
      </w:pPr>
    </w:p>
    <w:p w14:paraId="6823088B" w14:textId="77777777" w:rsidR="0096254D" w:rsidRDefault="0096254D" w:rsidP="00FF33B8">
      <w:pPr>
        <w:numPr>
          <w:ilvl w:val="0"/>
          <w:numId w:val="26"/>
        </w:numPr>
        <w:tabs>
          <w:tab w:val="clear" w:pos="360"/>
          <w:tab w:val="num" w:pos="720"/>
        </w:tabs>
        <w:ind w:left="720"/>
        <w:jc w:val="both"/>
        <w:rPr>
          <w:rFonts w:cs="Arial"/>
        </w:rPr>
      </w:pPr>
      <w:r w:rsidRPr="004D6699">
        <w:rPr>
          <w:rFonts w:cs="Arial"/>
        </w:rPr>
        <w:t>Involving the major release of a hazardous substance</w:t>
      </w:r>
      <w:r w:rsidR="001677B2" w:rsidRPr="004D6699">
        <w:rPr>
          <w:rFonts w:cs="Arial"/>
        </w:rPr>
        <w:t>, e.g.</w:t>
      </w:r>
      <w:r w:rsidRPr="004D6699">
        <w:rPr>
          <w:rFonts w:cs="Arial"/>
        </w:rPr>
        <w:t xml:space="preserve"> release of ammonia at an ice arena, release of chlorine at a swimming pool that resulted in two or more workers receiving first aid or one worker requiring medical aid</w:t>
      </w:r>
      <w:r w:rsidR="001677B2" w:rsidRPr="004D6699">
        <w:rPr>
          <w:rFonts w:cs="Arial"/>
        </w:rPr>
        <w:t>.</w:t>
      </w:r>
    </w:p>
    <w:p w14:paraId="230BBA74" w14:textId="77777777" w:rsidR="009266CB" w:rsidRDefault="009266CB" w:rsidP="009266CB">
      <w:pPr>
        <w:ind w:left="720"/>
        <w:jc w:val="both"/>
        <w:rPr>
          <w:rFonts w:cs="Arial"/>
        </w:rPr>
      </w:pPr>
    </w:p>
    <w:p w14:paraId="13FCCB96" w14:textId="77777777" w:rsidR="009266CB" w:rsidRPr="004D6699" w:rsidRDefault="009266CB" w:rsidP="00FF33B8">
      <w:pPr>
        <w:numPr>
          <w:ilvl w:val="0"/>
          <w:numId w:val="26"/>
        </w:numPr>
        <w:tabs>
          <w:tab w:val="clear" w:pos="360"/>
          <w:tab w:val="num" w:pos="720"/>
        </w:tabs>
        <w:ind w:left="720"/>
        <w:jc w:val="both"/>
        <w:rPr>
          <w:rFonts w:cs="Arial"/>
        </w:rPr>
      </w:pPr>
      <w:r>
        <w:rPr>
          <w:rFonts w:cs="Arial"/>
        </w:rPr>
        <w:t>Involved a fire or explosion that had a potential for causing serious injury to a worker</w:t>
      </w:r>
    </w:p>
    <w:p w14:paraId="641AEBFE" w14:textId="77777777" w:rsidR="0096254D" w:rsidRPr="004D6699" w:rsidRDefault="0096254D" w:rsidP="00BB6EE0">
      <w:pPr>
        <w:jc w:val="both"/>
        <w:rPr>
          <w:rFonts w:cs="Arial"/>
        </w:rPr>
      </w:pPr>
    </w:p>
    <w:p w14:paraId="77DC5972" w14:textId="77777777" w:rsidR="0096254D" w:rsidRPr="004D6699" w:rsidRDefault="0096254D">
      <w:pPr>
        <w:rPr>
          <w:rFonts w:cs="Arial"/>
        </w:rPr>
      </w:pPr>
    </w:p>
    <w:p w14:paraId="5B605303" w14:textId="77777777" w:rsidR="0096254D" w:rsidRPr="004D6699" w:rsidRDefault="0096254D">
      <w:pPr>
        <w:rPr>
          <w:rFonts w:cs="Arial"/>
          <w:color w:val="0000FF"/>
        </w:rPr>
      </w:pPr>
      <w:r w:rsidRPr="004D6699">
        <w:rPr>
          <w:rFonts w:cs="Arial"/>
          <w:color w:val="0000FF"/>
        </w:rPr>
        <w:t>S</w:t>
      </w:r>
      <w:r w:rsidRPr="004D6699">
        <w:rPr>
          <w:rFonts w:cs="Arial"/>
          <w:noProof/>
          <w:snapToGrid w:val="0"/>
          <w:color w:val="0000FF"/>
        </w:rPr>
        <w:t xml:space="preserve">ample </w:t>
      </w:r>
      <w:r w:rsidR="000A7EE3">
        <w:rPr>
          <w:rFonts w:cs="Arial"/>
          <w:noProof/>
          <w:snapToGrid w:val="0"/>
          <w:color w:val="0000FF"/>
        </w:rPr>
        <w:t>Preliminary and Full Investigation report form and Follow Up form are in Appendix C.</w:t>
      </w:r>
    </w:p>
    <w:p w14:paraId="195D89D0" w14:textId="77777777" w:rsidR="0096254D" w:rsidRPr="004D6699" w:rsidRDefault="0096254D" w:rsidP="00C224E2">
      <w:pPr>
        <w:pStyle w:val="TOC1"/>
        <w:rPr>
          <w:rFonts w:cs="Arial"/>
        </w:rPr>
      </w:pPr>
    </w:p>
    <w:p w14:paraId="347C9D5F" w14:textId="77777777" w:rsidR="0096254D" w:rsidRPr="004D6699" w:rsidRDefault="0096254D" w:rsidP="0090564E">
      <w:pPr>
        <w:pStyle w:val="Heading2"/>
        <w:rPr>
          <w:rFonts w:cs="Arial"/>
        </w:rPr>
      </w:pPr>
      <w:bookmarkStart w:id="133" w:name="_Toc506784692"/>
      <w:bookmarkStart w:id="134" w:name="_Toc507221112"/>
      <w:bookmarkStart w:id="135" w:name="_Toc507221210"/>
      <w:bookmarkStart w:id="136" w:name="_Toc507318691"/>
      <w:bookmarkStart w:id="137" w:name="_Toc507318784"/>
      <w:bookmarkStart w:id="138" w:name="_Toc507318866"/>
      <w:bookmarkStart w:id="139" w:name="_Toc172185919"/>
      <w:bookmarkStart w:id="140" w:name="_Toc303005458"/>
      <w:r w:rsidRPr="004D6699">
        <w:rPr>
          <w:rFonts w:cs="Arial"/>
        </w:rPr>
        <w:t>Workplace Inspections</w:t>
      </w:r>
      <w:bookmarkEnd w:id="133"/>
      <w:bookmarkEnd w:id="134"/>
      <w:bookmarkEnd w:id="135"/>
      <w:bookmarkEnd w:id="136"/>
      <w:bookmarkEnd w:id="137"/>
      <w:bookmarkEnd w:id="138"/>
      <w:bookmarkEnd w:id="139"/>
      <w:bookmarkEnd w:id="140"/>
    </w:p>
    <w:p w14:paraId="2BAE10D1" w14:textId="77777777" w:rsidR="0096254D" w:rsidRPr="004D6699" w:rsidRDefault="0096254D" w:rsidP="0090564E">
      <w:pPr>
        <w:jc w:val="both"/>
        <w:rPr>
          <w:rFonts w:cs="Arial"/>
        </w:rPr>
      </w:pPr>
      <w:r w:rsidRPr="004D6699">
        <w:rPr>
          <w:rFonts w:cs="Arial"/>
        </w:rPr>
        <w:t xml:space="preserve">Supervisors and </w:t>
      </w:r>
      <w:r w:rsidR="00973ACC" w:rsidRPr="004D6699">
        <w:rPr>
          <w:rFonts w:cs="Arial"/>
        </w:rPr>
        <w:t xml:space="preserve">worker representatives from </w:t>
      </w:r>
      <w:r w:rsidRPr="004D6699">
        <w:rPr>
          <w:rFonts w:cs="Arial"/>
        </w:rPr>
        <w:t xml:space="preserve">the </w:t>
      </w:r>
      <w:r w:rsidR="00B16C0B">
        <w:rPr>
          <w:rFonts w:cs="Arial"/>
        </w:rPr>
        <w:t>JOHSC</w:t>
      </w:r>
      <w:r w:rsidRPr="004D6699">
        <w:rPr>
          <w:rFonts w:cs="Arial"/>
        </w:rPr>
        <w:t>, will perform regular inspections of all workplaces, including:</w:t>
      </w:r>
    </w:p>
    <w:p w14:paraId="4FC7EA75" w14:textId="77777777" w:rsidR="0096254D" w:rsidRPr="004D6699" w:rsidRDefault="0096254D" w:rsidP="0090564E">
      <w:pPr>
        <w:jc w:val="both"/>
        <w:rPr>
          <w:rFonts w:cs="Arial"/>
        </w:rPr>
      </w:pPr>
    </w:p>
    <w:p w14:paraId="437A5DC0" w14:textId="77777777" w:rsidR="0096254D" w:rsidRPr="004D6699" w:rsidRDefault="0096254D" w:rsidP="00FF33B8">
      <w:pPr>
        <w:numPr>
          <w:ilvl w:val="0"/>
          <w:numId w:val="41"/>
        </w:numPr>
        <w:tabs>
          <w:tab w:val="clear" w:pos="360"/>
          <w:tab w:val="num" w:pos="720"/>
        </w:tabs>
        <w:ind w:left="720"/>
        <w:jc w:val="both"/>
        <w:rPr>
          <w:rFonts w:cs="Arial"/>
        </w:rPr>
      </w:pPr>
      <w:r w:rsidRPr="004D6699">
        <w:rPr>
          <w:rFonts w:cs="Arial"/>
        </w:rPr>
        <w:t>buildings</w:t>
      </w:r>
    </w:p>
    <w:p w14:paraId="486B6105" w14:textId="77777777" w:rsidR="0096254D" w:rsidRPr="004D6699" w:rsidRDefault="0096254D" w:rsidP="00FF33B8">
      <w:pPr>
        <w:numPr>
          <w:ilvl w:val="0"/>
          <w:numId w:val="41"/>
        </w:numPr>
        <w:tabs>
          <w:tab w:val="clear" w:pos="360"/>
          <w:tab w:val="num" w:pos="720"/>
        </w:tabs>
        <w:ind w:left="720"/>
        <w:jc w:val="both"/>
        <w:rPr>
          <w:rFonts w:cs="Arial"/>
        </w:rPr>
      </w:pPr>
      <w:r w:rsidRPr="004D6699">
        <w:rPr>
          <w:rFonts w:cs="Arial"/>
        </w:rPr>
        <w:t>structures</w:t>
      </w:r>
    </w:p>
    <w:p w14:paraId="5A75E797" w14:textId="77777777" w:rsidR="0096254D" w:rsidRPr="004D6699" w:rsidRDefault="0096254D" w:rsidP="00FF33B8">
      <w:pPr>
        <w:numPr>
          <w:ilvl w:val="0"/>
          <w:numId w:val="41"/>
        </w:numPr>
        <w:tabs>
          <w:tab w:val="clear" w:pos="360"/>
          <w:tab w:val="num" w:pos="720"/>
        </w:tabs>
        <w:ind w:left="720"/>
        <w:jc w:val="both"/>
        <w:rPr>
          <w:rFonts w:cs="Arial"/>
        </w:rPr>
      </w:pPr>
      <w:r w:rsidRPr="004D6699">
        <w:rPr>
          <w:rFonts w:cs="Arial"/>
        </w:rPr>
        <w:t>grounds</w:t>
      </w:r>
    </w:p>
    <w:p w14:paraId="78425F79" w14:textId="77777777" w:rsidR="0096254D" w:rsidRPr="004D6699" w:rsidRDefault="0096254D" w:rsidP="00FF33B8">
      <w:pPr>
        <w:numPr>
          <w:ilvl w:val="0"/>
          <w:numId w:val="41"/>
        </w:numPr>
        <w:tabs>
          <w:tab w:val="clear" w:pos="360"/>
          <w:tab w:val="num" w:pos="720"/>
        </w:tabs>
        <w:ind w:left="720"/>
        <w:jc w:val="both"/>
        <w:rPr>
          <w:rFonts w:cs="Arial"/>
        </w:rPr>
      </w:pPr>
      <w:r w:rsidRPr="004D6699">
        <w:rPr>
          <w:rFonts w:cs="Arial"/>
        </w:rPr>
        <w:t>excavations</w:t>
      </w:r>
    </w:p>
    <w:p w14:paraId="25559A12" w14:textId="77777777" w:rsidR="0096254D" w:rsidRPr="004D6699" w:rsidRDefault="0096254D" w:rsidP="00FF33B8">
      <w:pPr>
        <w:numPr>
          <w:ilvl w:val="0"/>
          <w:numId w:val="41"/>
        </w:numPr>
        <w:tabs>
          <w:tab w:val="clear" w:pos="360"/>
          <w:tab w:val="num" w:pos="720"/>
        </w:tabs>
        <w:ind w:left="720"/>
        <w:jc w:val="both"/>
        <w:rPr>
          <w:rFonts w:cs="Arial"/>
        </w:rPr>
      </w:pPr>
      <w:r w:rsidRPr="004D6699">
        <w:rPr>
          <w:rFonts w:cs="Arial"/>
        </w:rPr>
        <w:t>tools</w:t>
      </w:r>
    </w:p>
    <w:p w14:paraId="60047AC8" w14:textId="77777777" w:rsidR="0096254D" w:rsidRPr="004D6699" w:rsidRDefault="0096254D" w:rsidP="00FF33B8">
      <w:pPr>
        <w:numPr>
          <w:ilvl w:val="0"/>
          <w:numId w:val="41"/>
        </w:numPr>
        <w:tabs>
          <w:tab w:val="clear" w:pos="360"/>
          <w:tab w:val="num" w:pos="720"/>
        </w:tabs>
        <w:ind w:left="720"/>
        <w:jc w:val="both"/>
        <w:rPr>
          <w:rFonts w:cs="Arial"/>
        </w:rPr>
      </w:pPr>
      <w:r w:rsidRPr="004D6699">
        <w:rPr>
          <w:rFonts w:cs="Arial"/>
        </w:rPr>
        <w:t>equipment</w:t>
      </w:r>
    </w:p>
    <w:p w14:paraId="26E7271F" w14:textId="77777777" w:rsidR="0096254D" w:rsidRPr="004D6699" w:rsidRDefault="0096254D" w:rsidP="00FF33B8">
      <w:pPr>
        <w:numPr>
          <w:ilvl w:val="0"/>
          <w:numId w:val="41"/>
        </w:numPr>
        <w:tabs>
          <w:tab w:val="clear" w:pos="360"/>
          <w:tab w:val="num" w:pos="720"/>
        </w:tabs>
        <w:ind w:left="720"/>
        <w:jc w:val="both"/>
        <w:rPr>
          <w:rFonts w:cs="Arial"/>
        </w:rPr>
      </w:pPr>
      <w:r w:rsidRPr="004D6699">
        <w:rPr>
          <w:rFonts w:cs="Arial"/>
        </w:rPr>
        <w:t xml:space="preserve">machinery </w:t>
      </w:r>
    </w:p>
    <w:p w14:paraId="0CD48949" w14:textId="77777777" w:rsidR="0096254D" w:rsidRPr="004D6699" w:rsidRDefault="0096254D" w:rsidP="00FF33B8">
      <w:pPr>
        <w:numPr>
          <w:ilvl w:val="0"/>
          <w:numId w:val="41"/>
        </w:numPr>
        <w:tabs>
          <w:tab w:val="clear" w:pos="360"/>
          <w:tab w:val="num" w:pos="720"/>
        </w:tabs>
        <w:ind w:left="720"/>
        <w:jc w:val="both"/>
        <w:rPr>
          <w:rFonts w:cs="Arial"/>
        </w:rPr>
      </w:pPr>
      <w:r w:rsidRPr="004D6699">
        <w:rPr>
          <w:rFonts w:cs="Arial"/>
        </w:rPr>
        <w:t>work methods and practices</w:t>
      </w:r>
    </w:p>
    <w:p w14:paraId="50A371C3" w14:textId="77777777" w:rsidR="0096254D" w:rsidRPr="004D6699" w:rsidRDefault="0096254D" w:rsidP="00FF33B8">
      <w:pPr>
        <w:numPr>
          <w:ilvl w:val="0"/>
          <w:numId w:val="41"/>
        </w:numPr>
        <w:tabs>
          <w:tab w:val="clear" w:pos="360"/>
          <w:tab w:val="num" w:pos="720"/>
        </w:tabs>
        <w:ind w:left="720"/>
        <w:jc w:val="both"/>
        <w:rPr>
          <w:rFonts w:cs="Arial"/>
        </w:rPr>
      </w:pPr>
      <w:r w:rsidRPr="004D6699">
        <w:rPr>
          <w:rFonts w:cs="Arial"/>
        </w:rPr>
        <w:t>mobile equipment/vehicles</w:t>
      </w:r>
    </w:p>
    <w:p w14:paraId="2950212E" w14:textId="77777777" w:rsidR="0096254D" w:rsidRPr="004D6699" w:rsidRDefault="0096254D" w:rsidP="0090564E">
      <w:pPr>
        <w:jc w:val="both"/>
        <w:rPr>
          <w:rFonts w:cs="Arial"/>
        </w:rPr>
      </w:pPr>
    </w:p>
    <w:p w14:paraId="0215A54D" w14:textId="77777777" w:rsidR="0096254D" w:rsidRDefault="0096254D" w:rsidP="0090564E">
      <w:pPr>
        <w:jc w:val="both"/>
        <w:rPr>
          <w:rFonts w:cs="Arial"/>
        </w:rPr>
      </w:pPr>
      <w:r w:rsidRPr="004D6699">
        <w:rPr>
          <w:rFonts w:cs="Arial"/>
        </w:rPr>
        <w:t>Inspections of tools, equipment and machinery are conducted at intervals according to manufacturer’s recomme</w:t>
      </w:r>
      <w:r w:rsidR="0090564E" w:rsidRPr="004D6699">
        <w:rPr>
          <w:rFonts w:cs="Arial"/>
        </w:rPr>
        <w:t>ndations, e.g. mobile equipment.</w:t>
      </w:r>
      <w:r w:rsidRPr="004D6699">
        <w:rPr>
          <w:rFonts w:cs="Arial"/>
        </w:rPr>
        <w:t xml:space="preserve"> Inspections of buildings, structures and others listed will be conducted at </w:t>
      </w:r>
      <w:r w:rsidR="00B16C0B">
        <w:rPr>
          <w:rFonts w:cs="Arial"/>
        </w:rPr>
        <w:t xml:space="preserve">a frequency as determined by the appropriate JOHSC, so as to </w:t>
      </w:r>
      <w:r w:rsidRPr="004D6699">
        <w:rPr>
          <w:rFonts w:cs="Arial"/>
        </w:rPr>
        <w:t>prevent the development</w:t>
      </w:r>
      <w:r w:rsidR="0090564E" w:rsidRPr="004D6699">
        <w:rPr>
          <w:rFonts w:cs="Arial"/>
        </w:rPr>
        <w:t xml:space="preserve"> of unsafe working conditions. (</w:t>
      </w:r>
      <w:r w:rsidR="0090564E" w:rsidRPr="004D6699">
        <w:rPr>
          <w:rFonts w:cs="Arial"/>
          <w:color w:val="0000FF"/>
        </w:rPr>
        <w:t>An example of an Inspection Checklist is provided in A</w:t>
      </w:r>
      <w:r w:rsidRPr="004D6699">
        <w:rPr>
          <w:rFonts w:cs="Arial"/>
          <w:color w:val="0000FF"/>
        </w:rPr>
        <w:t>ppendix D</w:t>
      </w:r>
      <w:r w:rsidR="0090564E" w:rsidRPr="004D6699">
        <w:rPr>
          <w:rFonts w:cs="Arial"/>
          <w:color w:val="0000FF"/>
        </w:rPr>
        <w:t>)</w:t>
      </w:r>
      <w:r w:rsidR="0090564E" w:rsidRPr="004D6699">
        <w:rPr>
          <w:rFonts w:cs="Arial"/>
        </w:rPr>
        <w:t>.</w:t>
      </w:r>
      <w:r w:rsidRPr="004D6699">
        <w:rPr>
          <w:rFonts w:cs="Arial"/>
        </w:rPr>
        <w:t xml:space="preserve"> Copies of the completed inspection checklists will be forwarded to the </w:t>
      </w:r>
      <w:r w:rsidR="00B16C0B">
        <w:rPr>
          <w:rFonts w:cs="Arial"/>
        </w:rPr>
        <w:t>JOHSC</w:t>
      </w:r>
      <w:r w:rsidRPr="004D6699">
        <w:rPr>
          <w:rFonts w:cs="Arial"/>
        </w:rPr>
        <w:t xml:space="preserve"> committee to ensure that follow-up has been completed.</w:t>
      </w:r>
      <w:r w:rsidR="00B16C0B">
        <w:rPr>
          <w:rFonts w:cs="Arial"/>
        </w:rPr>
        <w:t xml:space="preserve">  </w:t>
      </w:r>
    </w:p>
    <w:p w14:paraId="1373284F" w14:textId="77777777" w:rsidR="00B16C0B" w:rsidRDefault="00B16C0B" w:rsidP="0090564E">
      <w:pPr>
        <w:jc w:val="both"/>
        <w:rPr>
          <w:rFonts w:cs="Arial"/>
        </w:rPr>
      </w:pPr>
    </w:p>
    <w:p w14:paraId="43DE0E0E" w14:textId="77777777" w:rsidR="00B16C0B" w:rsidRPr="004D6699" w:rsidRDefault="00B16C0B" w:rsidP="0090564E">
      <w:pPr>
        <w:jc w:val="both"/>
        <w:rPr>
          <w:rFonts w:cs="Arial"/>
        </w:rPr>
      </w:pPr>
      <w:r>
        <w:rPr>
          <w:rFonts w:cs="Arial"/>
        </w:rPr>
        <w:t>Regular inspections include participation of members of the JOHSC or worker health and safety representative.</w:t>
      </w:r>
    </w:p>
    <w:p w14:paraId="38CE1823" w14:textId="77777777" w:rsidR="0096254D" w:rsidRPr="004D6699" w:rsidRDefault="0096254D" w:rsidP="0090564E">
      <w:pPr>
        <w:jc w:val="both"/>
        <w:rPr>
          <w:rFonts w:cs="Arial"/>
        </w:rPr>
      </w:pPr>
    </w:p>
    <w:p w14:paraId="5580C384" w14:textId="77777777" w:rsidR="0096254D" w:rsidRDefault="0096254D" w:rsidP="0090564E">
      <w:pPr>
        <w:jc w:val="both"/>
        <w:rPr>
          <w:rFonts w:cs="Arial"/>
        </w:rPr>
      </w:pPr>
      <w:r w:rsidRPr="004D6699">
        <w:rPr>
          <w:rFonts w:cs="Arial"/>
        </w:rPr>
        <w:t>In addition to regular inspections, inspections are conducted in response to incidents that require medical aid or when there is a malfunction of a tool, piece of equipment or machinery.</w:t>
      </w:r>
    </w:p>
    <w:p w14:paraId="47D97FC3" w14:textId="77777777" w:rsidR="00652B5B" w:rsidRDefault="00652B5B" w:rsidP="0090564E">
      <w:pPr>
        <w:jc w:val="both"/>
        <w:rPr>
          <w:rFonts w:cs="Arial"/>
        </w:rPr>
      </w:pPr>
    </w:p>
    <w:p w14:paraId="7E072963" w14:textId="77777777" w:rsidR="00652B5B" w:rsidRPr="004D6699" w:rsidRDefault="00652B5B" w:rsidP="0090564E">
      <w:pPr>
        <w:jc w:val="both"/>
        <w:rPr>
          <w:rFonts w:cs="Arial"/>
        </w:rPr>
      </w:pPr>
      <w:r>
        <w:rPr>
          <w:rFonts w:cs="Arial"/>
        </w:rPr>
        <w:t>Unplanned, or daily inspections, will be conducted in the workplace, by all staff.</w:t>
      </w:r>
    </w:p>
    <w:p w14:paraId="73CBBB17" w14:textId="77777777" w:rsidR="0096254D" w:rsidRPr="004D6699" w:rsidRDefault="0096254D" w:rsidP="0090564E">
      <w:pPr>
        <w:jc w:val="both"/>
        <w:rPr>
          <w:rFonts w:cs="Arial"/>
        </w:rPr>
      </w:pPr>
    </w:p>
    <w:p w14:paraId="69D55292" w14:textId="77777777" w:rsidR="0096254D" w:rsidRPr="004D6699" w:rsidRDefault="0096254D" w:rsidP="0090564E">
      <w:pPr>
        <w:jc w:val="both"/>
        <w:rPr>
          <w:rFonts w:cs="Arial"/>
        </w:rPr>
      </w:pPr>
      <w:r w:rsidRPr="004D6699">
        <w:rPr>
          <w:rFonts w:cs="Arial"/>
        </w:rPr>
        <w:t xml:space="preserve">Any unsafe or harmful conditions </w:t>
      </w:r>
      <w:r w:rsidR="00B16C0B">
        <w:rPr>
          <w:rFonts w:cs="Arial"/>
        </w:rPr>
        <w:t xml:space="preserve">or unsafe </w:t>
      </w:r>
      <w:proofErr w:type="spellStart"/>
      <w:r w:rsidR="00B16C0B">
        <w:rPr>
          <w:rFonts w:cs="Arial"/>
        </w:rPr>
        <w:t>behaviours</w:t>
      </w:r>
      <w:proofErr w:type="spellEnd"/>
      <w:r w:rsidR="00B16C0B">
        <w:rPr>
          <w:rFonts w:cs="Arial"/>
        </w:rPr>
        <w:t xml:space="preserve"> observed</w:t>
      </w:r>
      <w:r w:rsidRPr="004D6699">
        <w:rPr>
          <w:rFonts w:cs="Arial"/>
        </w:rPr>
        <w:t xml:space="preserve"> during inspections will be rectified according to the criteria set for corrective action outlined in the hazard identification process of this </w:t>
      </w:r>
      <w:r w:rsidR="00D949CE" w:rsidRPr="004D6699">
        <w:rPr>
          <w:rFonts w:cs="Arial"/>
        </w:rPr>
        <w:t>p</w:t>
      </w:r>
      <w:r w:rsidRPr="004D6699">
        <w:rPr>
          <w:rFonts w:cs="Arial"/>
        </w:rPr>
        <w:t>rogram.</w:t>
      </w:r>
    </w:p>
    <w:p w14:paraId="37CD9690" w14:textId="77777777" w:rsidR="0096254D" w:rsidRPr="004D6699" w:rsidRDefault="0096254D" w:rsidP="0090564E">
      <w:pPr>
        <w:jc w:val="both"/>
        <w:rPr>
          <w:rFonts w:cs="Arial"/>
        </w:rPr>
      </w:pPr>
    </w:p>
    <w:p w14:paraId="6515DEE3" w14:textId="77777777" w:rsidR="0096254D" w:rsidRPr="004D6699" w:rsidRDefault="0096254D" w:rsidP="0090564E">
      <w:pPr>
        <w:jc w:val="both"/>
        <w:rPr>
          <w:rFonts w:cs="Arial"/>
        </w:rPr>
      </w:pPr>
      <w:r w:rsidRPr="004D6699">
        <w:rPr>
          <w:rFonts w:cs="Arial"/>
        </w:rPr>
        <w:t>Records of inspections are kept for one year.</w:t>
      </w:r>
    </w:p>
    <w:p w14:paraId="13149CBC" w14:textId="77777777" w:rsidR="0096254D" w:rsidRPr="004D6699" w:rsidRDefault="0096254D" w:rsidP="0090564E">
      <w:pPr>
        <w:jc w:val="both"/>
        <w:rPr>
          <w:rFonts w:cs="Arial"/>
        </w:rPr>
      </w:pPr>
    </w:p>
    <w:p w14:paraId="18CD8BDA" w14:textId="77777777" w:rsidR="0096254D" w:rsidRPr="004D6699" w:rsidRDefault="0096254D" w:rsidP="00D949CE">
      <w:pPr>
        <w:pStyle w:val="Heading2"/>
        <w:rPr>
          <w:rFonts w:cs="Arial"/>
        </w:rPr>
      </w:pPr>
      <w:bookmarkStart w:id="141" w:name="_Toc506784693"/>
      <w:bookmarkStart w:id="142" w:name="_Toc507221113"/>
      <w:bookmarkStart w:id="143" w:name="_Toc507221211"/>
      <w:bookmarkStart w:id="144" w:name="_Toc507318692"/>
      <w:bookmarkStart w:id="145" w:name="_Toc507318785"/>
      <w:bookmarkStart w:id="146" w:name="_Toc507318867"/>
      <w:bookmarkStart w:id="147" w:name="_Toc172185920"/>
      <w:bookmarkStart w:id="148" w:name="_Toc303005459"/>
      <w:r w:rsidRPr="004D6699">
        <w:rPr>
          <w:rFonts w:cs="Arial"/>
        </w:rPr>
        <w:t>Hazard Identification</w:t>
      </w:r>
      <w:bookmarkEnd w:id="141"/>
      <w:bookmarkEnd w:id="142"/>
      <w:bookmarkEnd w:id="143"/>
      <w:bookmarkEnd w:id="144"/>
      <w:bookmarkEnd w:id="145"/>
      <w:bookmarkEnd w:id="146"/>
      <w:bookmarkEnd w:id="147"/>
      <w:bookmarkEnd w:id="148"/>
    </w:p>
    <w:p w14:paraId="207ADC79" w14:textId="77777777" w:rsidR="0096254D" w:rsidRPr="004D6699" w:rsidRDefault="0096254D" w:rsidP="00D949CE">
      <w:pPr>
        <w:jc w:val="both"/>
        <w:rPr>
          <w:rFonts w:cs="Arial"/>
        </w:rPr>
      </w:pPr>
      <w:r w:rsidRPr="004D6699">
        <w:rPr>
          <w:rFonts w:cs="Arial"/>
        </w:rPr>
        <w:t>Work processes are analyzed for potential hazards.</w:t>
      </w:r>
    </w:p>
    <w:p w14:paraId="2468E33A" w14:textId="77777777" w:rsidR="0096254D" w:rsidRPr="004D6699" w:rsidRDefault="0096254D" w:rsidP="00D949CE">
      <w:pPr>
        <w:jc w:val="both"/>
        <w:rPr>
          <w:rFonts w:cs="Arial"/>
        </w:rPr>
      </w:pPr>
    </w:p>
    <w:p w14:paraId="66E1F6AB" w14:textId="77777777" w:rsidR="0096254D" w:rsidRPr="004D6699" w:rsidRDefault="0096254D" w:rsidP="00D949CE">
      <w:pPr>
        <w:jc w:val="both"/>
        <w:rPr>
          <w:rFonts w:cs="Arial"/>
        </w:rPr>
      </w:pPr>
      <w:r w:rsidRPr="004D6699">
        <w:rPr>
          <w:rFonts w:cs="Arial"/>
        </w:rPr>
        <w:t>Unsafe or harmful conditions found in the course of an inspection are remedied without delay.</w:t>
      </w:r>
    </w:p>
    <w:p w14:paraId="05C0ECB8" w14:textId="77777777" w:rsidR="0096254D" w:rsidRPr="004D6699" w:rsidRDefault="0096254D" w:rsidP="00D949CE">
      <w:pPr>
        <w:jc w:val="both"/>
        <w:rPr>
          <w:rFonts w:cs="Arial"/>
        </w:rPr>
      </w:pPr>
    </w:p>
    <w:p w14:paraId="55460637" w14:textId="77777777" w:rsidR="0096254D" w:rsidRPr="004D6699" w:rsidRDefault="0096254D" w:rsidP="00D949CE">
      <w:pPr>
        <w:jc w:val="both"/>
        <w:rPr>
          <w:rFonts w:cs="Arial"/>
        </w:rPr>
      </w:pPr>
      <w:r w:rsidRPr="004D6699">
        <w:rPr>
          <w:rFonts w:cs="Arial"/>
        </w:rPr>
        <w:lastRenderedPageBreak/>
        <w:t xml:space="preserve">Only qualified and properly instructed workers correct a condition that constitutes </w:t>
      </w:r>
      <w:r w:rsidR="00D949CE" w:rsidRPr="004D6699">
        <w:rPr>
          <w:rFonts w:cs="Arial"/>
        </w:rPr>
        <w:t>an immediate threat to workers.</w:t>
      </w:r>
      <w:r w:rsidRPr="004D6699">
        <w:rPr>
          <w:rFonts w:cs="Arial"/>
        </w:rPr>
        <w:t xml:space="preserve"> Every possible effort is made to control the hazard while this is being done.</w:t>
      </w:r>
    </w:p>
    <w:p w14:paraId="7A694EBC" w14:textId="77777777" w:rsidR="0096254D" w:rsidRPr="004D6699" w:rsidRDefault="0096254D" w:rsidP="00D949CE">
      <w:pPr>
        <w:jc w:val="both"/>
        <w:rPr>
          <w:rFonts w:cs="Arial"/>
        </w:rPr>
      </w:pPr>
    </w:p>
    <w:p w14:paraId="34FE6B92" w14:textId="77777777" w:rsidR="0096254D" w:rsidRDefault="0096254D" w:rsidP="00D949CE">
      <w:pPr>
        <w:jc w:val="both"/>
        <w:rPr>
          <w:rFonts w:cs="Arial"/>
        </w:rPr>
      </w:pPr>
      <w:r w:rsidRPr="004D6699">
        <w:rPr>
          <w:rFonts w:cs="Arial"/>
        </w:rPr>
        <w:t>The A</w:t>
      </w:r>
      <w:r w:rsidR="00D949CE" w:rsidRPr="004D6699">
        <w:rPr>
          <w:rFonts w:cs="Arial"/>
        </w:rPr>
        <w:t>-</w:t>
      </w:r>
      <w:r w:rsidRPr="004D6699">
        <w:rPr>
          <w:rFonts w:cs="Arial"/>
        </w:rPr>
        <w:t>B</w:t>
      </w:r>
      <w:r w:rsidR="00D949CE" w:rsidRPr="004D6699">
        <w:rPr>
          <w:rFonts w:cs="Arial"/>
        </w:rPr>
        <w:t>-</w:t>
      </w:r>
      <w:r w:rsidRPr="004D6699">
        <w:rPr>
          <w:rFonts w:cs="Arial"/>
        </w:rPr>
        <w:t>C hazard-rating method is used to rate items obser</w:t>
      </w:r>
      <w:r w:rsidR="00D949CE" w:rsidRPr="004D6699">
        <w:rPr>
          <w:rFonts w:cs="Arial"/>
        </w:rPr>
        <w:t>ved during a safety inspection.</w:t>
      </w:r>
      <w:r w:rsidRPr="004D6699">
        <w:rPr>
          <w:rFonts w:cs="Arial"/>
        </w:rPr>
        <w:t xml:space="preserve"> Th</w:t>
      </w:r>
      <w:r w:rsidR="00D949CE" w:rsidRPr="004D6699">
        <w:rPr>
          <w:rFonts w:cs="Arial"/>
        </w:rPr>
        <w:t xml:space="preserve">is system </w:t>
      </w:r>
      <w:r w:rsidRPr="004D6699">
        <w:rPr>
          <w:rFonts w:cs="Arial"/>
        </w:rPr>
        <w:t>highlight</w:t>
      </w:r>
      <w:r w:rsidR="00D949CE" w:rsidRPr="004D6699">
        <w:rPr>
          <w:rFonts w:cs="Arial"/>
        </w:rPr>
        <w:t>s</w:t>
      </w:r>
      <w:r w:rsidRPr="004D6699">
        <w:rPr>
          <w:rFonts w:cs="Arial"/>
        </w:rPr>
        <w:t xml:space="preserve"> the degr</w:t>
      </w:r>
      <w:r w:rsidR="00D949CE" w:rsidRPr="004D6699">
        <w:rPr>
          <w:rFonts w:cs="Arial"/>
        </w:rPr>
        <w:t>ee of severity of those hazards, which</w:t>
      </w:r>
      <w:r w:rsidRPr="004D6699">
        <w:rPr>
          <w:rFonts w:cs="Arial"/>
        </w:rPr>
        <w:t xml:space="preserve"> will assist the employer </w:t>
      </w:r>
      <w:r w:rsidR="006C0F39">
        <w:rPr>
          <w:rFonts w:cs="Arial"/>
        </w:rPr>
        <w:t xml:space="preserve">and JOHSC </w:t>
      </w:r>
      <w:r w:rsidRPr="004D6699">
        <w:rPr>
          <w:rFonts w:cs="Arial"/>
        </w:rPr>
        <w:t>to prioritize corrective action.</w:t>
      </w:r>
    </w:p>
    <w:p w14:paraId="1F71A1D3" w14:textId="77777777" w:rsidR="006C0F39" w:rsidRPr="004D6699" w:rsidRDefault="006C0F39" w:rsidP="00D949CE">
      <w:pPr>
        <w:jc w:val="both"/>
        <w:rPr>
          <w:rFonts w:cs="Arial"/>
        </w:rPr>
      </w:pPr>
    </w:p>
    <w:p w14:paraId="6559D0B3" w14:textId="77777777" w:rsidR="0096254D" w:rsidRPr="004D6699" w:rsidRDefault="0096254D" w:rsidP="00D949CE">
      <w:pPr>
        <w:jc w:val="both"/>
        <w:rPr>
          <w:rFonts w:cs="Arial"/>
        </w:rPr>
      </w:pPr>
      <w:r w:rsidRPr="004D6699">
        <w:rPr>
          <w:rFonts w:cs="Arial"/>
        </w:rPr>
        <w:t>Hazards are rated as follows:</w:t>
      </w:r>
    </w:p>
    <w:p w14:paraId="41A853F2" w14:textId="77777777" w:rsidR="0096254D" w:rsidRPr="004D6699" w:rsidRDefault="0096254D" w:rsidP="00D949CE">
      <w:pPr>
        <w:jc w:val="both"/>
        <w:rPr>
          <w:rFonts w:cs="Arial"/>
        </w:rPr>
      </w:pPr>
    </w:p>
    <w:p w14:paraId="71A93A7C" w14:textId="77777777" w:rsidR="0096254D" w:rsidRPr="004D6699" w:rsidRDefault="0096254D" w:rsidP="00D949CE">
      <w:pPr>
        <w:ind w:left="720"/>
        <w:jc w:val="both"/>
        <w:rPr>
          <w:rFonts w:cs="Arial"/>
          <w:b/>
        </w:rPr>
      </w:pPr>
      <w:r w:rsidRPr="004D6699">
        <w:rPr>
          <w:rFonts w:cs="Arial"/>
          <w:b/>
        </w:rPr>
        <w:t xml:space="preserve">A Hazard </w:t>
      </w:r>
    </w:p>
    <w:p w14:paraId="0435A382" w14:textId="77777777" w:rsidR="0096254D" w:rsidRPr="004D6699" w:rsidRDefault="0096254D" w:rsidP="00D949CE">
      <w:pPr>
        <w:ind w:left="1440"/>
        <w:jc w:val="both"/>
        <w:rPr>
          <w:rFonts w:cs="Arial"/>
          <w:b/>
        </w:rPr>
      </w:pPr>
    </w:p>
    <w:p w14:paraId="18CE5A77" w14:textId="77777777" w:rsidR="0096254D" w:rsidRPr="004D6699" w:rsidRDefault="0096254D" w:rsidP="00FF33B8">
      <w:pPr>
        <w:pStyle w:val="ListParagraph"/>
        <w:numPr>
          <w:ilvl w:val="0"/>
          <w:numId w:val="55"/>
        </w:numPr>
        <w:ind w:left="1800"/>
        <w:jc w:val="both"/>
        <w:rPr>
          <w:rFonts w:cs="Arial"/>
        </w:rPr>
      </w:pPr>
      <w:r w:rsidRPr="004D6699">
        <w:rPr>
          <w:rFonts w:cs="Arial"/>
        </w:rPr>
        <w:t xml:space="preserve">An “A” Hazard rating is an imminent hazard that requires immediate corrective action. </w:t>
      </w:r>
      <w:r w:rsidR="006C0F39">
        <w:rPr>
          <w:rFonts w:cs="Arial"/>
        </w:rPr>
        <w:t>The activity must</w:t>
      </w:r>
      <w:r w:rsidRPr="004D6699">
        <w:rPr>
          <w:rFonts w:cs="Arial"/>
        </w:rPr>
        <w:t xml:space="preserve"> be discontinued until hazard is </w:t>
      </w:r>
      <w:r w:rsidR="006C0F39">
        <w:rPr>
          <w:rFonts w:cs="Arial"/>
        </w:rPr>
        <w:t>corrected or reduced to as low a level as possible.</w:t>
      </w:r>
    </w:p>
    <w:p w14:paraId="3F714F76" w14:textId="77777777" w:rsidR="0096254D" w:rsidRPr="004D6699" w:rsidRDefault="0096254D" w:rsidP="00D949CE">
      <w:pPr>
        <w:ind w:left="1440"/>
        <w:jc w:val="both"/>
        <w:rPr>
          <w:rFonts w:cs="Arial"/>
        </w:rPr>
      </w:pPr>
    </w:p>
    <w:p w14:paraId="79023F99" w14:textId="77777777" w:rsidR="0096254D" w:rsidRPr="004D6699" w:rsidRDefault="0096254D" w:rsidP="00D949CE">
      <w:pPr>
        <w:pStyle w:val="BodyText2"/>
        <w:ind w:left="1800"/>
        <w:jc w:val="both"/>
        <w:rPr>
          <w:rFonts w:cs="Arial"/>
          <w:color w:val="auto"/>
        </w:rPr>
      </w:pPr>
      <w:r w:rsidRPr="004D6699">
        <w:rPr>
          <w:rFonts w:cs="Arial"/>
          <w:color w:val="auto"/>
        </w:rPr>
        <w:t xml:space="preserve">Examples:  </w:t>
      </w:r>
    </w:p>
    <w:p w14:paraId="664ED9B3" w14:textId="77777777" w:rsidR="0096254D" w:rsidRPr="004D6699" w:rsidRDefault="0096254D" w:rsidP="00D949CE">
      <w:pPr>
        <w:pStyle w:val="BodyText2"/>
        <w:ind w:left="1800"/>
        <w:jc w:val="both"/>
        <w:rPr>
          <w:rFonts w:cs="Arial"/>
          <w:color w:val="auto"/>
        </w:rPr>
      </w:pPr>
    </w:p>
    <w:p w14:paraId="7A029173" w14:textId="77777777" w:rsidR="0096254D" w:rsidRPr="004D6699" w:rsidRDefault="0096254D" w:rsidP="00FF33B8">
      <w:pPr>
        <w:pStyle w:val="BodyText2"/>
        <w:numPr>
          <w:ilvl w:val="0"/>
          <w:numId w:val="55"/>
        </w:numPr>
        <w:jc w:val="both"/>
        <w:rPr>
          <w:rFonts w:cs="Arial"/>
          <w:color w:val="auto"/>
        </w:rPr>
      </w:pPr>
      <w:r w:rsidRPr="004D6699">
        <w:rPr>
          <w:rFonts w:cs="Arial"/>
          <w:color w:val="auto"/>
        </w:rPr>
        <w:t>Lack of a fall protection program for workers on the roof.</w:t>
      </w:r>
    </w:p>
    <w:p w14:paraId="4F92D86B" w14:textId="77777777" w:rsidR="0096254D" w:rsidRPr="004D6699" w:rsidRDefault="0096254D" w:rsidP="00D949CE">
      <w:pPr>
        <w:pStyle w:val="BodyText2"/>
        <w:ind w:left="1800"/>
        <w:jc w:val="both"/>
        <w:rPr>
          <w:rFonts w:cs="Arial"/>
          <w:color w:val="auto"/>
        </w:rPr>
      </w:pPr>
    </w:p>
    <w:p w14:paraId="4F857396" w14:textId="77777777" w:rsidR="0096254D" w:rsidRPr="004D6699" w:rsidRDefault="0096254D" w:rsidP="00FF33B8">
      <w:pPr>
        <w:pStyle w:val="BodyText2"/>
        <w:numPr>
          <w:ilvl w:val="0"/>
          <w:numId w:val="55"/>
        </w:numPr>
        <w:jc w:val="both"/>
        <w:rPr>
          <w:rFonts w:cs="Arial"/>
          <w:color w:val="auto"/>
        </w:rPr>
      </w:pPr>
      <w:r w:rsidRPr="004D6699">
        <w:rPr>
          <w:rFonts w:cs="Arial"/>
          <w:color w:val="auto"/>
        </w:rPr>
        <w:t xml:space="preserve">Workers in an </w:t>
      </w:r>
      <w:proofErr w:type="spellStart"/>
      <w:r w:rsidRPr="004D6699">
        <w:rPr>
          <w:rFonts w:cs="Arial"/>
          <w:color w:val="auto"/>
        </w:rPr>
        <w:t>unsloped</w:t>
      </w:r>
      <w:proofErr w:type="spellEnd"/>
      <w:r w:rsidR="00D949CE" w:rsidRPr="004D6699">
        <w:rPr>
          <w:rFonts w:cs="Arial"/>
          <w:color w:val="auto"/>
        </w:rPr>
        <w:t>,</w:t>
      </w:r>
      <w:r w:rsidRPr="004D6699">
        <w:rPr>
          <w:rFonts w:cs="Arial"/>
          <w:color w:val="auto"/>
        </w:rPr>
        <w:t xml:space="preserve"> </w:t>
      </w:r>
      <w:proofErr w:type="spellStart"/>
      <w:r w:rsidRPr="004D6699">
        <w:rPr>
          <w:rFonts w:cs="Arial"/>
          <w:color w:val="auto"/>
        </w:rPr>
        <w:t>unshored</w:t>
      </w:r>
      <w:proofErr w:type="spellEnd"/>
      <w:r w:rsidRPr="004D6699">
        <w:rPr>
          <w:rFonts w:cs="Arial"/>
          <w:color w:val="auto"/>
        </w:rPr>
        <w:t xml:space="preserve"> excavation more than 4 feet deep.</w:t>
      </w:r>
    </w:p>
    <w:p w14:paraId="4DB01EDA" w14:textId="77777777" w:rsidR="0096254D" w:rsidRPr="004D6699" w:rsidRDefault="0096254D" w:rsidP="00D949CE">
      <w:pPr>
        <w:ind w:left="720"/>
        <w:jc w:val="both"/>
        <w:rPr>
          <w:rFonts w:cs="Arial"/>
        </w:rPr>
      </w:pPr>
    </w:p>
    <w:p w14:paraId="789C7778" w14:textId="77777777" w:rsidR="0096254D" w:rsidRPr="004D6699" w:rsidRDefault="0096254D" w:rsidP="00D949CE">
      <w:pPr>
        <w:ind w:left="720"/>
        <w:jc w:val="both"/>
        <w:rPr>
          <w:rFonts w:cs="Arial"/>
          <w:b/>
        </w:rPr>
      </w:pPr>
      <w:r w:rsidRPr="004D6699">
        <w:rPr>
          <w:rFonts w:cs="Arial"/>
          <w:b/>
        </w:rPr>
        <w:t>B Hazard</w:t>
      </w:r>
    </w:p>
    <w:p w14:paraId="25A0347A" w14:textId="77777777" w:rsidR="0096254D" w:rsidRPr="004D6699" w:rsidRDefault="0096254D" w:rsidP="00D949CE">
      <w:pPr>
        <w:ind w:left="720"/>
        <w:jc w:val="both"/>
        <w:rPr>
          <w:rFonts w:cs="Arial"/>
          <w:b/>
        </w:rPr>
      </w:pPr>
    </w:p>
    <w:p w14:paraId="0E09E5CB" w14:textId="77777777" w:rsidR="0096254D" w:rsidRPr="004D6699" w:rsidRDefault="0096254D" w:rsidP="00FF33B8">
      <w:pPr>
        <w:pStyle w:val="ListParagraph"/>
        <w:numPr>
          <w:ilvl w:val="0"/>
          <w:numId w:val="55"/>
        </w:numPr>
        <w:ind w:left="1800"/>
        <w:jc w:val="both"/>
        <w:rPr>
          <w:rFonts w:cs="Arial"/>
        </w:rPr>
      </w:pPr>
      <w:r w:rsidRPr="004D6699">
        <w:rPr>
          <w:rFonts w:cs="Arial"/>
        </w:rPr>
        <w:t xml:space="preserve">A “B” Hazard rating is given to a hazardous condition or activity which is not imminently dangerous but should be attended to as soon as possible. (As a general rule, the time frame for correction should never exceed 2 weeks). </w:t>
      </w:r>
    </w:p>
    <w:p w14:paraId="2CC15C70" w14:textId="77777777" w:rsidR="0096254D" w:rsidRPr="004D6699" w:rsidRDefault="0096254D" w:rsidP="00C224E2">
      <w:pPr>
        <w:pStyle w:val="TOC1"/>
        <w:rPr>
          <w:rFonts w:cs="Arial"/>
        </w:rPr>
      </w:pPr>
    </w:p>
    <w:p w14:paraId="1103F74D" w14:textId="77777777" w:rsidR="0096254D" w:rsidRPr="004D6699" w:rsidRDefault="0096254D" w:rsidP="00D949CE">
      <w:pPr>
        <w:ind w:left="1800"/>
        <w:jc w:val="both"/>
        <w:rPr>
          <w:rFonts w:cs="Arial"/>
        </w:rPr>
      </w:pPr>
      <w:r w:rsidRPr="004D6699">
        <w:rPr>
          <w:rFonts w:cs="Arial"/>
        </w:rPr>
        <w:t>Example:</w:t>
      </w:r>
    </w:p>
    <w:p w14:paraId="60330ACE" w14:textId="77777777" w:rsidR="0096254D" w:rsidRPr="004D6699" w:rsidRDefault="0096254D" w:rsidP="00D949CE">
      <w:pPr>
        <w:ind w:left="1800"/>
        <w:jc w:val="both"/>
        <w:rPr>
          <w:rFonts w:cs="Arial"/>
          <w:color w:val="auto"/>
        </w:rPr>
      </w:pPr>
    </w:p>
    <w:p w14:paraId="213265C4" w14:textId="77777777" w:rsidR="0096254D" w:rsidRPr="004D6699" w:rsidRDefault="0096254D" w:rsidP="00FF33B8">
      <w:pPr>
        <w:pStyle w:val="BodyText2"/>
        <w:numPr>
          <w:ilvl w:val="0"/>
          <w:numId w:val="55"/>
        </w:numPr>
        <w:jc w:val="both"/>
        <w:rPr>
          <w:rFonts w:cs="Arial"/>
          <w:color w:val="auto"/>
        </w:rPr>
      </w:pPr>
      <w:r w:rsidRPr="004D6699">
        <w:rPr>
          <w:rFonts w:cs="Arial"/>
          <w:color w:val="auto"/>
        </w:rPr>
        <w:t>Workers on a sloped roof are using a personal fall protection system, but the toeholds that they are using are 2” x 4” rather than 2” x 6”.</w:t>
      </w:r>
    </w:p>
    <w:p w14:paraId="2576DD62" w14:textId="77777777" w:rsidR="0096254D" w:rsidRPr="004D6699" w:rsidRDefault="0096254D" w:rsidP="00D949CE">
      <w:pPr>
        <w:ind w:left="720"/>
        <w:jc w:val="both"/>
        <w:rPr>
          <w:rFonts w:cs="Arial"/>
          <w:color w:val="auto"/>
        </w:rPr>
      </w:pPr>
    </w:p>
    <w:p w14:paraId="5C17AF86" w14:textId="77777777" w:rsidR="0096254D" w:rsidRPr="004D6699" w:rsidRDefault="0096254D" w:rsidP="00D949CE">
      <w:pPr>
        <w:ind w:left="720"/>
        <w:jc w:val="both"/>
        <w:rPr>
          <w:rFonts w:cs="Arial"/>
          <w:b/>
        </w:rPr>
      </w:pPr>
      <w:r w:rsidRPr="004D6699">
        <w:rPr>
          <w:rFonts w:cs="Arial"/>
          <w:b/>
        </w:rPr>
        <w:t xml:space="preserve">C Hazard </w:t>
      </w:r>
    </w:p>
    <w:p w14:paraId="13B586FE" w14:textId="77777777" w:rsidR="0096254D" w:rsidRPr="004D6699" w:rsidRDefault="0096254D" w:rsidP="00D949CE">
      <w:pPr>
        <w:ind w:left="720"/>
        <w:jc w:val="both"/>
        <w:rPr>
          <w:rFonts w:cs="Arial"/>
          <w:b/>
        </w:rPr>
      </w:pPr>
    </w:p>
    <w:p w14:paraId="3608738C" w14:textId="77777777" w:rsidR="0096254D" w:rsidRPr="004D6699" w:rsidRDefault="0096254D" w:rsidP="00FF33B8">
      <w:pPr>
        <w:pStyle w:val="ListParagraph"/>
        <w:numPr>
          <w:ilvl w:val="0"/>
          <w:numId w:val="55"/>
        </w:numPr>
        <w:ind w:left="1800"/>
        <w:jc w:val="both"/>
        <w:rPr>
          <w:rFonts w:cs="Arial"/>
        </w:rPr>
      </w:pPr>
      <w:r w:rsidRPr="004D6699">
        <w:rPr>
          <w:rFonts w:cs="Arial"/>
        </w:rPr>
        <w:t>A “C” Hazard rating is low hazard.  It generally does not include machinery with moving parts. (As a general rule, the time frame for correction should not exceed 4 weeks.)</w:t>
      </w:r>
    </w:p>
    <w:p w14:paraId="7D45A151" w14:textId="77777777" w:rsidR="0096254D" w:rsidRPr="004D6699" w:rsidRDefault="0096254D" w:rsidP="00D949CE">
      <w:pPr>
        <w:ind w:left="1440"/>
        <w:jc w:val="both"/>
        <w:rPr>
          <w:rFonts w:cs="Arial"/>
        </w:rPr>
      </w:pPr>
    </w:p>
    <w:p w14:paraId="734A89FF" w14:textId="77777777" w:rsidR="0096254D" w:rsidRPr="004D6699" w:rsidRDefault="0096254D" w:rsidP="00D949CE">
      <w:pPr>
        <w:pStyle w:val="BodyText2"/>
        <w:ind w:left="1800"/>
        <w:jc w:val="both"/>
        <w:rPr>
          <w:rFonts w:cs="Arial"/>
          <w:color w:val="auto"/>
        </w:rPr>
      </w:pPr>
      <w:r w:rsidRPr="004D6699">
        <w:rPr>
          <w:rFonts w:cs="Arial"/>
          <w:color w:val="auto"/>
        </w:rPr>
        <w:t>Example:</w:t>
      </w:r>
    </w:p>
    <w:p w14:paraId="0D9CF94B" w14:textId="77777777" w:rsidR="0096254D" w:rsidRPr="004D6699" w:rsidRDefault="0096254D" w:rsidP="00D949CE">
      <w:pPr>
        <w:pStyle w:val="BodyText2"/>
        <w:ind w:left="1800"/>
        <w:jc w:val="both"/>
        <w:rPr>
          <w:rFonts w:cs="Arial"/>
          <w:color w:val="auto"/>
        </w:rPr>
      </w:pPr>
    </w:p>
    <w:p w14:paraId="5A147D40" w14:textId="77777777" w:rsidR="0096254D" w:rsidRPr="004D6699" w:rsidRDefault="0096254D" w:rsidP="00FF33B8">
      <w:pPr>
        <w:pStyle w:val="BodyText2"/>
        <w:numPr>
          <w:ilvl w:val="0"/>
          <w:numId w:val="55"/>
        </w:numPr>
        <w:jc w:val="both"/>
        <w:rPr>
          <w:rFonts w:cs="Arial"/>
          <w:color w:val="auto"/>
        </w:rPr>
      </w:pPr>
      <w:r w:rsidRPr="004D6699">
        <w:rPr>
          <w:rFonts w:cs="Arial"/>
          <w:color w:val="auto"/>
        </w:rPr>
        <w:t xml:space="preserve">The written procedures for excavations do not include a section to ensure that workers digging excavations refrain from using pointed tools to probe for underground electrical services.  The procedures will be reviewed by the </w:t>
      </w:r>
      <w:r w:rsidR="006C0F39">
        <w:rPr>
          <w:rFonts w:cs="Arial"/>
          <w:color w:val="auto"/>
        </w:rPr>
        <w:t>JOHSC and corrective recommendations made.</w:t>
      </w:r>
    </w:p>
    <w:p w14:paraId="5F15D345" w14:textId="77777777" w:rsidR="00652B5B" w:rsidRDefault="00652B5B">
      <w:pPr>
        <w:rPr>
          <w:rFonts w:cs="Arial"/>
          <w:b/>
          <w:bCs/>
          <w:sz w:val="28"/>
          <w:szCs w:val="28"/>
          <w:lang w:val="en-GB"/>
        </w:rPr>
      </w:pPr>
      <w:bookmarkStart w:id="149" w:name="_Toc506784694"/>
      <w:bookmarkStart w:id="150" w:name="_Toc507221114"/>
      <w:bookmarkStart w:id="151" w:name="_Toc507221212"/>
      <w:bookmarkStart w:id="152" w:name="_Toc507318693"/>
      <w:bookmarkStart w:id="153" w:name="_Toc507318786"/>
      <w:bookmarkStart w:id="154" w:name="_Toc507318868"/>
      <w:bookmarkStart w:id="155" w:name="_Toc172185921"/>
      <w:bookmarkStart w:id="156" w:name="_Toc303005460"/>
      <w:r>
        <w:rPr>
          <w:rFonts w:cs="Arial"/>
        </w:rPr>
        <w:br w:type="page"/>
      </w:r>
    </w:p>
    <w:p w14:paraId="6356E1CB" w14:textId="77777777" w:rsidR="0096254D" w:rsidRPr="004D6699" w:rsidRDefault="0096254D" w:rsidP="00270D98">
      <w:pPr>
        <w:pStyle w:val="Heading2"/>
        <w:rPr>
          <w:rFonts w:cs="Arial"/>
        </w:rPr>
      </w:pPr>
      <w:r w:rsidRPr="004D6699">
        <w:rPr>
          <w:rFonts w:cs="Arial"/>
        </w:rPr>
        <w:lastRenderedPageBreak/>
        <w:t>Requesting Inspection by WorkSafeBC</w:t>
      </w:r>
      <w:bookmarkEnd w:id="149"/>
      <w:bookmarkEnd w:id="150"/>
      <w:bookmarkEnd w:id="151"/>
      <w:bookmarkEnd w:id="152"/>
      <w:bookmarkEnd w:id="153"/>
      <w:bookmarkEnd w:id="154"/>
      <w:bookmarkEnd w:id="155"/>
      <w:bookmarkEnd w:id="156"/>
    </w:p>
    <w:p w14:paraId="17211FE3" w14:textId="77777777" w:rsidR="0096254D" w:rsidRPr="004D6699" w:rsidRDefault="0096254D" w:rsidP="00270D98">
      <w:pPr>
        <w:jc w:val="both"/>
        <w:rPr>
          <w:rFonts w:cs="Arial"/>
        </w:rPr>
      </w:pPr>
      <w:r w:rsidRPr="004D6699">
        <w:rPr>
          <w:rFonts w:cs="Arial"/>
        </w:rPr>
        <w:t xml:space="preserve">Any worker can request an inspection by WorkSafeBC.  In the interest of an effective problem resolution process, employees are encouraged to contact the appropriate supervisor, </w:t>
      </w:r>
      <w:r w:rsidR="00270D98" w:rsidRPr="004D6699">
        <w:rPr>
          <w:rFonts w:cs="Arial"/>
        </w:rPr>
        <w:t xml:space="preserve">or </w:t>
      </w:r>
      <w:r w:rsidRPr="004D6699">
        <w:rPr>
          <w:rFonts w:cs="Arial"/>
        </w:rPr>
        <w:t>health and safety representative prior to requesting an inspection by WorkSafeBC.</w:t>
      </w:r>
    </w:p>
    <w:p w14:paraId="6CD0F398" w14:textId="77777777" w:rsidR="0096254D" w:rsidRPr="004D6699" w:rsidRDefault="0096254D" w:rsidP="00270D98">
      <w:pPr>
        <w:jc w:val="both"/>
        <w:rPr>
          <w:rFonts w:cs="Arial"/>
        </w:rPr>
      </w:pPr>
    </w:p>
    <w:p w14:paraId="271E0DE6" w14:textId="77777777" w:rsidR="0096254D" w:rsidRPr="004D6699" w:rsidRDefault="0096254D" w:rsidP="00270D98">
      <w:pPr>
        <w:jc w:val="both"/>
        <w:rPr>
          <w:rFonts w:cs="Arial"/>
        </w:rPr>
      </w:pPr>
      <w:r w:rsidRPr="004D6699">
        <w:rPr>
          <w:rFonts w:cs="Arial"/>
        </w:rPr>
        <w:t>If a worker decides to proceed with requesting an inspection by WorkSafeBC, they are encouraged to advise the</w:t>
      </w:r>
      <w:r w:rsidR="00270D98" w:rsidRPr="004D6699">
        <w:rPr>
          <w:rFonts w:cs="Arial"/>
        </w:rPr>
        <w:t>ir</w:t>
      </w:r>
      <w:r w:rsidRPr="004D6699">
        <w:rPr>
          <w:rFonts w:cs="Arial"/>
        </w:rPr>
        <w:t xml:space="preserve"> supervisor and employee health and safety representative that the request is being made.</w:t>
      </w:r>
    </w:p>
    <w:p w14:paraId="4707F7D0" w14:textId="77777777" w:rsidR="0096254D" w:rsidRPr="004D6699" w:rsidRDefault="0096254D" w:rsidP="00270D98">
      <w:pPr>
        <w:jc w:val="both"/>
        <w:rPr>
          <w:rFonts w:cs="Arial"/>
          <w:b/>
        </w:rPr>
      </w:pPr>
    </w:p>
    <w:p w14:paraId="17BAB670" w14:textId="77777777" w:rsidR="0096254D" w:rsidRPr="004D6699" w:rsidRDefault="0096254D" w:rsidP="00270D98">
      <w:pPr>
        <w:pStyle w:val="Heading2"/>
        <w:rPr>
          <w:rFonts w:cs="Arial"/>
        </w:rPr>
      </w:pPr>
      <w:bookmarkStart w:id="157" w:name="_Toc506784695"/>
      <w:bookmarkStart w:id="158" w:name="_Toc507221115"/>
      <w:bookmarkStart w:id="159" w:name="_Toc507221213"/>
      <w:bookmarkStart w:id="160" w:name="_Toc507318694"/>
      <w:bookmarkStart w:id="161" w:name="_Toc507318787"/>
      <w:bookmarkStart w:id="162" w:name="_Toc507318869"/>
      <w:bookmarkStart w:id="163" w:name="_Toc172185922"/>
      <w:bookmarkStart w:id="164" w:name="_Toc303005461"/>
      <w:r w:rsidRPr="004D6699">
        <w:rPr>
          <w:rFonts w:cs="Arial"/>
        </w:rPr>
        <w:t>Risk Assessment</w:t>
      </w:r>
      <w:bookmarkEnd w:id="157"/>
      <w:bookmarkEnd w:id="158"/>
      <w:bookmarkEnd w:id="159"/>
      <w:bookmarkEnd w:id="160"/>
      <w:bookmarkEnd w:id="161"/>
      <w:bookmarkEnd w:id="162"/>
      <w:bookmarkEnd w:id="163"/>
      <w:bookmarkEnd w:id="164"/>
    </w:p>
    <w:p w14:paraId="70F5B24A" w14:textId="77777777" w:rsidR="0096254D" w:rsidRPr="004D6699" w:rsidRDefault="0096254D" w:rsidP="00270D98">
      <w:pPr>
        <w:jc w:val="both"/>
        <w:rPr>
          <w:rFonts w:cs="Arial"/>
        </w:rPr>
      </w:pPr>
      <w:r w:rsidRPr="004D6699">
        <w:rPr>
          <w:rFonts w:cs="Arial"/>
        </w:rPr>
        <w:t>Risk assessment is a way of determining what needs to be done to prevent injury or illness in the workplace onc</w:t>
      </w:r>
      <w:r w:rsidR="00270D98" w:rsidRPr="004D6699">
        <w:rPr>
          <w:rFonts w:cs="Arial"/>
        </w:rPr>
        <w:t>e hazards have been identified. A r</w:t>
      </w:r>
      <w:r w:rsidRPr="004D6699">
        <w:rPr>
          <w:rFonts w:cs="Arial"/>
        </w:rPr>
        <w:t xml:space="preserve">isk assessment begins with a careful examination of the workplace for hazards that can cause harm to people.  Hazards are identified in order to determine whether </w:t>
      </w:r>
      <w:r w:rsidR="00270D98" w:rsidRPr="004D6699">
        <w:rPr>
          <w:rFonts w:cs="Arial"/>
        </w:rPr>
        <w:t xml:space="preserve">it is necessary </w:t>
      </w:r>
      <w:r w:rsidRPr="004D6699">
        <w:rPr>
          <w:rFonts w:cs="Arial"/>
        </w:rPr>
        <w:t xml:space="preserve">to take precautions or avoid certain activities </w:t>
      </w:r>
      <w:r w:rsidR="00270D98" w:rsidRPr="004D6699">
        <w:rPr>
          <w:rFonts w:cs="Arial"/>
        </w:rPr>
        <w:t xml:space="preserve">in order </w:t>
      </w:r>
      <w:r w:rsidRPr="004D6699">
        <w:rPr>
          <w:rFonts w:cs="Arial"/>
        </w:rPr>
        <w:t xml:space="preserve">to prevent harm. </w:t>
      </w:r>
    </w:p>
    <w:p w14:paraId="1CC5A54A" w14:textId="77777777" w:rsidR="0096254D" w:rsidRPr="004D6699" w:rsidRDefault="0096254D" w:rsidP="00270D98">
      <w:pPr>
        <w:jc w:val="both"/>
        <w:rPr>
          <w:rFonts w:cs="Arial"/>
        </w:rPr>
      </w:pPr>
    </w:p>
    <w:p w14:paraId="6562CAA4" w14:textId="77777777" w:rsidR="0096254D" w:rsidRPr="004D6699" w:rsidRDefault="0096254D">
      <w:pPr>
        <w:pStyle w:val="Heading2"/>
        <w:rPr>
          <w:rFonts w:cs="Arial"/>
        </w:rPr>
      </w:pPr>
      <w:bookmarkStart w:id="165" w:name="_Toc506784696"/>
      <w:bookmarkStart w:id="166" w:name="_Toc507221116"/>
      <w:bookmarkStart w:id="167" w:name="_Toc507221214"/>
      <w:bookmarkStart w:id="168" w:name="_Toc507318695"/>
      <w:bookmarkStart w:id="169" w:name="_Toc507318788"/>
      <w:bookmarkStart w:id="170" w:name="_Toc507318870"/>
      <w:bookmarkStart w:id="171" w:name="_Toc172185923"/>
      <w:bookmarkStart w:id="172" w:name="_Toc303005462"/>
      <w:r w:rsidRPr="004D6699">
        <w:rPr>
          <w:rFonts w:cs="Arial"/>
        </w:rPr>
        <w:t xml:space="preserve">Risk Assessments Required For </w:t>
      </w:r>
      <w:r w:rsidR="00B3047C" w:rsidRPr="004D6699">
        <w:rPr>
          <w:rFonts w:cs="Arial"/>
          <w:color w:val="0000FF"/>
        </w:rPr>
        <w:t>[Organization</w:t>
      </w:r>
      <w:r w:rsidRPr="004D6699">
        <w:rPr>
          <w:rFonts w:cs="Arial"/>
          <w:color w:val="0000FF"/>
        </w:rPr>
        <w:t>]</w:t>
      </w:r>
      <w:bookmarkEnd w:id="165"/>
      <w:bookmarkEnd w:id="166"/>
      <w:bookmarkEnd w:id="167"/>
      <w:bookmarkEnd w:id="168"/>
      <w:bookmarkEnd w:id="169"/>
      <w:bookmarkEnd w:id="170"/>
      <w:bookmarkEnd w:id="171"/>
      <w:bookmarkEnd w:id="172"/>
    </w:p>
    <w:tbl>
      <w:tblPr>
        <w:tblW w:w="0" w:type="auto"/>
        <w:tblLayout w:type="fixed"/>
        <w:tblCellMar>
          <w:top w:w="58" w:type="dxa"/>
          <w:left w:w="115" w:type="dxa"/>
          <w:bottom w:w="58" w:type="dxa"/>
          <w:right w:w="115" w:type="dxa"/>
        </w:tblCellMar>
        <w:tblLook w:val="0000" w:firstRow="0" w:lastRow="0" w:firstColumn="0" w:lastColumn="0" w:noHBand="0" w:noVBand="0"/>
      </w:tblPr>
      <w:tblGrid>
        <w:gridCol w:w="7488"/>
        <w:gridCol w:w="1368"/>
      </w:tblGrid>
      <w:tr w:rsidR="0096254D" w:rsidRPr="004D6699" w14:paraId="511EADC3" w14:textId="77777777" w:rsidTr="00D52EF2">
        <w:tc>
          <w:tcPr>
            <w:tcW w:w="7488" w:type="dxa"/>
          </w:tcPr>
          <w:p w14:paraId="1A04EFB7" w14:textId="77777777" w:rsidR="0096254D" w:rsidRPr="004D6699" w:rsidRDefault="0096254D">
            <w:pPr>
              <w:rPr>
                <w:rFonts w:cs="Arial"/>
                <w:b/>
              </w:rPr>
            </w:pPr>
            <w:r w:rsidRPr="004D6699">
              <w:rPr>
                <w:rFonts w:cs="Arial"/>
                <w:b/>
              </w:rPr>
              <w:t>Subject</w:t>
            </w:r>
          </w:p>
        </w:tc>
        <w:tc>
          <w:tcPr>
            <w:tcW w:w="1368" w:type="dxa"/>
          </w:tcPr>
          <w:p w14:paraId="4A6CF5CE" w14:textId="77777777" w:rsidR="0096254D" w:rsidRPr="004D6699" w:rsidRDefault="0096254D">
            <w:pPr>
              <w:rPr>
                <w:rFonts w:cs="Arial"/>
                <w:b/>
              </w:rPr>
            </w:pPr>
            <w:r w:rsidRPr="004D6699">
              <w:rPr>
                <w:rFonts w:cs="Arial"/>
                <w:b/>
              </w:rPr>
              <w:t>Regulation</w:t>
            </w:r>
          </w:p>
        </w:tc>
      </w:tr>
      <w:tr w:rsidR="0096254D" w:rsidRPr="004D6699" w14:paraId="060733BE" w14:textId="77777777" w:rsidTr="000C3D47">
        <w:tc>
          <w:tcPr>
            <w:tcW w:w="7488" w:type="dxa"/>
            <w:vAlign w:val="center"/>
          </w:tcPr>
          <w:p w14:paraId="20FCE816" w14:textId="77777777" w:rsidR="0096254D" w:rsidRPr="004D6699" w:rsidRDefault="0096254D" w:rsidP="00C224E2">
            <w:pPr>
              <w:pStyle w:val="TOC1"/>
              <w:rPr>
                <w:rFonts w:cs="Arial"/>
              </w:rPr>
            </w:pPr>
            <w:r w:rsidRPr="004D6699">
              <w:rPr>
                <w:rFonts w:cs="Arial"/>
              </w:rPr>
              <w:t>Asbestos</w:t>
            </w:r>
          </w:p>
        </w:tc>
        <w:tc>
          <w:tcPr>
            <w:tcW w:w="1368" w:type="dxa"/>
            <w:vAlign w:val="center"/>
          </w:tcPr>
          <w:p w14:paraId="21604A18" w14:textId="77777777" w:rsidR="0096254D" w:rsidRPr="004D6699" w:rsidRDefault="00232EE7" w:rsidP="00C224E2">
            <w:pPr>
              <w:ind w:right="318"/>
              <w:jc w:val="right"/>
              <w:rPr>
                <w:rFonts w:cs="Arial"/>
              </w:rPr>
            </w:pPr>
            <w:r w:rsidRPr="004D6699">
              <w:rPr>
                <w:rFonts w:cs="Arial"/>
              </w:rPr>
              <w:t>6.</w:t>
            </w:r>
            <w:r w:rsidR="0037702C" w:rsidRPr="004D6699">
              <w:rPr>
                <w:rFonts w:cs="Arial"/>
              </w:rPr>
              <w:t>6</w:t>
            </w:r>
          </w:p>
        </w:tc>
      </w:tr>
      <w:tr w:rsidR="0096254D" w:rsidRPr="004D6699" w14:paraId="6FAD6194" w14:textId="77777777" w:rsidTr="000C3D47">
        <w:trPr>
          <w:trHeight w:val="306"/>
        </w:trPr>
        <w:tc>
          <w:tcPr>
            <w:tcW w:w="7488" w:type="dxa"/>
            <w:vAlign w:val="center"/>
          </w:tcPr>
          <w:p w14:paraId="5D58BC44" w14:textId="77777777" w:rsidR="0096254D" w:rsidRPr="004D6699" w:rsidRDefault="0096254D" w:rsidP="000C3D47">
            <w:pPr>
              <w:rPr>
                <w:rFonts w:cs="Arial"/>
              </w:rPr>
            </w:pPr>
            <w:r w:rsidRPr="004D6699">
              <w:rPr>
                <w:rFonts w:cs="Arial"/>
              </w:rPr>
              <w:t>Abrasive blasting</w:t>
            </w:r>
          </w:p>
        </w:tc>
        <w:tc>
          <w:tcPr>
            <w:tcW w:w="1368" w:type="dxa"/>
            <w:vAlign w:val="center"/>
          </w:tcPr>
          <w:p w14:paraId="303B580B" w14:textId="77777777" w:rsidR="0096254D" w:rsidRPr="004D6699" w:rsidRDefault="00DF7C32" w:rsidP="00C224E2">
            <w:pPr>
              <w:ind w:right="318"/>
              <w:jc w:val="right"/>
              <w:rPr>
                <w:rFonts w:cs="Arial"/>
              </w:rPr>
            </w:pPr>
            <w:r w:rsidRPr="004D6699">
              <w:rPr>
                <w:rFonts w:cs="Arial"/>
              </w:rPr>
              <w:t>12.9</w:t>
            </w:r>
            <w:r w:rsidR="0037702C" w:rsidRPr="004D6699">
              <w:rPr>
                <w:rFonts w:cs="Arial"/>
              </w:rPr>
              <w:t>8</w:t>
            </w:r>
          </w:p>
        </w:tc>
      </w:tr>
      <w:tr w:rsidR="0096254D" w:rsidRPr="004D6699" w14:paraId="040B966F" w14:textId="77777777" w:rsidTr="000C3D47">
        <w:tc>
          <w:tcPr>
            <w:tcW w:w="7488" w:type="dxa"/>
            <w:vAlign w:val="center"/>
          </w:tcPr>
          <w:p w14:paraId="698564D2" w14:textId="77777777" w:rsidR="0096254D" w:rsidRPr="004D6699" w:rsidRDefault="000C3D47" w:rsidP="000C3D47">
            <w:pPr>
              <w:rPr>
                <w:rFonts w:cs="Arial"/>
              </w:rPr>
            </w:pPr>
            <w:r w:rsidRPr="004D6699">
              <w:rPr>
                <w:rFonts w:cs="Arial"/>
              </w:rPr>
              <w:t>Biological Agents</w:t>
            </w:r>
          </w:p>
        </w:tc>
        <w:tc>
          <w:tcPr>
            <w:tcW w:w="1368" w:type="dxa"/>
            <w:vAlign w:val="center"/>
          </w:tcPr>
          <w:p w14:paraId="3D79C872" w14:textId="77777777" w:rsidR="0096254D" w:rsidRPr="004D6699" w:rsidRDefault="0021291C" w:rsidP="00C224E2">
            <w:pPr>
              <w:ind w:right="318"/>
              <w:jc w:val="right"/>
              <w:rPr>
                <w:rFonts w:cs="Arial"/>
              </w:rPr>
            </w:pPr>
            <w:r w:rsidRPr="004D6699">
              <w:rPr>
                <w:rFonts w:cs="Arial"/>
              </w:rPr>
              <w:t>6.3</w:t>
            </w:r>
            <w:r w:rsidR="0037702C" w:rsidRPr="004D6699">
              <w:rPr>
                <w:rFonts w:cs="Arial"/>
              </w:rPr>
              <w:t>4</w:t>
            </w:r>
          </w:p>
        </w:tc>
      </w:tr>
      <w:tr w:rsidR="0096254D" w:rsidRPr="004D6699" w14:paraId="0ADD85A5" w14:textId="77777777" w:rsidTr="000C3D47">
        <w:tc>
          <w:tcPr>
            <w:tcW w:w="7488" w:type="dxa"/>
            <w:vAlign w:val="center"/>
          </w:tcPr>
          <w:p w14:paraId="4B96CBB5" w14:textId="77777777" w:rsidR="0096254D" w:rsidRPr="004D6699" w:rsidRDefault="0096254D" w:rsidP="000C3D47">
            <w:pPr>
              <w:rPr>
                <w:rFonts w:cs="Arial"/>
              </w:rPr>
            </w:pPr>
            <w:r w:rsidRPr="004D6699">
              <w:rPr>
                <w:rFonts w:cs="Arial"/>
              </w:rPr>
              <w:t>Cold stress</w:t>
            </w:r>
          </w:p>
        </w:tc>
        <w:tc>
          <w:tcPr>
            <w:tcW w:w="1368" w:type="dxa"/>
            <w:vAlign w:val="center"/>
          </w:tcPr>
          <w:p w14:paraId="7311BF1C" w14:textId="77777777" w:rsidR="0096254D" w:rsidRPr="004D6699" w:rsidRDefault="0037702C" w:rsidP="00C224E2">
            <w:pPr>
              <w:ind w:right="318"/>
              <w:jc w:val="right"/>
              <w:rPr>
                <w:rFonts w:cs="Arial"/>
              </w:rPr>
            </w:pPr>
            <w:r w:rsidRPr="004D6699">
              <w:rPr>
                <w:rFonts w:cs="Arial"/>
              </w:rPr>
              <w:t>7.34</w:t>
            </w:r>
          </w:p>
        </w:tc>
      </w:tr>
      <w:tr w:rsidR="0096254D" w:rsidRPr="004D6699" w14:paraId="0100C5CA" w14:textId="77777777" w:rsidTr="000C3D47">
        <w:tc>
          <w:tcPr>
            <w:tcW w:w="7488" w:type="dxa"/>
            <w:vAlign w:val="center"/>
          </w:tcPr>
          <w:p w14:paraId="6F5CB0C7" w14:textId="77777777" w:rsidR="0096254D" w:rsidRPr="004D6699" w:rsidRDefault="0096254D" w:rsidP="000C3D47">
            <w:pPr>
              <w:rPr>
                <w:rFonts w:cs="Arial"/>
              </w:rPr>
            </w:pPr>
            <w:r w:rsidRPr="004D6699">
              <w:rPr>
                <w:rFonts w:cs="Arial"/>
              </w:rPr>
              <w:t>Confined Spaces</w:t>
            </w:r>
          </w:p>
        </w:tc>
        <w:tc>
          <w:tcPr>
            <w:tcW w:w="1368" w:type="dxa"/>
            <w:vAlign w:val="center"/>
          </w:tcPr>
          <w:p w14:paraId="51F6B814" w14:textId="77777777" w:rsidR="0096254D" w:rsidRPr="004D6699" w:rsidRDefault="0096254D" w:rsidP="00C224E2">
            <w:pPr>
              <w:ind w:right="318"/>
              <w:jc w:val="right"/>
              <w:rPr>
                <w:rFonts w:cs="Arial"/>
              </w:rPr>
            </w:pPr>
            <w:r w:rsidRPr="004D6699">
              <w:rPr>
                <w:rFonts w:cs="Arial"/>
              </w:rPr>
              <w:t>9.9</w:t>
            </w:r>
          </w:p>
        </w:tc>
      </w:tr>
      <w:tr w:rsidR="0096254D" w:rsidRPr="004D6699" w14:paraId="31154C98" w14:textId="77777777" w:rsidTr="000C3D47">
        <w:tc>
          <w:tcPr>
            <w:tcW w:w="7488" w:type="dxa"/>
            <w:vAlign w:val="center"/>
          </w:tcPr>
          <w:p w14:paraId="15B086CA" w14:textId="77777777" w:rsidR="0096254D" w:rsidRPr="004D6699" w:rsidRDefault="0096254D" w:rsidP="000C3D47">
            <w:pPr>
              <w:rPr>
                <w:rFonts w:cs="Arial"/>
              </w:rPr>
            </w:pPr>
            <w:r w:rsidRPr="004D6699">
              <w:rPr>
                <w:rFonts w:cs="Arial"/>
              </w:rPr>
              <w:t xml:space="preserve">Emergency </w:t>
            </w:r>
            <w:r w:rsidR="000C3D47" w:rsidRPr="004D6699">
              <w:rPr>
                <w:rFonts w:cs="Arial"/>
              </w:rPr>
              <w:t>Washing F</w:t>
            </w:r>
            <w:r w:rsidRPr="004D6699">
              <w:rPr>
                <w:rFonts w:cs="Arial"/>
              </w:rPr>
              <w:t>acilities</w:t>
            </w:r>
          </w:p>
        </w:tc>
        <w:tc>
          <w:tcPr>
            <w:tcW w:w="1368" w:type="dxa"/>
            <w:vAlign w:val="center"/>
          </w:tcPr>
          <w:p w14:paraId="302FB3E6" w14:textId="77777777" w:rsidR="0096254D" w:rsidRPr="004D6699" w:rsidRDefault="0096254D" w:rsidP="00C224E2">
            <w:pPr>
              <w:ind w:right="318"/>
              <w:jc w:val="right"/>
              <w:rPr>
                <w:rFonts w:cs="Arial"/>
              </w:rPr>
            </w:pPr>
            <w:r w:rsidRPr="004D6699">
              <w:rPr>
                <w:rFonts w:cs="Arial"/>
              </w:rPr>
              <w:t>5.88</w:t>
            </w:r>
          </w:p>
        </w:tc>
      </w:tr>
      <w:tr w:rsidR="0096254D" w:rsidRPr="004D6699" w14:paraId="487285A3" w14:textId="77777777" w:rsidTr="000C3D47">
        <w:tc>
          <w:tcPr>
            <w:tcW w:w="7488" w:type="dxa"/>
            <w:vAlign w:val="center"/>
          </w:tcPr>
          <w:p w14:paraId="192830BC" w14:textId="77777777" w:rsidR="0096254D" w:rsidRPr="004D6699" w:rsidRDefault="0096254D" w:rsidP="000C3D47">
            <w:pPr>
              <w:rPr>
                <w:rFonts w:cs="Arial"/>
              </w:rPr>
            </w:pPr>
            <w:r w:rsidRPr="004D6699">
              <w:rPr>
                <w:rFonts w:cs="Arial"/>
              </w:rPr>
              <w:t>Ergonomics (Musculoskeletal injury/MSI)</w:t>
            </w:r>
          </w:p>
        </w:tc>
        <w:tc>
          <w:tcPr>
            <w:tcW w:w="1368" w:type="dxa"/>
            <w:vAlign w:val="center"/>
          </w:tcPr>
          <w:p w14:paraId="35E25F65" w14:textId="77777777" w:rsidR="0096254D" w:rsidRPr="004D6699" w:rsidRDefault="0096254D" w:rsidP="00C224E2">
            <w:pPr>
              <w:ind w:right="318"/>
              <w:jc w:val="right"/>
              <w:rPr>
                <w:rFonts w:cs="Arial"/>
              </w:rPr>
            </w:pPr>
            <w:r w:rsidRPr="004D6699">
              <w:rPr>
                <w:rFonts w:cs="Arial"/>
              </w:rPr>
              <w:t>4.48</w:t>
            </w:r>
          </w:p>
        </w:tc>
      </w:tr>
      <w:tr w:rsidR="0096254D" w:rsidRPr="004D6699" w14:paraId="3512B6CE" w14:textId="77777777" w:rsidTr="000C3D47">
        <w:tc>
          <w:tcPr>
            <w:tcW w:w="7488" w:type="dxa"/>
            <w:vAlign w:val="center"/>
          </w:tcPr>
          <w:p w14:paraId="6C7D9B93" w14:textId="77777777" w:rsidR="0096254D" w:rsidRPr="004D6699" w:rsidRDefault="0096254D" w:rsidP="000C3D47">
            <w:pPr>
              <w:rPr>
                <w:rFonts w:cs="Arial"/>
              </w:rPr>
            </w:pPr>
            <w:r w:rsidRPr="004D6699">
              <w:rPr>
                <w:rFonts w:cs="Arial"/>
              </w:rPr>
              <w:t xml:space="preserve">Exposure </w:t>
            </w:r>
            <w:r w:rsidR="00270D98" w:rsidRPr="004D6699">
              <w:rPr>
                <w:rFonts w:cs="Arial"/>
              </w:rPr>
              <w:t xml:space="preserve">to </w:t>
            </w:r>
            <w:r w:rsidRPr="004D6699">
              <w:rPr>
                <w:rFonts w:cs="Arial"/>
              </w:rPr>
              <w:t>harmful substances</w:t>
            </w:r>
          </w:p>
        </w:tc>
        <w:tc>
          <w:tcPr>
            <w:tcW w:w="1368" w:type="dxa"/>
            <w:vAlign w:val="center"/>
          </w:tcPr>
          <w:p w14:paraId="29C63CAE" w14:textId="77777777" w:rsidR="0096254D" w:rsidRPr="004D6699" w:rsidRDefault="00957841" w:rsidP="00C224E2">
            <w:pPr>
              <w:ind w:right="318"/>
              <w:jc w:val="right"/>
              <w:rPr>
                <w:rFonts w:cs="Arial"/>
              </w:rPr>
            </w:pPr>
            <w:r w:rsidRPr="004D6699">
              <w:rPr>
                <w:rFonts w:cs="Arial"/>
              </w:rPr>
              <w:t>5.54</w:t>
            </w:r>
          </w:p>
        </w:tc>
      </w:tr>
      <w:tr w:rsidR="0096254D" w:rsidRPr="004D6699" w14:paraId="3EE29AC5" w14:textId="77777777" w:rsidTr="000C3D47">
        <w:tc>
          <w:tcPr>
            <w:tcW w:w="7488" w:type="dxa"/>
            <w:vAlign w:val="center"/>
          </w:tcPr>
          <w:p w14:paraId="29FBBD47" w14:textId="77777777" w:rsidR="0096254D" w:rsidRPr="004D6699" w:rsidRDefault="0096254D" w:rsidP="00C224E2">
            <w:pPr>
              <w:pStyle w:val="TOC1"/>
              <w:rPr>
                <w:rFonts w:cs="Arial"/>
              </w:rPr>
            </w:pPr>
            <w:r w:rsidRPr="004D6699">
              <w:rPr>
                <w:rFonts w:cs="Arial"/>
              </w:rPr>
              <w:t>Heat stress</w:t>
            </w:r>
          </w:p>
        </w:tc>
        <w:tc>
          <w:tcPr>
            <w:tcW w:w="1368" w:type="dxa"/>
            <w:vAlign w:val="center"/>
          </w:tcPr>
          <w:p w14:paraId="3999085D" w14:textId="77777777" w:rsidR="0096254D" w:rsidRPr="004D6699" w:rsidRDefault="0037702C" w:rsidP="00C224E2">
            <w:pPr>
              <w:ind w:right="318"/>
              <w:jc w:val="right"/>
              <w:rPr>
                <w:rFonts w:cs="Arial"/>
              </w:rPr>
            </w:pPr>
            <w:r w:rsidRPr="004D6699">
              <w:rPr>
                <w:rFonts w:cs="Arial"/>
              </w:rPr>
              <w:t>7.29</w:t>
            </w:r>
          </w:p>
        </w:tc>
      </w:tr>
      <w:tr w:rsidR="0096254D" w:rsidRPr="004D6699" w14:paraId="245425E2" w14:textId="77777777" w:rsidTr="000C3D47">
        <w:tc>
          <w:tcPr>
            <w:tcW w:w="7488" w:type="dxa"/>
            <w:vAlign w:val="center"/>
          </w:tcPr>
          <w:p w14:paraId="1658603E" w14:textId="77777777" w:rsidR="0096254D" w:rsidRPr="004D6699" w:rsidRDefault="0096254D" w:rsidP="000C3D47">
            <w:pPr>
              <w:rPr>
                <w:rFonts w:cs="Arial"/>
              </w:rPr>
            </w:pPr>
            <w:r w:rsidRPr="004D6699">
              <w:rPr>
                <w:rFonts w:cs="Arial"/>
              </w:rPr>
              <w:t>Land Slide (Forestry specific)</w:t>
            </w:r>
          </w:p>
        </w:tc>
        <w:tc>
          <w:tcPr>
            <w:tcW w:w="1368" w:type="dxa"/>
            <w:vAlign w:val="center"/>
          </w:tcPr>
          <w:p w14:paraId="5770FAD8" w14:textId="77777777" w:rsidR="0096254D" w:rsidRPr="004D6699" w:rsidRDefault="0096254D" w:rsidP="00C224E2">
            <w:pPr>
              <w:ind w:right="318"/>
              <w:jc w:val="right"/>
              <w:rPr>
                <w:rFonts w:cs="Arial"/>
              </w:rPr>
            </w:pPr>
            <w:r w:rsidRPr="004D6699">
              <w:rPr>
                <w:rFonts w:cs="Arial"/>
              </w:rPr>
              <w:t>26.18</w:t>
            </w:r>
          </w:p>
        </w:tc>
      </w:tr>
      <w:tr w:rsidR="000061D3" w:rsidRPr="004D6699" w14:paraId="24AF71C3" w14:textId="77777777" w:rsidTr="000C3D47">
        <w:tc>
          <w:tcPr>
            <w:tcW w:w="7488" w:type="dxa"/>
            <w:vAlign w:val="center"/>
          </w:tcPr>
          <w:p w14:paraId="4B3E1AC7" w14:textId="77777777" w:rsidR="000061D3" w:rsidRPr="004D6699" w:rsidRDefault="000061D3" w:rsidP="000C3D47">
            <w:pPr>
              <w:rPr>
                <w:rFonts w:cs="Arial"/>
              </w:rPr>
            </w:pPr>
            <w:r>
              <w:rPr>
                <w:rFonts w:cs="Arial"/>
              </w:rPr>
              <w:t>Lead</w:t>
            </w:r>
          </w:p>
        </w:tc>
        <w:tc>
          <w:tcPr>
            <w:tcW w:w="1368" w:type="dxa"/>
            <w:vAlign w:val="center"/>
          </w:tcPr>
          <w:p w14:paraId="28962FAB" w14:textId="77777777" w:rsidR="000061D3" w:rsidRPr="004D6699" w:rsidRDefault="000061D3" w:rsidP="00C224E2">
            <w:pPr>
              <w:ind w:right="318"/>
              <w:jc w:val="right"/>
              <w:rPr>
                <w:rFonts w:cs="Arial"/>
              </w:rPr>
            </w:pPr>
            <w:r>
              <w:rPr>
                <w:rFonts w:cs="Arial"/>
              </w:rPr>
              <w:t>6.59</w:t>
            </w:r>
          </w:p>
        </w:tc>
      </w:tr>
      <w:tr w:rsidR="0096254D" w:rsidRPr="004D6699" w14:paraId="3D4772F3" w14:textId="77777777" w:rsidTr="000C3D47">
        <w:tc>
          <w:tcPr>
            <w:tcW w:w="7488" w:type="dxa"/>
            <w:vAlign w:val="center"/>
          </w:tcPr>
          <w:p w14:paraId="79AC19FB" w14:textId="77777777" w:rsidR="0096254D" w:rsidRPr="004D6699" w:rsidRDefault="0096254D" w:rsidP="000C3D47">
            <w:pPr>
              <w:rPr>
                <w:rFonts w:cs="Arial"/>
              </w:rPr>
            </w:pPr>
            <w:r w:rsidRPr="004D6699">
              <w:rPr>
                <w:rFonts w:cs="Arial"/>
              </w:rPr>
              <w:t>Noise</w:t>
            </w:r>
          </w:p>
        </w:tc>
        <w:tc>
          <w:tcPr>
            <w:tcW w:w="1368" w:type="dxa"/>
            <w:vAlign w:val="center"/>
          </w:tcPr>
          <w:p w14:paraId="5A6DB1B6" w14:textId="77777777" w:rsidR="0096254D" w:rsidRPr="004D6699" w:rsidRDefault="002E4764" w:rsidP="00C224E2">
            <w:pPr>
              <w:ind w:right="318"/>
              <w:jc w:val="right"/>
              <w:rPr>
                <w:rFonts w:cs="Arial"/>
              </w:rPr>
            </w:pPr>
            <w:r w:rsidRPr="004D6699">
              <w:rPr>
                <w:rFonts w:cs="Arial"/>
              </w:rPr>
              <w:t>7.3</w:t>
            </w:r>
          </w:p>
        </w:tc>
      </w:tr>
      <w:tr w:rsidR="0096254D" w:rsidRPr="004D6699" w14:paraId="2779D4AF" w14:textId="77777777" w:rsidTr="000C3D47">
        <w:tc>
          <w:tcPr>
            <w:tcW w:w="7488" w:type="dxa"/>
            <w:vAlign w:val="center"/>
          </w:tcPr>
          <w:p w14:paraId="7911BA54" w14:textId="77777777" w:rsidR="0096254D" w:rsidRPr="004D6699" w:rsidRDefault="0096254D" w:rsidP="000C3D47">
            <w:pPr>
              <w:rPr>
                <w:rFonts w:cs="Arial"/>
              </w:rPr>
            </w:pPr>
            <w:r w:rsidRPr="004D6699">
              <w:rPr>
                <w:rFonts w:cs="Arial"/>
              </w:rPr>
              <w:t>Release of hazardous substances - accidental, fire or other emergency</w:t>
            </w:r>
          </w:p>
        </w:tc>
        <w:tc>
          <w:tcPr>
            <w:tcW w:w="1368" w:type="dxa"/>
            <w:vAlign w:val="center"/>
          </w:tcPr>
          <w:p w14:paraId="3826117E" w14:textId="77777777" w:rsidR="0096254D" w:rsidRPr="004D6699" w:rsidRDefault="0096254D" w:rsidP="00C224E2">
            <w:pPr>
              <w:ind w:right="318"/>
              <w:jc w:val="right"/>
              <w:rPr>
                <w:rFonts w:cs="Arial"/>
              </w:rPr>
            </w:pPr>
            <w:r w:rsidRPr="004D6699">
              <w:rPr>
                <w:rFonts w:cs="Arial"/>
              </w:rPr>
              <w:t>5.99</w:t>
            </w:r>
          </w:p>
        </w:tc>
      </w:tr>
      <w:tr w:rsidR="00E70B95" w:rsidRPr="004D6699" w14:paraId="016518BC" w14:textId="77777777" w:rsidTr="000C3D47">
        <w:tc>
          <w:tcPr>
            <w:tcW w:w="7488" w:type="dxa"/>
            <w:vAlign w:val="center"/>
          </w:tcPr>
          <w:p w14:paraId="07E1031D" w14:textId="77777777" w:rsidR="00E70B95" w:rsidRPr="004D6699" w:rsidRDefault="00E70B95" w:rsidP="001C3E36">
            <w:pPr>
              <w:rPr>
                <w:rFonts w:cs="Arial"/>
              </w:rPr>
            </w:pPr>
            <w:r>
              <w:rPr>
                <w:rFonts w:cs="Arial"/>
              </w:rPr>
              <w:t xml:space="preserve">Rescue </w:t>
            </w:r>
            <w:r w:rsidR="001C3E36">
              <w:rPr>
                <w:rFonts w:cs="Arial"/>
              </w:rPr>
              <w:t>or Evacuation of Workers</w:t>
            </w:r>
          </w:p>
        </w:tc>
        <w:tc>
          <w:tcPr>
            <w:tcW w:w="1368" w:type="dxa"/>
            <w:vAlign w:val="center"/>
          </w:tcPr>
          <w:p w14:paraId="5E41123A" w14:textId="77777777" w:rsidR="00E70B95" w:rsidRPr="004D6699" w:rsidRDefault="001C3E36" w:rsidP="00C224E2">
            <w:pPr>
              <w:ind w:right="318"/>
              <w:jc w:val="right"/>
              <w:rPr>
                <w:rFonts w:cs="Arial"/>
              </w:rPr>
            </w:pPr>
            <w:r>
              <w:rPr>
                <w:rFonts w:cs="Arial"/>
              </w:rPr>
              <w:t>4.13</w:t>
            </w:r>
          </w:p>
        </w:tc>
      </w:tr>
      <w:tr w:rsidR="000061D3" w:rsidRPr="004D6699" w14:paraId="25BBB1FF" w14:textId="77777777" w:rsidTr="000C3D47">
        <w:tc>
          <w:tcPr>
            <w:tcW w:w="7488" w:type="dxa"/>
            <w:vAlign w:val="center"/>
          </w:tcPr>
          <w:p w14:paraId="1E7299B9" w14:textId="77777777" w:rsidR="000061D3" w:rsidRDefault="000061D3" w:rsidP="001C3E36">
            <w:pPr>
              <w:rPr>
                <w:rFonts w:cs="Arial"/>
              </w:rPr>
            </w:pPr>
            <w:r>
              <w:rPr>
                <w:rFonts w:cs="Arial"/>
              </w:rPr>
              <w:t>Silica</w:t>
            </w:r>
          </w:p>
        </w:tc>
        <w:tc>
          <w:tcPr>
            <w:tcW w:w="1368" w:type="dxa"/>
            <w:vAlign w:val="center"/>
          </w:tcPr>
          <w:p w14:paraId="2D80153E" w14:textId="77777777" w:rsidR="000061D3" w:rsidRDefault="000061D3" w:rsidP="00C224E2">
            <w:pPr>
              <w:ind w:right="318"/>
              <w:jc w:val="right"/>
              <w:rPr>
                <w:rFonts w:cs="Arial"/>
              </w:rPr>
            </w:pPr>
            <w:r>
              <w:rPr>
                <w:rFonts w:cs="Arial"/>
              </w:rPr>
              <w:t>6.112</w:t>
            </w:r>
          </w:p>
        </w:tc>
      </w:tr>
      <w:tr w:rsidR="00716A3B" w:rsidRPr="004D6699" w14:paraId="3820C201" w14:textId="77777777" w:rsidTr="000C3D47">
        <w:tc>
          <w:tcPr>
            <w:tcW w:w="7488" w:type="dxa"/>
            <w:vAlign w:val="center"/>
          </w:tcPr>
          <w:p w14:paraId="2CA843E4" w14:textId="77777777" w:rsidR="00716A3B" w:rsidRPr="004D6699" w:rsidRDefault="00716A3B" w:rsidP="000C3D47">
            <w:pPr>
              <w:rPr>
                <w:rFonts w:cs="Arial"/>
              </w:rPr>
            </w:pPr>
            <w:r w:rsidRPr="004D6699">
              <w:rPr>
                <w:rFonts w:cs="Arial"/>
              </w:rPr>
              <w:t>Snow Avalanche Assessment</w:t>
            </w:r>
          </w:p>
        </w:tc>
        <w:tc>
          <w:tcPr>
            <w:tcW w:w="1368" w:type="dxa"/>
            <w:vAlign w:val="center"/>
          </w:tcPr>
          <w:p w14:paraId="4E413F28" w14:textId="77777777" w:rsidR="00716A3B" w:rsidRPr="004D6699" w:rsidRDefault="00716A3B" w:rsidP="00C224E2">
            <w:pPr>
              <w:ind w:right="318"/>
              <w:jc w:val="right"/>
              <w:rPr>
                <w:rFonts w:cs="Arial"/>
              </w:rPr>
            </w:pPr>
            <w:r w:rsidRPr="004D6699">
              <w:rPr>
                <w:rFonts w:cs="Arial"/>
              </w:rPr>
              <w:t>4.1.1</w:t>
            </w:r>
          </w:p>
        </w:tc>
      </w:tr>
      <w:tr w:rsidR="0096254D" w:rsidRPr="004D6699" w14:paraId="113EA175" w14:textId="77777777" w:rsidTr="000C3D47">
        <w:tc>
          <w:tcPr>
            <w:tcW w:w="7488" w:type="dxa"/>
            <w:vAlign w:val="center"/>
          </w:tcPr>
          <w:p w14:paraId="5BBF61B3" w14:textId="77777777" w:rsidR="0096254D" w:rsidRPr="004D6699" w:rsidRDefault="0096254D" w:rsidP="000C3D47">
            <w:pPr>
              <w:rPr>
                <w:rFonts w:cs="Arial"/>
              </w:rPr>
            </w:pPr>
            <w:r w:rsidRPr="004D6699">
              <w:rPr>
                <w:rFonts w:cs="Arial"/>
              </w:rPr>
              <w:t>Toxic Process Gases</w:t>
            </w:r>
          </w:p>
        </w:tc>
        <w:tc>
          <w:tcPr>
            <w:tcW w:w="1368" w:type="dxa"/>
            <w:vAlign w:val="center"/>
          </w:tcPr>
          <w:p w14:paraId="5813F8DA" w14:textId="77777777" w:rsidR="0096254D" w:rsidRPr="004D6699" w:rsidRDefault="0096254D" w:rsidP="00C224E2">
            <w:pPr>
              <w:ind w:right="318"/>
              <w:jc w:val="right"/>
              <w:rPr>
                <w:rFonts w:cs="Arial"/>
              </w:rPr>
            </w:pPr>
            <w:r w:rsidRPr="004D6699">
              <w:rPr>
                <w:rFonts w:cs="Arial"/>
              </w:rPr>
              <w:t>6.118</w:t>
            </w:r>
          </w:p>
        </w:tc>
      </w:tr>
      <w:tr w:rsidR="0096254D" w:rsidRPr="004D6699" w14:paraId="3416D0BD" w14:textId="77777777" w:rsidTr="000C3D47">
        <w:tc>
          <w:tcPr>
            <w:tcW w:w="7488" w:type="dxa"/>
            <w:vAlign w:val="center"/>
          </w:tcPr>
          <w:p w14:paraId="2AC4CC50" w14:textId="77777777" w:rsidR="0096254D" w:rsidRPr="004D6699" w:rsidRDefault="0096254D" w:rsidP="000C3D47">
            <w:pPr>
              <w:rPr>
                <w:rFonts w:cs="Arial"/>
              </w:rPr>
            </w:pPr>
            <w:r w:rsidRPr="004D6699">
              <w:rPr>
                <w:rFonts w:cs="Arial"/>
              </w:rPr>
              <w:t>Working Alone or in Isolation</w:t>
            </w:r>
          </w:p>
        </w:tc>
        <w:tc>
          <w:tcPr>
            <w:tcW w:w="1368" w:type="dxa"/>
            <w:vAlign w:val="center"/>
          </w:tcPr>
          <w:p w14:paraId="5ADEE57D" w14:textId="77777777" w:rsidR="0096254D" w:rsidRPr="004D6699" w:rsidRDefault="00036755" w:rsidP="00C224E2">
            <w:pPr>
              <w:ind w:right="318"/>
              <w:jc w:val="right"/>
              <w:rPr>
                <w:rFonts w:cs="Arial"/>
              </w:rPr>
            </w:pPr>
            <w:r w:rsidRPr="004D6699">
              <w:rPr>
                <w:rFonts w:cs="Arial"/>
              </w:rPr>
              <w:t>4.20.2</w:t>
            </w:r>
          </w:p>
        </w:tc>
      </w:tr>
      <w:tr w:rsidR="0096254D" w:rsidRPr="004D6699" w14:paraId="59FCF73C" w14:textId="77777777" w:rsidTr="000C3D47">
        <w:tc>
          <w:tcPr>
            <w:tcW w:w="7488" w:type="dxa"/>
            <w:vAlign w:val="center"/>
          </w:tcPr>
          <w:p w14:paraId="6A52C4D0" w14:textId="77777777" w:rsidR="0096254D" w:rsidRPr="004D6699" w:rsidRDefault="0096254D" w:rsidP="001C3E36">
            <w:pPr>
              <w:rPr>
                <w:rFonts w:cs="Arial"/>
              </w:rPr>
            </w:pPr>
            <w:r w:rsidRPr="004D6699">
              <w:rPr>
                <w:rFonts w:cs="Arial"/>
              </w:rPr>
              <w:t xml:space="preserve">Workplace </w:t>
            </w:r>
            <w:r w:rsidR="001C3E36">
              <w:rPr>
                <w:rFonts w:cs="Arial"/>
              </w:rPr>
              <w:t>V</w:t>
            </w:r>
            <w:r w:rsidRPr="004D6699">
              <w:rPr>
                <w:rFonts w:cs="Arial"/>
              </w:rPr>
              <w:t>iolence</w:t>
            </w:r>
          </w:p>
        </w:tc>
        <w:tc>
          <w:tcPr>
            <w:tcW w:w="1368" w:type="dxa"/>
            <w:vAlign w:val="center"/>
          </w:tcPr>
          <w:p w14:paraId="04555DD2" w14:textId="77777777" w:rsidR="0096254D" w:rsidRPr="004D6699" w:rsidRDefault="0096254D" w:rsidP="00C224E2">
            <w:pPr>
              <w:ind w:right="318"/>
              <w:jc w:val="right"/>
              <w:rPr>
                <w:rFonts w:cs="Arial"/>
              </w:rPr>
            </w:pPr>
            <w:r w:rsidRPr="004D6699">
              <w:rPr>
                <w:rFonts w:cs="Arial"/>
              </w:rPr>
              <w:t>4.28</w:t>
            </w:r>
          </w:p>
        </w:tc>
      </w:tr>
    </w:tbl>
    <w:p w14:paraId="58A5B09B" w14:textId="77777777" w:rsidR="0096254D" w:rsidRPr="004D6699" w:rsidRDefault="0096254D">
      <w:pPr>
        <w:rPr>
          <w:rFonts w:cs="Arial"/>
        </w:rPr>
      </w:pPr>
    </w:p>
    <w:p w14:paraId="67751527" w14:textId="77777777" w:rsidR="0096254D" w:rsidRPr="004D6699" w:rsidRDefault="0096254D" w:rsidP="00FE44D1">
      <w:pPr>
        <w:pStyle w:val="Heading2"/>
        <w:rPr>
          <w:rFonts w:cs="Arial"/>
        </w:rPr>
      </w:pPr>
      <w:bookmarkStart w:id="173" w:name="_Toc506784697"/>
      <w:bookmarkStart w:id="174" w:name="_Toc507221117"/>
      <w:bookmarkStart w:id="175" w:name="_Toc507221215"/>
      <w:bookmarkStart w:id="176" w:name="_Toc507318696"/>
      <w:bookmarkStart w:id="177" w:name="_Toc507318789"/>
      <w:bookmarkStart w:id="178" w:name="_Toc507318871"/>
      <w:bookmarkStart w:id="179" w:name="_Toc172185924"/>
      <w:bookmarkStart w:id="180" w:name="_Toc303005463"/>
      <w:r w:rsidRPr="004D6699">
        <w:rPr>
          <w:rFonts w:cs="Arial"/>
        </w:rPr>
        <w:t>Hazard Control</w:t>
      </w:r>
      <w:bookmarkEnd w:id="173"/>
      <w:bookmarkEnd w:id="174"/>
      <w:bookmarkEnd w:id="175"/>
      <w:bookmarkEnd w:id="176"/>
      <w:bookmarkEnd w:id="177"/>
      <w:bookmarkEnd w:id="178"/>
      <w:bookmarkEnd w:id="179"/>
      <w:bookmarkEnd w:id="180"/>
    </w:p>
    <w:p w14:paraId="11B97A1F" w14:textId="77777777" w:rsidR="0096254D" w:rsidRPr="004D6699" w:rsidRDefault="0096254D" w:rsidP="00FE44D1">
      <w:pPr>
        <w:jc w:val="both"/>
        <w:rPr>
          <w:rFonts w:cs="Arial"/>
        </w:rPr>
      </w:pPr>
      <w:r w:rsidRPr="004D6699">
        <w:rPr>
          <w:rFonts w:cs="Arial"/>
        </w:rPr>
        <w:t>Hazards are controlled in a number of ways.  In order to control hazards solutions are id</w:t>
      </w:r>
      <w:r w:rsidR="001661C3">
        <w:rPr>
          <w:rFonts w:cs="Arial"/>
        </w:rPr>
        <w:t>entified in the following order, called the Hierarchy of Controls:</w:t>
      </w:r>
    </w:p>
    <w:p w14:paraId="138EC1E5" w14:textId="77777777" w:rsidR="0096254D" w:rsidRPr="004D6699" w:rsidRDefault="0096254D" w:rsidP="00FE44D1">
      <w:pPr>
        <w:jc w:val="both"/>
        <w:rPr>
          <w:rFonts w:cs="Arial"/>
        </w:rPr>
      </w:pPr>
    </w:p>
    <w:p w14:paraId="66B11E5E" w14:textId="77777777" w:rsidR="0096254D" w:rsidRPr="004D6699" w:rsidRDefault="00FE44D1" w:rsidP="00FF33B8">
      <w:pPr>
        <w:pStyle w:val="ListParagraph"/>
        <w:numPr>
          <w:ilvl w:val="0"/>
          <w:numId w:val="56"/>
        </w:numPr>
        <w:jc w:val="both"/>
        <w:rPr>
          <w:rFonts w:cs="Arial"/>
        </w:rPr>
      </w:pPr>
      <w:r w:rsidRPr="004D6699">
        <w:rPr>
          <w:rFonts w:cs="Arial"/>
        </w:rPr>
        <w:t>E</w:t>
      </w:r>
      <w:r w:rsidR="0096254D" w:rsidRPr="004D6699">
        <w:rPr>
          <w:rFonts w:cs="Arial"/>
        </w:rPr>
        <w:t>liminate</w:t>
      </w:r>
      <w:r w:rsidRPr="004D6699">
        <w:rPr>
          <w:rFonts w:cs="Arial"/>
        </w:rPr>
        <w:t xml:space="preserve"> or </w:t>
      </w:r>
      <w:r w:rsidR="0096254D" w:rsidRPr="004D6699">
        <w:rPr>
          <w:rFonts w:cs="Arial"/>
        </w:rPr>
        <w:t>substitute products or processes</w:t>
      </w:r>
    </w:p>
    <w:p w14:paraId="33E6F47C" w14:textId="77777777" w:rsidR="0096254D" w:rsidRPr="004D6699" w:rsidRDefault="00FE44D1" w:rsidP="00FF33B8">
      <w:pPr>
        <w:pStyle w:val="ListParagraph"/>
        <w:numPr>
          <w:ilvl w:val="0"/>
          <w:numId w:val="56"/>
        </w:numPr>
        <w:jc w:val="both"/>
        <w:rPr>
          <w:rFonts w:cs="Arial"/>
        </w:rPr>
      </w:pPr>
      <w:r w:rsidRPr="004D6699">
        <w:rPr>
          <w:rFonts w:cs="Arial"/>
        </w:rPr>
        <w:t>E</w:t>
      </w:r>
      <w:r w:rsidR="0096254D" w:rsidRPr="004D6699">
        <w:rPr>
          <w:rFonts w:cs="Arial"/>
        </w:rPr>
        <w:t>ngineering controls</w:t>
      </w:r>
    </w:p>
    <w:p w14:paraId="3E3E07F2" w14:textId="77777777" w:rsidR="0096254D" w:rsidRPr="004D6699" w:rsidRDefault="00FE44D1" w:rsidP="00FF33B8">
      <w:pPr>
        <w:pStyle w:val="ListParagraph"/>
        <w:numPr>
          <w:ilvl w:val="0"/>
          <w:numId w:val="56"/>
        </w:numPr>
        <w:jc w:val="both"/>
        <w:rPr>
          <w:rFonts w:cs="Arial"/>
        </w:rPr>
      </w:pPr>
      <w:r w:rsidRPr="004D6699">
        <w:rPr>
          <w:rFonts w:cs="Arial"/>
        </w:rPr>
        <w:t>A</w:t>
      </w:r>
      <w:r w:rsidR="0096254D" w:rsidRPr="004D6699">
        <w:rPr>
          <w:rFonts w:cs="Arial"/>
        </w:rPr>
        <w:t>dministrative controls</w:t>
      </w:r>
    </w:p>
    <w:p w14:paraId="6CC3B304" w14:textId="77777777" w:rsidR="0096254D" w:rsidRPr="004D6699" w:rsidRDefault="00FE44D1" w:rsidP="00FF33B8">
      <w:pPr>
        <w:pStyle w:val="ListParagraph"/>
        <w:numPr>
          <w:ilvl w:val="0"/>
          <w:numId w:val="56"/>
        </w:numPr>
        <w:jc w:val="both"/>
        <w:rPr>
          <w:rFonts w:cs="Arial"/>
        </w:rPr>
      </w:pPr>
      <w:r w:rsidRPr="004D6699">
        <w:rPr>
          <w:rFonts w:cs="Arial"/>
        </w:rPr>
        <w:t>Use of</w:t>
      </w:r>
      <w:r w:rsidR="0096254D" w:rsidRPr="004D6699">
        <w:rPr>
          <w:rFonts w:cs="Arial"/>
        </w:rPr>
        <w:t xml:space="preserve"> personal protective equipment</w:t>
      </w:r>
    </w:p>
    <w:p w14:paraId="2AB79412" w14:textId="77777777" w:rsidR="0096254D" w:rsidRPr="004D6699" w:rsidRDefault="0096254D" w:rsidP="00FE44D1">
      <w:pPr>
        <w:jc w:val="both"/>
        <w:rPr>
          <w:rFonts w:cs="Arial"/>
        </w:rPr>
      </w:pPr>
    </w:p>
    <w:p w14:paraId="5FB83481" w14:textId="77777777" w:rsidR="0096254D" w:rsidRPr="004D6699" w:rsidRDefault="0096254D" w:rsidP="00FE44D1">
      <w:pPr>
        <w:pStyle w:val="Heading3"/>
        <w:jc w:val="both"/>
        <w:rPr>
          <w:rFonts w:cs="Arial"/>
        </w:rPr>
      </w:pPr>
      <w:bookmarkStart w:id="181" w:name="_Toc506784698"/>
      <w:bookmarkStart w:id="182" w:name="_Toc507221118"/>
      <w:bookmarkStart w:id="183" w:name="_Toc507221216"/>
      <w:bookmarkStart w:id="184" w:name="_Toc303005464"/>
      <w:r w:rsidRPr="004D6699">
        <w:rPr>
          <w:rFonts w:cs="Arial"/>
        </w:rPr>
        <w:t>Elimination or Substitution</w:t>
      </w:r>
      <w:bookmarkEnd w:id="181"/>
      <w:bookmarkEnd w:id="182"/>
      <w:bookmarkEnd w:id="183"/>
      <w:bookmarkEnd w:id="184"/>
    </w:p>
    <w:p w14:paraId="38C31B05" w14:textId="77777777" w:rsidR="0096254D" w:rsidRPr="004D6699" w:rsidRDefault="0096254D" w:rsidP="00FE44D1">
      <w:pPr>
        <w:jc w:val="both"/>
        <w:rPr>
          <w:rFonts w:cs="Arial"/>
        </w:rPr>
      </w:pPr>
      <w:r w:rsidRPr="004D6699">
        <w:rPr>
          <w:rFonts w:cs="Arial"/>
        </w:rPr>
        <w:t>This is the</w:t>
      </w:r>
      <w:r w:rsidR="00FE44D1" w:rsidRPr="004D6699">
        <w:rPr>
          <w:rFonts w:cs="Arial"/>
        </w:rPr>
        <w:t xml:space="preserve"> first level of hazard control.</w:t>
      </w:r>
      <w:r w:rsidRPr="004D6699">
        <w:rPr>
          <w:rFonts w:cs="Arial"/>
        </w:rPr>
        <w:t xml:space="preserve"> Ideally, hazards or procedures should be eliminated or another product or procedure may be subst</w:t>
      </w:r>
      <w:r w:rsidR="00FE44D1" w:rsidRPr="004D6699">
        <w:rPr>
          <w:rFonts w:cs="Arial"/>
        </w:rPr>
        <w:t>ituted to control the hazard, e.g</w:t>
      </w:r>
      <w:r w:rsidRPr="004D6699">
        <w:rPr>
          <w:rFonts w:cs="Arial"/>
        </w:rPr>
        <w:t>. when stacking heavy objects, eliminate the risks associated with manual lifting and substitute with the use of a mechani</w:t>
      </w:r>
      <w:r w:rsidR="00FE44D1" w:rsidRPr="004D6699">
        <w:rPr>
          <w:rFonts w:cs="Arial"/>
        </w:rPr>
        <w:t>cal aid such as a scissor lift.</w:t>
      </w:r>
      <w:r w:rsidRPr="004D6699">
        <w:rPr>
          <w:rFonts w:cs="Arial"/>
        </w:rPr>
        <w:t xml:space="preserve"> If that is not possible, the next level of hazard control will be used.</w:t>
      </w:r>
    </w:p>
    <w:p w14:paraId="2FF066B5" w14:textId="77777777" w:rsidR="0096254D" w:rsidRPr="004D6699" w:rsidRDefault="0096254D" w:rsidP="00FE44D1">
      <w:pPr>
        <w:jc w:val="both"/>
        <w:rPr>
          <w:rFonts w:cs="Arial"/>
        </w:rPr>
      </w:pPr>
    </w:p>
    <w:p w14:paraId="34A10A11" w14:textId="77777777" w:rsidR="0096254D" w:rsidRPr="004D6699" w:rsidRDefault="0096254D" w:rsidP="00FE44D1">
      <w:pPr>
        <w:pStyle w:val="Heading3"/>
        <w:jc w:val="both"/>
        <w:rPr>
          <w:rFonts w:cs="Arial"/>
        </w:rPr>
      </w:pPr>
      <w:bookmarkStart w:id="185" w:name="_Toc506784699"/>
      <w:bookmarkStart w:id="186" w:name="_Toc507221119"/>
      <w:bookmarkStart w:id="187" w:name="_Toc507221217"/>
      <w:bookmarkStart w:id="188" w:name="_Toc303005465"/>
      <w:r w:rsidRPr="004D6699">
        <w:rPr>
          <w:rFonts w:cs="Arial"/>
        </w:rPr>
        <w:t>Engineering Controls</w:t>
      </w:r>
      <w:bookmarkEnd w:id="185"/>
      <w:bookmarkEnd w:id="186"/>
      <w:bookmarkEnd w:id="187"/>
      <w:bookmarkEnd w:id="188"/>
    </w:p>
    <w:p w14:paraId="210BFFA0" w14:textId="77777777" w:rsidR="0096254D" w:rsidRPr="004D6699" w:rsidRDefault="0096254D" w:rsidP="00FE44D1">
      <w:pPr>
        <w:jc w:val="both"/>
        <w:rPr>
          <w:rFonts w:cs="Arial"/>
        </w:rPr>
      </w:pPr>
      <w:r w:rsidRPr="004D6699">
        <w:rPr>
          <w:rFonts w:cs="Arial"/>
        </w:rPr>
        <w:t xml:space="preserve">Engineering controls will </w:t>
      </w:r>
      <w:r w:rsidR="00FE44D1" w:rsidRPr="004D6699">
        <w:rPr>
          <w:rFonts w:cs="Arial"/>
        </w:rPr>
        <w:t xml:space="preserve">be considered whenever possible. For example, the </w:t>
      </w:r>
      <w:r w:rsidRPr="004D6699">
        <w:rPr>
          <w:rFonts w:cs="Arial"/>
        </w:rPr>
        <w:t>installation of area fans and local exhaust to control exposure to dusts, fumes and vapors.</w:t>
      </w:r>
    </w:p>
    <w:p w14:paraId="645A619C" w14:textId="77777777" w:rsidR="0096254D" w:rsidRPr="004D6699" w:rsidRDefault="0096254D" w:rsidP="00FE44D1">
      <w:pPr>
        <w:ind w:left="360"/>
        <w:jc w:val="both"/>
        <w:rPr>
          <w:rFonts w:cs="Arial"/>
        </w:rPr>
      </w:pPr>
    </w:p>
    <w:p w14:paraId="7A5F7842" w14:textId="77777777" w:rsidR="0096254D" w:rsidRPr="004D6699" w:rsidRDefault="0096254D" w:rsidP="00FE44D1">
      <w:pPr>
        <w:jc w:val="both"/>
        <w:rPr>
          <w:rFonts w:cs="Arial"/>
        </w:rPr>
      </w:pPr>
      <w:r w:rsidRPr="004D6699">
        <w:rPr>
          <w:rFonts w:cs="Arial"/>
        </w:rPr>
        <w:t>Enclosures, guards, barriers and lockout mechanisms will be built into equipment and systems where required</w:t>
      </w:r>
      <w:r w:rsidR="00FE44D1" w:rsidRPr="004D6699">
        <w:rPr>
          <w:rFonts w:cs="Arial"/>
        </w:rPr>
        <w:t>.</w:t>
      </w:r>
    </w:p>
    <w:p w14:paraId="3B956CF8" w14:textId="77777777" w:rsidR="0096254D" w:rsidRPr="004D6699" w:rsidRDefault="0096254D" w:rsidP="00FE44D1">
      <w:pPr>
        <w:ind w:left="360"/>
        <w:jc w:val="both"/>
        <w:rPr>
          <w:rFonts w:cs="Arial"/>
        </w:rPr>
      </w:pPr>
    </w:p>
    <w:p w14:paraId="6E823CA2" w14:textId="77777777" w:rsidR="0096254D" w:rsidRPr="004D6699" w:rsidRDefault="0096254D" w:rsidP="00FE44D1">
      <w:pPr>
        <w:jc w:val="both"/>
        <w:rPr>
          <w:rFonts w:cs="Arial"/>
        </w:rPr>
      </w:pPr>
      <w:r w:rsidRPr="004D6699">
        <w:rPr>
          <w:rFonts w:cs="Arial"/>
        </w:rPr>
        <w:t>Inventories of parts necessary for safety will be developed and maintained.</w:t>
      </w:r>
    </w:p>
    <w:p w14:paraId="155D0B30" w14:textId="77777777" w:rsidR="0096254D" w:rsidRPr="004D6699" w:rsidRDefault="0096254D" w:rsidP="00FE44D1">
      <w:pPr>
        <w:ind w:left="360"/>
        <w:jc w:val="both"/>
        <w:rPr>
          <w:rFonts w:cs="Arial"/>
        </w:rPr>
      </w:pPr>
    </w:p>
    <w:p w14:paraId="2D82FF7D" w14:textId="77777777" w:rsidR="0096254D" w:rsidRPr="004D6699" w:rsidRDefault="0096254D" w:rsidP="00FE44D1">
      <w:pPr>
        <w:jc w:val="both"/>
        <w:rPr>
          <w:rFonts w:cs="Arial"/>
        </w:rPr>
      </w:pPr>
      <w:r w:rsidRPr="004D6699">
        <w:rPr>
          <w:rFonts w:cs="Arial"/>
        </w:rPr>
        <w:t>Safety requirements</w:t>
      </w:r>
      <w:r w:rsidR="00FE44D1" w:rsidRPr="004D6699">
        <w:rPr>
          <w:rFonts w:cs="Arial"/>
        </w:rPr>
        <w:t xml:space="preserve">, </w:t>
      </w:r>
      <w:r w:rsidRPr="004D6699">
        <w:rPr>
          <w:rFonts w:cs="Arial"/>
        </w:rPr>
        <w:t>i.e. noise level</w:t>
      </w:r>
      <w:r w:rsidR="00FE44D1" w:rsidRPr="004D6699">
        <w:rPr>
          <w:rFonts w:cs="Arial"/>
        </w:rPr>
        <w:t>s, vibration, ergonomics, etc.,</w:t>
      </w:r>
      <w:r w:rsidRPr="004D6699">
        <w:rPr>
          <w:rFonts w:cs="Arial"/>
        </w:rPr>
        <w:t xml:space="preserve"> will be considered prior to purchasing machinery and equipment</w:t>
      </w:r>
      <w:r w:rsidR="00FE44D1" w:rsidRPr="004D6699">
        <w:rPr>
          <w:rFonts w:cs="Arial"/>
        </w:rPr>
        <w:t>.</w:t>
      </w:r>
    </w:p>
    <w:p w14:paraId="15902A17" w14:textId="77777777" w:rsidR="0096254D" w:rsidRPr="004D6699" w:rsidRDefault="0096254D" w:rsidP="00C224E2">
      <w:pPr>
        <w:pStyle w:val="TOC1"/>
        <w:rPr>
          <w:rFonts w:cs="Arial"/>
        </w:rPr>
      </w:pPr>
    </w:p>
    <w:p w14:paraId="56AB795D" w14:textId="77777777" w:rsidR="0096254D" w:rsidRPr="004D6699" w:rsidRDefault="0096254D" w:rsidP="00FE44D1">
      <w:pPr>
        <w:pStyle w:val="Heading3"/>
        <w:jc w:val="both"/>
        <w:rPr>
          <w:rFonts w:cs="Arial"/>
        </w:rPr>
      </w:pPr>
      <w:bookmarkStart w:id="189" w:name="_Toc506784700"/>
      <w:bookmarkStart w:id="190" w:name="_Toc507221120"/>
      <w:bookmarkStart w:id="191" w:name="_Toc507221218"/>
      <w:bookmarkStart w:id="192" w:name="_Toc303005466"/>
      <w:r w:rsidRPr="004D6699">
        <w:rPr>
          <w:rFonts w:cs="Arial"/>
        </w:rPr>
        <w:t>Administrative Controls</w:t>
      </w:r>
      <w:bookmarkEnd w:id="189"/>
      <w:bookmarkEnd w:id="190"/>
      <w:bookmarkEnd w:id="191"/>
      <w:bookmarkEnd w:id="192"/>
    </w:p>
    <w:p w14:paraId="0B5BC9CB" w14:textId="77777777" w:rsidR="0096254D" w:rsidRPr="004D6699" w:rsidRDefault="0096254D" w:rsidP="00FE44D1">
      <w:pPr>
        <w:jc w:val="both"/>
        <w:rPr>
          <w:rFonts w:cs="Arial"/>
        </w:rPr>
      </w:pPr>
      <w:r w:rsidRPr="004D6699">
        <w:rPr>
          <w:rFonts w:cs="Arial"/>
        </w:rPr>
        <w:t>Administrative controls include the provision, use and scheduling of work activities and resources in the workplace. These include:</w:t>
      </w:r>
    </w:p>
    <w:p w14:paraId="5B591E87" w14:textId="77777777" w:rsidR="0096254D" w:rsidRPr="004D6699" w:rsidRDefault="0096254D" w:rsidP="00FE44D1">
      <w:pPr>
        <w:jc w:val="both"/>
        <w:rPr>
          <w:rFonts w:cs="Arial"/>
        </w:rPr>
      </w:pPr>
    </w:p>
    <w:p w14:paraId="04F4FA36" w14:textId="77777777" w:rsidR="0096254D" w:rsidRPr="004D6699" w:rsidRDefault="00FE44D1" w:rsidP="00FF33B8">
      <w:pPr>
        <w:numPr>
          <w:ilvl w:val="0"/>
          <w:numId w:val="46"/>
        </w:numPr>
        <w:tabs>
          <w:tab w:val="clear" w:pos="360"/>
          <w:tab w:val="num" w:pos="720"/>
        </w:tabs>
        <w:ind w:left="720"/>
        <w:jc w:val="both"/>
        <w:rPr>
          <w:rFonts w:cs="Arial"/>
        </w:rPr>
      </w:pPr>
      <w:r w:rsidRPr="004D6699">
        <w:rPr>
          <w:rFonts w:cs="Arial"/>
        </w:rPr>
        <w:t>Scheduling of</w:t>
      </w:r>
      <w:r w:rsidR="0096254D" w:rsidRPr="004D6699">
        <w:rPr>
          <w:rFonts w:cs="Arial"/>
        </w:rPr>
        <w:t xml:space="preserve"> work tasks to limit the duration of exposure to a hazard</w:t>
      </w:r>
    </w:p>
    <w:p w14:paraId="452FA2F0" w14:textId="77777777" w:rsidR="0096254D" w:rsidRPr="004D6699" w:rsidRDefault="0096254D" w:rsidP="00FE44D1">
      <w:pPr>
        <w:ind w:left="360"/>
        <w:jc w:val="both"/>
        <w:rPr>
          <w:rFonts w:cs="Arial"/>
        </w:rPr>
      </w:pPr>
    </w:p>
    <w:p w14:paraId="4F8AA94D" w14:textId="77777777" w:rsidR="0096254D" w:rsidRPr="004D6699" w:rsidRDefault="0096254D" w:rsidP="00FF33B8">
      <w:pPr>
        <w:numPr>
          <w:ilvl w:val="0"/>
          <w:numId w:val="47"/>
        </w:numPr>
        <w:tabs>
          <w:tab w:val="clear" w:pos="360"/>
          <w:tab w:val="num" w:pos="720"/>
        </w:tabs>
        <w:ind w:left="720"/>
        <w:jc w:val="both"/>
        <w:rPr>
          <w:rFonts w:cs="Arial"/>
        </w:rPr>
      </w:pPr>
      <w:r w:rsidRPr="004D6699">
        <w:rPr>
          <w:rFonts w:cs="Arial"/>
        </w:rPr>
        <w:t>Vary</w:t>
      </w:r>
      <w:r w:rsidR="00FE44D1" w:rsidRPr="004D6699">
        <w:rPr>
          <w:rFonts w:cs="Arial"/>
        </w:rPr>
        <w:t>ing</w:t>
      </w:r>
      <w:r w:rsidRPr="004D6699">
        <w:rPr>
          <w:rFonts w:cs="Arial"/>
        </w:rPr>
        <w:t xml:space="preserve"> the tasks and </w:t>
      </w:r>
      <w:r w:rsidR="00FE44D1" w:rsidRPr="004D6699">
        <w:rPr>
          <w:rFonts w:cs="Arial"/>
        </w:rPr>
        <w:t>rotation of</w:t>
      </w:r>
      <w:r w:rsidRPr="004D6699">
        <w:rPr>
          <w:rFonts w:cs="Arial"/>
        </w:rPr>
        <w:t xml:space="preserve"> the jobs to mi</w:t>
      </w:r>
      <w:r w:rsidR="00FE44D1" w:rsidRPr="004D6699">
        <w:rPr>
          <w:rFonts w:cs="Arial"/>
        </w:rPr>
        <w:t>nimize the risk of exposure to musculoskeletal i</w:t>
      </w:r>
      <w:r w:rsidRPr="004D6699">
        <w:rPr>
          <w:rFonts w:cs="Arial"/>
        </w:rPr>
        <w:t>njuries</w:t>
      </w:r>
    </w:p>
    <w:p w14:paraId="158DE031" w14:textId="77777777" w:rsidR="0096254D" w:rsidRPr="004D6699" w:rsidRDefault="0096254D" w:rsidP="00FE44D1">
      <w:pPr>
        <w:ind w:left="360"/>
        <w:jc w:val="both"/>
        <w:rPr>
          <w:rFonts w:cs="Arial"/>
        </w:rPr>
      </w:pPr>
    </w:p>
    <w:p w14:paraId="7EDE7CE2" w14:textId="77777777" w:rsidR="0096254D" w:rsidRPr="004D6699" w:rsidRDefault="0096254D" w:rsidP="00FF33B8">
      <w:pPr>
        <w:numPr>
          <w:ilvl w:val="0"/>
          <w:numId w:val="35"/>
        </w:numPr>
        <w:tabs>
          <w:tab w:val="clear" w:pos="360"/>
          <w:tab w:val="num" w:pos="720"/>
        </w:tabs>
        <w:ind w:left="720"/>
        <w:jc w:val="both"/>
        <w:rPr>
          <w:rFonts w:cs="Arial"/>
        </w:rPr>
      </w:pPr>
      <w:r w:rsidRPr="004D6699">
        <w:rPr>
          <w:rFonts w:cs="Arial"/>
        </w:rPr>
        <w:t xml:space="preserve">Written work procedures </w:t>
      </w:r>
      <w:r w:rsidR="001661C3">
        <w:rPr>
          <w:rFonts w:cs="Arial"/>
        </w:rPr>
        <w:t>including</w:t>
      </w:r>
      <w:r w:rsidRPr="004D6699">
        <w:rPr>
          <w:rFonts w:cs="Arial"/>
        </w:rPr>
        <w:t xml:space="preserve"> safe work practices</w:t>
      </w:r>
    </w:p>
    <w:p w14:paraId="3869D613" w14:textId="77777777" w:rsidR="0096254D" w:rsidRPr="004D6699" w:rsidRDefault="0096254D" w:rsidP="00FE44D1">
      <w:pPr>
        <w:ind w:left="360"/>
        <w:jc w:val="both"/>
        <w:rPr>
          <w:rFonts w:cs="Arial"/>
        </w:rPr>
      </w:pPr>
    </w:p>
    <w:p w14:paraId="4F466700" w14:textId="77777777" w:rsidR="0096254D" w:rsidRPr="004D6699" w:rsidRDefault="0096254D" w:rsidP="00FF33B8">
      <w:pPr>
        <w:numPr>
          <w:ilvl w:val="0"/>
          <w:numId w:val="35"/>
        </w:numPr>
        <w:tabs>
          <w:tab w:val="clear" w:pos="360"/>
          <w:tab w:val="num" w:pos="720"/>
        </w:tabs>
        <w:ind w:left="720"/>
        <w:jc w:val="both"/>
        <w:rPr>
          <w:rFonts w:cs="Arial"/>
        </w:rPr>
      </w:pPr>
      <w:r w:rsidRPr="004D6699">
        <w:rPr>
          <w:rFonts w:cs="Arial"/>
        </w:rPr>
        <w:t>Manuals for all new equipment and machinery will be supplied</w:t>
      </w:r>
    </w:p>
    <w:p w14:paraId="5AEA4B82" w14:textId="77777777" w:rsidR="0096254D" w:rsidRPr="004D6699" w:rsidRDefault="0096254D" w:rsidP="00FE44D1">
      <w:pPr>
        <w:ind w:left="360"/>
        <w:jc w:val="both"/>
        <w:rPr>
          <w:rFonts w:cs="Arial"/>
        </w:rPr>
      </w:pPr>
    </w:p>
    <w:p w14:paraId="695F9244" w14:textId="77777777" w:rsidR="0096254D" w:rsidRPr="004D6699" w:rsidRDefault="0096254D" w:rsidP="00FF33B8">
      <w:pPr>
        <w:numPr>
          <w:ilvl w:val="0"/>
          <w:numId w:val="35"/>
        </w:numPr>
        <w:tabs>
          <w:tab w:val="clear" w:pos="360"/>
          <w:tab w:val="num" w:pos="720"/>
        </w:tabs>
        <w:ind w:left="720"/>
        <w:jc w:val="both"/>
        <w:rPr>
          <w:rFonts w:cs="Arial"/>
        </w:rPr>
      </w:pPr>
      <w:r w:rsidRPr="004D6699">
        <w:rPr>
          <w:rFonts w:cs="Arial"/>
        </w:rPr>
        <w:t>Educatio</w:t>
      </w:r>
      <w:r w:rsidR="00C224E2" w:rsidRPr="004D6699">
        <w:rPr>
          <w:rFonts w:cs="Arial"/>
        </w:rPr>
        <w:t>n and training will be provided</w:t>
      </w:r>
    </w:p>
    <w:p w14:paraId="127B24F4" w14:textId="77777777" w:rsidR="0096254D" w:rsidRPr="004D6699" w:rsidRDefault="0096254D" w:rsidP="00FE44D1">
      <w:pPr>
        <w:ind w:left="360"/>
        <w:jc w:val="both"/>
        <w:rPr>
          <w:rFonts w:cs="Arial"/>
        </w:rPr>
      </w:pPr>
    </w:p>
    <w:p w14:paraId="19456DD9" w14:textId="77777777" w:rsidR="0096254D" w:rsidRPr="004D6699" w:rsidRDefault="0096254D" w:rsidP="00FF33B8">
      <w:pPr>
        <w:numPr>
          <w:ilvl w:val="0"/>
          <w:numId w:val="35"/>
        </w:numPr>
        <w:tabs>
          <w:tab w:val="clear" w:pos="360"/>
          <w:tab w:val="num" w:pos="720"/>
        </w:tabs>
        <w:ind w:left="720"/>
        <w:jc w:val="both"/>
        <w:rPr>
          <w:rFonts w:cs="Arial"/>
        </w:rPr>
      </w:pPr>
      <w:r w:rsidRPr="004D6699">
        <w:rPr>
          <w:rFonts w:cs="Arial"/>
        </w:rPr>
        <w:t>Hazardous materials and substances will be identified and monitored</w:t>
      </w:r>
    </w:p>
    <w:p w14:paraId="1793E312" w14:textId="77777777" w:rsidR="0096254D" w:rsidRPr="004D6699" w:rsidRDefault="0096254D" w:rsidP="00FE44D1">
      <w:pPr>
        <w:ind w:left="360"/>
        <w:jc w:val="both"/>
        <w:rPr>
          <w:rFonts w:cs="Arial"/>
        </w:rPr>
      </w:pPr>
    </w:p>
    <w:p w14:paraId="1F7AD6B9" w14:textId="77777777" w:rsidR="0096254D" w:rsidRPr="004D6699" w:rsidRDefault="0096254D" w:rsidP="00FF33B8">
      <w:pPr>
        <w:numPr>
          <w:ilvl w:val="0"/>
          <w:numId w:val="35"/>
        </w:numPr>
        <w:tabs>
          <w:tab w:val="clear" w:pos="360"/>
          <w:tab w:val="num" w:pos="720"/>
        </w:tabs>
        <w:ind w:left="720"/>
        <w:jc w:val="both"/>
        <w:rPr>
          <w:rFonts w:cs="Arial"/>
        </w:rPr>
      </w:pPr>
      <w:r w:rsidRPr="004D6699">
        <w:rPr>
          <w:rFonts w:cs="Arial"/>
        </w:rPr>
        <w:lastRenderedPageBreak/>
        <w:t>Health monitoring will occur when required to ensure the worker is not suffering ill effects from performing his/her tasks</w:t>
      </w:r>
      <w:r w:rsidR="00FE44D1" w:rsidRPr="004D6699">
        <w:rPr>
          <w:rFonts w:cs="Arial"/>
        </w:rPr>
        <w:t>, e.g.</w:t>
      </w:r>
      <w:r w:rsidRPr="004D6699">
        <w:rPr>
          <w:rFonts w:cs="Arial"/>
        </w:rPr>
        <w:t xml:space="preserve"> audiometric testing for workers operating in environments where the noise level exposure is in excess of 85dBA</w:t>
      </w:r>
      <w:r w:rsidRPr="004D6699">
        <w:rPr>
          <w:rFonts w:cs="Arial"/>
          <w:smallCaps/>
          <w:vertAlign w:val="subscript"/>
        </w:rPr>
        <w:t>lex</w:t>
      </w:r>
      <w:r w:rsidRPr="004D6699">
        <w:rPr>
          <w:rFonts w:cs="Arial"/>
        </w:rPr>
        <w:t xml:space="preserve"> or 135dBA peak sound level</w:t>
      </w:r>
    </w:p>
    <w:p w14:paraId="468C3EFD" w14:textId="77777777" w:rsidR="0096254D" w:rsidRPr="004D6699" w:rsidRDefault="0096254D" w:rsidP="00FE44D1">
      <w:pPr>
        <w:ind w:left="360"/>
        <w:jc w:val="both"/>
        <w:rPr>
          <w:rFonts w:cs="Arial"/>
        </w:rPr>
      </w:pPr>
    </w:p>
    <w:p w14:paraId="0D594A34" w14:textId="77777777" w:rsidR="0096254D" w:rsidRPr="004D6699" w:rsidRDefault="00FE44D1" w:rsidP="00FF33B8">
      <w:pPr>
        <w:numPr>
          <w:ilvl w:val="0"/>
          <w:numId w:val="35"/>
        </w:numPr>
        <w:tabs>
          <w:tab w:val="clear" w:pos="360"/>
          <w:tab w:val="num" w:pos="720"/>
        </w:tabs>
        <w:ind w:left="720"/>
        <w:jc w:val="both"/>
        <w:rPr>
          <w:rFonts w:cs="Arial"/>
        </w:rPr>
      </w:pPr>
      <w:r w:rsidRPr="004D6699">
        <w:rPr>
          <w:rFonts w:cs="Arial"/>
        </w:rPr>
        <w:t xml:space="preserve">Ensuring that </w:t>
      </w:r>
      <w:r w:rsidR="0096254D" w:rsidRPr="004D6699">
        <w:rPr>
          <w:rFonts w:cs="Arial"/>
        </w:rPr>
        <w:t xml:space="preserve">First aid services and equipment </w:t>
      </w:r>
      <w:r w:rsidRPr="004D6699">
        <w:rPr>
          <w:rFonts w:cs="Arial"/>
        </w:rPr>
        <w:t>are</w:t>
      </w:r>
      <w:r w:rsidR="0096254D" w:rsidRPr="004D6699">
        <w:rPr>
          <w:rFonts w:cs="Arial"/>
        </w:rPr>
        <w:t xml:space="preserve"> u</w:t>
      </w:r>
      <w:r w:rsidR="00E014E3" w:rsidRPr="004D6699">
        <w:rPr>
          <w:rFonts w:cs="Arial"/>
        </w:rPr>
        <w:t>p to date and meet</w:t>
      </w:r>
      <w:r w:rsidRPr="004D6699">
        <w:rPr>
          <w:rFonts w:cs="Arial"/>
        </w:rPr>
        <w:t xml:space="preserve"> WorkSafeBC </w:t>
      </w:r>
      <w:r w:rsidR="00C224E2" w:rsidRPr="004D6699">
        <w:rPr>
          <w:rFonts w:cs="Arial"/>
        </w:rPr>
        <w:t>requirements</w:t>
      </w:r>
    </w:p>
    <w:p w14:paraId="35805BA6" w14:textId="77777777" w:rsidR="0096254D" w:rsidRPr="004D6699" w:rsidRDefault="0096254D" w:rsidP="00FE44D1">
      <w:pPr>
        <w:jc w:val="both"/>
        <w:rPr>
          <w:rFonts w:cs="Arial"/>
        </w:rPr>
      </w:pPr>
    </w:p>
    <w:p w14:paraId="1848AFF8" w14:textId="77777777" w:rsidR="0096254D" w:rsidRPr="004D6699" w:rsidRDefault="0096254D" w:rsidP="00FE44D1">
      <w:pPr>
        <w:pStyle w:val="Heading3"/>
        <w:jc w:val="both"/>
        <w:rPr>
          <w:rFonts w:cs="Arial"/>
        </w:rPr>
      </w:pPr>
      <w:bookmarkStart w:id="193" w:name="_Toc506784701"/>
      <w:bookmarkStart w:id="194" w:name="_Toc507221121"/>
      <w:bookmarkStart w:id="195" w:name="_Toc507221219"/>
      <w:bookmarkStart w:id="196" w:name="_Toc303005467"/>
      <w:r w:rsidRPr="004D6699">
        <w:rPr>
          <w:rFonts w:cs="Arial"/>
        </w:rPr>
        <w:t>Personal Protective Equipment</w:t>
      </w:r>
      <w:bookmarkEnd w:id="193"/>
      <w:bookmarkEnd w:id="194"/>
      <w:bookmarkEnd w:id="195"/>
      <w:bookmarkEnd w:id="196"/>
    </w:p>
    <w:p w14:paraId="37938D91" w14:textId="77777777" w:rsidR="0096254D" w:rsidRPr="004D6699" w:rsidRDefault="0096254D" w:rsidP="00FE44D1">
      <w:pPr>
        <w:jc w:val="both"/>
        <w:rPr>
          <w:rFonts w:cs="Arial"/>
        </w:rPr>
      </w:pPr>
      <w:r w:rsidRPr="004D6699">
        <w:rPr>
          <w:rFonts w:cs="Arial"/>
        </w:rPr>
        <w:t xml:space="preserve">When elimination, substitution, engineering or administrative controls are not feasible, or not completely effective, then personal protective equipment is supplied and worn.  </w:t>
      </w:r>
    </w:p>
    <w:p w14:paraId="32AAD0AA" w14:textId="77777777" w:rsidR="0096254D" w:rsidRPr="004D6699" w:rsidRDefault="0096254D" w:rsidP="00FE44D1">
      <w:pPr>
        <w:jc w:val="both"/>
        <w:rPr>
          <w:rFonts w:cs="Arial"/>
        </w:rPr>
      </w:pPr>
    </w:p>
    <w:p w14:paraId="5E13CD31" w14:textId="77777777" w:rsidR="0096254D" w:rsidRPr="004D6699" w:rsidRDefault="0096254D" w:rsidP="00FE44D1">
      <w:pPr>
        <w:jc w:val="both"/>
        <w:rPr>
          <w:rFonts w:cs="Arial"/>
        </w:rPr>
      </w:pPr>
      <w:r w:rsidRPr="004D6699">
        <w:rPr>
          <w:rFonts w:cs="Arial"/>
        </w:rPr>
        <w:t xml:space="preserve">The use of personal protective equipment is necessary wherever a worker may be exposed to hazards. </w:t>
      </w:r>
    </w:p>
    <w:p w14:paraId="38B3BCEC" w14:textId="77777777" w:rsidR="0096254D" w:rsidRPr="004D6699" w:rsidRDefault="0096254D" w:rsidP="00FE44D1">
      <w:pPr>
        <w:jc w:val="both"/>
        <w:rPr>
          <w:rFonts w:cs="Arial"/>
        </w:rPr>
      </w:pPr>
    </w:p>
    <w:p w14:paraId="626387B1" w14:textId="77777777" w:rsidR="0096254D" w:rsidRPr="004D6699" w:rsidRDefault="0096254D" w:rsidP="00FE44D1">
      <w:pPr>
        <w:jc w:val="both"/>
        <w:rPr>
          <w:rFonts w:cs="Arial"/>
        </w:rPr>
      </w:pPr>
      <w:r w:rsidRPr="004D6699">
        <w:rPr>
          <w:rFonts w:cs="Arial"/>
        </w:rPr>
        <w:t>Workers are trained in the effective use and care of personal protective equipment.</w:t>
      </w:r>
    </w:p>
    <w:p w14:paraId="1F5988F7" w14:textId="77777777" w:rsidR="0096254D" w:rsidRPr="004D6699" w:rsidRDefault="0096254D" w:rsidP="00FE44D1">
      <w:pPr>
        <w:jc w:val="both"/>
        <w:rPr>
          <w:rFonts w:cs="Arial"/>
        </w:rPr>
      </w:pPr>
    </w:p>
    <w:p w14:paraId="48E82247" w14:textId="77777777" w:rsidR="0096254D" w:rsidRPr="004D6699" w:rsidRDefault="0096254D" w:rsidP="00FE44D1">
      <w:pPr>
        <w:pStyle w:val="Heading2"/>
        <w:rPr>
          <w:rFonts w:cs="Arial"/>
        </w:rPr>
      </w:pPr>
      <w:bookmarkStart w:id="197" w:name="_Toc506784702"/>
      <w:bookmarkStart w:id="198" w:name="_Toc507221122"/>
      <w:bookmarkStart w:id="199" w:name="_Toc507221220"/>
      <w:bookmarkStart w:id="200" w:name="_Toc507318697"/>
      <w:bookmarkStart w:id="201" w:name="_Toc507318790"/>
      <w:bookmarkStart w:id="202" w:name="_Toc507318872"/>
      <w:bookmarkStart w:id="203" w:name="_Toc172185925"/>
      <w:bookmarkStart w:id="204" w:name="_Toc303005468"/>
      <w:r w:rsidRPr="004D6699">
        <w:rPr>
          <w:rFonts w:cs="Arial"/>
        </w:rPr>
        <w:t>Communication Strategies</w:t>
      </w:r>
      <w:bookmarkEnd w:id="197"/>
      <w:bookmarkEnd w:id="198"/>
      <w:bookmarkEnd w:id="199"/>
      <w:bookmarkEnd w:id="200"/>
      <w:bookmarkEnd w:id="201"/>
      <w:bookmarkEnd w:id="202"/>
      <w:bookmarkEnd w:id="203"/>
      <w:bookmarkEnd w:id="204"/>
    </w:p>
    <w:p w14:paraId="0C77E0A0" w14:textId="77777777" w:rsidR="0096254D" w:rsidRPr="004D6699" w:rsidRDefault="0096254D" w:rsidP="00FE44D1">
      <w:pPr>
        <w:jc w:val="both"/>
        <w:rPr>
          <w:rFonts w:cs="Arial"/>
        </w:rPr>
      </w:pPr>
      <w:r w:rsidRPr="004D6699">
        <w:rPr>
          <w:rFonts w:cs="Arial"/>
        </w:rPr>
        <w:t>The J</w:t>
      </w:r>
      <w:r w:rsidR="001661C3">
        <w:rPr>
          <w:rFonts w:cs="Arial"/>
        </w:rPr>
        <w:t>OHSC</w:t>
      </w:r>
      <w:r w:rsidRPr="004D6699">
        <w:rPr>
          <w:rFonts w:cs="Arial"/>
        </w:rPr>
        <w:t xml:space="preserve"> is an important channel for workers’ input in the decision-making process.  </w:t>
      </w:r>
      <w:r w:rsidR="00B3047C" w:rsidRPr="004D6699">
        <w:rPr>
          <w:rFonts w:cs="Arial"/>
          <w:color w:val="0000FF"/>
        </w:rPr>
        <w:t>[Organization]</w:t>
      </w:r>
      <w:r w:rsidR="00B3047C" w:rsidRPr="004D6699">
        <w:rPr>
          <w:rFonts w:cs="Arial"/>
        </w:rPr>
        <w:t xml:space="preserve"> </w:t>
      </w:r>
      <w:r w:rsidRPr="004D6699">
        <w:rPr>
          <w:rFonts w:cs="Arial"/>
        </w:rPr>
        <w:t>communicates safety decisions to the J</w:t>
      </w:r>
      <w:r w:rsidR="001661C3">
        <w:rPr>
          <w:rFonts w:cs="Arial"/>
        </w:rPr>
        <w:t>OHSC</w:t>
      </w:r>
      <w:r w:rsidRPr="004D6699">
        <w:rPr>
          <w:rFonts w:cs="Arial"/>
        </w:rPr>
        <w:t>.</w:t>
      </w:r>
    </w:p>
    <w:p w14:paraId="6DF12400" w14:textId="77777777" w:rsidR="0096254D" w:rsidRPr="004D6699" w:rsidRDefault="0096254D" w:rsidP="00C224E2">
      <w:pPr>
        <w:pStyle w:val="TOC1"/>
        <w:rPr>
          <w:rFonts w:cs="Arial"/>
        </w:rPr>
      </w:pPr>
    </w:p>
    <w:p w14:paraId="56FF17F3" w14:textId="77777777" w:rsidR="0096254D" w:rsidRPr="004D6699" w:rsidRDefault="0096254D" w:rsidP="00FE44D1">
      <w:pPr>
        <w:jc w:val="both"/>
        <w:rPr>
          <w:rFonts w:cs="Arial"/>
        </w:rPr>
      </w:pPr>
      <w:r w:rsidRPr="004D6699">
        <w:rPr>
          <w:rFonts w:cs="Arial"/>
        </w:rPr>
        <w:t xml:space="preserve">Worker health and safety representatives report to workers who have </w:t>
      </w:r>
      <w:r w:rsidR="001661C3">
        <w:rPr>
          <w:rFonts w:cs="Arial"/>
        </w:rPr>
        <w:t>identified concerns or made</w:t>
      </w:r>
      <w:r w:rsidR="003824A9" w:rsidRPr="004D6699">
        <w:rPr>
          <w:rFonts w:cs="Arial"/>
        </w:rPr>
        <w:t xml:space="preserve"> suggestions.</w:t>
      </w:r>
      <w:r w:rsidRPr="004D6699">
        <w:rPr>
          <w:rFonts w:cs="Arial"/>
        </w:rPr>
        <w:t xml:space="preserve"> Workers are kept in the communication loop until the matter has been resolved.</w:t>
      </w:r>
    </w:p>
    <w:p w14:paraId="13469A2D" w14:textId="77777777" w:rsidR="0096254D" w:rsidRPr="004D6699" w:rsidRDefault="0096254D" w:rsidP="00FE44D1">
      <w:pPr>
        <w:jc w:val="both"/>
        <w:rPr>
          <w:rFonts w:cs="Arial"/>
        </w:rPr>
      </w:pPr>
    </w:p>
    <w:p w14:paraId="16955C1C" w14:textId="77777777" w:rsidR="0096254D" w:rsidRPr="004D6699" w:rsidRDefault="0096254D" w:rsidP="00FE44D1">
      <w:pPr>
        <w:jc w:val="both"/>
        <w:rPr>
          <w:rFonts w:cs="Arial"/>
        </w:rPr>
      </w:pPr>
      <w:r w:rsidRPr="004D6699">
        <w:rPr>
          <w:rFonts w:cs="Arial"/>
        </w:rPr>
        <w:t>Employer health and safety representatives report committee proceedings to management on a monthly basis.</w:t>
      </w:r>
    </w:p>
    <w:p w14:paraId="7AFB54A4" w14:textId="77777777" w:rsidR="0096254D" w:rsidRPr="004D6699" w:rsidRDefault="0096254D" w:rsidP="00FE44D1">
      <w:pPr>
        <w:jc w:val="both"/>
        <w:rPr>
          <w:rFonts w:cs="Arial"/>
        </w:rPr>
      </w:pPr>
    </w:p>
    <w:p w14:paraId="16EB19CE" w14:textId="77777777" w:rsidR="0096254D" w:rsidRPr="004D6699" w:rsidRDefault="001661C3" w:rsidP="00FE44D1">
      <w:pPr>
        <w:jc w:val="both"/>
        <w:rPr>
          <w:rFonts w:cs="Arial"/>
        </w:rPr>
      </w:pPr>
      <w:r>
        <w:rPr>
          <w:rFonts w:cs="Arial"/>
        </w:rPr>
        <w:t>JOHSC</w:t>
      </w:r>
      <w:r w:rsidR="0096254D" w:rsidRPr="004D6699">
        <w:rPr>
          <w:rFonts w:cs="Arial"/>
        </w:rPr>
        <w:t xml:space="preserve"> meeting minutes are posted in a conspicuous place for all to see.</w:t>
      </w:r>
    </w:p>
    <w:p w14:paraId="5449C1FC" w14:textId="77777777" w:rsidR="0096254D" w:rsidRPr="004D6699" w:rsidRDefault="0096254D" w:rsidP="00FE44D1">
      <w:pPr>
        <w:jc w:val="both"/>
        <w:rPr>
          <w:rFonts w:cs="Arial"/>
        </w:rPr>
      </w:pPr>
    </w:p>
    <w:p w14:paraId="2CA3CBB2" w14:textId="77777777" w:rsidR="0096254D" w:rsidRPr="004D6699" w:rsidRDefault="0096254D" w:rsidP="00FE44D1">
      <w:pPr>
        <w:jc w:val="both"/>
        <w:rPr>
          <w:rFonts w:cs="Arial"/>
        </w:rPr>
      </w:pPr>
      <w:r w:rsidRPr="004D6699">
        <w:rPr>
          <w:rFonts w:cs="Arial"/>
        </w:rPr>
        <w:t>Worker health and safety representatives of a union provide a regular report at their local union meetings.</w:t>
      </w:r>
    </w:p>
    <w:p w14:paraId="22CA3BC4" w14:textId="77777777" w:rsidR="0096254D" w:rsidRPr="004D6699" w:rsidRDefault="0096254D" w:rsidP="00FE44D1">
      <w:pPr>
        <w:jc w:val="both"/>
        <w:rPr>
          <w:rFonts w:cs="Arial"/>
        </w:rPr>
      </w:pPr>
    </w:p>
    <w:p w14:paraId="43638859" w14:textId="77777777" w:rsidR="0096254D" w:rsidRPr="004D6699" w:rsidRDefault="0096254D" w:rsidP="00FE44D1">
      <w:pPr>
        <w:pStyle w:val="Heading2"/>
        <w:rPr>
          <w:rFonts w:cs="Arial"/>
        </w:rPr>
      </w:pPr>
      <w:bookmarkStart w:id="205" w:name="_Toc506784703"/>
      <w:bookmarkStart w:id="206" w:name="_Toc507221123"/>
      <w:bookmarkStart w:id="207" w:name="_Toc507221221"/>
      <w:bookmarkStart w:id="208" w:name="_Toc507318698"/>
      <w:bookmarkStart w:id="209" w:name="_Toc507318791"/>
      <w:bookmarkStart w:id="210" w:name="_Toc507318873"/>
      <w:bookmarkStart w:id="211" w:name="_Toc172185926"/>
      <w:bookmarkStart w:id="212" w:name="_Toc303005469"/>
      <w:r w:rsidRPr="004D6699">
        <w:rPr>
          <w:rFonts w:cs="Arial"/>
        </w:rPr>
        <w:t>Problems and Hazard Resolution</w:t>
      </w:r>
      <w:bookmarkEnd w:id="205"/>
      <w:bookmarkEnd w:id="206"/>
      <w:bookmarkEnd w:id="207"/>
      <w:bookmarkEnd w:id="208"/>
      <w:bookmarkEnd w:id="209"/>
      <w:bookmarkEnd w:id="210"/>
      <w:bookmarkEnd w:id="211"/>
      <w:bookmarkEnd w:id="212"/>
    </w:p>
    <w:p w14:paraId="5C72965F" w14:textId="77777777" w:rsidR="0096254D" w:rsidRPr="004D6699" w:rsidRDefault="0096254D" w:rsidP="00FE44D1">
      <w:pPr>
        <w:jc w:val="both"/>
        <w:rPr>
          <w:rFonts w:cs="Arial"/>
        </w:rPr>
      </w:pPr>
      <w:r w:rsidRPr="004D6699">
        <w:rPr>
          <w:rFonts w:cs="Arial"/>
        </w:rPr>
        <w:t>The best method for preventing occupational injury and illness is by identifying potential or existing hazards and implementing corrective actions before injury or illness occurs.</w:t>
      </w:r>
    </w:p>
    <w:p w14:paraId="32FFA4C3" w14:textId="77777777" w:rsidR="0096254D" w:rsidRPr="004D6699" w:rsidRDefault="0096254D" w:rsidP="00FE44D1">
      <w:pPr>
        <w:jc w:val="both"/>
        <w:rPr>
          <w:rFonts w:cs="Arial"/>
        </w:rPr>
      </w:pPr>
    </w:p>
    <w:p w14:paraId="1460960C" w14:textId="77777777" w:rsidR="0096254D" w:rsidRPr="004D6699" w:rsidRDefault="0096254D" w:rsidP="00FE44D1">
      <w:pPr>
        <w:jc w:val="both"/>
        <w:rPr>
          <w:rFonts w:cs="Arial"/>
        </w:rPr>
      </w:pPr>
      <w:r w:rsidRPr="004D6699">
        <w:rPr>
          <w:rFonts w:cs="Arial"/>
        </w:rPr>
        <w:t xml:space="preserve">Where a hazard exists </w:t>
      </w:r>
      <w:r w:rsidR="00B3047C" w:rsidRPr="004D6699">
        <w:rPr>
          <w:rFonts w:cs="Arial"/>
          <w:color w:val="0000FF"/>
        </w:rPr>
        <w:t>[Organization]</w:t>
      </w:r>
      <w:r w:rsidR="00B3047C" w:rsidRPr="004D6699">
        <w:rPr>
          <w:rFonts w:cs="Arial"/>
        </w:rPr>
        <w:t xml:space="preserve"> </w:t>
      </w:r>
      <w:r w:rsidRPr="004D6699">
        <w:rPr>
          <w:rFonts w:cs="Arial"/>
        </w:rPr>
        <w:t>will take any necessary corrective action without delay.</w:t>
      </w:r>
    </w:p>
    <w:p w14:paraId="58690F98" w14:textId="77777777" w:rsidR="0096254D" w:rsidRPr="004D6699" w:rsidRDefault="0096254D" w:rsidP="00FE44D1">
      <w:pPr>
        <w:jc w:val="both"/>
        <w:rPr>
          <w:rFonts w:cs="Arial"/>
        </w:rPr>
      </w:pPr>
    </w:p>
    <w:p w14:paraId="51880DC3" w14:textId="77777777" w:rsidR="0096254D" w:rsidRPr="004D6699" w:rsidRDefault="0096254D" w:rsidP="00FE44D1">
      <w:pPr>
        <w:jc w:val="both"/>
        <w:rPr>
          <w:rFonts w:cs="Arial"/>
        </w:rPr>
      </w:pPr>
      <w:r w:rsidRPr="004D6699">
        <w:rPr>
          <w:rFonts w:cs="Arial"/>
        </w:rPr>
        <w:t>Where there is a question about the health and safety of the workplace, worker health and safety representatives and employer health and safety representatives work together in a cooperative and positive manner to resolve the situation.</w:t>
      </w:r>
    </w:p>
    <w:p w14:paraId="6B84DFFB" w14:textId="77777777" w:rsidR="0096254D" w:rsidRPr="004D6699" w:rsidRDefault="0096254D" w:rsidP="00FE44D1">
      <w:pPr>
        <w:jc w:val="both"/>
        <w:rPr>
          <w:rFonts w:cs="Arial"/>
        </w:rPr>
      </w:pPr>
    </w:p>
    <w:p w14:paraId="6391A0D5" w14:textId="77777777" w:rsidR="003824A9" w:rsidRPr="004D6699" w:rsidRDefault="003824A9">
      <w:pPr>
        <w:rPr>
          <w:rFonts w:cs="Arial"/>
          <w:b/>
          <w:bCs/>
          <w:i/>
          <w:iCs/>
          <w:sz w:val="24"/>
          <w:szCs w:val="24"/>
        </w:rPr>
      </w:pPr>
      <w:bookmarkStart w:id="213" w:name="_Toc506784704"/>
      <w:bookmarkStart w:id="214" w:name="_Toc507221124"/>
      <w:bookmarkStart w:id="215" w:name="_Toc507221222"/>
      <w:r w:rsidRPr="004D6699">
        <w:rPr>
          <w:rFonts w:cs="Arial"/>
        </w:rPr>
        <w:br w:type="page"/>
      </w:r>
    </w:p>
    <w:p w14:paraId="64D406EF" w14:textId="77777777" w:rsidR="0096254D" w:rsidRPr="004D6699" w:rsidRDefault="00F222E9" w:rsidP="003824A9">
      <w:pPr>
        <w:pStyle w:val="Heading3"/>
        <w:jc w:val="both"/>
        <w:rPr>
          <w:rFonts w:cs="Arial"/>
        </w:rPr>
      </w:pPr>
      <w:bookmarkStart w:id="216" w:name="_Toc303005470"/>
      <w:r w:rsidRPr="004D6699">
        <w:rPr>
          <w:rFonts w:cs="Arial"/>
        </w:rPr>
        <w:lastRenderedPageBreak/>
        <w:t xml:space="preserve">Hazard Resolution </w:t>
      </w:r>
      <w:r w:rsidR="0096254D" w:rsidRPr="004D6699">
        <w:rPr>
          <w:rFonts w:cs="Arial"/>
        </w:rPr>
        <w:t>Process</w:t>
      </w:r>
      <w:bookmarkEnd w:id="213"/>
      <w:bookmarkEnd w:id="214"/>
      <w:bookmarkEnd w:id="215"/>
      <w:bookmarkEnd w:id="216"/>
    </w:p>
    <w:p w14:paraId="351AECD2" w14:textId="77777777" w:rsidR="0096254D" w:rsidRPr="004D6699" w:rsidRDefault="0096254D" w:rsidP="003824A9">
      <w:pPr>
        <w:jc w:val="both"/>
        <w:rPr>
          <w:rFonts w:cs="Arial"/>
        </w:rPr>
      </w:pPr>
      <w:r w:rsidRPr="004D6699">
        <w:rPr>
          <w:rFonts w:cs="Arial"/>
        </w:rPr>
        <w:t xml:space="preserve">The process begins with an effort to clearly establish whether there is a genuine hazard.  WorkSafeBC OHS Regulation and other </w:t>
      </w:r>
      <w:r w:rsidR="003824A9" w:rsidRPr="004D6699">
        <w:rPr>
          <w:rFonts w:cs="Arial"/>
        </w:rPr>
        <w:t>legislation</w:t>
      </w:r>
      <w:r w:rsidRPr="004D6699">
        <w:rPr>
          <w:rFonts w:cs="Arial"/>
        </w:rPr>
        <w:t xml:space="preserve"> related to occupational health and safety provide specific standards that identify when a condition, substance or circumstance is hazardous.</w:t>
      </w:r>
    </w:p>
    <w:p w14:paraId="64FC00A4" w14:textId="77777777" w:rsidR="0096254D" w:rsidRPr="004D6699" w:rsidRDefault="0096254D" w:rsidP="003824A9">
      <w:pPr>
        <w:jc w:val="both"/>
        <w:rPr>
          <w:rFonts w:cs="Arial"/>
        </w:rPr>
      </w:pPr>
    </w:p>
    <w:p w14:paraId="32B170F1" w14:textId="77777777" w:rsidR="0096254D" w:rsidRPr="004D6699" w:rsidRDefault="0096254D" w:rsidP="003824A9">
      <w:pPr>
        <w:jc w:val="both"/>
        <w:rPr>
          <w:rFonts w:cs="Arial"/>
        </w:rPr>
      </w:pPr>
      <w:r w:rsidRPr="004D6699">
        <w:rPr>
          <w:rFonts w:cs="Arial"/>
        </w:rPr>
        <w:t xml:space="preserve">When a worker or </w:t>
      </w:r>
      <w:r w:rsidR="003824A9" w:rsidRPr="004D6699">
        <w:rPr>
          <w:rFonts w:cs="Arial"/>
        </w:rPr>
        <w:t>groups of workers identify</w:t>
      </w:r>
      <w:r w:rsidRPr="004D6699">
        <w:rPr>
          <w:rFonts w:cs="Arial"/>
        </w:rPr>
        <w:t xml:space="preserve"> an occupational health or safety hazard or </w:t>
      </w:r>
      <w:r w:rsidR="003824A9" w:rsidRPr="004D6699">
        <w:rPr>
          <w:rFonts w:cs="Arial"/>
        </w:rPr>
        <w:t>concern that</w:t>
      </w:r>
      <w:r w:rsidRPr="004D6699">
        <w:rPr>
          <w:rFonts w:cs="Arial"/>
        </w:rPr>
        <w:t xml:space="preserve"> they cannot resolve, the matter is referred to </w:t>
      </w:r>
      <w:r w:rsidR="003824A9" w:rsidRPr="004D6699">
        <w:rPr>
          <w:rFonts w:cs="Arial"/>
        </w:rPr>
        <w:t>their</w:t>
      </w:r>
      <w:r w:rsidRPr="004D6699">
        <w:rPr>
          <w:rFonts w:cs="Arial"/>
        </w:rPr>
        <w:t xml:space="preserve"> supervisor.</w:t>
      </w:r>
    </w:p>
    <w:p w14:paraId="5C468D77" w14:textId="77777777" w:rsidR="0096254D" w:rsidRPr="004D6699" w:rsidRDefault="0096254D" w:rsidP="003824A9">
      <w:pPr>
        <w:jc w:val="both"/>
        <w:rPr>
          <w:rFonts w:cs="Arial"/>
        </w:rPr>
      </w:pPr>
    </w:p>
    <w:p w14:paraId="19ADE5C0" w14:textId="77777777" w:rsidR="0096254D" w:rsidRPr="004D6699" w:rsidRDefault="0096254D" w:rsidP="003824A9">
      <w:pPr>
        <w:jc w:val="both"/>
        <w:rPr>
          <w:rFonts w:cs="Arial"/>
        </w:rPr>
      </w:pPr>
      <w:r w:rsidRPr="004D6699">
        <w:rPr>
          <w:rFonts w:cs="Arial"/>
        </w:rPr>
        <w:t>Where the supervisor is not available, the m</w:t>
      </w:r>
      <w:r w:rsidR="001661C3">
        <w:rPr>
          <w:rFonts w:cs="Arial"/>
        </w:rPr>
        <w:t>atter should be referred to the Safety advisor/</w:t>
      </w:r>
      <w:r w:rsidRPr="004D6699">
        <w:rPr>
          <w:rFonts w:cs="Arial"/>
        </w:rPr>
        <w:t>representative who will follow up with the supervisor and</w:t>
      </w:r>
      <w:r w:rsidR="003824A9" w:rsidRPr="004D6699">
        <w:rPr>
          <w:rFonts w:cs="Arial"/>
        </w:rPr>
        <w:t xml:space="preserve"> </w:t>
      </w:r>
      <w:r w:rsidRPr="004D6699">
        <w:rPr>
          <w:rFonts w:cs="Arial"/>
        </w:rPr>
        <w:t>/</w:t>
      </w:r>
      <w:r w:rsidR="003824A9" w:rsidRPr="004D6699">
        <w:rPr>
          <w:rFonts w:cs="Arial"/>
        </w:rPr>
        <w:t xml:space="preserve"> </w:t>
      </w:r>
      <w:r w:rsidRPr="004D6699">
        <w:rPr>
          <w:rFonts w:cs="Arial"/>
        </w:rPr>
        <w:t xml:space="preserve">or </w:t>
      </w:r>
      <w:r w:rsidR="003824A9" w:rsidRPr="004D6699">
        <w:rPr>
          <w:rFonts w:cs="Arial"/>
        </w:rPr>
        <w:t xml:space="preserve">the </w:t>
      </w:r>
      <w:r w:rsidR="001661C3">
        <w:rPr>
          <w:rFonts w:cs="Arial"/>
        </w:rPr>
        <w:t>JOHSC</w:t>
      </w:r>
      <w:r w:rsidRPr="004D6699">
        <w:rPr>
          <w:rFonts w:cs="Arial"/>
        </w:rPr>
        <w:t>.</w:t>
      </w:r>
    </w:p>
    <w:p w14:paraId="3F53B038" w14:textId="77777777" w:rsidR="0096254D" w:rsidRPr="004D6699" w:rsidRDefault="0096254D" w:rsidP="003824A9">
      <w:pPr>
        <w:jc w:val="both"/>
        <w:rPr>
          <w:rFonts w:cs="Arial"/>
        </w:rPr>
      </w:pPr>
    </w:p>
    <w:p w14:paraId="089C3A66" w14:textId="77777777" w:rsidR="0096254D" w:rsidRPr="004D6699" w:rsidRDefault="0096254D" w:rsidP="003824A9">
      <w:pPr>
        <w:jc w:val="both"/>
        <w:rPr>
          <w:rFonts w:cs="Arial"/>
        </w:rPr>
      </w:pPr>
      <w:r w:rsidRPr="004D6699">
        <w:rPr>
          <w:rFonts w:cs="Arial"/>
        </w:rPr>
        <w:t>On being advised of a heal</w:t>
      </w:r>
      <w:r w:rsidR="003824A9" w:rsidRPr="004D6699">
        <w:rPr>
          <w:rFonts w:cs="Arial"/>
        </w:rPr>
        <w:t>th and safety hazard or concern</w:t>
      </w:r>
      <w:r w:rsidRPr="004D6699">
        <w:rPr>
          <w:rFonts w:cs="Arial"/>
        </w:rPr>
        <w:t xml:space="preserve"> the supervisor, </w:t>
      </w:r>
      <w:r w:rsidR="003824A9" w:rsidRPr="004D6699">
        <w:rPr>
          <w:rFonts w:cs="Arial"/>
        </w:rPr>
        <w:t xml:space="preserve">in conjunction </w:t>
      </w:r>
      <w:r w:rsidRPr="004D6699">
        <w:rPr>
          <w:rFonts w:cs="Arial"/>
        </w:rPr>
        <w:t xml:space="preserve">with the </w:t>
      </w:r>
      <w:r w:rsidR="001661C3">
        <w:rPr>
          <w:rFonts w:cs="Arial"/>
        </w:rPr>
        <w:t>JOHSC</w:t>
      </w:r>
      <w:r w:rsidRPr="004D6699">
        <w:rPr>
          <w:rFonts w:cs="Arial"/>
        </w:rPr>
        <w:t xml:space="preserve"> as needed, will review the situation and endeavor to resolve the hazard or concern as soon as </w:t>
      </w:r>
      <w:r w:rsidR="003824A9" w:rsidRPr="004D6699">
        <w:rPr>
          <w:rFonts w:cs="Arial"/>
        </w:rPr>
        <w:t>possible by the following steps:</w:t>
      </w:r>
    </w:p>
    <w:p w14:paraId="6C791DAA" w14:textId="77777777" w:rsidR="0096254D" w:rsidRPr="004D6699" w:rsidRDefault="0096254D" w:rsidP="003824A9">
      <w:pPr>
        <w:jc w:val="both"/>
        <w:rPr>
          <w:rFonts w:cs="Arial"/>
        </w:rPr>
      </w:pPr>
    </w:p>
    <w:p w14:paraId="7D73EEF3" w14:textId="77777777" w:rsidR="0096254D" w:rsidRPr="004D6699" w:rsidRDefault="0096254D" w:rsidP="00FF33B8">
      <w:pPr>
        <w:pStyle w:val="ListParagraph"/>
        <w:numPr>
          <w:ilvl w:val="0"/>
          <w:numId w:val="57"/>
        </w:numPr>
        <w:jc w:val="both"/>
        <w:rPr>
          <w:rFonts w:cs="Arial"/>
          <w:b/>
        </w:rPr>
      </w:pPr>
      <w:bookmarkStart w:id="217" w:name="_Toc506784705"/>
      <w:bookmarkStart w:id="218" w:name="_Toc507221125"/>
      <w:bookmarkStart w:id="219" w:name="_Toc507221223"/>
      <w:r w:rsidRPr="004D6699">
        <w:rPr>
          <w:rFonts w:cs="Arial"/>
          <w:b/>
        </w:rPr>
        <w:t>Assess the Situation</w:t>
      </w:r>
      <w:bookmarkEnd w:id="217"/>
      <w:bookmarkEnd w:id="218"/>
      <w:bookmarkEnd w:id="219"/>
    </w:p>
    <w:p w14:paraId="63A2EB91" w14:textId="77777777" w:rsidR="003824A9" w:rsidRPr="004D6699" w:rsidRDefault="003824A9" w:rsidP="003824A9">
      <w:pPr>
        <w:jc w:val="both"/>
        <w:rPr>
          <w:rFonts w:cs="Arial"/>
        </w:rPr>
      </w:pPr>
    </w:p>
    <w:p w14:paraId="7C340D49" w14:textId="77777777" w:rsidR="0096254D" w:rsidRPr="004D6699" w:rsidRDefault="0096254D" w:rsidP="00FF33B8">
      <w:pPr>
        <w:numPr>
          <w:ilvl w:val="0"/>
          <w:numId w:val="16"/>
        </w:numPr>
        <w:tabs>
          <w:tab w:val="clear" w:pos="360"/>
          <w:tab w:val="num" w:pos="1440"/>
        </w:tabs>
        <w:ind w:left="1440"/>
        <w:jc w:val="both"/>
        <w:rPr>
          <w:rFonts w:cs="Arial"/>
        </w:rPr>
      </w:pPr>
      <w:r w:rsidRPr="004D6699">
        <w:rPr>
          <w:rFonts w:cs="Arial"/>
        </w:rPr>
        <w:t xml:space="preserve">Discuss the problem or hazard with the worker(s) in conjunction with </w:t>
      </w:r>
      <w:proofErr w:type="gramStart"/>
      <w:r w:rsidRPr="004D6699">
        <w:rPr>
          <w:rFonts w:cs="Arial"/>
        </w:rPr>
        <w:t>an</w:t>
      </w:r>
      <w:proofErr w:type="gramEnd"/>
      <w:r w:rsidRPr="004D6699">
        <w:rPr>
          <w:rFonts w:cs="Arial"/>
        </w:rPr>
        <w:t xml:space="preserve"> </w:t>
      </w:r>
      <w:r w:rsidR="001661C3">
        <w:rPr>
          <w:rFonts w:cs="Arial"/>
        </w:rPr>
        <w:t>Safety advisor/</w:t>
      </w:r>
      <w:r w:rsidRPr="004D6699">
        <w:rPr>
          <w:rFonts w:cs="Arial"/>
        </w:rPr>
        <w:t>representative</w:t>
      </w:r>
      <w:r w:rsidR="003824A9" w:rsidRPr="004D6699">
        <w:rPr>
          <w:rFonts w:cs="Arial"/>
        </w:rPr>
        <w:t>.</w:t>
      </w:r>
    </w:p>
    <w:p w14:paraId="73EEB422" w14:textId="77777777" w:rsidR="0096254D" w:rsidRPr="004D6699" w:rsidRDefault="0096254D" w:rsidP="003824A9">
      <w:pPr>
        <w:ind w:left="1080"/>
        <w:jc w:val="both"/>
        <w:rPr>
          <w:rFonts w:cs="Arial"/>
        </w:rPr>
      </w:pPr>
    </w:p>
    <w:p w14:paraId="27817E0E" w14:textId="77777777" w:rsidR="0096254D" w:rsidRPr="004D6699" w:rsidRDefault="0096254D" w:rsidP="00FF33B8">
      <w:pPr>
        <w:numPr>
          <w:ilvl w:val="0"/>
          <w:numId w:val="16"/>
        </w:numPr>
        <w:tabs>
          <w:tab w:val="clear" w:pos="360"/>
          <w:tab w:val="num" w:pos="1440"/>
        </w:tabs>
        <w:ind w:left="1440"/>
        <w:jc w:val="both"/>
        <w:rPr>
          <w:rFonts w:cs="Arial"/>
        </w:rPr>
      </w:pPr>
      <w:r w:rsidRPr="004D6699">
        <w:rPr>
          <w:rFonts w:cs="Arial"/>
        </w:rPr>
        <w:t>Determine the nature of the concern and the extent to which the problem is affecting workers</w:t>
      </w:r>
      <w:r w:rsidR="003824A9" w:rsidRPr="004D6699">
        <w:rPr>
          <w:rFonts w:cs="Arial"/>
        </w:rPr>
        <w:t>.</w:t>
      </w:r>
    </w:p>
    <w:p w14:paraId="2DCDA2BF" w14:textId="77777777" w:rsidR="0096254D" w:rsidRPr="004D6699" w:rsidRDefault="0096254D" w:rsidP="003824A9">
      <w:pPr>
        <w:ind w:left="1080"/>
        <w:jc w:val="both"/>
        <w:rPr>
          <w:rFonts w:cs="Arial"/>
        </w:rPr>
      </w:pPr>
    </w:p>
    <w:p w14:paraId="44E9540D" w14:textId="77777777" w:rsidR="0096254D" w:rsidRPr="004D6699" w:rsidRDefault="0096254D" w:rsidP="00FF33B8">
      <w:pPr>
        <w:numPr>
          <w:ilvl w:val="0"/>
          <w:numId w:val="16"/>
        </w:numPr>
        <w:tabs>
          <w:tab w:val="clear" w:pos="360"/>
          <w:tab w:val="num" w:pos="1440"/>
        </w:tabs>
        <w:ind w:left="1440"/>
        <w:jc w:val="both"/>
        <w:rPr>
          <w:rFonts w:cs="Arial"/>
        </w:rPr>
      </w:pPr>
      <w:r w:rsidRPr="004D6699">
        <w:rPr>
          <w:rFonts w:cs="Arial"/>
        </w:rPr>
        <w:t>If necessary, conduct an inspection to obtain further details</w:t>
      </w:r>
      <w:r w:rsidR="003824A9" w:rsidRPr="004D6699">
        <w:rPr>
          <w:rFonts w:cs="Arial"/>
        </w:rPr>
        <w:t>.</w:t>
      </w:r>
    </w:p>
    <w:p w14:paraId="464A4852" w14:textId="77777777" w:rsidR="0096254D" w:rsidRPr="004D6699" w:rsidRDefault="0096254D" w:rsidP="00C224E2">
      <w:pPr>
        <w:pStyle w:val="TOC1"/>
        <w:rPr>
          <w:rFonts w:cs="Arial"/>
        </w:rPr>
      </w:pPr>
    </w:p>
    <w:p w14:paraId="2AC54436" w14:textId="77777777" w:rsidR="0096254D" w:rsidRPr="004D6699" w:rsidRDefault="0096254D" w:rsidP="00FF33B8">
      <w:pPr>
        <w:numPr>
          <w:ilvl w:val="0"/>
          <w:numId w:val="16"/>
        </w:numPr>
        <w:tabs>
          <w:tab w:val="clear" w:pos="360"/>
          <w:tab w:val="num" w:pos="1440"/>
        </w:tabs>
        <w:ind w:left="1440"/>
        <w:jc w:val="both"/>
        <w:rPr>
          <w:rFonts w:cs="Arial"/>
        </w:rPr>
      </w:pPr>
      <w:r w:rsidRPr="004D6699">
        <w:rPr>
          <w:rFonts w:cs="Arial"/>
        </w:rPr>
        <w:t xml:space="preserve">Obtain advice or consultation from other sources as appropriate.  </w:t>
      </w:r>
    </w:p>
    <w:p w14:paraId="6CD69DF6" w14:textId="77777777" w:rsidR="0096254D" w:rsidRPr="004D6699" w:rsidRDefault="0096254D" w:rsidP="003824A9">
      <w:pPr>
        <w:ind w:left="720"/>
        <w:jc w:val="both"/>
        <w:rPr>
          <w:rFonts w:cs="Arial"/>
        </w:rPr>
      </w:pPr>
    </w:p>
    <w:p w14:paraId="0076D81D" w14:textId="77777777" w:rsidR="0096254D" w:rsidRPr="004D6699" w:rsidRDefault="0096254D" w:rsidP="003824A9">
      <w:pPr>
        <w:ind w:left="720"/>
        <w:jc w:val="both"/>
        <w:rPr>
          <w:rFonts w:cs="Arial"/>
        </w:rPr>
      </w:pPr>
      <w:r w:rsidRPr="004D6699">
        <w:rPr>
          <w:rFonts w:cs="Arial"/>
        </w:rPr>
        <w:t>Some examples of types of matters that may need referral for assistance are those that:</w:t>
      </w:r>
    </w:p>
    <w:p w14:paraId="6A4D79D2" w14:textId="77777777" w:rsidR="0096254D" w:rsidRPr="004D6699" w:rsidRDefault="0096254D" w:rsidP="003824A9">
      <w:pPr>
        <w:ind w:left="720"/>
        <w:jc w:val="both"/>
        <w:rPr>
          <w:rFonts w:cs="Arial"/>
        </w:rPr>
      </w:pPr>
    </w:p>
    <w:p w14:paraId="39474A5A" w14:textId="77777777" w:rsidR="0096254D" w:rsidRPr="004D6699" w:rsidRDefault="0096254D" w:rsidP="00FF33B8">
      <w:pPr>
        <w:numPr>
          <w:ilvl w:val="0"/>
          <w:numId w:val="18"/>
        </w:numPr>
        <w:tabs>
          <w:tab w:val="clear" w:pos="360"/>
          <w:tab w:val="num" w:pos="1440"/>
        </w:tabs>
        <w:ind w:left="1440"/>
        <w:jc w:val="both"/>
        <w:rPr>
          <w:rFonts w:cs="Arial"/>
        </w:rPr>
      </w:pPr>
      <w:r w:rsidRPr="004D6699">
        <w:rPr>
          <w:rFonts w:cs="Arial"/>
        </w:rPr>
        <w:t>Require the manager’s expenditure authority</w:t>
      </w:r>
    </w:p>
    <w:p w14:paraId="7EFC348F" w14:textId="77777777" w:rsidR="0096254D" w:rsidRPr="004D6699" w:rsidRDefault="0096254D" w:rsidP="003824A9">
      <w:pPr>
        <w:ind w:left="1080"/>
        <w:jc w:val="both"/>
        <w:rPr>
          <w:rFonts w:cs="Arial"/>
        </w:rPr>
      </w:pPr>
    </w:p>
    <w:p w14:paraId="2C79584C" w14:textId="77777777" w:rsidR="0096254D" w:rsidRPr="004D6699" w:rsidRDefault="0096254D" w:rsidP="00FF33B8">
      <w:pPr>
        <w:numPr>
          <w:ilvl w:val="0"/>
          <w:numId w:val="18"/>
        </w:numPr>
        <w:tabs>
          <w:tab w:val="clear" w:pos="360"/>
          <w:tab w:val="num" w:pos="1440"/>
        </w:tabs>
        <w:ind w:left="1440"/>
        <w:jc w:val="both"/>
        <w:rPr>
          <w:rFonts w:cs="Arial"/>
        </w:rPr>
      </w:pPr>
      <w:r w:rsidRPr="004D6699">
        <w:rPr>
          <w:rFonts w:cs="Arial"/>
        </w:rPr>
        <w:t>Require a policy decision</w:t>
      </w:r>
    </w:p>
    <w:p w14:paraId="463D294F" w14:textId="77777777" w:rsidR="0096254D" w:rsidRPr="004D6699" w:rsidRDefault="0096254D" w:rsidP="003824A9">
      <w:pPr>
        <w:ind w:left="1080"/>
        <w:jc w:val="both"/>
        <w:rPr>
          <w:rFonts w:cs="Arial"/>
        </w:rPr>
      </w:pPr>
    </w:p>
    <w:p w14:paraId="3366A367" w14:textId="77777777" w:rsidR="0096254D" w:rsidRPr="004D6699" w:rsidRDefault="0096254D" w:rsidP="00FF33B8">
      <w:pPr>
        <w:numPr>
          <w:ilvl w:val="0"/>
          <w:numId w:val="18"/>
        </w:numPr>
        <w:tabs>
          <w:tab w:val="clear" w:pos="360"/>
          <w:tab w:val="num" w:pos="1440"/>
        </w:tabs>
        <w:ind w:left="1440"/>
        <w:jc w:val="both"/>
        <w:rPr>
          <w:rFonts w:cs="Arial"/>
        </w:rPr>
      </w:pPr>
      <w:r w:rsidRPr="004D6699">
        <w:rPr>
          <w:rFonts w:cs="Arial"/>
        </w:rPr>
        <w:t>Affect more than the immediate local workplace</w:t>
      </w:r>
    </w:p>
    <w:p w14:paraId="039768E2" w14:textId="77777777" w:rsidR="0096254D" w:rsidRPr="004D6699" w:rsidRDefault="0096254D" w:rsidP="003824A9">
      <w:pPr>
        <w:ind w:left="1080"/>
        <w:jc w:val="both"/>
        <w:rPr>
          <w:rFonts w:cs="Arial"/>
        </w:rPr>
      </w:pPr>
    </w:p>
    <w:p w14:paraId="629F5DFF" w14:textId="77777777" w:rsidR="0096254D" w:rsidRPr="004D6699" w:rsidRDefault="0096254D" w:rsidP="00FF33B8">
      <w:pPr>
        <w:numPr>
          <w:ilvl w:val="0"/>
          <w:numId w:val="18"/>
        </w:numPr>
        <w:tabs>
          <w:tab w:val="clear" w:pos="360"/>
          <w:tab w:val="num" w:pos="1440"/>
        </w:tabs>
        <w:ind w:left="1440"/>
        <w:jc w:val="both"/>
        <w:rPr>
          <w:rFonts w:cs="Arial"/>
        </w:rPr>
      </w:pPr>
      <w:r w:rsidRPr="004D6699">
        <w:rPr>
          <w:rFonts w:cs="Arial"/>
        </w:rPr>
        <w:t xml:space="preserve">Workers and supervisor cannot resolve </w:t>
      </w:r>
    </w:p>
    <w:p w14:paraId="16E5ECCF" w14:textId="77777777" w:rsidR="003824A9" w:rsidRPr="004D6699" w:rsidRDefault="003824A9" w:rsidP="003824A9">
      <w:pPr>
        <w:jc w:val="both"/>
        <w:rPr>
          <w:rFonts w:cs="Arial"/>
          <w:b/>
        </w:rPr>
      </w:pPr>
    </w:p>
    <w:p w14:paraId="0DBA8DA1" w14:textId="77777777" w:rsidR="0096254D" w:rsidRPr="004D6699" w:rsidRDefault="0096254D" w:rsidP="00FF33B8">
      <w:pPr>
        <w:pStyle w:val="ListParagraph"/>
        <w:numPr>
          <w:ilvl w:val="0"/>
          <w:numId w:val="57"/>
        </w:numPr>
        <w:jc w:val="both"/>
        <w:rPr>
          <w:rFonts w:cs="Arial"/>
          <w:b/>
        </w:rPr>
      </w:pPr>
      <w:bookmarkStart w:id="220" w:name="_Toc506784706"/>
      <w:bookmarkStart w:id="221" w:name="_Toc507221126"/>
      <w:bookmarkStart w:id="222" w:name="_Toc507221224"/>
      <w:r w:rsidRPr="004D6699">
        <w:rPr>
          <w:rFonts w:cs="Arial"/>
          <w:b/>
        </w:rPr>
        <w:t>Plan of Action</w:t>
      </w:r>
      <w:bookmarkEnd w:id="220"/>
      <w:bookmarkEnd w:id="221"/>
      <w:bookmarkEnd w:id="222"/>
    </w:p>
    <w:p w14:paraId="48D81774" w14:textId="77777777" w:rsidR="003824A9" w:rsidRPr="004D6699" w:rsidRDefault="003824A9" w:rsidP="003824A9">
      <w:pPr>
        <w:jc w:val="both"/>
        <w:rPr>
          <w:rFonts w:cs="Arial"/>
        </w:rPr>
      </w:pPr>
    </w:p>
    <w:p w14:paraId="25089F4C" w14:textId="77777777" w:rsidR="0096254D" w:rsidRPr="004D6699" w:rsidRDefault="0096254D" w:rsidP="00FF33B8">
      <w:pPr>
        <w:numPr>
          <w:ilvl w:val="0"/>
          <w:numId w:val="17"/>
        </w:numPr>
        <w:tabs>
          <w:tab w:val="clear" w:pos="360"/>
          <w:tab w:val="num" w:pos="1440"/>
        </w:tabs>
        <w:ind w:left="1440"/>
        <w:jc w:val="both"/>
        <w:rPr>
          <w:rFonts w:cs="Arial"/>
        </w:rPr>
      </w:pPr>
      <w:r w:rsidRPr="004D6699">
        <w:rPr>
          <w:rFonts w:cs="Arial"/>
        </w:rPr>
        <w:t xml:space="preserve">Once the supervisor is familiar with the situation, actions will be considered in consultation with the </w:t>
      </w:r>
      <w:r w:rsidR="001661C3">
        <w:rPr>
          <w:rFonts w:cs="Arial"/>
        </w:rPr>
        <w:t>JOHSC</w:t>
      </w:r>
      <w:r w:rsidRPr="004D6699">
        <w:rPr>
          <w:rFonts w:cs="Arial"/>
        </w:rPr>
        <w:t xml:space="preserve"> to resolve the hazard or condition</w:t>
      </w:r>
      <w:r w:rsidR="003824A9" w:rsidRPr="004D6699">
        <w:rPr>
          <w:rFonts w:cs="Arial"/>
        </w:rPr>
        <w:t>.</w:t>
      </w:r>
      <w:r w:rsidR="00151A38">
        <w:rPr>
          <w:rFonts w:cs="Arial"/>
        </w:rPr>
        <w:t xml:space="preserve">  If necessary, the JOHSC Co-Chairs will submit a written recommendation to the employer; the employer must respond within 21 days.  </w:t>
      </w:r>
    </w:p>
    <w:p w14:paraId="56D3FE80" w14:textId="77777777" w:rsidR="0096254D" w:rsidRPr="004D6699" w:rsidRDefault="0096254D" w:rsidP="003824A9">
      <w:pPr>
        <w:ind w:left="1080"/>
        <w:jc w:val="both"/>
        <w:rPr>
          <w:rFonts w:cs="Arial"/>
        </w:rPr>
      </w:pPr>
    </w:p>
    <w:p w14:paraId="1DD750D0" w14:textId="77777777" w:rsidR="0096254D" w:rsidRPr="004D6699" w:rsidRDefault="0096254D" w:rsidP="00FF33B8">
      <w:pPr>
        <w:numPr>
          <w:ilvl w:val="0"/>
          <w:numId w:val="17"/>
        </w:numPr>
        <w:tabs>
          <w:tab w:val="clear" w:pos="360"/>
          <w:tab w:val="num" w:pos="1440"/>
        </w:tabs>
        <w:ind w:left="1440"/>
        <w:jc w:val="both"/>
        <w:rPr>
          <w:rFonts w:cs="Arial"/>
        </w:rPr>
      </w:pPr>
      <w:r w:rsidRPr="004D6699">
        <w:rPr>
          <w:rFonts w:cs="Arial"/>
        </w:rPr>
        <w:t>When the plan of action is determined, it will be carried out as soon as possible</w:t>
      </w:r>
      <w:r w:rsidR="003824A9" w:rsidRPr="004D6699">
        <w:rPr>
          <w:rFonts w:cs="Arial"/>
        </w:rPr>
        <w:t>.</w:t>
      </w:r>
    </w:p>
    <w:p w14:paraId="68440D02" w14:textId="77777777" w:rsidR="0096254D" w:rsidRPr="004D6699" w:rsidRDefault="0096254D" w:rsidP="003824A9">
      <w:pPr>
        <w:ind w:left="1080"/>
        <w:jc w:val="both"/>
        <w:rPr>
          <w:rFonts w:cs="Arial"/>
        </w:rPr>
      </w:pPr>
    </w:p>
    <w:p w14:paraId="15B3F094" w14:textId="77777777" w:rsidR="0096254D" w:rsidRPr="004D6699" w:rsidRDefault="0096254D" w:rsidP="00FF33B8">
      <w:pPr>
        <w:numPr>
          <w:ilvl w:val="0"/>
          <w:numId w:val="17"/>
        </w:numPr>
        <w:tabs>
          <w:tab w:val="clear" w:pos="360"/>
          <w:tab w:val="num" w:pos="1440"/>
        </w:tabs>
        <w:ind w:left="1440"/>
        <w:jc w:val="both"/>
        <w:rPr>
          <w:rFonts w:cs="Arial"/>
        </w:rPr>
      </w:pPr>
      <w:r w:rsidRPr="004D6699">
        <w:rPr>
          <w:rFonts w:cs="Arial"/>
        </w:rPr>
        <w:t xml:space="preserve">Once action has been taken, the supervisor will conduct a review with the </w:t>
      </w:r>
      <w:r w:rsidR="001661C3">
        <w:rPr>
          <w:rFonts w:cs="Arial"/>
        </w:rPr>
        <w:t>JOHSC</w:t>
      </w:r>
      <w:r w:rsidRPr="004D6699">
        <w:rPr>
          <w:rFonts w:cs="Arial"/>
        </w:rPr>
        <w:t xml:space="preserve"> to ensure that the conditions or concerns have been resolved</w:t>
      </w:r>
      <w:r w:rsidR="003824A9" w:rsidRPr="004D6699">
        <w:rPr>
          <w:rFonts w:cs="Arial"/>
        </w:rPr>
        <w:t>.</w:t>
      </w:r>
    </w:p>
    <w:p w14:paraId="332111FE" w14:textId="77777777" w:rsidR="0096254D" w:rsidRPr="004D6699" w:rsidRDefault="0096254D" w:rsidP="003E5047">
      <w:pPr>
        <w:jc w:val="both"/>
        <w:rPr>
          <w:rFonts w:cs="Arial"/>
        </w:rPr>
      </w:pPr>
    </w:p>
    <w:p w14:paraId="16BC07E8" w14:textId="77777777" w:rsidR="0096254D" w:rsidRPr="004D6699" w:rsidRDefault="0096254D" w:rsidP="00FF33B8">
      <w:pPr>
        <w:pStyle w:val="ListParagraph"/>
        <w:numPr>
          <w:ilvl w:val="0"/>
          <w:numId w:val="57"/>
        </w:numPr>
        <w:jc w:val="both"/>
        <w:rPr>
          <w:rFonts w:cs="Arial"/>
          <w:b/>
        </w:rPr>
      </w:pPr>
      <w:bookmarkStart w:id="223" w:name="_Toc506784707"/>
      <w:bookmarkStart w:id="224" w:name="_Toc507221127"/>
      <w:bookmarkStart w:id="225" w:name="_Toc507221225"/>
      <w:r w:rsidRPr="004D6699">
        <w:rPr>
          <w:rFonts w:cs="Arial"/>
          <w:b/>
        </w:rPr>
        <w:t>Progressive Authorities for Conflict Resolution</w:t>
      </w:r>
      <w:bookmarkEnd w:id="223"/>
      <w:bookmarkEnd w:id="224"/>
      <w:bookmarkEnd w:id="225"/>
    </w:p>
    <w:p w14:paraId="4687FF76" w14:textId="77777777" w:rsidR="003824A9" w:rsidRPr="004D6699" w:rsidRDefault="003824A9" w:rsidP="003E5047">
      <w:pPr>
        <w:jc w:val="both"/>
        <w:rPr>
          <w:rFonts w:cs="Arial"/>
        </w:rPr>
      </w:pPr>
    </w:p>
    <w:p w14:paraId="6A6023D6" w14:textId="77777777" w:rsidR="0096254D" w:rsidRPr="004D6699" w:rsidRDefault="0096254D" w:rsidP="003E5047">
      <w:pPr>
        <w:ind w:left="720"/>
        <w:jc w:val="both"/>
        <w:rPr>
          <w:rFonts w:cs="Arial"/>
        </w:rPr>
      </w:pPr>
      <w:r w:rsidRPr="004D6699">
        <w:rPr>
          <w:rFonts w:cs="Arial"/>
        </w:rPr>
        <w:t xml:space="preserve">Where dealing with an issue or concern that cannot be resolved by the supervisor and worker the matter should be referred to the </w:t>
      </w:r>
      <w:r w:rsidR="001661C3">
        <w:rPr>
          <w:rFonts w:cs="Arial"/>
        </w:rPr>
        <w:t>JOHSC</w:t>
      </w:r>
      <w:r w:rsidRPr="004D6699">
        <w:rPr>
          <w:rFonts w:cs="Arial"/>
        </w:rPr>
        <w:t>.</w:t>
      </w:r>
    </w:p>
    <w:p w14:paraId="054BBE02" w14:textId="77777777" w:rsidR="0096254D" w:rsidRPr="004D6699" w:rsidRDefault="0096254D" w:rsidP="003E5047">
      <w:pPr>
        <w:ind w:left="720"/>
        <w:jc w:val="both"/>
        <w:rPr>
          <w:rFonts w:cs="Arial"/>
        </w:rPr>
      </w:pPr>
    </w:p>
    <w:p w14:paraId="45C51078" w14:textId="77777777" w:rsidR="0096254D" w:rsidRPr="004D6699" w:rsidRDefault="0096254D" w:rsidP="003E5047">
      <w:pPr>
        <w:ind w:left="720"/>
        <w:jc w:val="both"/>
        <w:rPr>
          <w:rFonts w:cs="Arial"/>
          <w:color w:val="0000FF"/>
        </w:rPr>
      </w:pPr>
      <w:r w:rsidRPr="004D6699">
        <w:rPr>
          <w:rFonts w:cs="Arial"/>
        </w:rPr>
        <w:t xml:space="preserve">Where the </w:t>
      </w:r>
      <w:r w:rsidR="001661C3">
        <w:rPr>
          <w:rFonts w:cs="Arial"/>
        </w:rPr>
        <w:t>JOHSC</w:t>
      </w:r>
      <w:r w:rsidRPr="004D6699">
        <w:rPr>
          <w:rFonts w:cs="Arial"/>
        </w:rPr>
        <w:t xml:space="preserve"> cannot resolve the matter, the committee should refer it to </w:t>
      </w:r>
      <w:r w:rsidR="00B3047C" w:rsidRPr="004D6699">
        <w:rPr>
          <w:rFonts w:cs="Arial"/>
          <w:color w:val="0000FF"/>
        </w:rPr>
        <w:t>[</w:t>
      </w:r>
      <w:r w:rsidRPr="004D6699">
        <w:rPr>
          <w:rFonts w:cs="Arial"/>
          <w:color w:val="0000FF"/>
        </w:rPr>
        <w:t xml:space="preserve">Insert </w:t>
      </w:r>
      <w:r w:rsidR="00B3047C" w:rsidRPr="004D6699">
        <w:rPr>
          <w:rFonts w:cs="Arial"/>
          <w:color w:val="0000FF"/>
        </w:rPr>
        <w:t>name or job position here</w:t>
      </w:r>
      <w:r w:rsidRPr="004D6699">
        <w:rPr>
          <w:rFonts w:cs="Arial"/>
          <w:color w:val="0000FF"/>
        </w:rPr>
        <w:t>].</w:t>
      </w:r>
    </w:p>
    <w:p w14:paraId="341598D9" w14:textId="77777777" w:rsidR="0096254D" w:rsidRPr="004D6699" w:rsidRDefault="0096254D" w:rsidP="003E5047">
      <w:pPr>
        <w:jc w:val="both"/>
        <w:rPr>
          <w:rFonts w:cs="Arial"/>
        </w:rPr>
      </w:pPr>
    </w:p>
    <w:p w14:paraId="3B957AB9" w14:textId="77777777" w:rsidR="0096254D" w:rsidRPr="004D6699" w:rsidRDefault="003277EC" w:rsidP="00197D91">
      <w:pPr>
        <w:pStyle w:val="Heading2"/>
        <w:rPr>
          <w:rFonts w:cs="Arial"/>
        </w:rPr>
      </w:pPr>
      <w:bookmarkStart w:id="226" w:name="_Toc506784708"/>
      <w:bookmarkStart w:id="227" w:name="_Toc507221128"/>
      <w:bookmarkStart w:id="228" w:name="_Toc507221226"/>
      <w:bookmarkStart w:id="229" w:name="_Toc507318699"/>
      <w:bookmarkStart w:id="230" w:name="_Toc507318792"/>
      <w:bookmarkStart w:id="231" w:name="_Toc507318874"/>
      <w:bookmarkStart w:id="232" w:name="_Toc172185927"/>
      <w:bookmarkStart w:id="233" w:name="_Toc303005471"/>
      <w:r w:rsidRPr="004D6699">
        <w:rPr>
          <w:rFonts w:cs="Arial"/>
        </w:rPr>
        <w:t>Refusal of Unsafe Work</w:t>
      </w:r>
      <w:bookmarkEnd w:id="226"/>
      <w:bookmarkEnd w:id="227"/>
      <w:bookmarkEnd w:id="228"/>
      <w:bookmarkEnd w:id="229"/>
      <w:bookmarkEnd w:id="230"/>
      <w:bookmarkEnd w:id="231"/>
      <w:bookmarkEnd w:id="232"/>
      <w:bookmarkEnd w:id="233"/>
    </w:p>
    <w:p w14:paraId="7091E664" w14:textId="77777777" w:rsidR="0096254D" w:rsidRPr="004D6699" w:rsidRDefault="0096254D" w:rsidP="00197D91">
      <w:pPr>
        <w:jc w:val="both"/>
        <w:rPr>
          <w:rFonts w:cs="Arial"/>
        </w:rPr>
      </w:pPr>
      <w:r w:rsidRPr="004D6699">
        <w:rPr>
          <w:rFonts w:cs="Arial"/>
        </w:rPr>
        <w:t>WorkSafeBC OHS Regulation 3.12 states that a person must not carry out or cause to be carried out any work process or operate or cause to be operated any tool, appliance or equipment if that person has reasonable cause to believe that to do so would create an undue hazard to the health and safety of any person.</w:t>
      </w:r>
    </w:p>
    <w:p w14:paraId="28408CB5" w14:textId="77777777" w:rsidR="0096254D" w:rsidRPr="004D6699" w:rsidRDefault="0096254D" w:rsidP="00197D91">
      <w:pPr>
        <w:jc w:val="both"/>
        <w:rPr>
          <w:rFonts w:cs="Arial"/>
        </w:rPr>
      </w:pPr>
    </w:p>
    <w:p w14:paraId="4F62B154" w14:textId="77777777" w:rsidR="0096254D" w:rsidRPr="004D6699" w:rsidRDefault="0096254D" w:rsidP="00197D91">
      <w:pPr>
        <w:jc w:val="both"/>
        <w:rPr>
          <w:rFonts w:cs="Arial"/>
        </w:rPr>
      </w:pPr>
      <w:r w:rsidRPr="004D6699">
        <w:rPr>
          <w:rFonts w:cs="Arial"/>
        </w:rPr>
        <w:t>The steps to be taken to resolve such an issue are listed under Section 3.12 WorkSafeBC OHS Regulation and are as follows:</w:t>
      </w:r>
    </w:p>
    <w:p w14:paraId="1839B87D" w14:textId="77777777" w:rsidR="0096254D" w:rsidRPr="004D6699" w:rsidRDefault="0096254D" w:rsidP="00197D91">
      <w:pPr>
        <w:jc w:val="both"/>
        <w:rPr>
          <w:rFonts w:cs="Arial"/>
        </w:rPr>
      </w:pPr>
    </w:p>
    <w:p w14:paraId="79674622" w14:textId="77777777" w:rsidR="0096254D" w:rsidRPr="004D6699" w:rsidRDefault="0096254D" w:rsidP="00FF33B8">
      <w:pPr>
        <w:pStyle w:val="ListParagraph"/>
        <w:numPr>
          <w:ilvl w:val="0"/>
          <w:numId w:val="58"/>
        </w:numPr>
        <w:jc w:val="both"/>
        <w:rPr>
          <w:rFonts w:cs="Arial"/>
        </w:rPr>
      </w:pPr>
      <w:r w:rsidRPr="004D6699">
        <w:rPr>
          <w:rFonts w:cs="Arial"/>
        </w:rPr>
        <w:t>A worker who refuses to carry out a work process or operate a tool, appliance or equipment, as above, must immediately report the circumstances of the unsafe condition to his or her supervisor or employer.</w:t>
      </w:r>
    </w:p>
    <w:p w14:paraId="09FA856F" w14:textId="77777777" w:rsidR="0096254D" w:rsidRPr="004D6699" w:rsidRDefault="0096254D" w:rsidP="00197D91">
      <w:pPr>
        <w:jc w:val="both"/>
        <w:rPr>
          <w:rFonts w:cs="Arial"/>
        </w:rPr>
      </w:pPr>
    </w:p>
    <w:p w14:paraId="6ADDA932" w14:textId="77777777" w:rsidR="0096254D" w:rsidRPr="004D6699" w:rsidRDefault="0096254D" w:rsidP="00FF33B8">
      <w:pPr>
        <w:pStyle w:val="ListParagraph"/>
        <w:numPr>
          <w:ilvl w:val="0"/>
          <w:numId w:val="58"/>
        </w:numPr>
        <w:jc w:val="both"/>
        <w:rPr>
          <w:rFonts w:cs="Arial"/>
        </w:rPr>
      </w:pPr>
      <w:r w:rsidRPr="004D6699">
        <w:rPr>
          <w:rFonts w:cs="Arial"/>
        </w:rPr>
        <w:t>A supervisor or employer receiving a report must immediately investigate the matter and ensure that any unsafe condition is remedied without delay.</w:t>
      </w:r>
    </w:p>
    <w:p w14:paraId="54B0D401" w14:textId="77777777" w:rsidR="0096254D" w:rsidRPr="004D6699" w:rsidRDefault="0096254D" w:rsidP="00197D91">
      <w:pPr>
        <w:jc w:val="both"/>
        <w:rPr>
          <w:rFonts w:cs="Arial"/>
        </w:rPr>
      </w:pPr>
    </w:p>
    <w:p w14:paraId="1EC2197C" w14:textId="77777777" w:rsidR="0096254D" w:rsidRPr="004D6699" w:rsidRDefault="0096254D" w:rsidP="00FF33B8">
      <w:pPr>
        <w:pStyle w:val="ListParagraph"/>
        <w:numPr>
          <w:ilvl w:val="0"/>
          <w:numId w:val="58"/>
        </w:numPr>
        <w:jc w:val="both"/>
        <w:rPr>
          <w:rFonts w:cs="Arial"/>
        </w:rPr>
      </w:pPr>
      <w:r w:rsidRPr="004D6699">
        <w:rPr>
          <w:rFonts w:cs="Arial"/>
        </w:rPr>
        <w:t>If in his or her opinion the report is not valid, the supervisor or employer must so inform the person who made the report.</w:t>
      </w:r>
    </w:p>
    <w:p w14:paraId="17586BD6" w14:textId="77777777" w:rsidR="0096254D" w:rsidRPr="004D6699" w:rsidRDefault="0096254D" w:rsidP="00197D91">
      <w:pPr>
        <w:jc w:val="both"/>
        <w:rPr>
          <w:rFonts w:cs="Arial"/>
        </w:rPr>
      </w:pPr>
    </w:p>
    <w:p w14:paraId="362DB6A7" w14:textId="77777777" w:rsidR="0096254D" w:rsidRPr="004D6699" w:rsidRDefault="0096254D" w:rsidP="00FF33B8">
      <w:pPr>
        <w:pStyle w:val="ListParagraph"/>
        <w:numPr>
          <w:ilvl w:val="0"/>
          <w:numId w:val="58"/>
        </w:numPr>
        <w:jc w:val="both"/>
        <w:rPr>
          <w:rFonts w:cs="Arial"/>
        </w:rPr>
      </w:pPr>
      <w:r w:rsidRPr="004D6699">
        <w:rPr>
          <w:rFonts w:cs="Arial"/>
        </w:rPr>
        <w:t>If the matter is not resolved, and the worker continues to refuse to carry out the work process or operate the tool, appliance or equipment, the supervisor or employer must investigate the matter in the presence of the worker who made the report and in the presence of:</w:t>
      </w:r>
    </w:p>
    <w:p w14:paraId="12C4EA34" w14:textId="77777777" w:rsidR="0096254D" w:rsidRPr="004D6699" w:rsidRDefault="0096254D" w:rsidP="00197D91">
      <w:pPr>
        <w:jc w:val="both"/>
        <w:rPr>
          <w:rFonts w:cs="Arial"/>
        </w:rPr>
      </w:pPr>
    </w:p>
    <w:p w14:paraId="275995F3" w14:textId="77777777" w:rsidR="0096254D" w:rsidRPr="004D6699" w:rsidRDefault="0096254D" w:rsidP="00FF33B8">
      <w:pPr>
        <w:numPr>
          <w:ilvl w:val="0"/>
          <w:numId w:val="39"/>
        </w:numPr>
        <w:tabs>
          <w:tab w:val="clear" w:pos="360"/>
          <w:tab w:val="num" w:pos="1440"/>
        </w:tabs>
        <w:ind w:left="1440"/>
        <w:jc w:val="both"/>
        <w:rPr>
          <w:rFonts w:cs="Arial"/>
        </w:rPr>
      </w:pPr>
      <w:r w:rsidRPr="004D6699">
        <w:rPr>
          <w:rFonts w:cs="Arial"/>
        </w:rPr>
        <w:t xml:space="preserve">A worker member of the </w:t>
      </w:r>
      <w:r w:rsidR="001661C3">
        <w:rPr>
          <w:rFonts w:cs="Arial"/>
        </w:rPr>
        <w:t>JOHSC</w:t>
      </w:r>
      <w:r w:rsidR="00C224E2" w:rsidRPr="004D6699">
        <w:rPr>
          <w:rFonts w:cs="Arial"/>
        </w:rPr>
        <w:t>,</w:t>
      </w:r>
    </w:p>
    <w:p w14:paraId="32DA4293" w14:textId="77777777" w:rsidR="0096254D" w:rsidRPr="004D6699" w:rsidRDefault="0096254D" w:rsidP="00197D91">
      <w:pPr>
        <w:ind w:left="1080"/>
        <w:jc w:val="both"/>
        <w:rPr>
          <w:rFonts w:cs="Arial"/>
        </w:rPr>
      </w:pPr>
    </w:p>
    <w:p w14:paraId="7A38DD30" w14:textId="77777777" w:rsidR="0096254D" w:rsidRPr="004D6699" w:rsidRDefault="0096254D" w:rsidP="00FF33B8">
      <w:pPr>
        <w:numPr>
          <w:ilvl w:val="0"/>
          <w:numId w:val="39"/>
        </w:numPr>
        <w:tabs>
          <w:tab w:val="clear" w:pos="360"/>
          <w:tab w:val="num" w:pos="1440"/>
        </w:tabs>
        <w:ind w:left="1440"/>
        <w:jc w:val="both"/>
        <w:rPr>
          <w:rFonts w:cs="Arial"/>
        </w:rPr>
      </w:pPr>
      <w:r w:rsidRPr="004D6699">
        <w:rPr>
          <w:rFonts w:cs="Arial"/>
        </w:rPr>
        <w:t xml:space="preserve">A worker who is selected by a trade union representing the worker, or </w:t>
      </w:r>
    </w:p>
    <w:p w14:paraId="728A67D4" w14:textId="77777777" w:rsidR="0096254D" w:rsidRPr="004D6699" w:rsidRDefault="0096254D" w:rsidP="00197D91">
      <w:pPr>
        <w:ind w:left="1080"/>
        <w:jc w:val="both"/>
        <w:rPr>
          <w:rFonts w:cs="Arial"/>
        </w:rPr>
      </w:pPr>
    </w:p>
    <w:p w14:paraId="42BE37B6" w14:textId="77777777" w:rsidR="0096254D" w:rsidRPr="004D6699" w:rsidRDefault="0096254D" w:rsidP="00FF33B8">
      <w:pPr>
        <w:numPr>
          <w:ilvl w:val="0"/>
          <w:numId w:val="40"/>
        </w:numPr>
        <w:tabs>
          <w:tab w:val="clear" w:pos="360"/>
          <w:tab w:val="num" w:pos="1440"/>
        </w:tabs>
        <w:ind w:left="1440"/>
        <w:jc w:val="both"/>
        <w:rPr>
          <w:rFonts w:cs="Arial"/>
        </w:rPr>
      </w:pPr>
      <w:r w:rsidRPr="004D6699">
        <w:rPr>
          <w:rFonts w:cs="Arial"/>
        </w:rPr>
        <w:t xml:space="preserve">If there is no </w:t>
      </w:r>
      <w:r w:rsidR="001661C3">
        <w:rPr>
          <w:rFonts w:cs="Arial"/>
        </w:rPr>
        <w:t>JOHSC</w:t>
      </w:r>
      <w:r w:rsidRPr="004D6699">
        <w:rPr>
          <w:rFonts w:cs="Arial"/>
        </w:rPr>
        <w:t xml:space="preserve"> or the worker is not represented by a trade union, any other reasonably available worker selected by the worker.</w:t>
      </w:r>
    </w:p>
    <w:p w14:paraId="166C1929" w14:textId="77777777" w:rsidR="0096254D" w:rsidRPr="004D6699" w:rsidRDefault="0096254D" w:rsidP="00197D91">
      <w:pPr>
        <w:jc w:val="both"/>
        <w:rPr>
          <w:rFonts w:cs="Arial"/>
        </w:rPr>
      </w:pPr>
    </w:p>
    <w:p w14:paraId="4C0DFDC7" w14:textId="77777777" w:rsidR="0096254D" w:rsidRPr="004D6699" w:rsidRDefault="0096254D" w:rsidP="00FF33B8">
      <w:pPr>
        <w:pStyle w:val="ListParagraph"/>
        <w:numPr>
          <w:ilvl w:val="0"/>
          <w:numId w:val="58"/>
        </w:numPr>
        <w:jc w:val="both"/>
        <w:rPr>
          <w:rFonts w:cs="Arial"/>
        </w:rPr>
      </w:pPr>
      <w:r w:rsidRPr="004D6699">
        <w:rPr>
          <w:rFonts w:cs="Arial"/>
        </w:rPr>
        <w:t>If the investigation does not resolve the matter and the worker continues to refuse to carry out the work process or operate the tool, appliance or equipment, both the supervisor, or the employer, and the worker must immediately notify a WorkSafeBC Officer, who must investigate the matter without undue delay and issue whatever orders are deemed necessary.</w:t>
      </w:r>
    </w:p>
    <w:p w14:paraId="4FCDAADC" w14:textId="77777777" w:rsidR="0096254D" w:rsidRPr="004D6699" w:rsidRDefault="0096254D" w:rsidP="00197D91">
      <w:pPr>
        <w:jc w:val="both"/>
        <w:rPr>
          <w:rFonts w:cs="Arial"/>
        </w:rPr>
      </w:pPr>
    </w:p>
    <w:p w14:paraId="2020A585" w14:textId="77777777" w:rsidR="0096254D" w:rsidRPr="004D6699" w:rsidRDefault="0096254D" w:rsidP="003277EC">
      <w:pPr>
        <w:jc w:val="both"/>
        <w:rPr>
          <w:rFonts w:cs="Arial"/>
          <w:i/>
        </w:rPr>
      </w:pPr>
      <w:r w:rsidRPr="004D6699">
        <w:rPr>
          <w:rFonts w:cs="Arial"/>
        </w:rPr>
        <w:lastRenderedPageBreak/>
        <w:t xml:space="preserve">No employee will be </w:t>
      </w:r>
      <w:r w:rsidR="003277EC" w:rsidRPr="004D6699">
        <w:rPr>
          <w:rFonts w:cs="Arial"/>
        </w:rPr>
        <w:t xml:space="preserve">subject to discriminatory action (as defined in section 150 of Part 3 of the </w:t>
      </w:r>
      <w:r w:rsidR="000A6087" w:rsidRPr="004D6699">
        <w:rPr>
          <w:rFonts w:cs="Arial"/>
          <w:i/>
        </w:rPr>
        <w:t>Workers’ Compensation Act</w:t>
      </w:r>
      <w:r w:rsidR="003277EC" w:rsidRPr="004D6699">
        <w:rPr>
          <w:rFonts w:cs="Arial"/>
        </w:rPr>
        <w:t>) because the worker has acted in compliance with section 3.12 or with an order made by an officer.</w:t>
      </w:r>
      <w:r w:rsidR="00C224E2" w:rsidRPr="004D6699">
        <w:rPr>
          <w:rFonts w:cs="Arial"/>
        </w:rPr>
        <w:t xml:space="preserve">  </w:t>
      </w:r>
    </w:p>
    <w:p w14:paraId="1F7AB2DD" w14:textId="77777777" w:rsidR="0096254D" w:rsidRPr="004D6699" w:rsidRDefault="0096254D">
      <w:pPr>
        <w:rPr>
          <w:rFonts w:cs="Arial"/>
        </w:rPr>
      </w:pPr>
    </w:p>
    <w:p w14:paraId="412C9011" w14:textId="77777777" w:rsidR="0096254D" w:rsidRPr="004D6699" w:rsidRDefault="0096254D" w:rsidP="00191EE7">
      <w:pPr>
        <w:pStyle w:val="Heading2"/>
        <w:rPr>
          <w:rFonts w:cs="Arial"/>
        </w:rPr>
      </w:pPr>
      <w:bookmarkStart w:id="234" w:name="_Toc506784709"/>
      <w:bookmarkStart w:id="235" w:name="_Toc507221129"/>
      <w:bookmarkStart w:id="236" w:name="_Toc507221227"/>
      <w:bookmarkStart w:id="237" w:name="_Toc507318700"/>
      <w:bookmarkStart w:id="238" w:name="_Toc507318793"/>
      <w:bookmarkStart w:id="239" w:name="_Toc507318875"/>
      <w:bookmarkStart w:id="240" w:name="_Toc172185928"/>
      <w:bookmarkStart w:id="241" w:name="_Toc303005472"/>
      <w:r w:rsidRPr="004D6699">
        <w:rPr>
          <w:rFonts w:cs="Arial"/>
        </w:rPr>
        <w:t>Medical Examinations and Health Monitoring</w:t>
      </w:r>
      <w:bookmarkEnd w:id="234"/>
      <w:bookmarkEnd w:id="235"/>
      <w:bookmarkEnd w:id="236"/>
      <w:bookmarkEnd w:id="237"/>
      <w:bookmarkEnd w:id="238"/>
      <w:bookmarkEnd w:id="239"/>
      <w:bookmarkEnd w:id="240"/>
      <w:bookmarkEnd w:id="241"/>
    </w:p>
    <w:p w14:paraId="659FB676" w14:textId="77777777" w:rsidR="0096254D" w:rsidRPr="004D6699" w:rsidRDefault="0096254D" w:rsidP="00191EE7">
      <w:pPr>
        <w:jc w:val="both"/>
        <w:rPr>
          <w:rFonts w:cs="Arial"/>
        </w:rPr>
      </w:pPr>
      <w:r w:rsidRPr="004D6699">
        <w:rPr>
          <w:rFonts w:cs="Arial"/>
        </w:rPr>
        <w:t xml:space="preserve">Health monitoring services will be in place to keep track of workers’ exposure to noise. </w:t>
      </w:r>
    </w:p>
    <w:p w14:paraId="3B27C85A" w14:textId="77777777" w:rsidR="0096254D" w:rsidRPr="004D6699" w:rsidRDefault="0096254D" w:rsidP="00191EE7">
      <w:pPr>
        <w:jc w:val="both"/>
        <w:rPr>
          <w:rFonts w:cs="Arial"/>
        </w:rPr>
      </w:pPr>
    </w:p>
    <w:p w14:paraId="003DE55D" w14:textId="77777777" w:rsidR="0096254D" w:rsidRPr="004D6699" w:rsidRDefault="0096254D" w:rsidP="00191EE7">
      <w:pPr>
        <w:jc w:val="both"/>
        <w:rPr>
          <w:rFonts w:cs="Arial"/>
        </w:rPr>
      </w:pPr>
      <w:r w:rsidRPr="004D6699">
        <w:rPr>
          <w:rFonts w:cs="Arial"/>
        </w:rPr>
        <w:t>Hearing tests will be performed on workers who are exposed to noise levels exceeding 85</w:t>
      </w:r>
      <w:proofErr w:type="gramStart"/>
      <w:r w:rsidRPr="004D6699">
        <w:rPr>
          <w:rFonts w:cs="Arial"/>
        </w:rPr>
        <w:t>dBA</w:t>
      </w:r>
      <w:r w:rsidRPr="004D6699">
        <w:rPr>
          <w:rFonts w:cs="Arial"/>
          <w:smallCaps/>
          <w:color w:val="auto"/>
          <w:vertAlign w:val="subscript"/>
        </w:rPr>
        <w:t xml:space="preserve">lex </w:t>
      </w:r>
      <w:r w:rsidR="00191EE7" w:rsidRPr="004D6699">
        <w:rPr>
          <w:rFonts w:cs="Arial"/>
        </w:rPr>
        <w:t xml:space="preserve"> or</w:t>
      </w:r>
      <w:proofErr w:type="gramEnd"/>
      <w:r w:rsidR="00191EE7" w:rsidRPr="004D6699">
        <w:rPr>
          <w:rFonts w:cs="Arial"/>
        </w:rPr>
        <w:t xml:space="preserve"> 135dBA peak sound level.</w:t>
      </w:r>
      <w:r w:rsidRPr="004D6699">
        <w:rPr>
          <w:rFonts w:cs="Arial"/>
        </w:rPr>
        <w:t xml:space="preserve"> Tests will be conducted upon commencement of workers’ employment or at least within the first six months of employment and annually thereafter.</w:t>
      </w:r>
    </w:p>
    <w:p w14:paraId="6194CAE5" w14:textId="77777777" w:rsidR="0096254D" w:rsidRPr="004D6699" w:rsidRDefault="0096254D" w:rsidP="00191EE7">
      <w:pPr>
        <w:jc w:val="both"/>
        <w:rPr>
          <w:rFonts w:cs="Arial"/>
        </w:rPr>
      </w:pPr>
    </w:p>
    <w:p w14:paraId="2438902E" w14:textId="77777777" w:rsidR="0096254D" w:rsidRPr="004D6699" w:rsidRDefault="0096254D" w:rsidP="00191EE7">
      <w:pPr>
        <w:jc w:val="both"/>
        <w:rPr>
          <w:rFonts w:cs="Arial"/>
        </w:rPr>
      </w:pPr>
      <w:r w:rsidRPr="004D6699">
        <w:rPr>
          <w:rFonts w:cs="Arial"/>
        </w:rPr>
        <w:t>Where workers are exposed to chemical and biohazardous substances, health monitoring will be implemented when required according to Part 5 of the WorkSafeBC OHS Regulation.</w:t>
      </w:r>
    </w:p>
    <w:p w14:paraId="29000689" w14:textId="77777777" w:rsidR="0096254D" w:rsidRPr="004D6699" w:rsidRDefault="0096254D">
      <w:pPr>
        <w:rPr>
          <w:rFonts w:cs="Arial"/>
        </w:rPr>
      </w:pPr>
    </w:p>
    <w:p w14:paraId="010776BD" w14:textId="77777777" w:rsidR="0096254D" w:rsidRPr="004D6699" w:rsidRDefault="0096254D" w:rsidP="003E79E9">
      <w:pPr>
        <w:pStyle w:val="Heading1"/>
        <w:jc w:val="both"/>
        <w:rPr>
          <w:rFonts w:cs="Arial"/>
          <w:snapToGrid w:val="0"/>
        </w:rPr>
      </w:pPr>
      <w:bookmarkStart w:id="242" w:name="_Toc506784710"/>
      <w:bookmarkStart w:id="243" w:name="_Toc507221130"/>
      <w:bookmarkStart w:id="244" w:name="_Toc507221228"/>
      <w:bookmarkStart w:id="245" w:name="_Toc507318701"/>
      <w:bookmarkStart w:id="246" w:name="_Toc507318794"/>
      <w:bookmarkStart w:id="247" w:name="_Toc507318876"/>
      <w:bookmarkStart w:id="248" w:name="_Toc172185929"/>
      <w:bookmarkStart w:id="249" w:name="_Toc303005473"/>
      <w:r w:rsidRPr="004D6699">
        <w:rPr>
          <w:rFonts w:cs="Arial"/>
          <w:snapToGrid w:val="0"/>
        </w:rPr>
        <w:t>TRAINING REQUIREMENTS</w:t>
      </w:r>
      <w:bookmarkEnd w:id="242"/>
      <w:bookmarkEnd w:id="243"/>
      <w:bookmarkEnd w:id="244"/>
      <w:bookmarkEnd w:id="245"/>
      <w:bookmarkEnd w:id="246"/>
      <w:bookmarkEnd w:id="247"/>
      <w:bookmarkEnd w:id="248"/>
      <w:bookmarkEnd w:id="249"/>
    </w:p>
    <w:p w14:paraId="1662D048" w14:textId="77777777" w:rsidR="0096254D" w:rsidRPr="004D6699" w:rsidRDefault="0096254D" w:rsidP="003E79E9">
      <w:pPr>
        <w:pStyle w:val="Heading2"/>
        <w:rPr>
          <w:rFonts w:cs="Arial"/>
        </w:rPr>
      </w:pPr>
      <w:bookmarkStart w:id="250" w:name="_Toc506784711"/>
      <w:bookmarkStart w:id="251" w:name="_Toc507221131"/>
      <w:bookmarkStart w:id="252" w:name="_Toc507221229"/>
      <w:bookmarkStart w:id="253" w:name="_Toc507318702"/>
      <w:bookmarkStart w:id="254" w:name="_Toc507318795"/>
      <w:bookmarkStart w:id="255" w:name="_Toc507318877"/>
      <w:bookmarkStart w:id="256" w:name="_Toc172185930"/>
      <w:bookmarkStart w:id="257" w:name="_Toc303005474"/>
      <w:r w:rsidRPr="004D6699">
        <w:rPr>
          <w:rFonts w:cs="Arial"/>
          <w:snapToGrid w:val="0"/>
        </w:rPr>
        <w:t>Goal</w:t>
      </w:r>
      <w:bookmarkEnd w:id="250"/>
      <w:bookmarkEnd w:id="251"/>
      <w:bookmarkEnd w:id="252"/>
      <w:bookmarkEnd w:id="253"/>
      <w:bookmarkEnd w:id="254"/>
      <w:bookmarkEnd w:id="255"/>
      <w:bookmarkEnd w:id="256"/>
      <w:bookmarkEnd w:id="257"/>
    </w:p>
    <w:p w14:paraId="67DD26A8" w14:textId="77777777" w:rsidR="0096254D" w:rsidRPr="004D6699" w:rsidRDefault="0096254D" w:rsidP="003E79E9">
      <w:pPr>
        <w:widowControl w:val="0"/>
        <w:jc w:val="both"/>
        <w:rPr>
          <w:rFonts w:cs="Arial"/>
        </w:rPr>
      </w:pPr>
      <w:r w:rsidRPr="004D6699">
        <w:rPr>
          <w:rFonts w:cs="Arial"/>
        </w:rPr>
        <w:t xml:space="preserve">To provide instruction and supervision of workers for the safe performance of their work.  </w:t>
      </w:r>
    </w:p>
    <w:p w14:paraId="2A20F1D5" w14:textId="77777777" w:rsidR="0096254D" w:rsidRPr="004D6699" w:rsidRDefault="0096254D" w:rsidP="003E79E9">
      <w:pPr>
        <w:widowControl w:val="0"/>
        <w:jc w:val="both"/>
        <w:rPr>
          <w:rFonts w:cs="Arial"/>
          <w:snapToGrid w:val="0"/>
        </w:rPr>
      </w:pPr>
    </w:p>
    <w:p w14:paraId="4CEA3EA9" w14:textId="77777777" w:rsidR="0096254D" w:rsidRPr="004D6699" w:rsidRDefault="0096254D" w:rsidP="003E79E9">
      <w:pPr>
        <w:pStyle w:val="Heading2"/>
        <w:rPr>
          <w:rFonts w:cs="Arial"/>
        </w:rPr>
      </w:pPr>
      <w:bookmarkStart w:id="258" w:name="_Toc506784712"/>
      <w:bookmarkStart w:id="259" w:name="_Toc507221132"/>
      <w:bookmarkStart w:id="260" w:name="_Toc507221230"/>
      <w:bookmarkStart w:id="261" w:name="_Toc507318703"/>
      <w:bookmarkStart w:id="262" w:name="_Toc507318796"/>
      <w:bookmarkStart w:id="263" w:name="_Toc507318878"/>
      <w:bookmarkStart w:id="264" w:name="_Toc172185931"/>
      <w:bookmarkStart w:id="265" w:name="_Toc303005475"/>
      <w:r w:rsidRPr="004D6699">
        <w:rPr>
          <w:rFonts w:cs="Arial"/>
        </w:rPr>
        <w:t>Objectives</w:t>
      </w:r>
      <w:bookmarkEnd w:id="258"/>
      <w:bookmarkEnd w:id="259"/>
      <w:bookmarkEnd w:id="260"/>
      <w:bookmarkEnd w:id="261"/>
      <w:bookmarkEnd w:id="262"/>
      <w:bookmarkEnd w:id="263"/>
      <w:bookmarkEnd w:id="264"/>
      <w:bookmarkEnd w:id="265"/>
    </w:p>
    <w:p w14:paraId="5172C1C5" w14:textId="77777777" w:rsidR="0096254D" w:rsidRPr="004D6699" w:rsidRDefault="0096254D" w:rsidP="003E79E9">
      <w:pPr>
        <w:widowControl w:val="0"/>
        <w:jc w:val="both"/>
        <w:rPr>
          <w:rFonts w:cs="Arial"/>
          <w:snapToGrid w:val="0"/>
        </w:rPr>
      </w:pPr>
      <w:r w:rsidRPr="004D6699">
        <w:rPr>
          <w:rFonts w:cs="Arial"/>
        </w:rPr>
        <w:t>As a result of this trainin</w:t>
      </w:r>
      <w:r w:rsidR="003E79E9" w:rsidRPr="004D6699">
        <w:rPr>
          <w:rFonts w:cs="Arial"/>
        </w:rPr>
        <w:t>g, workers and supervisors will b</w:t>
      </w:r>
      <w:r w:rsidRPr="004D6699">
        <w:rPr>
          <w:rFonts w:cs="Arial"/>
          <w:snapToGrid w:val="0"/>
        </w:rPr>
        <w:t>e aware of the Occupational Health and Safety Program and the hazards of the workplace, how to protect themselves from those hazards, how to perform their duties</w:t>
      </w:r>
      <w:r w:rsidR="003E79E9" w:rsidRPr="004D6699">
        <w:rPr>
          <w:rFonts w:cs="Arial"/>
          <w:snapToGrid w:val="0"/>
        </w:rPr>
        <w:t>,</w:t>
      </w:r>
      <w:r w:rsidRPr="004D6699">
        <w:rPr>
          <w:rFonts w:cs="Arial"/>
          <w:snapToGrid w:val="0"/>
        </w:rPr>
        <w:t xml:space="preserve"> and operate equipment safely.</w:t>
      </w:r>
    </w:p>
    <w:p w14:paraId="3A807D61" w14:textId="77777777" w:rsidR="0096254D" w:rsidRPr="004D6699" w:rsidRDefault="0096254D" w:rsidP="003E79E9">
      <w:pPr>
        <w:pStyle w:val="Header"/>
        <w:widowControl w:val="0"/>
        <w:tabs>
          <w:tab w:val="clear" w:pos="4320"/>
          <w:tab w:val="clear" w:pos="8640"/>
        </w:tabs>
        <w:jc w:val="both"/>
        <w:rPr>
          <w:rFonts w:cs="Arial"/>
          <w:snapToGrid w:val="0"/>
        </w:rPr>
      </w:pPr>
    </w:p>
    <w:p w14:paraId="6E56D1C5" w14:textId="77777777" w:rsidR="0096254D" w:rsidRPr="004D6699" w:rsidRDefault="0096254D" w:rsidP="00EC64A2">
      <w:pPr>
        <w:pStyle w:val="Heading2"/>
        <w:rPr>
          <w:rFonts w:cs="Arial"/>
        </w:rPr>
      </w:pPr>
      <w:bookmarkStart w:id="266" w:name="_Toc506784713"/>
      <w:bookmarkStart w:id="267" w:name="_Toc507221133"/>
      <w:bookmarkStart w:id="268" w:name="_Toc507221231"/>
      <w:bookmarkStart w:id="269" w:name="_Toc507318704"/>
      <w:bookmarkStart w:id="270" w:name="_Toc507318797"/>
      <w:bookmarkStart w:id="271" w:name="_Toc507318879"/>
      <w:bookmarkStart w:id="272" w:name="_Toc172185932"/>
      <w:bookmarkStart w:id="273" w:name="_Toc303005476"/>
      <w:r w:rsidRPr="004D6699">
        <w:rPr>
          <w:rFonts w:cs="Arial"/>
        </w:rPr>
        <w:t>Summary of Training</w:t>
      </w:r>
      <w:bookmarkEnd w:id="266"/>
      <w:bookmarkEnd w:id="267"/>
      <w:bookmarkEnd w:id="268"/>
      <w:bookmarkEnd w:id="269"/>
      <w:bookmarkEnd w:id="270"/>
      <w:bookmarkEnd w:id="271"/>
      <w:bookmarkEnd w:id="272"/>
      <w:bookmarkEnd w:id="273"/>
    </w:p>
    <w:p w14:paraId="13BA631D" w14:textId="77777777" w:rsidR="0096254D" w:rsidRPr="004D6699" w:rsidRDefault="0096254D" w:rsidP="00EC64A2">
      <w:pPr>
        <w:pStyle w:val="Heading3"/>
        <w:jc w:val="both"/>
        <w:rPr>
          <w:rFonts w:cs="Arial"/>
        </w:rPr>
      </w:pPr>
      <w:bookmarkStart w:id="274" w:name="_Toc506784714"/>
      <w:bookmarkStart w:id="275" w:name="_Toc507221134"/>
      <w:bookmarkStart w:id="276" w:name="_Toc507221232"/>
      <w:bookmarkStart w:id="277" w:name="_Toc303005477"/>
      <w:r w:rsidRPr="004D6699">
        <w:rPr>
          <w:rFonts w:cs="Arial"/>
        </w:rPr>
        <w:t>Orientation</w:t>
      </w:r>
      <w:bookmarkEnd w:id="274"/>
      <w:bookmarkEnd w:id="275"/>
      <w:bookmarkEnd w:id="276"/>
      <w:bookmarkEnd w:id="277"/>
    </w:p>
    <w:p w14:paraId="7078FC6A" w14:textId="77777777" w:rsidR="0096254D" w:rsidRPr="004D6699" w:rsidRDefault="00703B8D" w:rsidP="00EC64A2">
      <w:pPr>
        <w:jc w:val="both"/>
        <w:rPr>
          <w:rFonts w:cs="Arial"/>
        </w:rPr>
      </w:pPr>
      <w:r w:rsidRPr="004D6699">
        <w:rPr>
          <w:rFonts w:cs="Arial"/>
        </w:rPr>
        <w:t>New w</w:t>
      </w:r>
      <w:r w:rsidR="0096254D" w:rsidRPr="004D6699">
        <w:rPr>
          <w:rFonts w:cs="Arial"/>
        </w:rPr>
        <w:t>orkers</w:t>
      </w:r>
      <w:r w:rsidR="00D75B4B" w:rsidRPr="004D6699">
        <w:rPr>
          <w:rFonts w:cs="Arial"/>
        </w:rPr>
        <w:t>, or those who are returning to work after a lengthy absence</w:t>
      </w:r>
      <w:r w:rsidR="000902B6" w:rsidRPr="004D6699">
        <w:rPr>
          <w:rFonts w:cs="Arial"/>
        </w:rPr>
        <w:t xml:space="preserve"> where the hazards of the work have changed</w:t>
      </w:r>
      <w:r w:rsidR="00D75B4B" w:rsidRPr="004D6699">
        <w:rPr>
          <w:rFonts w:cs="Arial"/>
        </w:rPr>
        <w:t xml:space="preserve">, or those who are transferred to a new position, receive an orientation </w:t>
      </w:r>
      <w:r w:rsidR="00A4350F" w:rsidRPr="004D6699">
        <w:rPr>
          <w:rFonts w:cs="Arial"/>
        </w:rPr>
        <w:t xml:space="preserve">immediately, or at the latest, </w:t>
      </w:r>
      <w:r w:rsidR="00D75B4B" w:rsidRPr="004D6699">
        <w:rPr>
          <w:rFonts w:cs="Arial"/>
        </w:rPr>
        <w:t>within the first week on the job</w:t>
      </w:r>
      <w:r w:rsidR="000902B6" w:rsidRPr="004D6699">
        <w:rPr>
          <w:rFonts w:cs="Arial"/>
        </w:rPr>
        <w:t xml:space="preserve">.  Items covered </w:t>
      </w:r>
      <w:r w:rsidRPr="004D6699">
        <w:rPr>
          <w:rFonts w:cs="Arial"/>
        </w:rPr>
        <w:t xml:space="preserve">in this orientation </w:t>
      </w:r>
      <w:r w:rsidR="000902B6" w:rsidRPr="004D6699">
        <w:rPr>
          <w:rFonts w:cs="Arial"/>
        </w:rPr>
        <w:t>include:</w:t>
      </w:r>
    </w:p>
    <w:p w14:paraId="6C786724" w14:textId="77777777" w:rsidR="000902B6" w:rsidRPr="004D6699" w:rsidRDefault="000902B6" w:rsidP="00EC64A2">
      <w:pPr>
        <w:jc w:val="both"/>
        <w:rPr>
          <w:rFonts w:cs="Arial"/>
        </w:rPr>
      </w:pPr>
    </w:p>
    <w:p w14:paraId="6219BB00" w14:textId="77777777" w:rsidR="000902B6" w:rsidRPr="004D6699" w:rsidRDefault="000902B6" w:rsidP="00FF33B8">
      <w:pPr>
        <w:numPr>
          <w:ilvl w:val="0"/>
          <w:numId w:val="53"/>
        </w:numPr>
        <w:tabs>
          <w:tab w:val="clear" w:pos="360"/>
          <w:tab w:val="num" w:pos="720"/>
        </w:tabs>
        <w:ind w:left="720"/>
        <w:jc w:val="both"/>
        <w:rPr>
          <w:rFonts w:cs="Arial"/>
        </w:rPr>
      </w:pPr>
      <w:r w:rsidRPr="004D6699">
        <w:rPr>
          <w:rFonts w:cs="Arial"/>
        </w:rPr>
        <w:t>The name and contact information of the workers’ supervisor</w:t>
      </w:r>
    </w:p>
    <w:p w14:paraId="1027D0A3" w14:textId="77777777" w:rsidR="00703B8D" w:rsidRPr="004D6699" w:rsidRDefault="00703B8D" w:rsidP="00EC64A2">
      <w:pPr>
        <w:ind w:left="360"/>
        <w:jc w:val="both"/>
        <w:rPr>
          <w:rFonts w:cs="Arial"/>
        </w:rPr>
      </w:pPr>
    </w:p>
    <w:p w14:paraId="627BA453" w14:textId="77777777" w:rsidR="000902B6" w:rsidRPr="004D6699" w:rsidRDefault="00703B8D" w:rsidP="00FF33B8">
      <w:pPr>
        <w:numPr>
          <w:ilvl w:val="0"/>
          <w:numId w:val="53"/>
        </w:numPr>
        <w:ind w:left="720"/>
        <w:jc w:val="both"/>
        <w:rPr>
          <w:rFonts w:cs="Arial"/>
        </w:rPr>
      </w:pPr>
      <w:r w:rsidRPr="004D6699">
        <w:rPr>
          <w:rFonts w:cs="Arial"/>
        </w:rPr>
        <w:t xml:space="preserve">The workers’ rights and responsibilities under the </w:t>
      </w:r>
      <w:r w:rsidR="000A6087" w:rsidRPr="004D6699">
        <w:rPr>
          <w:rFonts w:cs="Arial"/>
          <w:i/>
        </w:rPr>
        <w:t>Workers’ Compensation Act</w:t>
      </w:r>
      <w:r w:rsidRPr="004D6699">
        <w:rPr>
          <w:rFonts w:cs="Arial"/>
        </w:rPr>
        <w:t xml:space="preserve"> and WorkSafeBC OHS Regulation</w:t>
      </w:r>
      <w:r w:rsidR="00FC0755">
        <w:rPr>
          <w:rFonts w:cs="Arial"/>
        </w:rPr>
        <w:t>, including the process for refusal of unsafe work</w:t>
      </w:r>
    </w:p>
    <w:p w14:paraId="3C5BFD50" w14:textId="77777777" w:rsidR="00703B8D" w:rsidRPr="004D6699" w:rsidRDefault="00703B8D" w:rsidP="00EC64A2">
      <w:pPr>
        <w:ind w:left="360"/>
        <w:jc w:val="both"/>
        <w:rPr>
          <w:rFonts w:cs="Arial"/>
        </w:rPr>
      </w:pPr>
    </w:p>
    <w:p w14:paraId="3011B4E3" w14:textId="77777777" w:rsidR="0096254D" w:rsidRPr="004D6699" w:rsidRDefault="0096254D" w:rsidP="00FF33B8">
      <w:pPr>
        <w:numPr>
          <w:ilvl w:val="0"/>
          <w:numId w:val="21"/>
        </w:numPr>
        <w:ind w:left="720"/>
        <w:jc w:val="both"/>
        <w:rPr>
          <w:rFonts w:cs="Arial"/>
        </w:rPr>
      </w:pPr>
      <w:r w:rsidRPr="004D6699">
        <w:rPr>
          <w:rFonts w:cs="Arial"/>
        </w:rPr>
        <w:t>Health and safety policy</w:t>
      </w:r>
      <w:r w:rsidR="00703B8D" w:rsidRPr="004D6699">
        <w:rPr>
          <w:rFonts w:cs="Arial"/>
        </w:rPr>
        <w:t xml:space="preserve"> and health and safety program</w:t>
      </w:r>
    </w:p>
    <w:p w14:paraId="3255459A" w14:textId="77777777" w:rsidR="0096254D" w:rsidRPr="004D6699" w:rsidRDefault="0096254D" w:rsidP="00EC64A2">
      <w:pPr>
        <w:ind w:left="360"/>
        <w:jc w:val="both"/>
        <w:rPr>
          <w:rFonts w:cs="Arial"/>
        </w:rPr>
      </w:pPr>
    </w:p>
    <w:p w14:paraId="0C5BF652" w14:textId="77777777" w:rsidR="0096254D" w:rsidRPr="004D6699" w:rsidRDefault="0096254D" w:rsidP="00FF33B8">
      <w:pPr>
        <w:numPr>
          <w:ilvl w:val="0"/>
          <w:numId w:val="20"/>
        </w:numPr>
        <w:ind w:left="720"/>
        <w:jc w:val="both"/>
        <w:rPr>
          <w:rFonts w:cs="Arial"/>
        </w:rPr>
      </w:pPr>
      <w:r w:rsidRPr="004D6699">
        <w:rPr>
          <w:rFonts w:cs="Arial"/>
        </w:rPr>
        <w:t>Basic health and safety instruction</w:t>
      </w:r>
      <w:r w:rsidR="00703B8D" w:rsidRPr="004D6699">
        <w:rPr>
          <w:rFonts w:cs="Arial"/>
        </w:rPr>
        <w:t xml:space="preserve"> and workplace health and safety rules</w:t>
      </w:r>
    </w:p>
    <w:p w14:paraId="3F05654E" w14:textId="77777777" w:rsidR="0096254D" w:rsidRPr="004D6699" w:rsidRDefault="0096254D" w:rsidP="00EC64A2">
      <w:pPr>
        <w:ind w:left="360"/>
        <w:jc w:val="both"/>
        <w:rPr>
          <w:rFonts w:cs="Arial"/>
        </w:rPr>
      </w:pPr>
    </w:p>
    <w:p w14:paraId="4D0C400B" w14:textId="77777777" w:rsidR="0096254D" w:rsidRPr="004D6699" w:rsidRDefault="0096254D" w:rsidP="00FF33B8">
      <w:pPr>
        <w:numPr>
          <w:ilvl w:val="0"/>
          <w:numId w:val="19"/>
        </w:numPr>
        <w:ind w:left="720"/>
        <w:jc w:val="both"/>
        <w:rPr>
          <w:rFonts w:cs="Arial"/>
        </w:rPr>
      </w:pPr>
      <w:r w:rsidRPr="004D6699">
        <w:rPr>
          <w:rFonts w:cs="Arial"/>
        </w:rPr>
        <w:t>Hazards of the workplace and the job</w:t>
      </w:r>
    </w:p>
    <w:p w14:paraId="6A01D69C" w14:textId="77777777" w:rsidR="00703B8D" w:rsidRPr="004D6699" w:rsidRDefault="00703B8D" w:rsidP="00EC64A2">
      <w:pPr>
        <w:ind w:left="360"/>
        <w:jc w:val="both"/>
        <w:rPr>
          <w:rFonts w:cs="Arial"/>
        </w:rPr>
      </w:pPr>
    </w:p>
    <w:p w14:paraId="63931F19" w14:textId="77777777" w:rsidR="00703B8D" w:rsidRPr="004D6699" w:rsidRDefault="00703B8D" w:rsidP="00FF33B8">
      <w:pPr>
        <w:numPr>
          <w:ilvl w:val="0"/>
          <w:numId w:val="19"/>
        </w:numPr>
        <w:ind w:left="720"/>
        <w:jc w:val="both"/>
        <w:rPr>
          <w:rFonts w:cs="Arial"/>
        </w:rPr>
      </w:pPr>
      <w:r w:rsidRPr="004D6699">
        <w:rPr>
          <w:rFonts w:cs="Arial"/>
        </w:rPr>
        <w:t>Working alone or in isolation</w:t>
      </w:r>
      <w:r w:rsidR="00FC0755">
        <w:rPr>
          <w:rFonts w:cs="Arial"/>
        </w:rPr>
        <w:t xml:space="preserve"> procedures</w:t>
      </w:r>
    </w:p>
    <w:p w14:paraId="1E1CE8A9" w14:textId="77777777" w:rsidR="00703B8D" w:rsidRPr="004D6699" w:rsidRDefault="00703B8D" w:rsidP="00EC64A2">
      <w:pPr>
        <w:ind w:left="360"/>
        <w:jc w:val="both"/>
        <w:rPr>
          <w:rFonts w:cs="Arial"/>
        </w:rPr>
      </w:pPr>
    </w:p>
    <w:p w14:paraId="5616686B" w14:textId="77777777" w:rsidR="00703B8D" w:rsidRPr="004D6699" w:rsidRDefault="00703B8D" w:rsidP="00FF33B8">
      <w:pPr>
        <w:numPr>
          <w:ilvl w:val="0"/>
          <w:numId w:val="19"/>
        </w:numPr>
        <w:ind w:left="720"/>
        <w:jc w:val="both"/>
        <w:rPr>
          <w:rFonts w:cs="Arial"/>
        </w:rPr>
      </w:pPr>
      <w:r w:rsidRPr="004D6699">
        <w:rPr>
          <w:rFonts w:cs="Arial"/>
        </w:rPr>
        <w:t>Prevention of workplace violence</w:t>
      </w:r>
      <w:r w:rsidR="00652B5B">
        <w:rPr>
          <w:rFonts w:cs="Arial"/>
        </w:rPr>
        <w:t>, bullying and harassment</w:t>
      </w:r>
    </w:p>
    <w:p w14:paraId="34B0C696" w14:textId="77777777" w:rsidR="00703B8D" w:rsidRPr="004D6699" w:rsidRDefault="00703B8D" w:rsidP="00EC64A2">
      <w:pPr>
        <w:ind w:left="360"/>
        <w:jc w:val="both"/>
        <w:rPr>
          <w:rFonts w:cs="Arial"/>
        </w:rPr>
      </w:pPr>
    </w:p>
    <w:p w14:paraId="7CBF29AD" w14:textId="77777777" w:rsidR="00703B8D" w:rsidRPr="004D6699" w:rsidRDefault="00703B8D" w:rsidP="00FF33B8">
      <w:pPr>
        <w:numPr>
          <w:ilvl w:val="0"/>
          <w:numId w:val="19"/>
        </w:numPr>
        <w:ind w:left="720"/>
        <w:jc w:val="both"/>
        <w:rPr>
          <w:rFonts w:cs="Arial"/>
        </w:rPr>
      </w:pPr>
      <w:r w:rsidRPr="004D6699">
        <w:rPr>
          <w:rFonts w:cs="Arial"/>
        </w:rPr>
        <w:t>Personal Protective Equipment requirements</w:t>
      </w:r>
    </w:p>
    <w:p w14:paraId="4CAED319" w14:textId="77777777" w:rsidR="0096254D" w:rsidRPr="004D6699" w:rsidRDefault="0096254D" w:rsidP="00C224E2">
      <w:pPr>
        <w:pStyle w:val="TOC1"/>
        <w:rPr>
          <w:rFonts w:cs="Arial"/>
        </w:rPr>
      </w:pPr>
    </w:p>
    <w:p w14:paraId="69E54CA8" w14:textId="77777777" w:rsidR="0096254D" w:rsidRPr="004D6699" w:rsidRDefault="00703B8D" w:rsidP="00FF33B8">
      <w:pPr>
        <w:numPr>
          <w:ilvl w:val="0"/>
          <w:numId w:val="19"/>
        </w:numPr>
        <w:ind w:left="720"/>
        <w:jc w:val="both"/>
        <w:rPr>
          <w:rFonts w:cs="Arial"/>
        </w:rPr>
      </w:pPr>
      <w:r w:rsidRPr="004D6699">
        <w:rPr>
          <w:rFonts w:cs="Arial"/>
        </w:rPr>
        <w:t>Instruction and demonstration of the work task or work process</w:t>
      </w:r>
    </w:p>
    <w:p w14:paraId="1CBABC6C" w14:textId="77777777" w:rsidR="0096254D" w:rsidRPr="004D6699" w:rsidRDefault="0096254D" w:rsidP="00EC64A2">
      <w:pPr>
        <w:ind w:left="360"/>
        <w:jc w:val="both"/>
        <w:rPr>
          <w:rFonts w:cs="Arial"/>
        </w:rPr>
      </w:pPr>
    </w:p>
    <w:p w14:paraId="42DB4A95" w14:textId="77777777" w:rsidR="0096254D" w:rsidRPr="004D6699" w:rsidRDefault="0096254D" w:rsidP="00FF33B8">
      <w:pPr>
        <w:numPr>
          <w:ilvl w:val="0"/>
          <w:numId w:val="19"/>
        </w:numPr>
        <w:ind w:left="720"/>
        <w:jc w:val="both"/>
        <w:rPr>
          <w:rFonts w:cs="Arial"/>
        </w:rPr>
      </w:pPr>
      <w:r w:rsidRPr="004D6699">
        <w:rPr>
          <w:rFonts w:cs="Arial"/>
        </w:rPr>
        <w:t xml:space="preserve">Location of first aid room, washrooms, lunchroom and smoking areas </w:t>
      </w:r>
    </w:p>
    <w:p w14:paraId="71C91DAD" w14:textId="77777777" w:rsidR="0096254D" w:rsidRPr="004D6699" w:rsidRDefault="0096254D" w:rsidP="00EC64A2">
      <w:pPr>
        <w:ind w:left="360"/>
        <w:jc w:val="both"/>
        <w:rPr>
          <w:rFonts w:cs="Arial"/>
        </w:rPr>
      </w:pPr>
    </w:p>
    <w:p w14:paraId="4B847719" w14:textId="77777777" w:rsidR="0096254D" w:rsidRPr="004D6699" w:rsidRDefault="0096254D" w:rsidP="00FF33B8">
      <w:pPr>
        <w:numPr>
          <w:ilvl w:val="0"/>
          <w:numId w:val="19"/>
        </w:numPr>
        <w:ind w:left="720"/>
        <w:jc w:val="both"/>
        <w:rPr>
          <w:rFonts w:cs="Arial"/>
        </w:rPr>
      </w:pPr>
      <w:r w:rsidRPr="004D6699">
        <w:rPr>
          <w:rFonts w:cs="Arial"/>
        </w:rPr>
        <w:t>Emergency procedures and personnel</w:t>
      </w:r>
    </w:p>
    <w:p w14:paraId="33D9E0A9" w14:textId="77777777" w:rsidR="0096254D" w:rsidRPr="004D6699" w:rsidRDefault="0096254D" w:rsidP="00EC64A2">
      <w:pPr>
        <w:ind w:left="360"/>
        <w:jc w:val="both"/>
        <w:rPr>
          <w:rFonts w:cs="Arial"/>
        </w:rPr>
      </w:pPr>
    </w:p>
    <w:p w14:paraId="488C806C" w14:textId="77777777" w:rsidR="0096254D" w:rsidRPr="004D6699" w:rsidRDefault="0096254D" w:rsidP="00FF33B8">
      <w:pPr>
        <w:numPr>
          <w:ilvl w:val="0"/>
          <w:numId w:val="19"/>
        </w:numPr>
        <w:ind w:left="720"/>
        <w:jc w:val="both"/>
        <w:rPr>
          <w:rFonts w:cs="Arial"/>
        </w:rPr>
      </w:pPr>
      <w:r w:rsidRPr="004D6699">
        <w:rPr>
          <w:rFonts w:cs="Arial"/>
        </w:rPr>
        <w:t>Fire prevention</w:t>
      </w:r>
    </w:p>
    <w:p w14:paraId="51277E95" w14:textId="77777777" w:rsidR="00703B8D" w:rsidRPr="004D6699" w:rsidRDefault="00703B8D" w:rsidP="00EC64A2">
      <w:pPr>
        <w:ind w:left="360"/>
        <w:jc w:val="both"/>
        <w:rPr>
          <w:rFonts w:cs="Arial"/>
        </w:rPr>
      </w:pPr>
    </w:p>
    <w:p w14:paraId="733001AD" w14:textId="77777777" w:rsidR="00703B8D" w:rsidRPr="004D6699" w:rsidRDefault="00703B8D" w:rsidP="00FF33B8">
      <w:pPr>
        <w:numPr>
          <w:ilvl w:val="0"/>
          <w:numId w:val="19"/>
        </w:numPr>
        <w:ind w:left="720"/>
        <w:jc w:val="both"/>
        <w:rPr>
          <w:rFonts w:cs="Arial"/>
        </w:rPr>
      </w:pPr>
      <w:r w:rsidRPr="004D6699">
        <w:rPr>
          <w:rFonts w:cs="Arial"/>
        </w:rPr>
        <w:t>WHMIS information applicable to the work</w:t>
      </w:r>
    </w:p>
    <w:p w14:paraId="13BD4B1A" w14:textId="77777777" w:rsidR="00703B8D" w:rsidRPr="004D6699" w:rsidRDefault="00703B8D" w:rsidP="00EC64A2">
      <w:pPr>
        <w:ind w:left="360"/>
        <w:jc w:val="both"/>
        <w:rPr>
          <w:rFonts w:cs="Arial"/>
        </w:rPr>
      </w:pPr>
    </w:p>
    <w:p w14:paraId="5FF6E4A8" w14:textId="77777777" w:rsidR="00703B8D" w:rsidRPr="004D6699" w:rsidRDefault="00703B8D" w:rsidP="00FF33B8">
      <w:pPr>
        <w:numPr>
          <w:ilvl w:val="0"/>
          <w:numId w:val="19"/>
        </w:numPr>
        <w:ind w:left="720"/>
        <w:jc w:val="both"/>
        <w:rPr>
          <w:rFonts w:cs="Arial"/>
        </w:rPr>
      </w:pPr>
      <w:r w:rsidRPr="004D6699">
        <w:rPr>
          <w:rFonts w:cs="Arial"/>
        </w:rPr>
        <w:t>Contact information for the Joint Occupational Health and Safety Committee (or worker health and safety representative)</w:t>
      </w:r>
    </w:p>
    <w:p w14:paraId="1DAEF46C" w14:textId="77777777" w:rsidR="0096254D" w:rsidRPr="004D6699" w:rsidRDefault="0096254D" w:rsidP="00EC64A2">
      <w:pPr>
        <w:jc w:val="both"/>
        <w:rPr>
          <w:rFonts w:cs="Arial"/>
        </w:rPr>
      </w:pPr>
    </w:p>
    <w:p w14:paraId="5BE3A295" w14:textId="77777777" w:rsidR="0096254D" w:rsidRPr="004D6699" w:rsidRDefault="0096254D">
      <w:pPr>
        <w:rPr>
          <w:rFonts w:cs="Arial"/>
        </w:rPr>
      </w:pPr>
    </w:p>
    <w:p w14:paraId="46E115AE" w14:textId="77777777" w:rsidR="0096254D" w:rsidRPr="004D6699" w:rsidRDefault="0096254D" w:rsidP="00EC64A2">
      <w:pPr>
        <w:pStyle w:val="Heading3"/>
        <w:jc w:val="both"/>
        <w:rPr>
          <w:rFonts w:cs="Arial"/>
        </w:rPr>
      </w:pPr>
      <w:bookmarkStart w:id="278" w:name="_Toc506784715"/>
      <w:bookmarkStart w:id="279" w:name="_Toc507221135"/>
      <w:bookmarkStart w:id="280" w:name="_Toc507221233"/>
      <w:bookmarkStart w:id="281" w:name="_Toc303005478"/>
      <w:r w:rsidRPr="004D6699">
        <w:rPr>
          <w:rFonts w:cs="Arial"/>
        </w:rPr>
        <w:t xml:space="preserve">Joint </w:t>
      </w:r>
      <w:r w:rsidR="001661C3">
        <w:rPr>
          <w:rFonts w:cs="Arial"/>
        </w:rPr>
        <w:t xml:space="preserve">Occupational </w:t>
      </w:r>
      <w:r w:rsidRPr="004D6699">
        <w:rPr>
          <w:rFonts w:cs="Arial"/>
        </w:rPr>
        <w:t>Health and Safety Committee</w:t>
      </w:r>
      <w:bookmarkEnd w:id="278"/>
      <w:bookmarkEnd w:id="279"/>
      <w:bookmarkEnd w:id="280"/>
      <w:bookmarkEnd w:id="281"/>
      <w:r w:rsidRPr="004D6699">
        <w:rPr>
          <w:rFonts w:cs="Arial"/>
        </w:rPr>
        <w:t xml:space="preserve"> </w:t>
      </w:r>
    </w:p>
    <w:p w14:paraId="44098F19" w14:textId="77777777" w:rsidR="000902B6" w:rsidRDefault="00151A38" w:rsidP="00EC64A2">
      <w:pPr>
        <w:jc w:val="both"/>
        <w:rPr>
          <w:rFonts w:cs="Arial"/>
        </w:rPr>
      </w:pPr>
      <w:r>
        <w:rPr>
          <w:rFonts w:cs="Arial"/>
        </w:rPr>
        <w:t>All m</w:t>
      </w:r>
      <w:r w:rsidR="0096254D" w:rsidRPr="004D6699">
        <w:rPr>
          <w:rFonts w:cs="Arial"/>
        </w:rPr>
        <w:t xml:space="preserve">embers </w:t>
      </w:r>
      <w:r w:rsidR="00652B5B">
        <w:rPr>
          <w:rFonts w:cs="Arial"/>
        </w:rPr>
        <w:t xml:space="preserve">on the Joint </w:t>
      </w:r>
      <w:r w:rsidR="001661C3">
        <w:rPr>
          <w:rFonts w:cs="Arial"/>
        </w:rPr>
        <w:t xml:space="preserve">Occupational </w:t>
      </w:r>
      <w:r w:rsidR="00652B5B">
        <w:rPr>
          <w:rFonts w:cs="Arial"/>
        </w:rPr>
        <w:t xml:space="preserve">Health and Safety Committee </w:t>
      </w:r>
      <w:r w:rsidR="0096254D" w:rsidRPr="004D6699">
        <w:rPr>
          <w:rFonts w:cs="Arial"/>
        </w:rPr>
        <w:t>are entitled to 8 hours of training each year</w:t>
      </w:r>
      <w:r w:rsidR="009F751D" w:rsidRPr="004D6699">
        <w:rPr>
          <w:rFonts w:cs="Arial"/>
        </w:rPr>
        <w:t>.</w:t>
      </w:r>
      <w:r>
        <w:rPr>
          <w:rFonts w:cs="Arial"/>
        </w:rPr>
        <w:t xml:space="preserve">  The content of this training is determined in consultation with the appropriate JOHSC.</w:t>
      </w:r>
    </w:p>
    <w:p w14:paraId="3DC39896" w14:textId="77777777" w:rsidR="001661C3" w:rsidRDefault="001661C3" w:rsidP="00EC64A2">
      <w:pPr>
        <w:jc w:val="both"/>
        <w:rPr>
          <w:rFonts w:cs="Arial"/>
        </w:rPr>
      </w:pPr>
    </w:p>
    <w:p w14:paraId="13C1788E" w14:textId="77777777" w:rsidR="001661C3" w:rsidRPr="004D6699" w:rsidRDefault="001661C3" w:rsidP="00EC64A2">
      <w:pPr>
        <w:jc w:val="both"/>
        <w:rPr>
          <w:rFonts w:cs="Arial"/>
        </w:rPr>
      </w:pPr>
      <w:r>
        <w:rPr>
          <w:rFonts w:cs="Arial"/>
        </w:rPr>
        <w:t>New members on the JOHSC are required to receive eight hours of Joint Occupational Health and Safety Committee Fundamentals trai</w:t>
      </w:r>
      <w:r w:rsidR="00E25757">
        <w:rPr>
          <w:rFonts w:cs="Arial"/>
        </w:rPr>
        <w:t xml:space="preserve">ning, within the first six months of being elected or appointed to the JOHSC.  This training will include all </w:t>
      </w:r>
      <w:r w:rsidR="00FC0755">
        <w:rPr>
          <w:rFonts w:cs="Arial"/>
        </w:rPr>
        <w:t>items</w:t>
      </w:r>
      <w:r w:rsidR="00E25757">
        <w:rPr>
          <w:rFonts w:cs="Arial"/>
        </w:rPr>
        <w:t xml:space="preserve"> found in OHS Regulation 3.27.</w:t>
      </w:r>
    </w:p>
    <w:p w14:paraId="003A8CB2" w14:textId="77777777" w:rsidR="00EC64A2" w:rsidRPr="004D6699" w:rsidRDefault="00EC64A2" w:rsidP="00EC64A2">
      <w:pPr>
        <w:jc w:val="both"/>
        <w:rPr>
          <w:rFonts w:cs="Arial"/>
        </w:rPr>
      </w:pPr>
    </w:p>
    <w:p w14:paraId="6134497A" w14:textId="77777777" w:rsidR="0096254D" w:rsidRPr="004D6699" w:rsidRDefault="0096254D" w:rsidP="00EC64A2">
      <w:pPr>
        <w:pStyle w:val="Heading3"/>
        <w:jc w:val="both"/>
        <w:rPr>
          <w:rFonts w:cs="Arial"/>
        </w:rPr>
      </w:pPr>
      <w:bookmarkStart w:id="282" w:name="_Toc506784716"/>
      <w:bookmarkStart w:id="283" w:name="_Toc507221136"/>
      <w:bookmarkStart w:id="284" w:name="_Toc507221234"/>
      <w:bookmarkStart w:id="285" w:name="_Toc303005479"/>
      <w:r w:rsidRPr="004D6699">
        <w:rPr>
          <w:rFonts w:cs="Arial"/>
        </w:rPr>
        <w:t>Instruction and Supervision</w:t>
      </w:r>
      <w:bookmarkEnd w:id="282"/>
      <w:bookmarkEnd w:id="283"/>
      <w:bookmarkEnd w:id="284"/>
      <w:bookmarkEnd w:id="285"/>
    </w:p>
    <w:p w14:paraId="2DF3ABBC" w14:textId="77777777" w:rsidR="0096254D" w:rsidRPr="004D6699" w:rsidRDefault="0096254D" w:rsidP="00EC64A2">
      <w:pPr>
        <w:widowControl w:val="0"/>
        <w:jc w:val="both"/>
        <w:rPr>
          <w:rFonts w:cs="Arial"/>
        </w:rPr>
      </w:pPr>
      <w:r w:rsidRPr="004D6699">
        <w:rPr>
          <w:rFonts w:cs="Arial"/>
        </w:rPr>
        <w:t xml:space="preserve">Instruction and supervision of workers is provided for the safe performance of their work. Subjects for instruction will be listed according to the requirements of </w:t>
      </w:r>
      <w:r w:rsidR="00B3047C" w:rsidRPr="004D6699">
        <w:rPr>
          <w:rFonts w:cs="Arial"/>
          <w:color w:val="0000FF"/>
        </w:rPr>
        <w:t>[Organization]</w:t>
      </w:r>
      <w:r w:rsidR="00B3047C" w:rsidRPr="004D6699">
        <w:rPr>
          <w:rFonts w:cs="Arial"/>
        </w:rPr>
        <w:t xml:space="preserve"> </w:t>
      </w:r>
      <w:r w:rsidRPr="004D6699">
        <w:rPr>
          <w:rFonts w:cs="Arial"/>
        </w:rPr>
        <w:t>with reference to appropriate safe work procedures being made during instruction. Some examples may include but are not limited to following:</w:t>
      </w:r>
    </w:p>
    <w:p w14:paraId="78100810" w14:textId="77777777" w:rsidR="0096254D" w:rsidRPr="004D6699" w:rsidRDefault="0096254D" w:rsidP="00EC64A2">
      <w:pPr>
        <w:pStyle w:val="Header"/>
        <w:widowControl w:val="0"/>
        <w:tabs>
          <w:tab w:val="clear" w:pos="4320"/>
          <w:tab w:val="clear" w:pos="8640"/>
        </w:tabs>
        <w:jc w:val="both"/>
        <w:rPr>
          <w:rFonts w:cs="Arial"/>
        </w:rPr>
      </w:pPr>
    </w:p>
    <w:p w14:paraId="1A123391" w14:textId="77777777" w:rsidR="0096254D" w:rsidRPr="004D6699" w:rsidRDefault="0096254D" w:rsidP="00FF33B8">
      <w:pPr>
        <w:widowControl w:val="0"/>
        <w:numPr>
          <w:ilvl w:val="0"/>
          <w:numId w:val="31"/>
        </w:numPr>
        <w:jc w:val="both"/>
        <w:rPr>
          <w:rFonts w:cs="Arial"/>
        </w:rPr>
      </w:pPr>
      <w:r w:rsidRPr="004D6699">
        <w:rPr>
          <w:rFonts w:cs="Arial"/>
        </w:rPr>
        <w:t>Blasting operations, general requir</w:t>
      </w:r>
      <w:r w:rsidR="00C224E2" w:rsidRPr="004D6699">
        <w:rPr>
          <w:rFonts w:cs="Arial"/>
        </w:rPr>
        <w:t>ements and emergency procedures</w:t>
      </w:r>
    </w:p>
    <w:p w14:paraId="47510EED" w14:textId="77777777" w:rsidR="0096254D" w:rsidRPr="004D6699" w:rsidRDefault="0096254D" w:rsidP="00FF33B8">
      <w:pPr>
        <w:widowControl w:val="0"/>
        <w:numPr>
          <w:ilvl w:val="0"/>
          <w:numId w:val="48"/>
        </w:numPr>
        <w:jc w:val="both"/>
        <w:rPr>
          <w:rFonts w:cs="Arial"/>
        </w:rPr>
      </w:pPr>
      <w:r w:rsidRPr="004D6699">
        <w:rPr>
          <w:rFonts w:cs="Arial"/>
        </w:rPr>
        <w:t>Chemical</w:t>
      </w:r>
      <w:r w:rsidR="00C224E2" w:rsidRPr="004D6699">
        <w:rPr>
          <w:rFonts w:cs="Arial"/>
        </w:rPr>
        <w:t xml:space="preserve"> and biohazardous s</w:t>
      </w:r>
      <w:r w:rsidRPr="004D6699">
        <w:rPr>
          <w:rFonts w:cs="Arial"/>
        </w:rPr>
        <w:t>ubstances</w:t>
      </w:r>
    </w:p>
    <w:p w14:paraId="0BB67E5B" w14:textId="77777777" w:rsidR="0096254D" w:rsidRPr="004D6699" w:rsidRDefault="00C224E2" w:rsidP="00FF33B8">
      <w:pPr>
        <w:widowControl w:val="0"/>
        <w:numPr>
          <w:ilvl w:val="0"/>
          <w:numId w:val="49"/>
        </w:numPr>
        <w:jc w:val="both"/>
        <w:rPr>
          <w:rFonts w:cs="Arial"/>
        </w:rPr>
      </w:pPr>
      <w:r w:rsidRPr="004D6699">
        <w:rPr>
          <w:rFonts w:cs="Arial"/>
        </w:rPr>
        <w:t>Cold s</w:t>
      </w:r>
      <w:r w:rsidR="0096254D" w:rsidRPr="004D6699">
        <w:rPr>
          <w:rFonts w:cs="Arial"/>
        </w:rPr>
        <w:t>tress</w:t>
      </w:r>
    </w:p>
    <w:p w14:paraId="731A1DE1" w14:textId="77777777" w:rsidR="0096254D" w:rsidRPr="004D6699" w:rsidRDefault="0096254D" w:rsidP="00FF33B8">
      <w:pPr>
        <w:widowControl w:val="0"/>
        <w:numPr>
          <w:ilvl w:val="0"/>
          <w:numId w:val="29"/>
        </w:numPr>
        <w:jc w:val="both"/>
        <w:rPr>
          <w:rFonts w:cs="Arial"/>
        </w:rPr>
      </w:pPr>
      <w:r w:rsidRPr="004D6699">
        <w:rPr>
          <w:rFonts w:cs="Arial"/>
        </w:rPr>
        <w:t>Confined spaces</w:t>
      </w:r>
    </w:p>
    <w:p w14:paraId="4BF9431D" w14:textId="77777777" w:rsidR="0096254D" w:rsidRPr="004D6699" w:rsidRDefault="0096254D" w:rsidP="00FF33B8">
      <w:pPr>
        <w:widowControl w:val="0"/>
        <w:numPr>
          <w:ilvl w:val="0"/>
          <w:numId w:val="28"/>
        </w:numPr>
        <w:jc w:val="both"/>
        <w:rPr>
          <w:rFonts w:cs="Arial"/>
        </w:rPr>
      </w:pPr>
      <w:r w:rsidRPr="004D6699">
        <w:rPr>
          <w:rFonts w:cs="Arial"/>
        </w:rPr>
        <w:t>Coordination of multi</w:t>
      </w:r>
      <w:r w:rsidR="00151A38">
        <w:rPr>
          <w:rFonts w:cs="Arial"/>
        </w:rPr>
        <w:t>-</w:t>
      </w:r>
      <w:r w:rsidRPr="004D6699">
        <w:rPr>
          <w:rFonts w:cs="Arial"/>
        </w:rPr>
        <w:t>employer workplaces</w:t>
      </w:r>
    </w:p>
    <w:p w14:paraId="34908B79" w14:textId="77777777" w:rsidR="0096254D" w:rsidRPr="004D6699" w:rsidRDefault="0096254D" w:rsidP="00FF33B8">
      <w:pPr>
        <w:widowControl w:val="0"/>
        <w:numPr>
          <w:ilvl w:val="0"/>
          <w:numId w:val="28"/>
        </w:numPr>
        <w:jc w:val="both"/>
        <w:rPr>
          <w:rFonts w:cs="Arial"/>
        </w:rPr>
      </w:pPr>
      <w:r w:rsidRPr="004D6699">
        <w:rPr>
          <w:rFonts w:cs="Arial"/>
        </w:rPr>
        <w:t>Driver training</w:t>
      </w:r>
    </w:p>
    <w:p w14:paraId="284375ED" w14:textId="77777777" w:rsidR="0096254D" w:rsidRPr="004D6699" w:rsidRDefault="0096254D" w:rsidP="00FF33B8">
      <w:pPr>
        <w:widowControl w:val="0"/>
        <w:numPr>
          <w:ilvl w:val="0"/>
          <w:numId w:val="28"/>
        </w:numPr>
        <w:jc w:val="both"/>
        <w:rPr>
          <w:rFonts w:cs="Arial"/>
        </w:rPr>
      </w:pPr>
      <w:r w:rsidRPr="004D6699">
        <w:rPr>
          <w:rFonts w:cs="Arial"/>
        </w:rPr>
        <w:t>Emergency eyewash/shower use</w:t>
      </w:r>
    </w:p>
    <w:p w14:paraId="3F0FDE30" w14:textId="77777777" w:rsidR="0096254D" w:rsidRPr="004D6699" w:rsidRDefault="0096254D" w:rsidP="00FF33B8">
      <w:pPr>
        <w:widowControl w:val="0"/>
        <w:numPr>
          <w:ilvl w:val="0"/>
          <w:numId w:val="28"/>
        </w:numPr>
        <w:jc w:val="both"/>
        <w:rPr>
          <w:rFonts w:cs="Arial"/>
        </w:rPr>
      </w:pPr>
      <w:r w:rsidRPr="004D6699">
        <w:rPr>
          <w:rFonts w:cs="Arial"/>
        </w:rPr>
        <w:t>Emergency procedures</w:t>
      </w:r>
    </w:p>
    <w:p w14:paraId="5ECBB027" w14:textId="77777777" w:rsidR="0096254D" w:rsidRPr="004D6699" w:rsidRDefault="0096254D" w:rsidP="00FF33B8">
      <w:pPr>
        <w:widowControl w:val="0"/>
        <w:numPr>
          <w:ilvl w:val="0"/>
          <w:numId w:val="28"/>
        </w:numPr>
        <w:jc w:val="both"/>
        <w:rPr>
          <w:rFonts w:cs="Arial"/>
        </w:rPr>
      </w:pPr>
      <w:r w:rsidRPr="004D6699">
        <w:rPr>
          <w:rFonts w:cs="Arial"/>
        </w:rPr>
        <w:t>Ergonomics</w:t>
      </w:r>
    </w:p>
    <w:p w14:paraId="4731A468" w14:textId="77777777" w:rsidR="0096254D" w:rsidRPr="004D6699" w:rsidRDefault="0096254D" w:rsidP="00FF33B8">
      <w:pPr>
        <w:widowControl w:val="0"/>
        <w:numPr>
          <w:ilvl w:val="0"/>
          <w:numId w:val="27"/>
        </w:numPr>
        <w:jc w:val="both"/>
        <w:rPr>
          <w:rFonts w:cs="Arial"/>
        </w:rPr>
      </w:pPr>
      <w:r w:rsidRPr="004D6699">
        <w:rPr>
          <w:rFonts w:cs="Arial"/>
        </w:rPr>
        <w:t>Evacuation and rescue</w:t>
      </w:r>
    </w:p>
    <w:p w14:paraId="567CF442" w14:textId="77777777" w:rsidR="0096254D" w:rsidRPr="004D6699" w:rsidRDefault="0096254D" w:rsidP="00FF33B8">
      <w:pPr>
        <w:widowControl w:val="0"/>
        <w:numPr>
          <w:ilvl w:val="0"/>
          <w:numId w:val="27"/>
        </w:numPr>
        <w:jc w:val="both"/>
        <w:rPr>
          <w:rFonts w:cs="Arial"/>
        </w:rPr>
      </w:pPr>
      <w:r w:rsidRPr="004D6699">
        <w:rPr>
          <w:rFonts w:cs="Arial"/>
        </w:rPr>
        <w:lastRenderedPageBreak/>
        <w:t>Exposure to asbestos, lead, radioactive equipment, PCB’s</w:t>
      </w:r>
      <w:r w:rsidR="00545540">
        <w:rPr>
          <w:rFonts w:cs="Arial"/>
        </w:rPr>
        <w:t>, silica</w:t>
      </w:r>
    </w:p>
    <w:p w14:paraId="12B376F3" w14:textId="77777777" w:rsidR="0096254D" w:rsidRPr="004D6699" w:rsidRDefault="0096254D" w:rsidP="00FF33B8">
      <w:pPr>
        <w:widowControl w:val="0"/>
        <w:numPr>
          <w:ilvl w:val="0"/>
          <w:numId w:val="27"/>
        </w:numPr>
        <w:jc w:val="both"/>
        <w:rPr>
          <w:rFonts w:cs="Arial"/>
        </w:rPr>
      </w:pPr>
      <w:r w:rsidRPr="004D6699">
        <w:rPr>
          <w:rFonts w:cs="Arial"/>
        </w:rPr>
        <w:t>Fall protection system and procedures</w:t>
      </w:r>
    </w:p>
    <w:p w14:paraId="09E6FC22" w14:textId="77777777" w:rsidR="0096254D" w:rsidRPr="004D6699" w:rsidRDefault="000969AA" w:rsidP="00FF33B8">
      <w:pPr>
        <w:widowControl w:val="0"/>
        <w:numPr>
          <w:ilvl w:val="0"/>
          <w:numId w:val="27"/>
        </w:numPr>
        <w:jc w:val="both"/>
        <w:rPr>
          <w:rFonts w:cs="Arial"/>
        </w:rPr>
      </w:pPr>
      <w:r w:rsidRPr="004D6699">
        <w:rPr>
          <w:rFonts w:cs="Arial"/>
        </w:rPr>
        <w:t>Fire p</w:t>
      </w:r>
      <w:r w:rsidR="0096254D" w:rsidRPr="004D6699">
        <w:rPr>
          <w:rFonts w:cs="Arial"/>
        </w:rPr>
        <w:t>revention</w:t>
      </w:r>
    </w:p>
    <w:p w14:paraId="7D634C23" w14:textId="77777777" w:rsidR="0096254D" w:rsidRPr="004D6699" w:rsidRDefault="0096254D" w:rsidP="00FF33B8">
      <w:pPr>
        <w:widowControl w:val="0"/>
        <w:numPr>
          <w:ilvl w:val="0"/>
          <w:numId w:val="27"/>
        </w:numPr>
        <w:jc w:val="both"/>
        <w:rPr>
          <w:rFonts w:cs="Arial"/>
        </w:rPr>
      </w:pPr>
      <w:r w:rsidRPr="004D6699">
        <w:rPr>
          <w:rFonts w:cs="Arial"/>
        </w:rPr>
        <w:t xml:space="preserve">First aid </w:t>
      </w:r>
    </w:p>
    <w:p w14:paraId="656CC5DC" w14:textId="77777777" w:rsidR="0096254D" w:rsidRPr="004D6699" w:rsidRDefault="0096254D" w:rsidP="00FF33B8">
      <w:pPr>
        <w:widowControl w:val="0"/>
        <w:numPr>
          <w:ilvl w:val="0"/>
          <w:numId w:val="27"/>
        </w:numPr>
        <w:jc w:val="both"/>
        <w:rPr>
          <w:rFonts w:cs="Arial"/>
        </w:rPr>
      </w:pPr>
      <w:r w:rsidRPr="004D6699">
        <w:rPr>
          <w:rFonts w:cs="Arial"/>
        </w:rPr>
        <w:t>Forestry operations, general, and faller qualifications</w:t>
      </w:r>
    </w:p>
    <w:p w14:paraId="18EF7F89" w14:textId="77777777" w:rsidR="0096254D" w:rsidRPr="004D6699" w:rsidRDefault="0096254D" w:rsidP="00FF33B8">
      <w:pPr>
        <w:widowControl w:val="0"/>
        <w:numPr>
          <w:ilvl w:val="0"/>
          <w:numId w:val="27"/>
        </w:numPr>
        <w:jc w:val="both"/>
        <w:rPr>
          <w:rFonts w:cs="Arial"/>
        </w:rPr>
      </w:pPr>
      <w:r w:rsidRPr="004D6699">
        <w:rPr>
          <w:rFonts w:cs="Arial"/>
        </w:rPr>
        <w:t>Handling sharps</w:t>
      </w:r>
    </w:p>
    <w:p w14:paraId="36FC72DA" w14:textId="77777777" w:rsidR="00801EE1" w:rsidRPr="00801EE1" w:rsidRDefault="00801EE1" w:rsidP="00801EE1">
      <w:pPr>
        <w:pStyle w:val="ListParagraph"/>
        <w:numPr>
          <w:ilvl w:val="0"/>
          <w:numId w:val="27"/>
        </w:numPr>
        <w:rPr>
          <w:rFonts w:cs="Arial"/>
        </w:rPr>
      </w:pPr>
      <w:r>
        <w:rPr>
          <w:rFonts w:cs="Arial"/>
        </w:rPr>
        <w:t>Hazardous</w:t>
      </w:r>
      <w:r w:rsidRPr="00801EE1">
        <w:rPr>
          <w:rFonts w:cs="Arial"/>
        </w:rPr>
        <w:t xml:space="preserve"> products (WHMIS)</w:t>
      </w:r>
    </w:p>
    <w:p w14:paraId="0DCEE4FF" w14:textId="77777777" w:rsidR="0096254D" w:rsidRPr="004D6699" w:rsidRDefault="0096254D" w:rsidP="00FF33B8">
      <w:pPr>
        <w:widowControl w:val="0"/>
        <w:numPr>
          <w:ilvl w:val="0"/>
          <w:numId w:val="27"/>
        </w:numPr>
        <w:jc w:val="both"/>
        <w:rPr>
          <w:rFonts w:cs="Arial"/>
        </w:rPr>
      </w:pPr>
      <w:r w:rsidRPr="004D6699">
        <w:rPr>
          <w:rFonts w:cs="Arial"/>
        </w:rPr>
        <w:t>Heat disorders</w:t>
      </w:r>
    </w:p>
    <w:p w14:paraId="5533CF45" w14:textId="77777777" w:rsidR="0096254D" w:rsidRPr="004D6699" w:rsidRDefault="000969AA" w:rsidP="00FF33B8">
      <w:pPr>
        <w:widowControl w:val="0"/>
        <w:numPr>
          <w:ilvl w:val="0"/>
          <w:numId w:val="50"/>
        </w:numPr>
        <w:jc w:val="both"/>
        <w:rPr>
          <w:rFonts w:cs="Arial"/>
        </w:rPr>
      </w:pPr>
      <w:r w:rsidRPr="004D6699">
        <w:rPr>
          <w:rFonts w:cs="Arial"/>
        </w:rPr>
        <w:t>Ladder s</w:t>
      </w:r>
      <w:r w:rsidR="0096254D" w:rsidRPr="004D6699">
        <w:rPr>
          <w:rFonts w:cs="Arial"/>
        </w:rPr>
        <w:t>afety</w:t>
      </w:r>
    </w:p>
    <w:p w14:paraId="3FA37297" w14:textId="77777777" w:rsidR="0096254D" w:rsidRPr="004D6699" w:rsidRDefault="0096254D" w:rsidP="00FF33B8">
      <w:pPr>
        <w:widowControl w:val="0"/>
        <w:numPr>
          <w:ilvl w:val="0"/>
          <w:numId w:val="27"/>
        </w:numPr>
        <w:jc w:val="both"/>
        <w:rPr>
          <w:rFonts w:cs="Arial"/>
        </w:rPr>
      </w:pPr>
      <w:r w:rsidRPr="004D6699">
        <w:rPr>
          <w:rFonts w:cs="Arial"/>
        </w:rPr>
        <w:t>Lockout</w:t>
      </w:r>
    </w:p>
    <w:p w14:paraId="7C6FF39A" w14:textId="77777777" w:rsidR="0096254D" w:rsidRPr="004D6699" w:rsidRDefault="0096254D" w:rsidP="00FF33B8">
      <w:pPr>
        <w:widowControl w:val="0"/>
        <w:numPr>
          <w:ilvl w:val="0"/>
          <w:numId w:val="27"/>
        </w:numPr>
        <w:jc w:val="both"/>
        <w:rPr>
          <w:rFonts w:cs="Arial"/>
        </w:rPr>
      </w:pPr>
      <w:r w:rsidRPr="004D6699">
        <w:rPr>
          <w:rFonts w:cs="Arial"/>
        </w:rPr>
        <w:t>Mobile equipment operation</w:t>
      </w:r>
    </w:p>
    <w:p w14:paraId="6DE15899" w14:textId="77777777" w:rsidR="0096254D" w:rsidRPr="004D6699" w:rsidRDefault="0096254D" w:rsidP="00FF33B8">
      <w:pPr>
        <w:widowControl w:val="0"/>
        <w:numPr>
          <w:ilvl w:val="0"/>
          <w:numId w:val="27"/>
        </w:numPr>
        <w:jc w:val="both"/>
        <w:rPr>
          <w:rFonts w:cs="Arial"/>
        </w:rPr>
      </w:pPr>
      <w:r w:rsidRPr="004D6699">
        <w:rPr>
          <w:rFonts w:cs="Arial"/>
        </w:rPr>
        <w:t xml:space="preserve">Overhead </w:t>
      </w:r>
      <w:r w:rsidR="00BD2178" w:rsidRPr="004D6699">
        <w:rPr>
          <w:rFonts w:cs="Arial"/>
        </w:rPr>
        <w:t>power lines</w:t>
      </w:r>
    </w:p>
    <w:p w14:paraId="7910D6F2" w14:textId="77777777" w:rsidR="0096254D" w:rsidRPr="004D6699" w:rsidRDefault="0096254D" w:rsidP="00FF33B8">
      <w:pPr>
        <w:widowControl w:val="0"/>
        <w:numPr>
          <w:ilvl w:val="0"/>
          <w:numId w:val="27"/>
        </w:numPr>
        <w:jc w:val="both"/>
        <w:rPr>
          <w:rFonts w:cs="Arial"/>
        </w:rPr>
      </w:pPr>
      <w:r w:rsidRPr="004D6699">
        <w:rPr>
          <w:rFonts w:cs="Arial"/>
        </w:rPr>
        <w:t>Personal protective equipment</w:t>
      </w:r>
    </w:p>
    <w:p w14:paraId="1612FB60" w14:textId="77777777" w:rsidR="0096254D" w:rsidRPr="004D6699" w:rsidRDefault="0096254D" w:rsidP="00FF33B8">
      <w:pPr>
        <w:widowControl w:val="0"/>
        <w:numPr>
          <w:ilvl w:val="0"/>
          <w:numId w:val="51"/>
        </w:numPr>
        <w:jc w:val="both"/>
        <w:rPr>
          <w:rFonts w:cs="Arial"/>
        </w:rPr>
      </w:pPr>
      <w:r w:rsidRPr="004D6699">
        <w:rPr>
          <w:rFonts w:cs="Arial"/>
        </w:rPr>
        <w:t>Scaffolding</w:t>
      </w:r>
    </w:p>
    <w:p w14:paraId="71425648" w14:textId="77777777" w:rsidR="0096254D" w:rsidRPr="004D6699" w:rsidRDefault="0096254D" w:rsidP="00FF33B8">
      <w:pPr>
        <w:widowControl w:val="0"/>
        <w:numPr>
          <w:ilvl w:val="0"/>
          <w:numId w:val="27"/>
        </w:numPr>
        <w:jc w:val="both"/>
        <w:rPr>
          <w:rFonts w:cs="Arial"/>
        </w:rPr>
      </w:pPr>
      <w:r w:rsidRPr="004D6699">
        <w:rPr>
          <w:rFonts w:cs="Arial"/>
        </w:rPr>
        <w:t>Small equipment operation</w:t>
      </w:r>
    </w:p>
    <w:p w14:paraId="18F50224" w14:textId="77777777" w:rsidR="0096254D" w:rsidRPr="004D6699" w:rsidRDefault="0096254D" w:rsidP="00FF33B8">
      <w:pPr>
        <w:pStyle w:val="Header"/>
        <w:numPr>
          <w:ilvl w:val="0"/>
          <w:numId w:val="30"/>
        </w:numPr>
        <w:tabs>
          <w:tab w:val="clear" w:pos="4320"/>
          <w:tab w:val="clear" w:pos="8640"/>
        </w:tabs>
        <w:jc w:val="both"/>
        <w:rPr>
          <w:rFonts w:cs="Arial"/>
          <w:lang w:val="en-GB"/>
        </w:rPr>
      </w:pPr>
      <w:r w:rsidRPr="004D6699">
        <w:rPr>
          <w:rFonts w:cs="Arial"/>
          <w:lang w:val="en-GB"/>
        </w:rPr>
        <w:t>Tire servicing</w:t>
      </w:r>
    </w:p>
    <w:p w14:paraId="0A5FEDD5" w14:textId="77777777" w:rsidR="0096254D" w:rsidRPr="004D6699" w:rsidRDefault="000969AA" w:rsidP="00FF33B8">
      <w:pPr>
        <w:pStyle w:val="Header"/>
        <w:numPr>
          <w:ilvl w:val="0"/>
          <w:numId w:val="52"/>
        </w:numPr>
        <w:tabs>
          <w:tab w:val="clear" w:pos="4320"/>
          <w:tab w:val="clear" w:pos="8640"/>
        </w:tabs>
        <w:jc w:val="both"/>
        <w:rPr>
          <w:rFonts w:cs="Arial"/>
          <w:lang w:val="en-GB"/>
        </w:rPr>
      </w:pPr>
      <w:r w:rsidRPr="004D6699">
        <w:rPr>
          <w:rFonts w:cs="Arial"/>
          <w:lang w:val="en-GB"/>
        </w:rPr>
        <w:t>Toxic process g</w:t>
      </w:r>
      <w:r w:rsidR="0096254D" w:rsidRPr="004D6699">
        <w:rPr>
          <w:rFonts w:cs="Arial"/>
          <w:lang w:val="en-GB"/>
        </w:rPr>
        <w:t xml:space="preserve">ases (chlorine, </w:t>
      </w:r>
      <w:r w:rsidR="00BD2178" w:rsidRPr="004D6699">
        <w:rPr>
          <w:rFonts w:cs="Arial"/>
          <w:lang w:val="en-GB"/>
        </w:rPr>
        <w:t>ammonia</w:t>
      </w:r>
      <w:r w:rsidR="0096254D" w:rsidRPr="004D6699">
        <w:rPr>
          <w:rFonts w:cs="Arial"/>
          <w:lang w:val="en-GB"/>
        </w:rPr>
        <w:t>, ozone)</w:t>
      </w:r>
    </w:p>
    <w:p w14:paraId="1D33B430" w14:textId="77777777" w:rsidR="0096254D" w:rsidRPr="004D6699" w:rsidRDefault="0096254D" w:rsidP="00FF33B8">
      <w:pPr>
        <w:pStyle w:val="Header"/>
        <w:numPr>
          <w:ilvl w:val="0"/>
          <w:numId w:val="30"/>
        </w:numPr>
        <w:tabs>
          <w:tab w:val="clear" w:pos="4320"/>
          <w:tab w:val="clear" w:pos="8640"/>
        </w:tabs>
        <w:jc w:val="both"/>
        <w:rPr>
          <w:rFonts w:cs="Arial"/>
          <w:lang w:val="en-GB"/>
        </w:rPr>
      </w:pPr>
      <w:r w:rsidRPr="004D6699">
        <w:rPr>
          <w:rFonts w:cs="Arial"/>
          <w:lang w:val="en-GB"/>
        </w:rPr>
        <w:t>Traffic control</w:t>
      </w:r>
    </w:p>
    <w:p w14:paraId="63944491" w14:textId="77777777" w:rsidR="0096254D" w:rsidRPr="004D6699" w:rsidRDefault="0096254D" w:rsidP="00FF33B8">
      <w:pPr>
        <w:pStyle w:val="Header"/>
        <w:numPr>
          <w:ilvl w:val="0"/>
          <w:numId w:val="32"/>
        </w:numPr>
        <w:tabs>
          <w:tab w:val="clear" w:pos="4320"/>
          <w:tab w:val="clear" w:pos="8640"/>
        </w:tabs>
        <w:jc w:val="both"/>
        <w:rPr>
          <w:rFonts w:cs="Arial"/>
          <w:lang w:val="en-GB"/>
        </w:rPr>
      </w:pPr>
      <w:r w:rsidRPr="004D6699">
        <w:rPr>
          <w:rFonts w:cs="Arial"/>
          <w:lang w:val="en-GB"/>
        </w:rPr>
        <w:t>Underground working (excavations, shoring and underground utilities)</w:t>
      </w:r>
    </w:p>
    <w:p w14:paraId="4A17522E" w14:textId="77777777" w:rsidR="0096254D" w:rsidRPr="004D6699" w:rsidRDefault="0096254D" w:rsidP="00FF33B8">
      <w:pPr>
        <w:pStyle w:val="Header"/>
        <w:numPr>
          <w:ilvl w:val="0"/>
          <w:numId w:val="32"/>
        </w:numPr>
        <w:tabs>
          <w:tab w:val="clear" w:pos="4320"/>
          <w:tab w:val="clear" w:pos="8640"/>
        </w:tabs>
        <w:jc w:val="both"/>
        <w:rPr>
          <w:rFonts w:cs="Arial"/>
          <w:lang w:val="en-GB"/>
        </w:rPr>
      </w:pPr>
      <w:r w:rsidRPr="004D6699">
        <w:rPr>
          <w:rFonts w:cs="Arial"/>
          <w:lang w:val="en-GB"/>
        </w:rPr>
        <w:t>Vibration</w:t>
      </w:r>
    </w:p>
    <w:p w14:paraId="7BB890F0" w14:textId="77777777" w:rsidR="0096254D" w:rsidRPr="004D6699" w:rsidRDefault="0096254D" w:rsidP="00FF33B8">
      <w:pPr>
        <w:pStyle w:val="Header"/>
        <w:numPr>
          <w:ilvl w:val="0"/>
          <w:numId w:val="32"/>
        </w:numPr>
        <w:tabs>
          <w:tab w:val="clear" w:pos="4320"/>
          <w:tab w:val="clear" w:pos="8640"/>
        </w:tabs>
        <w:jc w:val="both"/>
        <w:rPr>
          <w:rFonts w:cs="Arial"/>
          <w:lang w:val="en-GB"/>
        </w:rPr>
      </w:pPr>
      <w:r w:rsidRPr="004D6699">
        <w:rPr>
          <w:rFonts w:cs="Arial"/>
          <w:lang w:val="en-GB"/>
        </w:rPr>
        <w:t>Violence</w:t>
      </w:r>
    </w:p>
    <w:p w14:paraId="729D4C68" w14:textId="77777777" w:rsidR="0096254D" w:rsidRPr="004D6699" w:rsidRDefault="000969AA" w:rsidP="00FF33B8">
      <w:pPr>
        <w:pStyle w:val="Header"/>
        <w:numPr>
          <w:ilvl w:val="0"/>
          <w:numId w:val="32"/>
        </w:numPr>
        <w:tabs>
          <w:tab w:val="clear" w:pos="4320"/>
          <w:tab w:val="clear" w:pos="8640"/>
        </w:tabs>
        <w:jc w:val="both"/>
        <w:rPr>
          <w:rFonts w:cs="Arial"/>
          <w:lang w:val="en-GB"/>
        </w:rPr>
      </w:pPr>
      <w:r w:rsidRPr="004D6699">
        <w:rPr>
          <w:rFonts w:cs="Arial"/>
          <w:lang w:val="en-GB"/>
        </w:rPr>
        <w:t>Working a</w:t>
      </w:r>
      <w:r w:rsidR="0096254D" w:rsidRPr="004D6699">
        <w:rPr>
          <w:rFonts w:cs="Arial"/>
          <w:lang w:val="en-GB"/>
        </w:rPr>
        <w:t>lone</w:t>
      </w:r>
    </w:p>
    <w:p w14:paraId="1789307D" w14:textId="77777777" w:rsidR="0096254D" w:rsidRPr="004D6699" w:rsidRDefault="0096254D" w:rsidP="00EC64A2">
      <w:pPr>
        <w:pStyle w:val="Header"/>
        <w:tabs>
          <w:tab w:val="clear" w:pos="4320"/>
          <w:tab w:val="clear" w:pos="8640"/>
        </w:tabs>
        <w:jc w:val="both"/>
        <w:rPr>
          <w:rFonts w:cs="Arial"/>
          <w:lang w:val="en-GB"/>
        </w:rPr>
      </w:pPr>
    </w:p>
    <w:p w14:paraId="0515E4E2" w14:textId="77777777" w:rsidR="0096254D" w:rsidRPr="004D6699" w:rsidRDefault="0096254D" w:rsidP="00EC64A2">
      <w:pPr>
        <w:pStyle w:val="Heading1"/>
        <w:jc w:val="both"/>
        <w:rPr>
          <w:rFonts w:cs="Arial"/>
        </w:rPr>
      </w:pPr>
      <w:bookmarkStart w:id="286" w:name="_Toc506784717"/>
      <w:bookmarkStart w:id="287" w:name="_Toc507221137"/>
      <w:bookmarkStart w:id="288" w:name="_Toc507221235"/>
      <w:bookmarkStart w:id="289" w:name="_Toc507318705"/>
      <w:bookmarkStart w:id="290" w:name="_Toc507318798"/>
      <w:bookmarkStart w:id="291" w:name="_Toc507318880"/>
      <w:bookmarkStart w:id="292" w:name="_Toc172185933"/>
      <w:bookmarkStart w:id="293" w:name="_Toc303005480"/>
      <w:r w:rsidRPr="004D6699">
        <w:rPr>
          <w:rFonts w:cs="Arial"/>
          <w:snapToGrid w:val="0"/>
        </w:rPr>
        <w:t>PROGRAM</w:t>
      </w:r>
      <w:r w:rsidRPr="004D6699">
        <w:rPr>
          <w:rFonts w:cs="Arial"/>
          <w:snapToGrid w:val="0"/>
          <w:sz w:val="24"/>
        </w:rPr>
        <w:t xml:space="preserve"> </w:t>
      </w:r>
      <w:r w:rsidRPr="004D6699">
        <w:rPr>
          <w:rFonts w:cs="Arial"/>
          <w:snapToGrid w:val="0"/>
        </w:rPr>
        <w:t>MAINTENANCE</w:t>
      </w:r>
      <w:bookmarkEnd w:id="286"/>
      <w:bookmarkEnd w:id="287"/>
      <w:bookmarkEnd w:id="288"/>
      <w:bookmarkEnd w:id="289"/>
      <w:bookmarkEnd w:id="290"/>
      <w:bookmarkEnd w:id="291"/>
      <w:bookmarkEnd w:id="292"/>
      <w:bookmarkEnd w:id="293"/>
    </w:p>
    <w:p w14:paraId="33FA71CB" w14:textId="77777777" w:rsidR="0096254D" w:rsidRPr="004D6699" w:rsidRDefault="0096254D" w:rsidP="00EC64A2">
      <w:pPr>
        <w:pStyle w:val="Heading2"/>
        <w:rPr>
          <w:rFonts w:cs="Arial"/>
        </w:rPr>
      </w:pPr>
      <w:bookmarkStart w:id="294" w:name="_Toc506784718"/>
      <w:bookmarkStart w:id="295" w:name="_Toc507221138"/>
      <w:bookmarkStart w:id="296" w:name="_Toc507221236"/>
      <w:bookmarkStart w:id="297" w:name="_Toc507318706"/>
      <w:bookmarkStart w:id="298" w:name="_Toc507318799"/>
      <w:bookmarkStart w:id="299" w:name="_Toc507318881"/>
      <w:bookmarkStart w:id="300" w:name="_Toc172185934"/>
      <w:bookmarkStart w:id="301" w:name="_Toc303005481"/>
      <w:r w:rsidRPr="004D6699">
        <w:rPr>
          <w:rFonts w:cs="Arial"/>
        </w:rPr>
        <w:t>Monthly Review</w:t>
      </w:r>
      <w:bookmarkEnd w:id="294"/>
      <w:bookmarkEnd w:id="295"/>
      <w:bookmarkEnd w:id="296"/>
      <w:bookmarkEnd w:id="297"/>
      <w:bookmarkEnd w:id="298"/>
      <w:bookmarkEnd w:id="299"/>
      <w:bookmarkEnd w:id="300"/>
      <w:bookmarkEnd w:id="301"/>
    </w:p>
    <w:p w14:paraId="29EC3B5C" w14:textId="77777777" w:rsidR="0096254D" w:rsidRPr="004D6699" w:rsidRDefault="0096254D" w:rsidP="00EC64A2">
      <w:pPr>
        <w:jc w:val="both"/>
        <w:rPr>
          <w:rFonts w:cs="Arial"/>
        </w:rPr>
      </w:pPr>
      <w:r w:rsidRPr="004D6699">
        <w:rPr>
          <w:rFonts w:cs="Arial"/>
        </w:rPr>
        <w:t>Occupational Health and Safety Program</w:t>
      </w:r>
    </w:p>
    <w:p w14:paraId="66ADFE41" w14:textId="77777777" w:rsidR="0096254D" w:rsidRPr="004D6699" w:rsidRDefault="0096254D" w:rsidP="00EC64A2">
      <w:pPr>
        <w:jc w:val="both"/>
        <w:rPr>
          <w:rFonts w:cs="Arial"/>
        </w:rPr>
      </w:pPr>
    </w:p>
    <w:p w14:paraId="3BFFE88B" w14:textId="77777777" w:rsidR="0096254D" w:rsidRPr="004D6699" w:rsidRDefault="0096254D" w:rsidP="00EC64A2">
      <w:pPr>
        <w:jc w:val="both"/>
        <w:rPr>
          <w:rFonts w:cs="Arial"/>
        </w:rPr>
      </w:pPr>
      <w:r w:rsidRPr="004D6699">
        <w:rPr>
          <w:rFonts w:cs="Arial"/>
        </w:rPr>
        <w:t xml:space="preserve">The </w:t>
      </w:r>
      <w:r w:rsidR="001661C3">
        <w:rPr>
          <w:rFonts w:cs="Arial"/>
        </w:rPr>
        <w:t>JOHSC</w:t>
      </w:r>
      <w:r w:rsidRPr="004D6699">
        <w:rPr>
          <w:rFonts w:cs="Arial"/>
        </w:rPr>
        <w:t xml:space="preserve"> shall review monthly:</w:t>
      </w:r>
    </w:p>
    <w:p w14:paraId="6388E9AC" w14:textId="77777777" w:rsidR="0096254D" w:rsidRPr="004D6699" w:rsidRDefault="0096254D" w:rsidP="00EC64A2">
      <w:pPr>
        <w:jc w:val="both"/>
        <w:rPr>
          <w:rFonts w:cs="Arial"/>
        </w:rPr>
      </w:pPr>
    </w:p>
    <w:p w14:paraId="167948C6" w14:textId="77777777" w:rsidR="0096254D" w:rsidRPr="004D6699" w:rsidRDefault="0096254D" w:rsidP="00FF33B8">
      <w:pPr>
        <w:numPr>
          <w:ilvl w:val="0"/>
          <w:numId w:val="37"/>
        </w:numPr>
        <w:tabs>
          <w:tab w:val="clear" w:pos="360"/>
          <w:tab w:val="num" w:pos="720"/>
        </w:tabs>
        <w:ind w:left="720"/>
        <w:jc w:val="both"/>
        <w:rPr>
          <w:rFonts w:cs="Arial"/>
        </w:rPr>
      </w:pPr>
      <w:r w:rsidRPr="004D6699">
        <w:rPr>
          <w:rFonts w:cs="Arial"/>
        </w:rPr>
        <w:t xml:space="preserve">Reports of current </w:t>
      </w:r>
      <w:r w:rsidR="006A1B93">
        <w:rPr>
          <w:rFonts w:cs="Arial"/>
        </w:rPr>
        <w:t>incidents</w:t>
      </w:r>
      <w:r w:rsidRPr="004D6699">
        <w:rPr>
          <w:rFonts w:cs="Arial"/>
        </w:rPr>
        <w:t xml:space="preserve"> or occupational diseases, their causes and means of prevention</w:t>
      </w:r>
    </w:p>
    <w:p w14:paraId="45E98CE0" w14:textId="77777777" w:rsidR="0096254D" w:rsidRPr="004D6699" w:rsidRDefault="0096254D" w:rsidP="00EC64A2">
      <w:pPr>
        <w:ind w:left="360"/>
        <w:jc w:val="both"/>
        <w:rPr>
          <w:rFonts w:cs="Arial"/>
        </w:rPr>
      </w:pPr>
    </w:p>
    <w:p w14:paraId="2BCE4904" w14:textId="77777777" w:rsidR="0096254D" w:rsidRPr="004D6699" w:rsidRDefault="0096254D" w:rsidP="00FF33B8">
      <w:pPr>
        <w:numPr>
          <w:ilvl w:val="0"/>
          <w:numId w:val="37"/>
        </w:numPr>
        <w:tabs>
          <w:tab w:val="clear" w:pos="360"/>
          <w:tab w:val="num" w:pos="720"/>
        </w:tabs>
        <w:ind w:left="720"/>
        <w:jc w:val="both"/>
        <w:rPr>
          <w:rFonts w:cs="Arial"/>
        </w:rPr>
      </w:pPr>
      <w:r w:rsidRPr="004D6699">
        <w:rPr>
          <w:rFonts w:cs="Arial"/>
        </w:rPr>
        <w:t xml:space="preserve">Remedial action taken or required by the reports of investigations and inspections </w:t>
      </w:r>
    </w:p>
    <w:p w14:paraId="23D3D78D" w14:textId="77777777" w:rsidR="0096254D" w:rsidRPr="004D6699" w:rsidRDefault="0096254D" w:rsidP="00EC64A2">
      <w:pPr>
        <w:ind w:left="360"/>
        <w:jc w:val="both"/>
        <w:rPr>
          <w:rFonts w:cs="Arial"/>
        </w:rPr>
      </w:pPr>
    </w:p>
    <w:p w14:paraId="1100FF70" w14:textId="77777777" w:rsidR="0096254D" w:rsidRPr="004D6699" w:rsidRDefault="0096254D" w:rsidP="00FF33B8">
      <w:pPr>
        <w:numPr>
          <w:ilvl w:val="0"/>
          <w:numId w:val="38"/>
        </w:numPr>
        <w:tabs>
          <w:tab w:val="clear" w:pos="360"/>
          <w:tab w:val="num" w:pos="720"/>
        </w:tabs>
        <w:ind w:left="720"/>
        <w:jc w:val="both"/>
        <w:rPr>
          <w:rFonts w:cs="Arial"/>
        </w:rPr>
      </w:pPr>
      <w:r w:rsidRPr="004D6699">
        <w:rPr>
          <w:rFonts w:cs="Arial"/>
        </w:rPr>
        <w:t>Any other matters pertinent to occupational health and safety</w:t>
      </w:r>
    </w:p>
    <w:p w14:paraId="6E541C8A" w14:textId="77777777" w:rsidR="0096254D" w:rsidRPr="004D6699" w:rsidRDefault="0096254D" w:rsidP="00EC64A2">
      <w:pPr>
        <w:jc w:val="both"/>
        <w:rPr>
          <w:rFonts w:cs="Arial"/>
        </w:rPr>
      </w:pPr>
    </w:p>
    <w:p w14:paraId="2BD7C475" w14:textId="77777777" w:rsidR="00EC64A2" w:rsidRPr="004D6699" w:rsidRDefault="00EC64A2">
      <w:pPr>
        <w:rPr>
          <w:rFonts w:cs="Arial"/>
          <w:b/>
          <w:bCs/>
          <w:sz w:val="28"/>
          <w:szCs w:val="28"/>
          <w:lang w:val="en-GB"/>
        </w:rPr>
      </w:pPr>
      <w:bookmarkStart w:id="302" w:name="_Toc506784719"/>
      <w:bookmarkStart w:id="303" w:name="_Toc507221139"/>
      <w:bookmarkStart w:id="304" w:name="_Toc507221237"/>
      <w:bookmarkStart w:id="305" w:name="_Toc507318707"/>
      <w:bookmarkStart w:id="306" w:name="_Toc507318800"/>
      <w:bookmarkStart w:id="307" w:name="_Toc507318882"/>
      <w:r w:rsidRPr="004D6699">
        <w:rPr>
          <w:rFonts w:cs="Arial"/>
        </w:rPr>
        <w:br w:type="page"/>
      </w:r>
    </w:p>
    <w:p w14:paraId="0F988CC1" w14:textId="77777777" w:rsidR="0096254D" w:rsidRPr="004D6699" w:rsidRDefault="0096254D" w:rsidP="00EC64A2">
      <w:pPr>
        <w:pStyle w:val="Heading2"/>
        <w:rPr>
          <w:rFonts w:cs="Arial"/>
        </w:rPr>
      </w:pPr>
      <w:bookmarkStart w:id="308" w:name="_Toc172185935"/>
      <w:bookmarkStart w:id="309" w:name="_Toc303005482"/>
      <w:r w:rsidRPr="004D6699">
        <w:rPr>
          <w:rFonts w:cs="Arial"/>
        </w:rPr>
        <w:lastRenderedPageBreak/>
        <w:t>Annual Review</w:t>
      </w:r>
      <w:bookmarkEnd w:id="302"/>
      <w:bookmarkEnd w:id="303"/>
      <w:bookmarkEnd w:id="304"/>
      <w:bookmarkEnd w:id="305"/>
      <w:bookmarkEnd w:id="306"/>
      <w:bookmarkEnd w:id="307"/>
      <w:bookmarkEnd w:id="308"/>
      <w:bookmarkEnd w:id="309"/>
    </w:p>
    <w:p w14:paraId="6A5C9031" w14:textId="77777777" w:rsidR="0096254D" w:rsidRPr="004D6699" w:rsidRDefault="0096254D" w:rsidP="00EC64A2">
      <w:pPr>
        <w:jc w:val="both"/>
        <w:rPr>
          <w:rFonts w:cs="Arial"/>
        </w:rPr>
      </w:pPr>
      <w:r w:rsidRPr="004D6699">
        <w:rPr>
          <w:rFonts w:cs="Arial"/>
        </w:rPr>
        <w:t xml:space="preserve">The </w:t>
      </w:r>
      <w:r w:rsidR="00EC64A2" w:rsidRPr="004D6699">
        <w:rPr>
          <w:rFonts w:cs="Arial"/>
        </w:rPr>
        <w:t xml:space="preserve">following </w:t>
      </w:r>
      <w:r w:rsidRPr="004D6699">
        <w:rPr>
          <w:rFonts w:cs="Arial"/>
        </w:rPr>
        <w:t>table provides a</w:t>
      </w:r>
      <w:r w:rsidR="004B4B61">
        <w:rPr>
          <w:rFonts w:cs="Arial"/>
        </w:rPr>
        <w:t xml:space="preserve"> list of supplementary program</w:t>
      </w:r>
      <w:r w:rsidR="00503B05">
        <w:rPr>
          <w:rFonts w:cs="Arial"/>
        </w:rPr>
        <w:t>s</w:t>
      </w:r>
      <w:r w:rsidR="004B4B61">
        <w:rPr>
          <w:rFonts w:cs="Arial"/>
        </w:rPr>
        <w:t xml:space="preserve">, procedures and equipment </w:t>
      </w:r>
      <w:r w:rsidRPr="004D6699">
        <w:rPr>
          <w:rFonts w:cs="Arial"/>
        </w:rPr>
        <w:t>that are reviewed annually.</w:t>
      </w:r>
    </w:p>
    <w:p w14:paraId="7C149DF6" w14:textId="77777777" w:rsidR="0096254D" w:rsidRPr="004D6699" w:rsidRDefault="0096254D" w:rsidP="00EC64A2">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728"/>
        <w:gridCol w:w="1350"/>
        <w:gridCol w:w="5760"/>
      </w:tblGrid>
      <w:tr w:rsidR="0096254D" w:rsidRPr="004D6699" w14:paraId="5D392311" w14:textId="77777777" w:rsidTr="0053526D">
        <w:trPr>
          <w:trHeight w:val="377"/>
          <w:tblHeader/>
        </w:trPr>
        <w:tc>
          <w:tcPr>
            <w:tcW w:w="1728" w:type="dxa"/>
            <w:shd w:val="clear" w:color="auto" w:fill="C4BC96" w:themeFill="background2" w:themeFillShade="BF"/>
            <w:vAlign w:val="center"/>
          </w:tcPr>
          <w:p w14:paraId="3DFCD15E" w14:textId="77777777" w:rsidR="0096254D" w:rsidRPr="004D6699" w:rsidRDefault="0096254D" w:rsidP="00E76A29">
            <w:pPr>
              <w:jc w:val="center"/>
              <w:rPr>
                <w:rFonts w:cs="Arial"/>
                <w:b/>
              </w:rPr>
            </w:pPr>
            <w:r w:rsidRPr="004D6699">
              <w:rPr>
                <w:rFonts w:cs="Arial"/>
                <w:b/>
              </w:rPr>
              <w:t>Program</w:t>
            </w:r>
          </w:p>
        </w:tc>
        <w:tc>
          <w:tcPr>
            <w:tcW w:w="1350" w:type="dxa"/>
            <w:shd w:val="clear" w:color="auto" w:fill="C4BC96" w:themeFill="background2" w:themeFillShade="BF"/>
            <w:vAlign w:val="center"/>
          </w:tcPr>
          <w:p w14:paraId="26F8C550" w14:textId="77777777" w:rsidR="0096254D" w:rsidRPr="004D6699" w:rsidRDefault="0096254D" w:rsidP="00E76A29">
            <w:pPr>
              <w:jc w:val="center"/>
              <w:rPr>
                <w:rFonts w:cs="Arial"/>
                <w:b/>
              </w:rPr>
            </w:pPr>
            <w:r w:rsidRPr="004D6699">
              <w:rPr>
                <w:rFonts w:cs="Arial"/>
                <w:b/>
              </w:rPr>
              <w:t>Review By</w:t>
            </w:r>
          </w:p>
        </w:tc>
        <w:tc>
          <w:tcPr>
            <w:tcW w:w="5760" w:type="dxa"/>
            <w:shd w:val="clear" w:color="auto" w:fill="C4BC96" w:themeFill="background2" w:themeFillShade="BF"/>
            <w:vAlign w:val="center"/>
          </w:tcPr>
          <w:p w14:paraId="30B65073" w14:textId="77777777" w:rsidR="0096254D" w:rsidRPr="004D6699" w:rsidRDefault="0096254D" w:rsidP="00E76A29">
            <w:pPr>
              <w:jc w:val="center"/>
              <w:rPr>
                <w:rFonts w:cs="Arial"/>
                <w:b/>
              </w:rPr>
            </w:pPr>
            <w:r w:rsidRPr="004D6699">
              <w:rPr>
                <w:rFonts w:cs="Arial"/>
                <w:b/>
              </w:rPr>
              <w:t>REGULATION</w:t>
            </w:r>
          </w:p>
        </w:tc>
      </w:tr>
      <w:tr w:rsidR="0096254D" w:rsidRPr="004D6699" w14:paraId="22F9575A" w14:textId="77777777" w:rsidTr="009F751D">
        <w:tc>
          <w:tcPr>
            <w:tcW w:w="1728" w:type="dxa"/>
          </w:tcPr>
          <w:p w14:paraId="74033477" w14:textId="77777777" w:rsidR="0096254D" w:rsidRPr="004D6699" w:rsidRDefault="00EC64A2">
            <w:pPr>
              <w:rPr>
                <w:rFonts w:cs="Arial"/>
              </w:rPr>
            </w:pPr>
            <w:r w:rsidRPr="004D6699">
              <w:rPr>
                <w:rFonts w:cs="Arial"/>
              </w:rPr>
              <w:t>Working Alone</w:t>
            </w:r>
          </w:p>
          <w:p w14:paraId="3A00ABA6" w14:textId="77777777" w:rsidR="0096254D" w:rsidRPr="004D6699" w:rsidRDefault="0096254D">
            <w:pPr>
              <w:rPr>
                <w:rFonts w:cs="Arial"/>
              </w:rPr>
            </w:pPr>
          </w:p>
        </w:tc>
        <w:tc>
          <w:tcPr>
            <w:tcW w:w="1350" w:type="dxa"/>
          </w:tcPr>
          <w:p w14:paraId="46C5C0DE" w14:textId="77777777" w:rsidR="0096254D" w:rsidRPr="004D6699" w:rsidRDefault="0096254D">
            <w:pPr>
              <w:rPr>
                <w:rFonts w:cs="Arial"/>
              </w:rPr>
            </w:pPr>
            <w:r w:rsidRPr="004D6699">
              <w:rPr>
                <w:rFonts w:cs="Arial"/>
              </w:rPr>
              <w:t>Employer</w:t>
            </w:r>
          </w:p>
        </w:tc>
        <w:tc>
          <w:tcPr>
            <w:tcW w:w="5760" w:type="dxa"/>
          </w:tcPr>
          <w:p w14:paraId="2B84DC04" w14:textId="77777777" w:rsidR="0096254D" w:rsidRPr="004D6699" w:rsidRDefault="0096254D" w:rsidP="000969AA">
            <w:pPr>
              <w:jc w:val="both"/>
              <w:rPr>
                <w:rFonts w:cs="Arial"/>
              </w:rPr>
            </w:pPr>
            <w:r w:rsidRPr="004D6699">
              <w:rPr>
                <w:rFonts w:cs="Arial"/>
              </w:rPr>
              <w:t xml:space="preserve">The procedure and system for checking a worker's well-being is reviewed at least </w:t>
            </w:r>
            <w:r w:rsidR="00F26FF7" w:rsidRPr="004D6699">
              <w:rPr>
                <w:rFonts w:cs="Arial"/>
              </w:rPr>
              <w:t>annually</w:t>
            </w:r>
            <w:r w:rsidRPr="004D6699">
              <w:rPr>
                <w:rFonts w:cs="Arial"/>
              </w:rPr>
              <w:t xml:space="preserve"> or more frequently if there is a change in work arrangements which could adversely affect a worker's well-being or a report that the system is not working effectively.</w:t>
            </w:r>
          </w:p>
        </w:tc>
      </w:tr>
      <w:tr w:rsidR="0096254D" w:rsidRPr="004D6699" w14:paraId="5B891AD0" w14:textId="77777777" w:rsidTr="009F751D">
        <w:tc>
          <w:tcPr>
            <w:tcW w:w="1728" w:type="dxa"/>
          </w:tcPr>
          <w:p w14:paraId="5298DFA0" w14:textId="77777777" w:rsidR="0096254D" w:rsidRPr="004D6699" w:rsidRDefault="0096254D">
            <w:pPr>
              <w:rPr>
                <w:rFonts w:cs="Arial"/>
              </w:rPr>
            </w:pPr>
            <w:r w:rsidRPr="004D6699">
              <w:rPr>
                <w:rFonts w:cs="Arial"/>
              </w:rPr>
              <w:t>Ergonomics</w:t>
            </w:r>
          </w:p>
        </w:tc>
        <w:tc>
          <w:tcPr>
            <w:tcW w:w="1350" w:type="dxa"/>
          </w:tcPr>
          <w:p w14:paraId="4DC7E55A" w14:textId="77777777" w:rsidR="0096254D" w:rsidRPr="004D6699" w:rsidRDefault="0096254D">
            <w:pPr>
              <w:rPr>
                <w:rFonts w:cs="Arial"/>
              </w:rPr>
            </w:pPr>
            <w:r w:rsidRPr="004D6699">
              <w:rPr>
                <w:rFonts w:cs="Arial"/>
              </w:rPr>
              <w:t>Employer</w:t>
            </w:r>
          </w:p>
        </w:tc>
        <w:tc>
          <w:tcPr>
            <w:tcW w:w="5760" w:type="dxa"/>
          </w:tcPr>
          <w:p w14:paraId="08B67A93" w14:textId="77777777" w:rsidR="0096254D" w:rsidRPr="004D6699" w:rsidRDefault="0096254D" w:rsidP="000969AA">
            <w:pPr>
              <w:jc w:val="both"/>
              <w:rPr>
                <w:rFonts w:cs="Arial"/>
              </w:rPr>
            </w:pPr>
            <w:r w:rsidRPr="004D6699">
              <w:rPr>
                <w:rFonts w:cs="Arial"/>
              </w:rPr>
              <w:t>The employer monitors the effectiveness of the measures taken to comply with the Ergonomics (MSI) Requirements and ensure they are reviewed at least annually.</w:t>
            </w:r>
          </w:p>
        </w:tc>
      </w:tr>
      <w:tr w:rsidR="0096254D" w:rsidRPr="004D6699" w14:paraId="74E2D406" w14:textId="77777777" w:rsidTr="009F751D">
        <w:tc>
          <w:tcPr>
            <w:tcW w:w="1728" w:type="dxa"/>
          </w:tcPr>
          <w:p w14:paraId="35D68D5B" w14:textId="77777777" w:rsidR="0096254D" w:rsidRPr="004D6699" w:rsidRDefault="0096254D">
            <w:pPr>
              <w:rPr>
                <w:rFonts w:cs="Arial"/>
              </w:rPr>
            </w:pPr>
            <w:r w:rsidRPr="004D6699">
              <w:rPr>
                <w:rFonts w:cs="Arial"/>
              </w:rPr>
              <w:t>Hazardous Materials</w:t>
            </w:r>
          </w:p>
        </w:tc>
        <w:tc>
          <w:tcPr>
            <w:tcW w:w="1350" w:type="dxa"/>
          </w:tcPr>
          <w:p w14:paraId="02F9B634" w14:textId="77777777" w:rsidR="0096254D" w:rsidRPr="004D6699" w:rsidRDefault="0096254D">
            <w:pPr>
              <w:rPr>
                <w:rFonts w:cs="Arial"/>
              </w:rPr>
            </w:pPr>
            <w:r w:rsidRPr="004D6699">
              <w:rPr>
                <w:rFonts w:cs="Arial"/>
              </w:rPr>
              <w:t xml:space="preserve">Employer &amp; </w:t>
            </w:r>
            <w:r w:rsidR="001661C3">
              <w:rPr>
                <w:rFonts w:cs="Arial"/>
              </w:rPr>
              <w:t>JOHSC</w:t>
            </w:r>
          </w:p>
        </w:tc>
        <w:tc>
          <w:tcPr>
            <w:tcW w:w="5760" w:type="dxa"/>
          </w:tcPr>
          <w:p w14:paraId="40CF89B6" w14:textId="77777777" w:rsidR="0096254D" w:rsidRPr="004D6699" w:rsidRDefault="0096254D" w:rsidP="004B4B61">
            <w:pPr>
              <w:spacing w:after="120"/>
              <w:jc w:val="both"/>
              <w:rPr>
                <w:rFonts w:cs="Arial"/>
              </w:rPr>
            </w:pPr>
            <w:r w:rsidRPr="004D6699">
              <w:rPr>
                <w:rFonts w:cs="Arial"/>
              </w:rPr>
              <w:t xml:space="preserve">The employer, in consultation with the </w:t>
            </w:r>
            <w:r w:rsidR="001661C3">
              <w:rPr>
                <w:rFonts w:cs="Arial"/>
              </w:rPr>
              <w:t>JOHSC</w:t>
            </w:r>
            <w:r w:rsidRPr="004D6699">
              <w:rPr>
                <w:rFonts w:cs="Arial"/>
              </w:rPr>
              <w:t>, reviews the Exposure Control Plan annually, or more frequently if required by a change in work conditions or available hazard information.</w:t>
            </w:r>
          </w:p>
        </w:tc>
      </w:tr>
      <w:tr w:rsidR="0096254D" w:rsidRPr="004D6699" w14:paraId="719C4476" w14:textId="77777777" w:rsidTr="009F751D">
        <w:tc>
          <w:tcPr>
            <w:tcW w:w="1728" w:type="dxa"/>
          </w:tcPr>
          <w:p w14:paraId="3CECD0E8" w14:textId="77777777" w:rsidR="0096254D" w:rsidRPr="004D6699" w:rsidRDefault="0096254D">
            <w:pPr>
              <w:rPr>
                <w:rFonts w:cs="Arial"/>
              </w:rPr>
            </w:pPr>
            <w:r w:rsidRPr="004D6699">
              <w:rPr>
                <w:rFonts w:cs="Arial"/>
              </w:rPr>
              <w:t>Emergency</w:t>
            </w:r>
          </w:p>
        </w:tc>
        <w:tc>
          <w:tcPr>
            <w:tcW w:w="1350" w:type="dxa"/>
          </w:tcPr>
          <w:p w14:paraId="64172F51" w14:textId="77777777" w:rsidR="0096254D" w:rsidRPr="004D6699" w:rsidRDefault="0096254D">
            <w:pPr>
              <w:rPr>
                <w:rFonts w:cs="Arial"/>
              </w:rPr>
            </w:pPr>
            <w:r w:rsidRPr="004D6699">
              <w:rPr>
                <w:rFonts w:cs="Arial"/>
              </w:rPr>
              <w:t xml:space="preserve">Employer and </w:t>
            </w:r>
            <w:r w:rsidR="001661C3">
              <w:rPr>
                <w:rFonts w:cs="Arial"/>
              </w:rPr>
              <w:t>JOHSC</w:t>
            </w:r>
          </w:p>
        </w:tc>
        <w:tc>
          <w:tcPr>
            <w:tcW w:w="5760" w:type="dxa"/>
          </w:tcPr>
          <w:p w14:paraId="687F2ADD" w14:textId="77777777" w:rsidR="0096254D" w:rsidRPr="004D6699" w:rsidRDefault="0096254D" w:rsidP="000969AA">
            <w:pPr>
              <w:jc w:val="both"/>
              <w:rPr>
                <w:rFonts w:cs="Arial"/>
              </w:rPr>
            </w:pPr>
            <w:r w:rsidRPr="004D6699">
              <w:rPr>
                <w:rFonts w:cs="Arial"/>
              </w:rPr>
              <w:t xml:space="preserve"> The emergency plan is developed, implemented and reviewed annually in consultation with the </w:t>
            </w:r>
            <w:r w:rsidR="001661C3">
              <w:rPr>
                <w:rFonts w:cs="Arial"/>
              </w:rPr>
              <w:t>JOHSC</w:t>
            </w:r>
            <w:r w:rsidRPr="004D6699">
              <w:rPr>
                <w:rFonts w:cs="Arial"/>
              </w:rPr>
              <w:t>, or the Worker Health and Safety Representative.</w:t>
            </w:r>
          </w:p>
        </w:tc>
      </w:tr>
      <w:tr w:rsidR="0096254D" w:rsidRPr="004D6699" w14:paraId="22F6BBBF" w14:textId="77777777" w:rsidTr="009F751D">
        <w:tc>
          <w:tcPr>
            <w:tcW w:w="1728" w:type="dxa"/>
          </w:tcPr>
          <w:p w14:paraId="12FB5D74" w14:textId="77777777" w:rsidR="0096254D" w:rsidRPr="004D6699" w:rsidRDefault="0096254D">
            <w:pPr>
              <w:rPr>
                <w:rFonts w:cs="Arial"/>
              </w:rPr>
            </w:pPr>
            <w:r w:rsidRPr="004D6699">
              <w:rPr>
                <w:rFonts w:cs="Arial"/>
              </w:rPr>
              <w:t>Lead</w:t>
            </w:r>
          </w:p>
        </w:tc>
        <w:tc>
          <w:tcPr>
            <w:tcW w:w="1350" w:type="dxa"/>
          </w:tcPr>
          <w:p w14:paraId="503CE4E9" w14:textId="77777777" w:rsidR="0096254D" w:rsidRPr="004D6699" w:rsidRDefault="0096254D">
            <w:pPr>
              <w:rPr>
                <w:rFonts w:cs="Arial"/>
              </w:rPr>
            </w:pPr>
            <w:r w:rsidRPr="004D6699">
              <w:rPr>
                <w:rFonts w:cs="Arial"/>
              </w:rPr>
              <w:t>Employer</w:t>
            </w:r>
          </w:p>
        </w:tc>
        <w:tc>
          <w:tcPr>
            <w:tcW w:w="5760" w:type="dxa"/>
          </w:tcPr>
          <w:p w14:paraId="4B269A35" w14:textId="77777777" w:rsidR="0096254D" w:rsidRPr="004D6699" w:rsidRDefault="0096254D" w:rsidP="000969AA">
            <w:pPr>
              <w:jc w:val="both"/>
              <w:rPr>
                <w:rFonts w:cs="Arial"/>
              </w:rPr>
            </w:pPr>
            <w:r w:rsidRPr="004D6699">
              <w:rPr>
                <w:rFonts w:cs="Arial"/>
              </w:rPr>
              <w:t>The employer reviews the Exposure Control Plan if workers are or may be exposed to lead in excess of 50% of the exposure limits, or if exposure through any route of entry could result in elevated lead body-burdens</w:t>
            </w:r>
            <w:r w:rsidR="000969AA" w:rsidRPr="004D6699">
              <w:rPr>
                <w:rFonts w:cs="Arial"/>
              </w:rPr>
              <w:t>.</w:t>
            </w:r>
          </w:p>
        </w:tc>
      </w:tr>
      <w:tr w:rsidR="0096254D" w:rsidRPr="004D6699" w14:paraId="698D1285" w14:textId="77777777" w:rsidTr="009F751D">
        <w:tc>
          <w:tcPr>
            <w:tcW w:w="1728" w:type="dxa"/>
          </w:tcPr>
          <w:p w14:paraId="6E8D55B7" w14:textId="77777777" w:rsidR="0096254D" w:rsidRPr="004D6699" w:rsidRDefault="0096254D">
            <w:pPr>
              <w:rPr>
                <w:rFonts w:cs="Arial"/>
              </w:rPr>
            </w:pPr>
            <w:r w:rsidRPr="004D6699">
              <w:rPr>
                <w:rFonts w:cs="Arial"/>
              </w:rPr>
              <w:t>Noise</w:t>
            </w:r>
          </w:p>
        </w:tc>
        <w:tc>
          <w:tcPr>
            <w:tcW w:w="1350" w:type="dxa"/>
          </w:tcPr>
          <w:p w14:paraId="3F1E4AB0" w14:textId="77777777" w:rsidR="0096254D" w:rsidRPr="004D6699" w:rsidRDefault="0096254D">
            <w:pPr>
              <w:rPr>
                <w:rFonts w:cs="Arial"/>
              </w:rPr>
            </w:pPr>
            <w:r w:rsidRPr="004D6699">
              <w:rPr>
                <w:rFonts w:cs="Arial"/>
              </w:rPr>
              <w:t>Employer</w:t>
            </w:r>
          </w:p>
        </w:tc>
        <w:tc>
          <w:tcPr>
            <w:tcW w:w="5760" w:type="dxa"/>
          </w:tcPr>
          <w:p w14:paraId="0824097F" w14:textId="77777777" w:rsidR="0096254D" w:rsidRPr="004D6699" w:rsidRDefault="0096254D" w:rsidP="000969AA">
            <w:pPr>
              <w:jc w:val="both"/>
              <w:rPr>
                <w:rFonts w:cs="Arial"/>
              </w:rPr>
            </w:pPr>
            <w:r w:rsidRPr="004D6699">
              <w:rPr>
                <w:rFonts w:cs="Arial"/>
              </w:rPr>
              <w:t>Noise control and hearing conservation program is reviewed annually to ensure its effectiveness.</w:t>
            </w:r>
          </w:p>
        </w:tc>
      </w:tr>
      <w:tr w:rsidR="0096254D" w:rsidRPr="004D6699" w14:paraId="51FA0B10" w14:textId="77777777" w:rsidTr="009F751D">
        <w:tc>
          <w:tcPr>
            <w:tcW w:w="1728" w:type="dxa"/>
          </w:tcPr>
          <w:p w14:paraId="640C59CC" w14:textId="77777777" w:rsidR="0096254D" w:rsidRPr="004D6699" w:rsidRDefault="0096254D">
            <w:pPr>
              <w:rPr>
                <w:rFonts w:cs="Arial"/>
              </w:rPr>
            </w:pPr>
            <w:r w:rsidRPr="004D6699">
              <w:rPr>
                <w:rFonts w:cs="Arial"/>
              </w:rPr>
              <w:t>Ionizing and non-ionizing radiation</w:t>
            </w:r>
          </w:p>
        </w:tc>
        <w:tc>
          <w:tcPr>
            <w:tcW w:w="1350" w:type="dxa"/>
          </w:tcPr>
          <w:p w14:paraId="48DDCD03" w14:textId="77777777" w:rsidR="0096254D" w:rsidRPr="004D6699" w:rsidRDefault="0096254D">
            <w:pPr>
              <w:rPr>
                <w:rFonts w:cs="Arial"/>
              </w:rPr>
            </w:pPr>
            <w:r w:rsidRPr="004D6699">
              <w:rPr>
                <w:rFonts w:cs="Arial"/>
              </w:rPr>
              <w:t>Employer</w:t>
            </w:r>
          </w:p>
        </w:tc>
        <w:tc>
          <w:tcPr>
            <w:tcW w:w="5760" w:type="dxa"/>
          </w:tcPr>
          <w:p w14:paraId="000EC722" w14:textId="77777777" w:rsidR="0096254D" w:rsidRPr="004D6699" w:rsidRDefault="0096254D" w:rsidP="000969AA">
            <w:pPr>
              <w:jc w:val="both"/>
              <w:rPr>
                <w:rFonts w:cs="Arial"/>
              </w:rPr>
            </w:pPr>
            <w:r w:rsidRPr="004D6699">
              <w:rPr>
                <w:rFonts w:cs="Arial"/>
              </w:rPr>
              <w:t>The employer reviews the Exposure Control Plan annually</w:t>
            </w:r>
            <w:r w:rsidR="000969AA" w:rsidRPr="004D6699">
              <w:rPr>
                <w:rFonts w:cs="Arial"/>
              </w:rPr>
              <w:t>.</w:t>
            </w:r>
          </w:p>
        </w:tc>
      </w:tr>
      <w:tr w:rsidR="0096254D" w:rsidRPr="004D6699" w14:paraId="269B7C69" w14:textId="77777777" w:rsidTr="009F751D">
        <w:tc>
          <w:tcPr>
            <w:tcW w:w="1728" w:type="dxa"/>
          </w:tcPr>
          <w:p w14:paraId="008748FF" w14:textId="77777777" w:rsidR="0096254D" w:rsidRPr="004D6699" w:rsidRDefault="0096254D">
            <w:pPr>
              <w:rPr>
                <w:rFonts w:cs="Arial"/>
              </w:rPr>
            </w:pPr>
            <w:r w:rsidRPr="004D6699">
              <w:rPr>
                <w:rFonts w:cs="Arial"/>
              </w:rPr>
              <w:t>Personal Protective Equipment</w:t>
            </w:r>
          </w:p>
        </w:tc>
        <w:tc>
          <w:tcPr>
            <w:tcW w:w="1350" w:type="dxa"/>
          </w:tcPr>
          <w:p w14:paraId="61081A21" w14:textId="77777777" w:rsidR="0096254D" w:rsidRPr="004D6699" w:rsidRDefault="0096254D">
            <w:pPr>
              <w:rPr>
                <w:rFonts w:cs="Arial"/>
              </w:rPr>
            </w:pPr>
            <w:r w:rsidRPr="004D6699">
              <w:rPr>
                <w:rFonts w:cs="Arial"/>
              </w:rPr>
              <w:t xml:space="preserve">Employer &amp; </w:t>
            </w:r>
            <w:r w:rsidR="001661C3">
              <w:rPr>
                <w:rFonts w:cs="Arial"/>
              </w:rPr>
              <w:t>JOHSC</w:t>
            </w:r>
          </w:p>
        </w:tc>
        <w:tc>
          <w:tcPr>
            <w:tcW w:w="5760" w:type="dxa"/>
          </w:tcPr>
          <w:p w14:paraId="0EDF4660" w14:textId="77777777" w:rsidR="0096254D" w:rsidRPr="004D6699" w:rsidRDefault="0096254D" w:rsidP="000969AA">
            <w:pPr>
              <w:jc w:val="both"/>
              <w:rPr>
                <w:rFonts w:cs="Arial"/>
              </w:rPr>
            </w:pPr>
            <w:r w:rsidRPr="004D6699">
              <w:rPr>
                <w:rFonts w:cs="Arial"/>
              </w:rPr>
              <w:t xml:space="preserve">The personal protective equipment program is reviewed annually by the employer in consultation with the </w:t>
            </w:r>
            <w:r w:rsidR="001661C3">
              <w:rPr>
                <w:rFonts w:cs="Arial"/>
              </w:rPr>
              <w:t>JOHSC</w:t>
            </w:r>
            <w:r w:rsidRPr="004D6699">
              <w:rPr>
                <w:rFonts w:cs="Arial"/>
              </w:rPr>
              <w:t xml:space="preserve"> or the health and safety representative. </w:t>
            </w:r>
          </w:p>
        </w:tc>
      </w:tr>
      <w:tr w:rsidR="0096254D" w:rsidRPr="004D6699" w14:paraId="21326510" w14:textId="77777777" w:rsidTr="009F751D">
        <w:tc>
          <w:tcPr>
            <w:tcW w:w="1728" w:type="dxa"/>
          </w:tcPr>
          <w:p w14:paraId="36009014" w14:textId="77777777" w:rsidR="0096254D" w:rsidRPr="004D6699" w:rsidRDefault="0096254D">
            <w:pPr>
              <w:rPr>
                <w:rFonts w:cs="Arial"/>
              </w:rPr>
            </w:pPr>
            <w:r w:rsidRPr="004D6699">
              <w:rPr>
                <w:rFonts w:cs="Arial"/>
              </w:rPr>
              <w:t>Avalanche control</w:t>
            </w:r>
          </w:p>
        </w:tc>
        <w:tc>
          <w:tcPr>
            <w:tcW w:w="1350" w:type="dxa"/>
          </w:tcPr>
          <w:p w14:paraId="4EA41121" w14:textId="77777777" w:rsidR="0096254D" w:rsidRPr="004D6699" w:rsidRDefault="0096254D">
            <w:pPr>
              <w:rPr>
                <w:rFonts w:cs="Arial"/>
              </w:rPr>
            </w:pPr>
            <w:r w:rsidRPr="004D6699">
              <w:rPr>
                <w:rFonts w:cs="Arial"/>
              </w:rPr>
              <w:t>Employer</w:t>
            </w:r>
          </w:p>
        </w:tc>
        <w:tc>
          <w:tcPr>
            <w:tcW w:w="5760" w:type="dxa"/>
          </w:tcPr>
          <w:p w14:paraId="0731EBDE" w14:textId="77777777" w:rsidR="0096254D" w:rsidRPr="004D6699" w:rsidRDefault="0096254D" w:rsidP="000969AA">
            <w:pPr>
              <w:jc w:val="both"/>
              <w:rPr>
                <w:rFonts w:cs="Arial"/>
              </w:rPr>
            </w:pPr>
            <w:r w:rsidRPr="004D6699">
              <w:rPr>
                <w:rFonts w:cs="Arial"/>
              </w:rPr>
              <w:t>The employer must ensure that procedures are reviewed annually and that proposed changes to the procedures are submitted to the board for approval before implementation.</w:t>
            </w:r>
          </w:p>
        </w:tc>
      </w:tr>
      <w:tr w:rsidR="004B4B61" w:rsidRPr="004D6699" w14:paraId="4057CA75" w14:textId="77777777" w:rsidTr="009F751D">
        <w:tc>
          <w:tcPr>
            <w:tcW w:w="1728" w:type="dxa"/>
          </w:tcPr>
          <w:p w14:paraId="255BE03F" w14:textId="77777777" w:rsidR="004B4B61" w:rsidRPr="004D6699" w:rsidRDefault="004B4B61">
            <w:pPr>
              <w:rPr>
                <w:rFonts w:cs="Arial"/>
              </w:rPr>
            </w:pPr>
            <w:r>
              <w:rPr>
                <w:rFonts w:cs="Arial"/>
              </w:rPr>
              <w:t>First Aid Assessments</w:t>
            </w:r>
          </w:p>
        </w:tc>
        <w:tc>
          <w:tcPr>
            <w:tcW w:w="1350" w:type="dxa"/>
          </w:tcPr>
          <w:p w14:paraId="50B684A9" w14:textId="77777777" w:rsidR="004B4B61" w:rsidRPr="004D6699" w:rsidRDefault="004B4B61">
            <w:pPr>
              <w:rPr>
                <w:rFonts w:cs="Arial"/>
              </w:rPr>
            </w:pPr>
            <w:r>
              <w:rPr>
                <w:rFonts w:cs="Arial"/>
              </w:rPr>
              <w:t>Employer</w:t>
            </w:r>
          </w:p>
        </w:tc>
        <w:tc>
          <w:tcPr>
            <w:tcW w:w="5760" w:type="dxa"/>
          </w:tcPr>
          <w:p w14:paraId="050C34F2" w14:textId="77777777" w:rsidR="004B4B61" w:rsidRPr="004D6699" w:rsidRDefault="004B4B61" w:rsidP="000969AA">
            <w:pPr>
              <w:jc w:val="both"/>
              <w:rPr>
                <w:rFonts w:cs="Arial"/>
              </w:rPr>
            </w:pPr>
            <w:r>
              <w:rPr>
                <w:rFonts w:cs="Arial"/>
              </w:rPr>
              <w:t>The employer must review first aid assessments within 12 months of the previous assessment or review.</w:t>
            </w:r>
          </w:p>
        </w:tc>
      </w:tr>
      <w:tr w:rsidR="004B4B61" w:rsidRPr="004D6699" w14:paraId="25D59CF2" w14:textId="77777777" w:rsidTr="009F751D">
        <w:tc>
          <w:tcPr>
            <w:tcW w:w="1728" w:type="dxa"/>
          </w:tcPr>
          <w:p w14:paraId="02FEBA3B" w14:textId="77777777" w:rsidR="004B4B61" w:rsidRDefault="004B4B61">
            <w:pPr>
              <w:rPr>
                <w:rFonts w:cs="Arial"/>
              </w:rPr>
            </w:pPr>
            <w:r>
              <w:rPr>
                <w:rFonts w:cs="Arial"/>
              </w:rPr>
              <w:t>WHMIS</w:t>
            </w:r>
          </w:p>
        </w:tc>
        <w:tc>
          <w:tcPr>
            <w:tcW w:w="1350" w:type="dxa"/>
          </w:tcPr>
          <w:p w14:paraId="013B271B" w14:textId="77777777" w:rsidR="004B4B61" w:rsidRDefault="004B4B61">
            <w:pPr>
              <w:rPr>
                <w:rFonts w:cs="Arial"/>
              </w:rPr>
            </w:pPr>
            <w:r>
              <w:rPr>
                <w:rFonts w:cs="Arial"/>
              </w:rPr>
              <w:t>Employer</w:t>
            </w:r>
          </w:p>
        </w:tc>
        <w:tc>
          <w:tcPr>
            <w:tcW w:w="5760" w:type="dxa"/>
          </w:tcPr>
          <w:p w14:paraId="5557D6BB" w14:textId="77777777" w:rsidR="004B4B61" w:rsidRDefault="004B4B61" w:rsidP="000969AA">
            <w:pPr>
              <w:jc w:val="both"/>
              <w:rPr>
                <w:rFonts w:cs="Arial"/>
              </w:rPr>
            </w:pPr>
            <w:r>
              <w:rPr>
                <w:rFonts w:cs="Arial"/>
              </w:rPr>
              <w:t>WHMIS program is reviewed at least annually or more frequently if required by a change in work conditions or available hazard information</w:t>
            </w:r>
          </w:p>
        </w:tc>
      </w:tr>
      <w:tr w:rsidR="004B4B61" w:rsidRPr="004D6699" w14:paraId="77673AC3" w14:textId="77777777" w:rsidTr="0053526D">
        <w:trPr>
          <w:cantSplit/>
        </w:trPr>
        <w:tc>
          <w:tcPr>
            <w:tcW w:w="1728" w:type="dxa"/>
          </w:tcPr>
          <w:p w14:paraId="0EF2AE8F" w14:textId="77777777" w:rsidR="004B4B61" w:rsidRDefault="004B4B61">
            <w:pPr>
              <w:rPr>
                <w:rFonts w:cs="Arial"/>
              </w:rPr>
            </w:pPr>
            <w:r>
              <w:rPr>
                <w:rFonts w:cs="Arial"/>
              </w:rPr>
              <w:lastRenderedPageBreak/>
              <w:t>HEPA Filters</w:t>
            </w:r>
          </w:p>
        </w:tc>
        <w:tc>
          <w:tcPr>
            <w:tcW w:w="1350" w:type="dxa"/>
          </w:tcPr>
          <w:p w14:paraId="0F1F51BC" w14:textId="77777777" w:rsidR="004B4B61" w:rsidRDefault="004B4B61">
            <w:pPr>
              <w:rPr>
                <w:rFonts w:cs="Arial"/>
              </w:rPr>
            </w:pPr>
            <w:r>
              <w:rPr>
                <w:rFonts w:cs="Arial"/>
              </w:rPr>
              <w:t>Employer</w:t>
            </w:r>
          </w:p>
        </w:tc>
        <w:tc>
          <w:tcPr>
            <w:tcW w:w="5760" w:type="dxa"/>
          </w:tcPr>
          <w:p w14:paraId="3F8F4C19" w14:textId="77777777" w:rsidR="004B4B61" w:rsidRDefault="004B4B61" w:rsidP="000969AA">
            <w:pPr>
              <w:jc w:val="both"/>
              <w:rPr>
                <w:rFonts w:cs="Arial"/>
              </w:rPr>
            </w:pPr>
            <w:r>
              <w:rPr>
                <w:rFonts w:cs="Arial"/>
              </w:rPr>
              <w:t>The employer must assess the effectiveness of HEPA filters by DOP (Dioctyl phthalate) testing or similar means at least annually, after a HEPA filter is replaced in a vacuum cleaner or ventilation system, and before use in high risk work activity</w:t>
            </w:r>
          </w:p>
        </w:tc>
      </w:tr>
      <w:tr w:rsidR="004B4B61" w:rsidRPr="004D6699" w14:paraId="5A63164D" w14:textId="77777777" w:rsidTr="009F751D">
        <w:tc>
          <w:tcPr>
            <w:tcW w:w="1728" w:type="dxa"/>
          </w:tcPr>
          <w:p w14:paraId="4E464951" w14:textId="77777777" w:rsidR="004B4B61" w:rsidRDefault="004B4B61">
            <w:pPr>
              <w:rPr>
                <w:rFonts w:cs="Arial"/>
              </w:rPr>
            </w:pPr>
            <w:r>
              <w:rPr>
                <w:rFonts w:cs="Arial"/>
              </w:rPr>
              <w:t>Toxic Process Gas monitoring and alarm systems</w:t>
            </w:r>
          </w:p>
        </w:tc>
        <w:tc>
          <w:tcPr>
            <w:tcW w:w="1350" w:type="dxa"/>
          </w:tcPr>
          <w:p w14:paraId="797799A4" w14:textId="77777777" w:rsidR="004B4B61" w:rsidRDefault="004B4B61">
            <w:pPr>
              <w:rPr>
                <w:rFonts w:cs="Arial"/>
              </w:rPr>
            </w:pPr>
            <w:r>
              <w:rPr>
                <w:rFonts w:cs="Arial"/>
              </w:rPr>
              <w:t>Employer</w:t>
            </w:r>
          </w:p>
        </w:tc>
        <w:tc>
          <w:tcPr>
            <w:tcW w:w="5760" w:type="dxa"/>
          </w:tcPr>
          <w:p w14:paraId="7C4E1406" w14:textId="77777777" w:rsidR="004B4B61" w:rsidRDefault="004B4B61" w:rsidP="000969AA">
            <w:pPr>
              <w:jc w:val="both"/>
              <w:rPr>
                <w:rFonts w:cs="Arial"/>
              </w:rPr>
            </w:pPr>
            <w:r>
              <w:rPr>
                <w:rFonts w:cs="Arial"/>
              </w:rPr>
              <w:t>Monitoring and alarm systems must be tested at least monthly for proper operation and calibrated at least annually by authorized personnel</w:t>
            </w:r>
          </w:p>
        </w:tc>
      </w:tr>
      <w:tr w:rsidR="004B4B61" w:rsidRPr="004D6699" w14:paraId="11823005" w14:textId="77777777" w:rsidTr="009F751D">
        <w:tc>
          <w:tcPr>
            <w:tcW w:w="1728" w:type="dxa"/>
          </w:tcPr>
          <w:p w14:paraId="265B6602" w14:textId="77777777" w:rsidR="004B4B61" w:rsidRDefault="004B4B61">
            <w:pPr>
              <w:rPr>
                <w:rFonts w:cs="Arial"/>
              </w:rPr>
            </w:pPr>
            <w:r>
              <w:rPr>
                <w:rFonts w:cs="Arial"/>
              </w:rPr>
              <w:t>Respirators</w:t>
            </w:r>
          </w:p>
        </w:tc>
        <w:tc>
          <w:tcPr>
            <w:tcW w:w="1350" w:type="dxa"/>
          </w:tcPr>
          <w:p w14:paraId="1B6532FF" w14:textId="77777777" w:rsidR="004B4B61" w:rsidRDefault="004B4B61">
            <w:pPr>
              <w:rPr>
                <w:rFonts w:cs="Arial"/>
              </w:rPr>
            </w:pPr>
            <w:r>
              <w:rPr>
                <w:rFonts w:cs="Arial"/>
              </w:rPr>
              <w:t>Employer</w:t>
            </w:r>
          </w:p>
        </w:tc>
        <w:tc>
          <w:tcPr>
            <w:tcW w:w="5760" w:type="dxa"/>
          </w:tcPr>
          <w:p w14:paraId="14621311" w14:textId="77777777" w:rsidR="004B4B61" w:rsidRDefault="004B4B61" w:rsidP="000969AA">
            <w:pPr>
              <w:jc w:val="both"/>
              <w:rPr>
                <w:rFonts w:cs="Arial"/>
              </w:rPr>
            </w:pPr>
            <w:r>
              <w:rPr>
                <w:rFonts w:cs="Arial"/>
              </w:rPr>
              <w:t>SCBA and SAR must be tested at least annually to ensure that the air being supplied meets requirements</w:t>
            </w:r>
          </w:p>
        </w:tc>
      </w:tr>
      <w:tr w:rsidR="004B4B61" w:rsidRPr="004D6699" w14:paraId="560C3729" w14:textId="77777777" w:rsidTr="009F751D">
        <w:tc>
          <w:tcPr>
            <w:tcW w:w="1728" w:type="dxa"/>
          </w:tcPr>
          <w:p w14:paraId="4A78F62C" w14:textId="77777777" w:rsidR="004B4B61" w:rsidRDefault="00503B05">
            <w:pPr>
              <w:rPr>
                <w:rFonts w:cs="Arial"/>
              </w:rPr>
            </w:pPr>
            <w:r>
              <w:rPr>
                <w:rFonts w:cs="Arial"/>
              </w:rPr>
              <w:t>Confined Space Rescue</w:t>
            </w:r>
          </w:p>
        </w:tc>
        <w:tc>
          <w:tcPr>
            <w:tcW w:w="1350" w:type="dxa"/>
          </w:tcPr>
          <w:p w14:paraId="1D88E555" w14:textId="77777777" w:rsidR="004B4B61" w:rsidRDefault="00503B05">
            <w:pPr>
              <w:rPr>
                <w:rFonts w:cs="Arial"/>
              </w:rPr>
            </w:pPr>
            <w:r>
              <w:rPr>
                <w:rFonts w:cs="Arial"/>
              </w:rPr>
              <w:t>Employer</w:t>
            </w:r>
          </w:p>
        </w:tc>
        <w:tc>
          <w:tcPr>
            <w:tcW w:w="5760" w:type="dxa"/>
          </w:tcPr>
          <w:p w14:paraId="27D29E36" w14:textId="77777777" w:rsidR="004B4B61" w:rsidRDefault="00503B05" w:rsidP="000969AA">
            <w:pPr>
              <w:jc w:val="both"/>
              <w:rPr>
                <w:rFonts w:cs="Arial"/>
              </w:rPr>
            </w:pPr>
            <w:r>
              <w:rPr>
                <w:rFonts w:cs="Arial"/>
              </w:rPr>
              <w:t>A practice drill must be conducted at least annually to ensure every person assigned rescue duties are properly equipped and adequately trained to carry out such duties</w:t>
            </w:r>
          </w:p>
        </w:tc>
      </w:tr>
      <w:tr w:rsidR="00503B05" w:rsidRPr="004D6699" w14:paraId="4FED302E" w14:textId="77777777" w:rsidTr="009F751D">
        <w:tc>
          <w:tcPr>
            <w:tcW w:w="1728" w:type="dxa"/>
          </w:tcPr>
          <w:p w14:paraId="2DAD0CEB" w14:textId="77777777" w:rsidR="00503B05" w:rsidRDefault="00503B05">
            <w:pPr>
              <w:rPr>
                <w:rFonts w:cs="Arial"/>
              </w:rPr>
            </w:pPr>
            <w:r>
              <w:rPr>
                <w:rFonts w:cs="Arial"/>
              </w:rPr>
              <w:t>Movable Work Platforms</w:t>
            </w:r>
          </w:p>
        </w:tc>
        <w:tc>
          <w:tcPr>
            <w:tcW w:w="1350" w:type="dxa"/>
          </w:tcPr>
          <w:p w14:paraId="62D551DC" w14:textId="77777777" w:rsidR="00503B05" w:rsidRDefault="00503B05">
            <w:pPr>
              <w:rPr>
                <w:rFonts w:cs="Arial"/>
              </w:rPr>
            </w:pPr>
            <w:r>
              <w:rPr>
                <w:rFonts w:cs="Arial"/>
              </w:rPr>
              <w:t>Employer</w:t>
            </w:r>
          </w:p>
        </w:tc>
        <w:tc>
          <w:tcPr>
            <w:tcW w:w="5760" w:type="dxa"/>
          </w:tcPr>
          <w:p w14:paraId="2CB2517F" w14:textId="77777777" w:rsidR="00503B05" w:rsidRDefault="00503B05" w:rsidP="000969AA">
            <w:pPr>
              <w:jc w:val="both"/>
              <w:rPr>
                <w:rFonts w:cs="Arial"/>
              </w:rPr>
            </w:pPr>
            <w:r>
              <w:rPr>
                <w:rFonts w:cs="Arial"/>
              </w:rPr>
              <w:t>A vehicle-mounted elevating work platform and a self-propelled boom-supported elevating work platform must be inspected in accordance with good engineering practice at least every 12 months</w:t>
            </w:r>
          </w:p>
        </w:tc>
      </w:tr>
      <w:tr w:rsidR="00503B05" w:rsidRPr="004D6699" w14:paraId="03DE9A25" w14:textId="77777777" w:rsidTr="009F751D">
        <w:tc>
          <w:tcPr>
            <w:tcW w:w="1728" w:type="dxa"/>
          </w:tcPr>
          <w:p w14:paraId="595E33A5" w14:textId="77777777" w:rsidR="00503B05" w:rsidRDefault="00503B05">
            <w:pPr>
              <w:rPr>
                <w:rFonts w:cs="Arial"/>
              </w:rPr>
            </w:pPr>
            <w:r>
              <w:rPr>
                <w:rFonts w:cs="Arial"/>
              </w:rPr>
              <w:t>Mobile cranes, boom trucks and sign trucks</w:t>
            </w:r>
          </w:p>
        </w:tc>
        <w:tc>
          <w:tcPr>
            <w:tcW w:w="1350" w:type="dxa"/>
          </w:tcPr>
          <w:p w14:paraId="0DF0201B" w14:textId="77777777" w:rsidR="00503B05" w:rsidRDefault="00503B05">
            <w:pPr>
              <w:rPr>
                <w:rFonts w:cs="Arial"/>
              </w:rPr>
            </w:pPr>
            <w:r>
              <w:rPr>
                <w:rFonts w:cs="Arial"/>
              </w:rPr>
              <w:t>Employer</w:t>
            </w:r>
          </w:p>
        </w:tc>
        <w:tc>
          <w:tcPr>
            <w:tcW w:w="5760" w:type="dxa"/>
          </w:tcPr>
          <w:p w14:paraId="500C5325" w14:textId="77777777" w:rsidR="00503B05" w:rsidRDefault="00503B05" w:rsidP="000969AA">
            <w:pPr>
              <w:jc w:val="both"/>
              <w:rPr>
                <w:rFonts w:cs="Arial"/>
              </w:rPr>
            </w:pPr>
            <w:r>
              <w:rPr>
                <w:rFonts w:cs="Arial"/>
              </w:rPr>
              <w:t>A mobile crane or boom truck must be inspected at least once every 12 months in accordance with good engineering practice</w:t>
            </w:r>
          </w:p>
        </w:tc>
      </w:tr>
      <w:tr w:rsidR="00503B05" w:rsidRPr="004D6699" w14:paraId="0AB170D2" w14:textId="77777777" w:rsidTr="009F751D">
        <w:tc>
          <w:tcPr>
            <w:tcW w:w="1728" w:type="dxa"/>
          </w:tcPr>
          <w:p w14:paraId="0DCC3FE8" w14:textId="77777777" w:rsidR="00503B05" w:rsidRDefault="00503B05">
            <w:pPr>
              <w:rPr>
                <w:rFonts w:cs="Arial"/>
              </w:rPr>
            </w:pPr>
            <w:r>
              <w:rPr>
                <w:rFonts w:cs="Arial"/>
              </w:rPr>
              <w:t>Elevating Work Platform</w:t>
            </w:r>
          </w:p>
        </w:tc>
        <w:tc>
          <w:tcPr>
            <w:tcW w:w="1350" w:type="dxa"/>
          </w:tcPr>
          <w:p w14:paraId="6FBC5F2D" w14:textId="77777777" w:rsidR="00503B05" w:rsidRDefault="00503B05">
            <w:pPr>
              <w:rPr>
                <w:rFonts w:cs="Arial"/>
              </w:rPr>
            </w:pPr>
            <w:r>
              <w:rPr>
                <w:rFonts w:cs="Arial"/>
              </w:rPr>
              <w:t>Employer</w:t>
            </w:r>
          </w:p>
        </w:tc>
        <w:tc>
          <w:tcPr>
            <w:tcW w:w="5760" w:type="dxa"/>
          </w:tcPr>
          <w:p w14:paraId="289C2E85" w14:textId="77777777" w:rsidR="00503B05" w:rsidRDefault="00503B05" w:rsidP="000969AA">
            <w:pPr>
              <w:jc w:val="both"/>
              <w:rPr>
                <w:rFonts w:cs="Arial"/>
              </w:rPr>
            </w:pPr>
            <w:r>
              <w:rPr>
                <w:rFonts w:cs="Arial"/>
              </w:rPr>
              <w:t>The employer must ensure that insulated elevating work platforms intended for use by a worker is dielectrically tested, at least once every 12 months</w:t>
            </w:r>
          </w:p>
        </w:tc>
      </w:tr>
      <w:tr w:rsidR="00503B05" w:rsidRPr="004D6699" w14:paraId="4228A5AD" w14:textId="77777777" w:rsidTr="009F751D">
        <w:tc>
          <w:tcPr>
            <w:tcW w:w="1728" w:type="dxa"/>
          </w:tcPr>
          <w:p w14:paraId="5441ED39" w14:textId="77777777" w:rsidR="00503B05" w:rsidRDefault="00503B05">
            <w:pPr>
              <w:rPr>
                <w:rFonts w:cs="Arial"/>
              </w:rPr>
            </w:pPr>
            <w:r>
              <w:rPr>
                <w:rFonts w:cs="Arial"/>
              </w:rPr>
              <w:t>Firefighting Aerial Devices and Ground Ladders</w:t>
            </w:r>
          </w:p>
        </w:tc>
        <w:tc>
          <w:tcPr>
            <w:tcW w:w="1350" w:type="dxa"/>
          </w:tcPr>
          <w:p w14:paraId="003681BF" w14:textId="77777777" w:rsidR="00503B05" w:rsidRDefault="00503B05">
            <w:pPr>
              <w:rPr>
                <w:rFonts w:cs="Arial"/>
              </w:rPr>
            </w:pPr>
            <w:r>
              <w:rPr>
                <w:rFonts w:cs="Arial"/>
              </w:rPr>
              <w:t>Employer</w:t>
            </w:r>
          </w:p>
        </w:tc>
        <w:tc>
          <w:tcPr>
            <w:tcW w:w="5760" w:type="dxa"/>
          </w:tcPr>
          <w:p w14:paraId="461C2E4A" w14:textId="77777777" w:rsidR="00503B05" w:rsidRDefault="00503B05" w:rsidP="000969AA">
            <w:pPr>
              <w:jc w:val="both"/>
              <w:rPr>
                <w:rFonts w:cs="Arial"/>
              </w:rPr>
            </w:pPr>
            <w:r>
              <w:rPr>
                <w:rFonts w:cs="Arial"/>
              </w:rPr>
              <w:t>A fire department aerial device must be inspected and tested in accordance with good engineering practice at intervals not exceeding 12 months</w:t>
            </w:r>
          </w:p>
        </w:tc>
      </w:tr>
      <w:tr w:rsidR="00503B05" w:rsidRPr="004D6699" w14:paraId="26A93A80" w14:textId="77777777" w:rsidTr="009F751D">
        <w:tc>
          <w:tcPr>
            <w:tcW w:w="1728" w:type="dxa"/>
          </w:tcPr>
          <w:p w14:paraId="2C68A914" w14:textId="77777777" w:rsidR="00503B05" w:rsidRDefault="00503B05">
            <w:pPr>
              <w:rPr>
                <w:rFonts w:cs="Arial"/>
              </w:rPr>
            </w:pPr>
            <w:r>
              <w:rPr>
                <w:rFonts w:cs="Arial"/>
              </w:rPr>
              <w:t>Safe Work Procedures</w:t>
            </w:r>
          </w:p>
        </w:tc>
        <w:tc>
          <w:tcPr>
            <w:tcW w:w="1350" w:type="dxa"/>
          </w:tcPr>
          <w:p w14:paraId="462B25D4" w14:textId="77777777" w:rsidR="00503B05" w:rsidRDefault="00503B05">
            <w:pPr>
              <w:rPr>
                <w:rFonts w:cs="Arial"/>
              </w:rPr>
            </w:pPr>
            <w:r>
              <w:rPr>
                <w:rFonts w:cs="Arial"/>
              </w:rPr>
              <w:t>Employer/ JOHSC</w:t>
            </w:r>
          </w:p>
        </w:tc>
        <w:tc>
          <w:tcPr>
            <w:tcW w:w="5760" w:type="dxa"/>
          </w:tcPr>
          <w:p w14:paraId="00570D63" w14:textId="77777777" w:rsidR="00503B05" w:rsidRDefault="00503B05" w:rsidP="000969AA">
            <w:pPr>
              <w:jc w:val="both"/>
              <w:rPr>
                <w:rFonts w:cs="Arial"/>
              </w:rPr>
            </w:pPr>
            <w:r>
              <w:rPr>
                <w:rFonts w:cs="Arial"/>
              </w:rPr>
              <w:t>Safe Work Procedures should be reviewed annually, or whenever changes in work or equipment are made that would impact safe operations</w:t>
            </w:r>
          </w:p>
        </w:tc>
      </w:tr>
      <w:tr w:rsidR="00503B05" w:rsidRPr="004D6699" w14:paraId="5F1541D8" w14:textId="77777777" w:rsidTr="009F751D">
        <w:tc>
          <w:tcPr>
            <w:tcW w:w="1728" w:type="dxa"/>
          </w:tcPr>
          <w:p w14:paraId="4536086F" w14:textId="77777777" w:rsidR="00503B05" w:rsidRDefault="008C2F27">
            <w:pPr>
              <w:rPr>
                <w:rFonts w:cs="Arial"/>
              </w:rPr>
            </w:pPr>
            <w:r>
              <w:rPr>
                <w:rFonts w:cs="Arial"/>
              </w:rPr>
              <w:t>Laboratory fume hoods</w:t>
            </w:r>
          </w:p>
        </w:tc>
        <w:tc>
          <w:tcPr>
            <w:tcW w:w="1350" w:type="dxa"/>
          </w:tcPr>
          <w:p w14:paraId="44EE5A93" w14:textId="77777777" w:rsidR="00503B05" w:rsidRDefault="008C2F27">
            <w:pPr>
              <w:rPr>
                <w:rFonts w:cs="Arial"/>
              </w:rPr>
            </w:pPr>
            <w:r>
              <w:rPr>
                <w:rFonts w:cs="Arial"/>
              </w:rPr>
              <w:t>Employer</w:t>
            </w:r>
          </w:p>
        </w:tc>
        <w:tc>
          <w:tcPr>
            <w:tcW w:w="5760" w:type="dxa"/>
          </w:tcPr>
          <w:p w14:paraId="0715817D" w14:textId="77777777" w:rsidR="00503B05" w:rsidRDefault="008C2F27" w:rsidP="000969AA">
            <w:pPr>
              <w:jc w:val="both"/>
              <w:rPr>
                <w:rFonts w:cs="Arial"/>
              </w:rPr>
            </w:pPr>
            <w:r>
              <w:rPr>
                <w:rFonts w:cs="Arial"/>
              </w:rPr>
              <w:t>Laboratory fume hood operation must be assessed annually using a smoke tube or other suitable qualitative method.</w:t>
            </w:r>
          </w:p>
        </w:tc>
      </w:tr>
      <w:tr w:rsidR="008C2F27" w:rsidRPr="004D6699" w14:paraId="0FEEDC94" w14:textId="77777777" w:rsidTr="009F751D">
        <w:tc>
          <w:tcPr>
            <w:tcW w:w="1728" w:type="dxa"/>
          </w:tcPr>
          <w:p w14:paraId="4D8BE677" w14:textId="77777777" w:rsidR="008C2F27" w:rsidRDefault="008C2F27">
            <w:pPr>
              <w:rPr>
                <w:rFonts w:cs="Arial"/>
              </w:rPr>
            </w:pPr>
            <w:r>
              <w:rPr>
                <w:rFonts w:cs="Arial"/>
              </w:rPr>
              <w:t>Biological safety cabinets</w:t>
            </w:r>
          </w:p>
        </w:tc>
        <w:tc>
          <w:tcPr>
            <w:tcW w:w="1350" w:type="dxa"/>
          </w:tcPr>
          <w:p w14:paraId="0B154BC2" w14:textId="77777777" w:rsidR="008C2F27" w:rsidRDefault="008C2F27">
            <w:pPr>
              <w:rPr>
                <w:rFonts w:cs="Arial"/>
              </w:rPr>
            </w:pPr>
            <w:r>
              <w:rPr>
                <w:rFonts w:cs="Arial"/>
              </w:rPr>
              <w:t>Employer</w:t>
            </w:r>
          </w:p>
        </w:tc>
        <w:tc>
          <w:tcPr>
            <w:tcW w:w="5760" w:type="dxa"/>
          </w:tcPr>
          <w:p w14:paraId="4B0813DD" w14:textId="77777777" w:rsidR="008C2F27" w:rsidRDefault="008C2F27" w:rsidP="000969AA">
            <w:pPr>
              <w:jc w:val="both"/>
              <w:rPr>
                <w:rFonts w:cs="Arial"/>
              </w:rPr>
            </w:pPr>
            <w:r>
              <w:rPr>
                <w:rFonts w:cs="Arial"/>
              </w:rPr>
              <w:t>Must be certified at least annually by a qualified person</w:t>
            </w:r>
          </w:p>
        </w:tc>
      </w:tr>
    </w:tbl>
    <w:p w14:paraId="5990E4B1" w14:textId="77777777" w:rsidR="0096254D" w:rsidRPr="004D6699" w:rsidRDefault="0096254D">
      <w:pPr>
        <w:rPr>
          <w:rFonts w:cs="Arial"/>
          <w:snapToGrid w:val="0"/>
        </w:rPr>
      </w:pPr>
      <w:r w:rsidRPr="004D6699">
        <w:rPr>
          <w:rFonts w:cs="Arial"/>
        </w:rPr>
        <w:t xml:space="preserve"> </w:t>
      </w:r>
    </w:p>
    <w:p w14:paraId="26A24CB8" w14:textId="77777777" w:rsidR="00EC64A2" w:rsidRPr="004D6699" w:rsidRDefault="00EC64A2">
      <w:pPr>
        <w:rPr>
          <w:rFonts w:cs="Arial"/>
          <w:b/>
          <w:bCs/>
          <w:caps/>
          <w:snapToGrid w:val="0"/>
          <w:kern w:val="28"/>
          <w:sz w:val="28"/>
          <w:szCs w:val="28"/>
        </w:rPr>
      </w:pPr>
      <w:bookmarkStart w:id="310" w:name="_Toc506784720"/>
      <w:bookmarkStart w:id="311" w:name="_Toc507221140"/>
      <w:bookmarkStart w:id="312" w:name="_Toc507221238"/>
      <w:bookmarkStart w:id="313" w:name="_Toc507318708"/>
      <w:bookmarkStart w:id="314" w:name="_Toc507318801"/>
      <w:bookmarkStart w:id="315" w:name="_Toc507318883"/>
      <w:r w:rsidRPr="004D6699">
        <w:rPr>
          <w:rFonts w:cs="Arial"/>
          <w:snapToGrid w:val="0"/>
        </w:rPr>
        <w:br w:type="page"/>
      </w:r>
    </w:p>
    <w:p w14:paraId="3B65F055" w14:textId="77777777" w:rsidR="0096254D" w:rsidRPr="004D6699" w:rsidRDefault="0096254D">
      <w:pPr>
        <w:pStyle w:val="Heading1"/>
        <w:rPr>
          <w:rFonts w:cs="Arial"/>
          <w:snapToGrid w:val="0"/>
        </w:rPr>
      </w:pPr>
      <w:bookmarkStart w:id="316" w:name="_Toc172185936"/>
      <w:bookmarkStart w:id="317" w:name="_Toc303005483"/>
      <w:r w:rsidRPr="004D6699">
        <w:rPr>
          <w:rFonts w:cs="Arial"/>
          <w:snapToGrid w:val="0"/>
        </w:rPr>
        <w:lastRenderedPageBreak/>
        <w:t>DOCUMENTATION</w:t>
      </w:r>
      <w:bookmarkEnd w:id="310"/>
      <w:bookmarkEnd w:id="311"/>
      <w:bookmarkEnd w:id="312"/>
      <w:bookmarkEnd w:id="313"/>
      <w:bookmarkEnd w:id="314"/>
      <w:bookmarkEnd w:id="315"/>
      <w:bookmarkEnd w:id="316"/>
      <w:bookmarkEnd w:id="317"/>
    </w:p>
    <w:p w14:paraId="50C1BD47" w14:textId="77777777" w:rsidR="0096254D" w:rsidRPr="004D6699" w:rsidRDefault="0096254D" w:rsidP="000969AA">
      <w:pPr>
        <w:jc w:val="both"/>
        <w:rPr>
          <w:rFonts w:cs="Arial"/>
        </w:rPr>
      </w:pPr>
      <w:r w:rsidRPr="004D6699">
        <w:rPr>
          <w:rFonts w:cs="Arial"/>
        </w:rPr>
        <w:t>Document</w:t>
      </w:r>
      <w:r w:rsidR="00F222E9" w:rsidRPr="004D6699">
        <w:rPr>
          <w:rFonts w:cs="Arial"/>
        </w:rPr>
        <w:t>ation for this program includes t</w:t>
      </w:r>
      <w:r w:rsidRPr="004D6699">
        <w:rPr>
          <w:rFonts w:cs="Arial"/>
        </w:rPr>
        <w:t xml:space="preserve">he </w:t>
      </w:r>
      <w:r w:rsidR="00F222E9" w:rsidRPr="004D6699">
        <w:rPr>
          <w:rFonts w:cs="Arial"/>
        </w:rPr>
        <w:t xml:space="preserve">Joint </w:t>
      </w:r>
      <w:r w:rsidR="005C0030">
        <w:rPr>
          <w:rFonts w:cs="Arial"/>
        </w:rPr>
        <w:t xml:space="preserve">Occupational </w:t>
      </w:r>
      <w:r w:rsidR="00F222E9" w:rsidRPr="004D6699">
        <w:rPr>
          <w:rFonts w:cs="Arial"/>
        </w:rPr>
        <w:t>Health and Safety Committee T</w:t>
      </w:r>
      <w:r w:rsidRPr="004D6699">
        <w:rPr>
          <w:rFonts w:cs="Arial"/>
        </w:rPr>
        <w:t xml:space="preserve">erms of </w:t>
      </w:r>
      <w:r w:rsidR="00F222E9" w:rsidRPr="004D6699">
        <w:rPr>
          <w:rFonts w:cs="Arial"/>
        </w:rPr>
        <w:t>R</w:t>
      </w:r>
      <w:r w:rsidRPr="004D6699">
        <w:rPr>
          <w:rFonts w:cs="Arial"/>
        </w:rPr>
        <w:t xml:space="preserve">eference </w:t>
      </w:r>
      <w:r w:rsidR="00B97B41" w:rsidRPr="004D6699">
        <w:rPr>
          <w:rFonts w:cs="Arial"/>
          <w:b/>
        </w:rPr>
        <w:t>(Sample in Appendix B)</w:t>
      </w:r>
      <w:r w:rsidR="00B97B41" w:rsidRPr="004D6699">
        <w:rPr>
          <w:rFonts w:cs="Arial"/>
        </w:rPr>
        <w:t>, and the following</w:t>
      </w:r>
      <w:r w:rsidR="00F222E9" w:rsidRPr="004D6699">
        <w:rPr>
          <w:rFonts w:cs="Arial"/>
        </w:rPr>
        <w:t xml:space="preserve"> information provided in the Records and Statistics section of this document</w:t>
      </w:r>
      <w:r w:rsidR="000969AA" w:rsidRPr="004D6699">
        <w:rPr>
          <w:rFonts w:cs="Arial"/>
        </w:rPr>
        <w:t>.</w:t>
      </w:r>
    </w:p>
    <w:p w14:paraId="338722D0" w14:textId="77777777" w:rsidR="00EC64A2" w:rsidRPr="004D6699" w:rsidRDefault="00EC64A2" w:rsidP="00EC64A2">
      <w:pPr>
        <w:rPr>
          <w:rFonts w:cs="Arial"/>
        </w:rPr>
      </w:pPr>
    </w:p>
    <w:p w14:paraId="624F4D1E" w14:textId="77777777" w:rsidR="0096254D" w:rsidRPr="004D6699" w:rsidRDefault="0096254D">
      <w:pPr>
        <w:pStyle w:val="Heading2"/>
        <w:rPr>
          <w:rFonts w:cs="Arial"/>
        </w:rPr>
      </w:pPr>
      <w:bookmarkStart w:id="318" w:name="_Toc506784721"/>
      <w:bookmarkStart w:id="319" w:name="_Toc507221141"/>
      <w:bookmarkStart w:id="320" w:name="_Toc507221239"/>
      <w:bookmarkStart w:id="321" w:name="_Toc507318709"/>
      <w:bookmarkStart w:id="322" w:name="_Toc507318802"/>
      <w:bookmarkStart w:id="323" w:name="_Toc507318884"/>
      <w:bookmarkStart w:id="324" w:name="_Toc172185937"/>
      <w:bookmarkStart w:id="325" w:name="_Toc303005484"/>
      <w:r w:rsidRPr="004D6699">
        <w:rPr>
          <w:rFonts w:cs="Arial"/>
        </w:rPr>
        <w:t>Records and Statistics</w:t>
      </w:r>
      <w:bookmarkEnd w:id="318"/>
      <w:bookmarkEnd w:id="319"/>
      <w:bookmarkEnd w:id="320"/>
      <w:bookmarkEnd w:id="321"/>
      <w:bookmarkEnd w:id="322"/>
      <w:bookmarkEnd w:id="323"/>
      <w:bookmarkEnd w:id="324"/>
      <w:bookmarkEnd w:id="325"/>
    </w:p>
    <w:p w14:paraId="174E63A6" w14:textId="77777777" w:rsidR="0096254D" w:rsidRPr="004D6699" w:rsidRDefault="0096254D">
      <w:pPr>
        <w:rPr>
          <w:rFonts w:cs="Arial"/>
        </w:rPr>
      </w:pPr>
      <w:r w:rsidRPr="004D6699">
        <w:rPr>
          <w:rFonts w:cs="Arial"/>
        </w:rPr>
        <w:t>Statistics are being maintained for the following:</w:t>
      </w:r>
    </w:p>
    <w:p w14:paraId="3551926D" w14:textId="77777777" w:rsidR="0096254D" w:rsidRPr="004D6699" w:rsidRDefault="0096254D">
      <w:pPr>
        <w:rPr>
          <w:rFonts w:cs="Arial"/>
        </w:rPr>
      </w:pPr>
    </w:p>
    <w:p w14:paraId="156B1F24" w14:textId="77777777" w:rsidR="00584ED5" w:rsidRPr="004D6699" w:rsidRDefault="00584ED5" w:rsidP="00FF33B8">
      <w:pPr>
        <w:numPr>
          <w:ilvl w:val="0"/>
          <w:numId w:val="36"/>
        </w:numPr>
        <w:tabs>
          <w:tab w:val="clear" w:pos="360"/>
          <w:tab w:val="num" w:pos="720"/>
        </w:tabs>
        <w:ind w:left="720"/>
        <w:rPr>
          <w:rFonts w:cs="Arial"/>
        </w:rPr>
      </w:pPr>
      <w:r w:rsidRPr="004D6699">
        <w:rPr>
          <w:rFonts w:cs="Arial"/>
        </w:rPr>
        <w:t>Lost time, medical aid, first aid and near miss incidents</w:t>
      </w:r>
    </w:p>
    <w:p w14:paraId="49965CC1" w14:textId="77777777" w:rsidR="0096254D" w:rsidRPr="004D6699" w:rsidRDefault="0096254D" w:rsidP="00FF33B8">
      <w:pPr>
        <w:numPr>
          <w:ilvl w:val="0"/>
          <w:numId w:val="36"/>
        </w:numPr>
        <w:tabs>
          <w:tab w:val="clear" w:pos="360"/>
          <w:tab w:val="num" w:pos="720"/>
        </w:tabs>
        <w:ind w:left="720"/>
        <w:rPr>
          <w:rFonts w:cs="Arial"/>
        </w:rPr>
      </w:pPr>
      <w:r w:rsidRPr="004D6699">
        <w:rPr>
          <w:rFonts w:cs="Arial"/>
        </w:rPr>
        <w:t>The nature and severity of worker injuries/illnesses</w:t>
      </w:r>
    </w:p>
    <w:p w14:paraId="28712631" w14:textId="77777777" w:rsidR="00584ED5" w:rsidRPr="004D6699" w:rsidRDefault="00584ED5" w:rsidP="00FF33B8">
      <w:pPr>
        <w:numPr>
          <w:ilvl w:val="0"/>
          <w:numId w:val="36"/>
        </w:numPr>
        <w:tabs>
          <w:tab w:val="clear" w:pos="360"/>
          <w:tab w:val="num" w:pos="720"/>
        </w:tabs>
        <w:ind w:left="720"/>
        <w:rPr>
          <w:rFonts w:cs="Arial"/>
        </w:rPr>
      </w:pPr>
      <w:r w:rsidRPr="004D6699">
        <w:rPr>
          <w:rFonts w:cs="Arial"/>
        </w:rPr>
        <w:t>Comparison of injuries and incidents from year to year</w:t>
      </w:r>
    </w:p>
    <w:p w14:paraId="17D2E39F" w14:textId="77777777" w:rsidR="0096254D" w:rsidRPr="004D6699" w:rsidRDefault="0096254D">
      <w:pPr>
        <w:rPr>
          <w:rFonts w:cs="Arial"/>
        </w:rPr>
      </w:pPr>
    </w:p>
    <w:p w14:paraId="1072F89F" w14:textId="77777777" w:rsidR="00441AC9" w:rsidRPr="004D6699" w:rsidRDefault="00441AC9" w:rsidP="000969AA">
      <w:pPr>
        <w:jc w:val="both"/>
        <w:rPr>
          <w:rFonts w:cs="Arial"/>
        </w:rPr>
      </w:pPr>
      <w:r w:rsidRPr="004D6699">
        <w:rPr>
          <w:rFonts w:cs="Arial"/>
        </w:rPr>
        <w:t>Statistics are reviewed on a regular basis to determine if there are any trends which should be addressed, and to make recommendations for improvement in the Health and Safety Program.</w:t>
      </w:r>
    </w:p>
    <w:p w14:paraId="25B8A589" w14:textId="77777777" w:rsidR="00441AC9" w:rsidRPr="004D6699" w:rsidRDefault="00441AC9" w:rsidP="000969AA">
      <w:pPr>
        <w:jc w:val="both"/>
        <w:rPr>
          <w:rFonts w:cs="Arial"/>
        </w:rPr>
      </w:pPr>
    </w:p>
    <w:p w14:paraId="37B32DF8" w14:textId="77777777" w:rsidR="0096254D" w:rsidRPr="004D6699" w:rsidRDefault="0096254D">
      <w:pPr>
        <w:rPr>
          <w:rFonts w:cs="Arial"/>
          <w:u w:val="single"/>
        </w:rPr>
      </w:pPr>
      <w:r w:rsidRPr="004D6699">
        <w:rPr>
          <w:rFonts w:cs="Arial"/>
          <w:u w:val="single"/>
        </w:rPr>
        <w:t xml:space="preserve">Records are being maintained for the following:  </w:t>
      </w:r>
    </w:p>
    <w:p w14:paraId="6FF75B95" w14:textId="77777777" w:rsidR="00A268AA" w:rsidRPr="004D6699" w:rsidRDefault="00A268AA">
      <w:pPr>
        <w:rPr>
          <w:rFonts w:cs="Arial"/>
          <w:u w:val="single"/>
        </w:rPr>
      </w:pPr>
    </w:p>
    <w:p w14:paraId="7F8150D2" w14:textId="77777777" w:rsidR="0096254D" w:rsidRPr="004D6699" w:rsidRDefault="00E76A29" w:rsidP="000969AA">
      <w:pPr>
        <w:jc w:val="both"/>
        <w:rPr>
          <w:rFonts w:cs="Arial"/>
          <w:i/>
        </w:rPr>
      </w:pPr>
      <w:r w:rsidRPr="004D6699">
        <w:rPr>
          <w:rFonts w:cs="Arial"/>
          <w:i/>
        </w:rPr>
        <w:t>N</w:t>
      </w:r>
      <w:r w:rsidR="0096254D" w:rsidRPr="004D6699">
        <w:rPr>
          <w:rFonts w:cs="Arial"/>
          <w:i/>
        </w:rPr>
        <w:t>umbers listed below refer to the appli</w:t>
      </w:r>
      <w:r w:rsidR="000969AA" w:rsidRPr="004D6699">
        <w:rPr>
          <w:rFonts w:cs="Arial"/>
          <w:i/>
        </w:rPr>
        <w:t xml:space="preserve">cable Part from the WorkSafeBC </w:t>
      </w:r>
      <w:r w:rsidR="0096254D" w:rsidRPr="004D6699">
        <w:rPr>
          <w:rFonts w:cs="Arial"/>
          <w:i/>
        </w:rPr>
        <w:t>Occupational Health and Safety Regulation</w:t>
      </w:r>
      <w:r w:rsidR="000969AA" w:rsidRPr="004D6699">
        <w:rPr>
          <w:rFonts w:cs="Arial"/>
          <w:i/>
        </w:rPr>
        <w:t>.</w:t>
      </w:r>
    </w:p>
    <w:p w14:paraId="1F06857F" w14:textId="77777777" w:rsidR="00E76A29" w:rsidRPr="004D6699" w:rsidRDefault="00E76A29" w:rsidP="000969AA">
      <w:pPr>
        <w:jc w:val="both"/>
        <w:rPr>
          <w:rFonts w:cs="Arial"/>
        </w:rPr>
      </w:pP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420"/>
        <w:gridCol w:w="1080"/>
        <w:gridCol w:w="4410"/>
      </w:tblGrid>
      <w:tr w:rsidR="0096254D" w:rsidRPr="004D6699" w14:paraId="2E7F1902" w14:textId="77777777" w:rsidTr="00E76A29">
        <w:trPr>
          <w:cantSplit/>
          <w:trHeight w:val="395"/>
          <w:tblHeader/>
        </w:trPr>
        <w:tc>
          <w:tcPr>
            <w:tcW w:w="3420" w:type="dxa"/>
            <w:shd w:val="clear" w:color="auto" w:fill="C4BC96" w:themeFill="background2" w:themeFillShade="BF"/>
            <w:vAlign w:val="center"/>
          </w:tcPr>
          <w:p w14:paraId="583C20B1" w14:textId="77777777" w:rsidR="0096254D" w:rsidRPr="004D6699" w:rsidRDefault="0096254D" w:rsidP="00E76A29">
            <w:pPr>
              <w:jc w:val="center"/>
              <w:rPr>
                <w:rFonts w:cs="Arial"/>
                <w:b/>
              </w:rPr>
            </w:pPr>
            <w:r w:rsidRPr="004D6699">
              <w:rPr>
                <w:rFonts w:cs="Arial"/>
                <w:b/>
              </w:rPr>
              <w:t>Type of Records</w:t>
            </w:r>
          </w:p>
        </w:tc>
        <w:tc>
          <w:tcPr>
            <w:tcW w:w="1080" w:type="dxa"/>
            <w:shd w:val="clear" w:color="auto" w:fill="C4BC96" w:themeFill="background2" w:themeFillShade="BF"/>
            <w:vAlign w:val="center"/>
          </w:tcPr>
          <w:p w14:paraId="15BF120D" w14:textId="77777777" w:rsidR="0096254D" w:rsidRPr="004D6699" w:rsidRDefault="0096254D" w:rsidP="00E76A29">
            <w:pPr>
              <w:jc w:val="center"/>
              <w:rPr>
                <w:rFonts w:cs="Arial"/>
                <w:b/>
              </w:rPr>
            </w:pPr>
            <w:r w:rsidRPr="004D6699">
              <w:rPr>
                <w:rFonts w:cs="Arial"/>
                <w:b/>
              </w:rPr>
              <w:t>Ref.</w:t>
            </w:r>
          </w:p>
        </w:tc>
        <w:tc>
          <w:tcPr>
            <w:tcW w:w="4410" w:type="dxa"/>
            <w:shd w:val="clear" w:color="auto" w:fill="C4BC96" w:themeFill="background2" w:themeFillShade="BF"/>
            <w:vAlign w:val="center"/>
          </w:tcPr>
          <w:p w14:paraId="5E2437D7" w14:textId="77777777" w:rsidR="0096254D" w:rsidRPr="004D6699" w:rsidRDefault="00361842" w:rsidP="00E76A29">
            <w:pPr>
              <w:jc w:val="center"/>
              <w:rPr>
                <w:rFonts w:cs="Arial"/>
                <w:b/>
              </w:rPr>
            </w:pPr>
            <w:r w:rsidRPr="004D6699">
              <w:rPr>
                <w:rFonts w:cs="Arial"/>
                <w:b/>
              </w:rPr>
              <w:t>Length of Time</w:t>
            </w:r>
          </w:p>
        </w:tc>
      </w:tr>
      <w:tr w:rsidR="0096254D" w:rsidRPr="004D6699" w14:paraId="26AAB0AE" w14:textId="77777777" w:rsidTr="00E76A29">
        <w:trPr>
          <w:cantSplit/>
          <w:trHeight w:val="512"/>
        </w:trPr>
        <w:tc>
          <w:tcPr>
            <w:tcW w:w="3420" w:type="dxa"/>
          </w:tcPr>
          <w:p w14:paraId="5CEF3CC3" w14:textId="77777777" w:rsidR="0096254D" w:rsidRPr="004D6699" w:rsidRDefault="0096254D">
            <w:pPr>
              <w:rPr>
                <w:rFonts w:cs="Arial"/>
              </w:rPr>
            </w:pPr>
            <w:r w:rsidRPr="004D6699">
              <w:rPr>
                <w:rFonts w:cs="Arial"/>
              </w:rPr>
              <w:t>Risk assessments required by WorkSafeBC OHS Regulation</w:t>
            </w:r>
          </w:p>
        </w:tc>
        <w:tc>
          <w:tcPr>
            <w:tcW w:w="1080" w:type="dxa"/>
          </w:tcPr>
          <w:p w14:paraId="60FAF947" w14:textId="77777777" w:rsidR="0096254D" w:rsidRPr="004D6699" w:rsidRDefault="0096254D">
            <w:pPr>
              <w:rPr>
                <w:rFonts w:cs="Arial"/>
              </w:rPr>
            </w:pPr>
            <w:r w:rsidRPr="004D6699">
              <w:rPr>
                <w:rFonts w:cs="Arial"/>
              </w:rPr>
              <w:t>Various</w:t>
            </w:r>
          </w:p>
        </w:tc>
        <w:tc>
          <w:tcPr>
            <w:tcW w:w="4410" w:type="dxa"/>
          </w:tcPr>
          <w:p w14:paraId="1739FCFA" w14:textId="77777777" w:rsidR="0096254D" w:rsidRPr="004D6699" w:rsidRDefault="0096254D">
            <w:pPr>
              <w:rPr>
                <w:rFonts w:cs="Arial"/>
              </w:rPr>
            </w:pPr>
            <w:r w:rsidRPr="004D6699">
              <w:rPr>
                <w:rFonts w:cs="Arial"/>
              </w:rPr>
              <w:t>No guidelines at this time</w:t>
            </w:r>
          </w:p>
        </w:tc>
      </w:tr>
      <w:tr w:rsidR="0096254D" w:rsidRPr="004D6699" w14:paraId="7F725DCF" w14:textId="77777777" w:rsidTr="00E76A29">
        <w:trPr>
          <w:cantSplit/>
        </w:trPr>
        <w:tc>
          <w:tcPr>
            <w:tcW w:w="3420" w:type="dxa"/>
          </w:tcPr>
          <w:p w14:paraId="7D48BCFA" w14:textId="77777777" w:rsidR="0096254D" w:rsidRPr="004D6699" w:rsidRDefault="0096254D">
            <w:pPr>
              <w:rPr>
                <w:rFonts w:cs="Arial"/>
              </w:rPr>
            </w:pPr>
            <w:r w:rsidRPr="004D6699">
              <w:rPr>
                <w:rFonts w:cs="Arial"/>
              </w:rPr>
              <w:t>Workplace Inspection reports</w:t>
            </w:r>
          </w:p>
        </w:tc>
        <w:tc>
          <w:tcPr>
            <w:tcW w:w="1080" w:type="dxa"/>
          </w:tcPr>
          <w:p w14:paraId="6A86C4BE" w14:textId="77777777" w:rsidR="0096254D" w:rsidRPr="004D6699" w:rsidRDefault="0096254D">
            <w:pPr>
              <w:rPr>
                <w:rFonts w:cs="Arial"/>
              </w:rPr>
            </w:pPr>
            <w:r w:rsidRPr="004D6699">
              <w:rPr>
                <w:rFonts w:cs="Arial"/>
              </w:rPr>
              <w:t>WC Act</w:t>
            </w:r>
          </w:p>
        </w:tc>
        <w:tc>
          <w:tcPr>
            <w:tcW w:w="4410" w:type="dxa"/>
          </w:tcPr>
          <w:p w14:paraId="4F36AC07" w14:textId="77777777" w:rsidR="0096254D" w:rsidRPr="004D6699" w:rsidRDefault="0096254D">
            <w:pPr>
              <w:rPr>
                <w:rFonts w:cs="Arial"/>
              </w:rPr>
            </w:pPr>
            <w:r w:rsidRPr="004D6699">
              <w:rPr>
                <w:rFonts w:cs="Arial"/>
              </w:rPr>
              <w:t>One year</w:t>
            </w:r>
          </w:p>
        </w:tc>
      </w:tr>
      <w:tr w:rsidR="0096254D" w:rsidRPr="004D6699" w14:paraId="397F2717" w14:textId="77777777" w:rsidTr="00E76A29">
        <w:trPr>
          <w:cantSplit/>
        </w:trPr>
        <w:tc>
          <w:tcPr>
            <w:tcW w:w="3420" w:type="dxa"/>
          </w:tcPr>
          <w:p w14:paraId="6185C329" w14:textId="77777777" w:rsidR="0096254D" w:rsidRPr="004D6699" w:rsidRDefault="0096254D">
            <w:pPr>
              <w:rPr>
                <w:rFonts w:cs="Arial"/>
              </w:rPr>
            </w:pPr>
            <w:r w:rsidRPr="004D6699">
              <w:rPr>
                <w:rFonts w:cs="Arial"/>
              </w:rPr>
              <w:t>Incident Investigation reports</w:t>
            </w:r>
          </w:p>
        </w:tc>
        <w:tc>
          <w:tcPr>
            <w:tcW w:w="1080" w:type="dxa"/>
          </w:tcPr>
          <w:p w14:paraId="639CEA90" w14:textId="77777777" w:rsidR="0096254D" w:rsidRPr="004D6699" w:rsidRDefault="0096254D">
            <w:pPr>
              <w:rPr>
                <w:rFonts w:cs="Arial"/>
              </w:rPr>
            </w:pPr>
            <w:r w:rsidRPr="004D6699">
              <w:rPr>
                <w:rFonts w:cs="Arial"/>
              </w:rPr>
              <w:t>WC Act</w:t>
            </w:r>
          </w:p>
        </w:tc>
        <w:tc>
          <w:tcPr>
            <w:tcW w:w="4410" w:type="dxa"/>
          </w:tcPr>
          <w:p w14:paraId="15DF7B05" w14:textId="77777777" w:rsidR="0096254D" w:rsidRPr="004D6699" w:rsidRDefault="005C0030">
            <w:pPr>
              <w:rPr>
                <w:rFonts w:cs="Arial"/>
              </w:rPr>
            </w:pPr>
            <w:r>
              <w:rPr>
                <w:rFonts w:cs="Arial"/>
              </w:rPr>
              <w:t>Duration of worker employment</w:t>
            </w:r>
          </w:p>
        </w:tc>
      </w:tr>
      <w:tr w:rsidR="0096254D" w:rsidRPr="004D6699" w14:paraId="5701528B" w14:textId="77777777" w:rsidTr="00E76A29">
        <w:trPr>
          <w:cantSplit/>
        </w:trPr>
        <w:tc>
          <w:tcPr>
            <w:tcW w:w="3420" w:type="dxa"/>
          </w:tcPr>
          <w:p w14:paraId="5E0B60A4" w14:textId="77777777" w:rsidR="0096254D" w:rsidRPr="004D6699" w:rsidRDefault="001661C3" w:rsidP="00C224E2">
            <w:pPr>
              <w:pStyle w:val="TOC1"/>
              <w:rPr>
                <w:rFonts w:cs="Arial"/>
              </w:rPr>
            </w:pPr>
            <w:r>
              <w:rPr>
                <w:rFonts w:cs="Arial"/>
              </w:rPr>
              <w:t>JOHSC</w:t>
            </w:r>
            <w:r w:rsidR="0096254D" w:rsidRPr="004D6699">
              <w:rPr>
                <w:rFonts w:cs="Arial"/>
              </w:rPr>
              <w:t xml:space="preserve"> minutes</w:t>
            </w:r>
          </w:p>
        </w:tc>
        <w:tc>
          <w:tcPr>
            <w:tcW w:w="1080" w:type="dxa"/>
          </w:tcPr>
          <w:p w14:paraId="758751C3" w14:textId="77777777" w:rsidR="0096254D" w:rsidRPr="004D6699" w:rsidRDefault="0096254D" w:rsidP="00C224E2">
            <w:pPr>
              <w:pStyle w:val="TOC1"/>
              <w:rPr>
                <w:rFonts w:cs="Arial"/>
              </w:rPr>
            </w:pPr>
            <w:r w:rsidRPr="004D6699">
              <w:rPr>
                <w:rFonts w:cs="Arial"/>
              </w:rPr>
              <w:t>WC Act</w:t>
            </w:r>
          </w:p>
        </w:tc>
        <w:tc>
          <w:tcPr>
            <w:tcW w:w="4410" w:type="dxa"/>
          </w:tcPr>
          <w:p w14:paraId="63588C0A" w14:textId="77777777" w:rsidR="0096254D" w:rsidRPr="004D6699" w:rsidRDefault="0096254D" w:rsidP="00C224E2">
            <w:pPr>
              <w:pStyle w:val="TOC1"/>
              <w:rPr>
                <w:rFonts w:cs="Arial"/>
              </w:rPr>
            </w:pPr>
            <w:r w:rsidRPr="004D6699">
              <w:rPr>
                <w:rFonts w:cs="Arial"/>
              </w:rPr>
              <w:t>Two years</w:t>
            </w:r>
          </w:p>
        </w:tc>
      </w:tr>
      <w:tr w:rsidR="0096254D" w:rsidRPr="004D6699" w14:paraId="743B10A7" w14:textId="77777777" w:rsidTr="00E76A29">
        <w:trPr>
          <w:cantSplit/>
        </w:trPr>
        <w:tc>
          <w:tcPr>
            <w:tcW w:w="3420" w:type="dxa"/>
          </w:tcPr>
          <w:p w14:paraId="68C88273" w14:textId="77777777" w:rsidR="0096254D" w:rsidRPr="004D6699" w:rsidRDefault="0096254D">
            <w:pPr>
              <w:rPr>
                <w:rFonts w:cs="Arial"/>
              </w:rPr>
            </w:pPr>
            <w:r w:rsidRPr="004D6699">
              <w:rPr>
                <w:rFonts w:cs="Arial"/>
              </w:rPr>
              <w:t>Management meetings</w:t>
            </w:r>
          </w:p>
        </w:tc>
        <w:tc>
          <w:tcPr>
            <w:tcW w:w="1080" w:type="dxa"/>
          </w:tcPr>
          <w:p w14:paraId="6F415B74" w14:textId="77777777" w:rsidR="0096254D" w:rsidRPr="004D6699" w:rsidRDefault="0096254D" w:rsidP="00C224E2">
            <w:pPr>
              <w:pStyle w:val="TOC1"/>
              <w:rPr>
                <w:rFonts w:cs="Arial"/>
              </w:rPr>
            </w:pPr>
            <w:r w:rsidRPr="004D6699">
              <w:rPr>
                <w:rFonts w:cs="Arial"/>
              </w:rPr>
              <w:t>WC Act</w:t>
            </w:r>
          </w:p>
        </w:tc>
        <w:tc>
          <w:tcPr>
            <w:tcW w:w="4410" w:type="dxa"/>
          </w:tcPr>
          <w:p w14:paraId="395E5DA3" w14:textId="77777777" w:rsidR="0096254D" w:rsidRPr="004D6699" w:rsidRDefault="0096254D" w:rsidP="00C224E2">
            <w:pPr>
              <w:pStyle w:val="TOC1"/>
              <w:rPr>
                <w:rFonts w:cs="Arial"/>
              </w:rPr>
            </w:pPr>
            <w:r w:rsidRPr="004D6699">
              <w:rPr>
                <w:rFonts w:cs="Arial"/>
              </w:rPr>
              <w:t>No guidelines at this time</w:t>
            </w:r>
          </w:p>
        </w:tc>
      </w:tr>
      <w:tr w:rsidR="00EF2A90" w:rsidRPr="004D6699" w14:paraId="32559ADD" w14:textId="77777777" w:rsidTr="009F5300">
        <w:trPr>
          <w:cantSplit/>
        </w:trPr>
        <w:tc>
          <w:tcPr>
            <w:tcW w:w="3420" w:type="dxa"/>
          </w:tcPr>
          <w:p w14:paraId="18FAB9BA" w14:textId="77777777" w:rsidR="00EF2A90" w:rsidRPr="004D6699" w:rsidRDefault="00EF2A90" w:rsidP="009F5300">
            <w:pPr>
              <w:rPr>
                <w:rFonts w:cs="Arial"/>
              </w:rPr>
            </w:pPr>
            <w:r w:rsidRPr="004D6699">
              <w:rPr>
                <w:rFonts w:cs="Arial"/>
              </w:rPr>
              <w:t>First aid treatment records, including Form 7 &amp; 7A</w:t>
            </w:r>
          </w:p>
        </w:tc>
        <w:tc>
          <w:tcPr>
            <w:tcW w:w="1080" w:type="dxa"/>
          </w:tcPr>
          <w:p w14:paraId="65B3CD24" w14:textId="77777777" w:rsidR="00EF2A90" w:rsidRPr="004D6699" w:rsidRDefault="00EF2A90" w:rsidP="009F5300">
            <w:pPr>
              <w:rPr>
                <w:rFonts w:cs="Arial"/>
              </w:rPr>
            </w:pPr>
            <w:r w:rsidRPr="004D6699">
              <w:rPr>
                <w:rFonts w:cs="Arial"/>
              </w:rPr>
              <w:t>3.19</w:t>
            </w:r>
          </w:p>
        </w:tc>
        <w:tc>
          <w:tcPr>
            <w:tcW w:w="4410" w:type="dxa"/>
          </w:tcPr>
          <w:p w14:paraId="3DD1BD3D" w14:textId="77777777" w:rsidR="00EF2A90" w:rsidRPr="004D6699" w:rsidRDefault="00EF2A90" w:rsidP="009F5300">
            <w:pPr>
              <w:jc w:val="both"/>
              <w:rPr>
                <w:rFonts w:cs="Arial"/>
              </w:rPr>
            </w:pPr>
            <w:r w:rsidRPr="004D6699">
              <w:rPr>
                <w:rFonts w:cs="Arial"/>
              </w:rPr>
              <w:t xml:space="preserve">The employer must keep a record of all injuries and exposures to contaminants.  First aid records must be kept for a period of three (3) years. </w:t>
            </w:r>
          </w:p>
        </w:tc>
      </w:tr>
      <w:tr w:rsidR="00AD1D2C" w:rsidRPr="004D6699" w14:paraId="5CAA5BEB" w14:textId="77777777" w:rsidTr="00E76A29">
        <w:trPr>
          <w:cantSplit/>
        </w:trPr>
        <w:tc>
          <w:tcPr>
            <w:tcW w:w="3420" w:type="dxa"/>
          </w:tcPr>
          <w:p w14:paraId="1922D1A0" w14:textId="77777777" w:rsidR="00AD1D2C" w:rsidRPr="004D6699" w:rsidRDefault="00AD1D2C">
            <w:pPr>
              <w:rPr>
                <w:rFonts w:cs="Arial"/>
              </w:rPr>
            </w:pPr>
            <w:r w:rsidRPr="004D6699">
              <w:rPr>
                <w:rFonts w:cs="Arial"/>
              </w:rPr>
              <w:t>Orientation</w:t>
            </w:r>
          </w:p>
        </w:tc>
        <w:tc>
          <w:tcPr>
            <w:tcW w:w="1080" w:type="dxa"/>
          </w:tcPr>
          <w:p w14:paraId="67D0A996" w14:textId="77777777" w:rsidR="00AD1D2C" w:rsidRPr="004D6699" w:rsidRDefault="00AD1D2C">
            <w:pPr>
              <w:rPr>
                <w:rFonts w:cs="Arial"/>
              </w:rPr>
            </w:pPr>
            <w:r w:rsidRPr="004D6699">
              <w:rPr>
                <w:rFonts w:cs="Arial"/>
              </w:rPr>
              <w:t>3.25</w:t>
            </w:r>
          </w:p>
        </w:tc>
        <w:tc>
          <w:tcPr>
            <w:tcW w:w="4410" w:type="dxa"/>
          </w:tcPr>
          <w:p w14:paraId="4B06BDC0" w14:textId="77777777" w:rsidR="00AD1D2C" w:rsidRPr="004D6699" w:rsidRDefault="00AD1D2C" w:rsidP="000969AA">
            <w:pPr>
              <w:jc w:val="both"/>
              <w:rPr>
                <w:rFonts w:cs="Arial"/>
              </w:rPr>
            </w:pPr>
            <w:r w:rsidRPr="004D6699">
              <w:rPr>
                <w:rFonts w:cs="Arial"/>
              </w:rPr>
              <w:t>An employer must keep records of orientation and training for new or young workers</w:t>
            </w:r>
          </w:p>
        </w:tc>
      </w:tr>
      <w:tr w:rsidR="00EF2A90" w:rsidRPr="004D6699" w14:paraId="7F07602C" w14:textId="77777777" w:rsidTr="009F5300">
        <w:trPr>
          <w:cantSplit/>
        </w:trPr>
        <w:tc>
          <w:tcPr>
            <w:tcW w:w="3420" w:type="dxa"/>
          </w:tcPr>
          <w:p w14:paraId="0E95392A" w14:textId="77777777" w:rsidR="00EF2A90" w:rsidRPr="004D6699" w:rsidRDefault="00EF2A90" w:rsidP="009F5300">
            <w:pPr>
              <w:rPr>
                <w:rFonts w:cs="Arial"/>
              </w:rPr>
            </w:pPr>
          </w:p>
        </w:tc>
        <w:tc>
          <w:tcPr>
            <w:tcW w:w="1080" w:type="dxa"/>
          </w:tcPr>
          <w:p w14:paraId="0DBEBE3A" w14:textId="77777777" w:rsidR="00EF2A90" w:rsidRPr="004D6699" w:rsidRDefault="00EF2A90" w:rsidP="009F5300">
            <w:pPr>
              <w:rPr>
                <w:rFonts w:cs="Arial"/>
              </w:rPr>
            </w:pPr>
            <w:r w:rsidRPr="004D6699">
              <w:rPr>
                <w:rFonts w:cs="Arial"/>
              </w:rPr>
              <w:t>5.14</w:t>
            </w:r>
          </w:p>
        </w:tc>
        <w:tc>
          <w:tcPr>
            <w:tcW w:w="4410" w:type="dxa"/>
          </w:tcPr>
          <w:p w14:paraId="699472DC" w14:textId="77777777" w:rsidR="00EF2A90" w:rsidRPr="004D6699" w:rsidRDefault="004544DA" w:rsidP="004544DA">
            <w:pPr>
              <w:jc w:val="both"/>
              <w:rPr>
                <w:rFonts w:cs="Arial"/>
              </w:rPr>
            </w:pPr>
            <w:r>
              <w:rPr>
                <w:rFonts w:cs="Arial"/>
              </w:rPr>
              <w:t xml:space="preserve">When a supplier </w:t>
            </w:r>
            <w:r w:rsidR="00EF2A90" w:rsidRPr="004D6699">
              <w:rPr>
                <w:rFonts w:cs="Arial"/>
              </w:rPr>
              <w:t xml:space="preserve">SDS obtained under subsection (1) for a </w:t>
            </w:r>
            <w:r>
              <w:rPr>
                <w:rFonts w:cs="Arial"/>
              </w:rPr>
              <w:t>hazardous</w:t>
            </w:r>
            <w:r w:rsidR="00EF2A90" w:rsidRPr="004D6699">
              <w:rPr>
                <w:rFonts w:cs="Arial"/>
              </w:rPr>
              <w:t xml:space="preserve"> product is 3 years old, the employer must obtain from the s</w:t>
            </w:r>
            <w:r>
              <w:rPr>
                <w:rFonts w:cs="Arial"/>
              </w:rPr>
              <w:t xml:space="preserve">upplier an up-to-date supplier </w:t>
            </w:r>
            <w:r w:rsidR="00EF2A90" w:rsidRPr="004D6699">
              <w:rPr>
                <w:rFonts w:cs="Arial"/>
              </w:rPr>
              <w:t xml:space="preserve">SDS for the </w:t>
            </w:r>
            <w:r>
              <w:rPr>
                <w:rFonts w:cs="Arial"/>
              </w:rPr>
              <w:t>hazardous</w:t>
            </w:r>
            <w:r w:rsidR="00EF2A90" w:rsidRPr="004D6699">
              <w:rPr>
                <w:rFonts w:cs="Arial"/>
              </w:rPr>
              <w:t xml:space="preserve"> product if any of the p</w:t>
            </w:r>
            <w:r>
              <w:rPr>
                <w:rFonts w:cs="Arial"/>
              </w:rPr>
              <w:t>roduct remains in the workplace, or a statement from the supplier than no changes are required to the SDS.</w:t>
            </w:r>
          </w:p>
        </w:tc>
      </w:tr>
      <w:tr w:rsidR="0096254D" w:rsidRPr="004D6699" w14:paraId="75806B3A" w14:textId="77777777" w:rsidTr="00E76A29">
        <w:trPr>
          <w:cantSplit/>
        </w:trPr>
        <w:tc>
          <w:tcPr>
            <w:tcW w:w="3420" w:type="dxa"/>
          </w:tcPr>
          <w:p w14:paraId="59017AA8" w14:textId="77777777" w:rsidR="0096254D" w:rsidRPr="004D6699" w:rsidRDefault="0096254D">
            <w:pPr>
              <w:pStyle w:val="Header"/>
              <w:tabs>
                <w:tab w:val="clear" w:pos="4320"/>
                <w:tab w:val="clear" w:pos="8640"/>
              </w:tabs>
              <w:rPr>
                <w:rFonts w:cs="Arial"/>
              </w:rPr>
            </w:pPr>
            <w:r w:rsidRPr="004D6699">
              <w:rPr>
                <w:rFonts w:cs="Arial"/>
              </w:rPr>
              <w:lastRenderedPageBreak/>
              <w:t>Investigation of overexposure to hazardous substances</w:t>
            </w:r>
          </w:p>
        </w:tc>
        <w:tc>
          <w:tcPr>
            <w:tcW w:w="1080" w:type="dxa"/>
          </w:tcPr>
          <w:p w14:paraId="28CB76D8" w14:textId="77777777" w:rsidR="0096254D" w:rsidRPr="004D6699" w:rsidRDefault="0096254D">
            <w:pPr>
              <w:rPr>
                <w:rFonts w:cs="Arial"/>
              </w:rPr>
            </w:pPr>
            <w:r w:rsidRPr="004D6699">
              <w:rPr>
                <w:rFonts w:cs="Arial"/>
              </w:rPr>
              <w:t>5.59(3)</w:t>
            </w:r>
          </w:p>
        </w:tc>
        <w:tc>
          <w:tcPr>
            <w:tcW w:w="4410" w:type="dxa"/>
          </w:tcPr>
          <w:p w14:paraId="209B00F5" w14:textId="77777777" w:rsidR="0096254D" w:rsidRPr="004D6699" w:rsidRDefault="0096254D" w:rsidP="000969AA">
            <w:pPr>
              <w:jc w:val="both"/>
              <w:rPr>
                <w:rFonts w:cs="Arial"/>
              </w:rPr>
            </w:pPr>
            <w:r w:rsidRPr="004D6699">
              <w:rPr>
                <w:rFonts w:cs="Arial"/>
              </w:rPr>
              <w:t xml:space="preserve">Records of the investigation required under subsection (2) must be made available to workers, and maintained by the employer for a minimum of 10 years. </w:t>
            </w:r>
          </w:p>
        </w:tc>
      </w:tr>
      <w:tr w:rsidR="00EF2A90" w:rsidRPr="004D6699" w14:paraId="216E1238" w14:textId="77777777" w:rsidTr="009F5300">
        <w:trPr>
          <w:cantSplit/>
        </w:trPr>
        <w:tc>
          <w:tcPr>
            <w:tcW w:w="3420" w:type="dxa"/>
          </w:tcPr>
          <w:p w14:paraId="5A9E8110" w14:textId="77777777" w:rsidR="00EF2A90" w:rsidRPr="004D6699" w:rsidRDefault="00EF2A90" w:rsidP="009F5300">
            <w:pPr>
              <w:rPr>
                <w:rFonts w:cs="Arial"/>
              </w:rPr>
            </w:pPr>
            <w:r w:rsidRPr="004D6699">
              <w:rPr>
                <w:rFonts w:cs="Arial"/>
              </w:rPr>
              <w:t>Inven</w:t>
            </w:r>
            <w:r w:rsidR="004544DA">
              <w:rPr>
                <w:rFonts w:cs="Arial"/>
              </w:rPr>
              <w:t xml:space="preserve">tory of hazardous substances - </w:t>
            </w:r>
            <w:r w:rsidRPr="004D6699">
              <w:rPr>
                <w:rFonts w:cs="Arial"/>
              </w:rPr>
              <w:t>SDS</w:t>
            </w:r>
          </w:p>
        </w:tc>
        <w:tc>
          <w:tcPr>
            <w:tcW w:w="1080" w:type="dxa"/>
          </w:tcPr>
          <w:p w14:paraId="0DCA195C" w14:textId="77777777" w:rsidR="00EF2A90" w:rsidRPr="004D6699" w:rsidRDefault="00EF2A90" w:rsidP="009F5300">
            <w:pPr>
              <w:rPr>
                <w:rFonts w:cs="Arial"/>
              </w:rPr>
            </w:pPr>
            <w:r w:rsidRPr="004D6699">
              <w:rPr>
                <w:rFonts w:cs="Arial"/>
              </w:rPr>
              <w:t>5.98(1)</w:t>
            </w:r>
          </w:p>
          <w:p w14:paraId="1D3B8A08" w14:textId="77777777" w:rsidR="00EF2A90" w:rsidRPr="004D6699" w:rsidRDefault="00EF2A90" w:rsidP="009F5300">
            <w:pPr>
              <w:rPr>
                <w:rFonts w:cs="Arial"/>
              </w:rPr>
            </w:pPr>
          </w:p>
          <w:p w14:paraId="102B23CF" w14:textId="77777777" w:rsidR="00EF2A90" w:rsidRPr="004D6699" w:rsidRDefault="00EF2A90" w:rsidP="009F5300">
            <w:pPr>
              <w:rPr>
                <w:rFonts w:cs="Arial"/>
              </w:rPr>
            </w:pPr>
          </w:p>
          <w:p w14:paraId="620979F0" w14:textId="77777777" w:rsidR="00EF2A90" w:rsidRPr="004D6699" w:rsidRDefault="00EF2A90" w:rsidP="009F5300">
            <w:pPr>
              <w:rPr>
                <w:rFonts w:cs="Arial"/>
              </w:rPr>
            </w:pPr>
          </w:p>
          <w:p w14:paraId="2097DFCE" w14:textId="77777777" w:rsidR="00EF2A90" w:rsidRPr="004D6699" w:rsidRDefault="00EF2A90" w:rsidP="009F5300">
            <w:pPr>
              <w:rPr>
                <w:rFonts w:cs="Arial"/>
              </w:rPr>
            </w:pPr>
          </w:p>
          <w:p w14:paraId="7D719FB9" w14:textId="77777777" w:rsidR="00EF2A90" w:rsidRPr="004D6699" w:rsidRDefault="00EF2A90" w:rsidP="009F5300">
            <w:pPr>
              <w:rPr>
                <w:rFonts w:cs="Arial"/>
              </w:rPr>
            </w:pPr>
          </w:p>
          <w:p w14:paraId="0B097DC3" w14:textId="77777777" w:rsidR="00EF2A90" w:rsidRPr="004D6699" w:rsidRDefault="00EF2A90" w:rsidP="009F5300">
            <w:pPr>
              <w:rPr>
                <w:rFonts w:cs="Arial"/>
              </w:rPr>
            </w:pPr>
          </w:p>
        </w:tc>
        <w:tc>
          <w:tcPr>
            <w:tcW w:w="4410" w:type="dxa"/>
          </w:tcPr>
          <w:p w14:paraId="062A5791" w14:textId="77777777" w:rsidR="00EF2A90" w:rsidRPr="004D6699" w:rsidRDefault="00EF2A90" w:rsidP="004544DA">
            <w:pPr>
              <w:jc w:val="both"/>
              <w:rPr>
                <w:rFonts w:cs="Arial"/>
              </w:rPr>
            </w:pPr>
            <w:r w:rsidRPr="004D6699">
              <w:rPr>
                <w:rFonts w:cs="Arial"/>
              </w:rPr>
              <w:t>An inventory must be maintained which identifies all hazardous substances at the workplace in quantities that may endanger wor</w:t>
            </w:r>
            <w:r w:rsidR="004544DA">
              <w:rPr>
                <w:rFonts w:cs="Arial"/>
              </w:rPr>
              <w:t>kers in an emergency including hazardous</w:t>
            </w:r>
            <w:r w:rsidRPr="004D6699">
              <w:rPr>
                <w:rFonts w:cs="Arial"/>
              </w:rPr>
              <w:t xml:space="preserve"> products covered by WHMIS, explosives, pesticides, radioactive materials, hazardous wastes, and consumer products.  </w:t>
            </w:r>
          </w:p>
        </w:tc>
      </w:tr>
      <w:tr w:rsidR="0096254D" w:rsidRPr="004D6699" w14:paraId="333E4430" w14:textId="77777777" w:rsidTr="00E76A29">
        <w:trPr>
          <w:cantSplit/>
        </w:trPr>
        <w:tc>
          <w:tcPr>
            <w:tcW w:w="3420" w:type="dxa"/>
          </w:tcPr>
          <w:p w14:paraId="16BDBF32" w14:textId="77777777" w:rsidR="0096254D" w:rsidRPr="004D6699" w:rsidRDefault="0096254D">
            <w:pPr>
              <w:rPr>
                <w:rFonts w:cs="Arial"/>
              </w:rPr>
            </w:pPr>
            <w:r w:rsidRPr="004D6699">
              <w:rPr>
                <w:rFonts w:cs="Arial"/>
              </w:rPr>
              <w:t>Asbestos - fiber release, training   written work procedure</w:t>
            </w:r>
          </w:p>
        </w:tc>
        <w:tc>
          <w:tcPr>
            <w:tcW w:w="1080" w:type="dxa"/>
          </w:tcPr>
          <w:p w14:paraId="085C9445" w14:textId="77777777" w:rsidR="0096254D" w:rsidRPr="004D6699" w:rsidRDefault="0096254D">
            <w:pPr>
              <w:rPr>
                <w:rFonts w:cs="Arial"/>
              </w:rPr>
            </w:pPr>
            <w:r w:rsidRPr="004D6699">
              <w:rPr>
                <w:rFonts w:cs="Arial"/>
              </w:rPr>
              <w:t>6.32</w:t>
            </w:r>
          </w:p>
        </w:tc>
        <w:tc>
          <w:tcPr>
            <w:tcW w:w="4410" w:type="dxa"/>
          </w:tcPr>
          <w:p w14:paraId="62B0C9E5" w14:textId="77777777" w:rsidR="0096254D" w:rsidRPr="004D6699" w:rsidRDefault="0096254D" w:rsidP="000969AA">
            <w:pPr>
              <w:jc w:val="both"/>
              <w:rPr>
                <w:rFonts w:cs="Arial"/>
              </w:rPr>
            </w:pPr>
            <w:r w:rsidRPr="004D6699">
              <w:rPr>
                <w:rFonts w:cs="Arial"/>
              </w:rPr>
              <w:t>The employer must maintain for at least 3 years, records of corrective actions to control fiber release, training and instruction of workers, written work procedures and written notification of the WorkSafeBC</w:t>
            </w:r>
          </w:p>
        </w:tc>
      </w:tr>
      <w:tr w:rsidR="00BF12DB" w:rsidRPr="004D6699" w14:paraId="3774CB3B" w14:textId="77777777" w:rsidTr="009F5300">
        <w:trPr>
          <w:cantSplit/>
        </w:trPr>
        <w:tc>
          <w:tcPr>
            <w:tcW w:w="3420" w:type="dxa"/>
          </w:tcPr>
          <w:p w14:paraId="76CAB1C9" w14:textId="77777777" w:rsidR="00BF12DB" w:rsidRPr="004D6699" w:rsidRDefault="00BF12DB" w:rsidP="009F5300">
            <w:pPr>
              <w:pStyle w:val="Header"/>
              <w:tabs>
                <w:tab w:val="clear" w:pos="4320"/>
                <w:tab w:val="clear" w:pos="8640"/>
              </w:tabs>
              <w:rPr>
                <w:rFonts w:cs="Arial"/>
              </w:rPr>
            </w:pPr>
            <w:r w:rsidRPr="004D6699">
              <w:rPr>
                <w:rFonts w:cs="Arial"/>
              </w:rPr>
              <w:t>Asbestos materials on site</w:t>
            </w:r>
          </w:p>
        </w:tc>
        <w:tc>
          <w:tcPr>
            <w:tcW w:w="1080" w:type="dxa"/>
          </w:tcPr>
          <w:p w14:paraId="59136FBE" w14:textId="77777777" w:rsidR="00BF12DB" w:rsidRPr="004D6699" w:rsidRDefault="00BF12DB" w:rsidP="009F5300">
            <w:pPr>
              <w:rPr>
                <w:rFonts w:cs="Arial"/>
              </w:rPr>
            </w:pPr>
            <w:r w:rsidRPr="004D6699">
              <w:rPr>
                <w:rFonts w:cs="Arial"/>
              </w:rPr>
              <w:t>6.32(1)</w:t>
            </w:r>
          </w:p>
        </w:tc>
        <w:tc>
          <w:tcPr>
            <w:tcW w:w="4410" w:type="dxa"/>
          </w:tcPr>
          <w:p w14:paraId="59B2B273" w14:textId="77777777" w:rsidR="00BF12DB" w:rsidRPr="004D6699" w:rsidRDefault="00BF12DB" w:rsidP="009F5300">
            <w:pPr>
              <w:jc w:val="both"/>
              <w:rPr>
                <w:rFonts w:cs="Arial"/>
              </w:rPr>
            </w:pPr>
            <w:r w:rsidRPr="004D6699">
              <w:rPr>
                <w:rFonts w:cs="Arial"/>
              </w:rPr>
              <w:t>The employer must maintain for at least 10 years, records of asbestos-containing materials inventories and risk assessments, inspections and air monitoring.</w:t>
            </w:r>
          </w:p>
        </w:tc>
      </w:tr>
      <w:tr w:rsidR="0096254D" w:rsidRPr="004D6699" w14:paraId="6C96366E" w14:textId="77777777" w:rsidTr="00E76A29">
        <w:trPr>
          <w:cantSplit/>
        </w:trPr>
        <w:tc>
          <w:tcPr>
            <w:tcW w:w="3420" w:type="dxa"/>
          </w:tcPr>
          <w:p w14:paraId="16A56E07" w14:textId="77777777" w:rsidR="0096254D" w:rsidRPr="004D6699" w:rsidRDefault="0096254D" w:rsidP="00C224E2">
            <w:pPr>
              <w:pStyle w:val="TOC1"/>
              <w:rPr>
                <w:rFonts w:cs="Arial"/>
              </w:rPr>
            </w:pPr>
            <w:r w:rsidRPr="004D6699">
              <w:rPr>
                <w:rFonts w:cs="Arial"/>
              </w:rPr>
              <w:t>Lead - worker exposure/training</w:t>
            </w:r>
          </w:p>
          <w:p w14:paraId="637AC2FB" w14:textId="77777777" w:rsidR="0096254D" w:rsidRPr="004D6699" w:rsidRDefault="0096254D">
            <w:pPr>
              <w:rPr>
                <w:rFonts w:cs="Arial"/>
              </w:rPr>
            </w:pPr>
          </w:p>
          <w:p w14:paraId="7796F91D" w14:textId="77777777" w:rsidR="0096254D" w:rsidRPr="004D6699" w:rsidRDefault="0096254D">
            <w:pPr>
              <w:rPr>
                <w:rFonts w:cs="Arial"/>
              </w:rPr>
            </w:pPr>
            <w:r w:rsidRPr="004D6699">
              <w:rPr>
                <w:rFonts w:cs="Arial"/>
                <w:color w:val="FF0000"/>
              </w:rPr>
              <w:t xml:space="preserve"> </w:t>
            </w:r>
          </w:p>
        </w:tc>
        <w:tc>
          <w:tcPr>
            <w:tcW w:w="1080" w:type="dxa"/>
          </w:tcPr>
          <w:p w14:paraId="75DFB6E2" w14:textId="77777777" w:rsidR="0096254D" w:rsidRPr="004D6699" w:rsidRDefault="0096254D">
            <w:pPr>
              <w:rPr>
                <w:rFonts w:cs="Arial"/>
              </w:rPr>
            </w:pPr>
            <w:r w:rsidRPr="004D6699">
              <w:rPr>
                <w:rFonts w:cs="Arial"/>
              </w:rPr>
              <w:t>6.68</w:t>
            </w:r>
          </w:p>
        </w:tc>
        <w:tc>
          <w:tcPr>
            <w:tcW w:w="4410" w:type="dxa"/>
          </w:tcPr>
          <w:p w14:paraId="2277E4EE" w14:textId="77777777" w:rsidR="0096254D" w:rsidRPr="004D6699" w:rsidRDefault="0096254D" w:rsidP="000969AA">
            <w:pPr>
              <w:jc w:val="both"/>
              <w:rPr>
                <w:rFonts w:cs="Arial"/>
              </w:rPr>
            </w:pPr>
            <w:r w:rsidRPr="004D6699">
              <w:rPr>
                <w:rFonts w:cs="Arial"/>
              </w:rPr>
              <w:t xml:space="preserve">The employer must maintain records of risk assessments, worker exposures, worker training &amp; health monitoring for </w:t>
            </w:r>
            <w:r w:rsidR="00A268AA" w:rsidRPr="004D6699">
              <w:rPr>
                <w:rFonts w:cs="Arial"/>
              </w:rPr>
              <w:t xml:space="preserve">a time undefined by Regulation, therefore, </w:t>
            </w:r>
            <w:r w:rsidRPr="004D6699">
              <w:rPr>
                <w:rFonts w:cs="Arial"/>
              </w:rPr>
              <w:t>as long as practicable.</w:t>
            </w:r>
          </w:p>
        </w:tc>
      </w:tr>
      <w:tr w:rsidR="0096254D" w:rsidRPr="004D6699" w14:paraId="5549F18E" w14:textId="77777777" w:rsidTr="00E76A29">
        <w:trPr>
          <w:cantSplit/>
        </w:trPr>
        <w:tc>
          <w:tcPr>
            <w:tcW w:w="3420" w:type="dxa"/>
          </w:tcPr>
          <w:p w14:paraId="59B30E19" w14:textId="77777777" w:rsidR="0096254D" w:rsidRPr="004D6699" w:rsidRDefault="00E76A29" w:rsidP="00E76A29">
            <w:pPr>
              <w:rPr>
                <w:rFonts w:cs="Arial"/>
              </w:rPr>
            </w:pPr>
            <w:r w:rsidRPr="004D6699">
              <w:rPr>
                <w:rFonts w:cs="Arial"/>
              </w:rPr>
              <w:t>Pesticide application – health monitoring for workers exposed to pesticides</w:t>
            </w:r>
          </w:p>
        </w:tc>
        <w:tc>
          <w:tcPr>
            <w:tcW w:w="1080" w:type="dxa"/>
          </w:tcPr>
          <w:p w14:paraId="4530C3E7" w14:textId="77777777" w:rsidR="0096254D" w:rsidRPr="004D6699" w:rsidRDefault="0096254D">
            <w:pPr>
              <w:rPr>
                <w:rFonts w:cs="Arial"/>
              </w:rPr>
            </w:pPr>
            <w:r w:rsidRPr="004D6699">
              <w:rPr>
                <w:rFonts w:cs="Arial"/>
              </w:rPr>
              <w:t>6.79</w:t>
            </w:r>
          </w:p>
        </w:tc>
        <w:tc>
          <w:tcPr>
            <w:tcW w:w="4410" w:type="dxa"/>
          </w:tcPr>
          <w:p w14:paraId="7AD84131" w14:textId="77777777" w:rsidR="0096254D" w:rsidRPr="004D6699" w:rsidRDefault="0096254D" w:rsidP="000969AA">
            <w:pPr>
              <w:jc w:val="both"/>
              <w:rPr>
                <w:rFonts w:cs="Arial"/>
              </w:rPr>
            </w:pPr>
            <w:r w:rsidRPr="004D6699">
              <w:rPr>
                <w:rFonts w:cs="Arial"/>
              </w:rPr>
              <w:t>Records must be maintained</w:t>
            </w:r>
            <w:r w:rsidR="004544DA">
              <w:rPr>
                <w:rFonts w:cs="Arial"/>
              </w:rPr>
              <w:t xml:space="preserve"> in a manner acceptable to the B</w:t>
            </w:r>
            <w:r w:rsidRPr="004D6699">
              <w:rPr>
                <w:rFonts w:cs="Arial"/>
              </w:rPr>
              <w:t>oard</w:t>
            </w:r>
            <w:r w:rsidRPr="004D6699">
              <w:rPr>
                <w:rFonts w:cs="Arial"/>
                <w:color w:val="FF0000"/>
              </w:rPr>
              <w:t xml:space="preserve"> </w:t>
            </w:r>
            <w:r w:rsidRPr="004D6699">
              <w:rPr>
                <w:rFonts w:cs="Arial"/>
              </w:rPr>
              <w:t>as long as practicable.</w:t>
            </w:r>
          </w:p>
        </w:tc>
      </w:tr>
      <w:tr w:rsidR="0096254D" w:rsidRPr="004D6699" w14:paraId="6EAF549A" w14:textId="77777777" w:rsidTr="00E76A29">
        <w:trPr>
          <w:cantSplit/>
        </w:trPr>
        <w:tc>
          <w:tcPr>
            <w:tcW w:w="3420" w:type="dxa"/>
          </w:tcPr>
          <w:p w14:paraId="10C4BF10" w14:textId="77777777" w:rsidR="0096254D" w:rsidRPr="004D6699" w:rsidRDefault="0096254D">
            <w:pPr>
              <w:rPr>
                <w:rFonts w:cs="Arial"/>
              </w:rPr>
            </w:pPr>
            <w:r w:rsidRPr="004D6699">
              <w:rPr>
                <w:rFonts w:cs="Arial"/>
              </w:rPr>
              <w:t>Pesticide application</w:t>
            </w:r>
          </w:p>
          <w:p w14:paraId="66E2808F" w14:textId="77777777" w:rsidR="0096254D" w:rsidRPr="004D6699" w:rsidRDefault="0096254D" w:rsidP="00C224E2">
            <w:pPr>
              <w:pStyle w:val="TOC1"/>
              <w:rPr>
                <w:rFonts w:cs="Arial"/>
              </w:rPr>
            </w:pPr>
          </w:p>
        </w:tc>
        <w:tc>
          <w:tcPr>
            <w:tcW w:w="1080" w:type="dxa"/>
          </w:tcPr>
          <w:p w14:paraId="1A6ACD30" w14:textId="77777777" w:rsidR="0096254D" w:rsidRPr="004D6699" w:rsidRDefault="0096254D" w:rsidP="00C224E2">
            <w:pPr>
              <w:pStyle w:val="TOC1"/>
              <w:rPr>
                <w:rFonts w:cs="Arial"/>
              </w:rPr>
            </w:pPr>
            <w:r w:rsidRPr="004D6699">
              <w:rPr>
                <w:rFonts w:cs="Arial"/>
              </w:rPr>
              <w:t>6.94</w:t>
            </w:r>
          </w:p>
        </w:tc>
        <w:tc>
          <w:tcPr>
            <w:tcW w:w="4410" w:type="dxa"/>
          </w:tcPr>
          <w:p w14:paraId="0E4E58BF" w14:textId="77777777" w:rsidR="004F25A8" w:rsidRPr="004D6699" w:rsidRDefault="004F25A8" w:rsidP="000969AA">
            <w:pPr>
              <w:jc w:val="both"/>
              <w:rPr>
                <w:rFonts w:cs="Arial"/>
              </w:rPr>
            </w:pPr>
            <w:r w:rsidRPr="004D6699">
              <w:rPr>
                <w:rFonts w:cs="Arial"/>
              </w:rPr>
              <w:t>The employer must maintain a record of pesticide applications</w:t>
            </w:r>
          </w:p>
        </w:tc>
      </w:tr>
      <w:tr w:rsidR="0096254D" w:rsidRPr="004D6699" w14:paraId="691F7BE8" w14:textId="77777777" w:rsidTr="00E76A29">
        <w:trPr>
          <w:cantSplit/>
        </w:trPr>
        <w:tc>
          <w:tcPr>
            <w:tcW w:w="3420" w:type="dxa"/>
          </w:tcPr>
          <w:p w14:paraId="574D8125" w14:textId="77777777" w:rsidR="0096254D" w:rsidRPr="004D6699" w:rsidRDefault="0096254D">
            <w:pPr>
              <w:rPr>
                <w:rFonts w:cs="Arial"/>
              </w:rPr>
            </w:pPr>
            <w:r w:rsidRPr="004D6699">
              <w:rPr>
                <w:rFonts w:cs="Arial"/>
              </w:rPr>
              <w:t xml:space="preserve">Use of </w:t>
            </w:r>
            <w:proofErr w:type="spellStart"/>
            <w:r w:rsidRPr="004D6699">
              <w:rPr>
                <w:rFonts w:cs="Arial"/>
              </w:rPr>
              <w:t>Antisapstain</w:t>
            </w:r>
            <w:proofErr w:type="spellEnd"/>
            <w:r w:rsidRPr="004D6699">
              <w:rPr>
                <w:rFonts w:cs="Arial"/>
              </w:rPr>
              <w:t xml:space="preserve"> materials</w:t>
            </w:r>
          </w:p>
          <w:p w14:paraId="5360432E" w14:textId="77777777" w:rsidR="0096254D" w:rsidRPr="004D6699" w:rsidRDefault="0096254D">
            <w:pPr>
              <w:rPr>
                <w:rFonts w:cs="Arial"/>
              </w:rPr>
            </w:pPr>
          </w:p>
          <w:p w14:paraId="2EFE1447" w14:textId="77777777" w:rsidR="0096254D" w:rsidRPr="004D6699" w:rsidRDefault="0096254D">
            <w:pPr>
              <w:rPr>
                <w:rFonts w:cs="Arial"/>
              </w:rPr>
            </w:pPr>
            <w:r w:rsidRPr="004D6699">
              <w:rPr>
                <w:rFonts w:cs="Arial"/>
                <w:color w:val="FF0000"/>
              </w:rPr>
              <w:t xml:space="preserve"> </w:t>
            </w:r>
          </w:p>
        </w:tc>
        <w:tc>
          <w:tcPr>
            <w:tcW w:w="1080" w:type="dxa"/>
          </w:tcPr>
          <w:p w14:paraId="645CB617" w14:textId="77777777" w:rsidR="0096254D" w:rsidRPr="004D6699" w:rsidRDefault="0096254D">
            <w:pPr>
              <w:rPr>
                <w:rFonts w:cs="Arial"/>
              </w:rPr>
            </w:pPr>
            <w:r w:rsidRPr="004D6699">
              <w:rPr>
                <w:rFonts w:cs="Arial"/>
              </w:rPr>
              <w:t>6.108</w:t>
            </w:r>
          </w:p>
        </w:tc>
        <w:tc>
          <w:tcPr>
            <w:tcW w:w="4410" w:type="dxa"/>
          </w:tcPr>
          <w:p w14:paraId="53C28970" w14:textId="77777777" w:rsidR="0096254D" w:rsidRPr="004D6699" w:rsidRDefault="0096254D" w:rsidP="004544DA">
            <w:pPr>
              <w:jc w:val="both"/>
              <w:rPr>
                <w:rFonts w:cs="Arial"/>
              </w:rPr>
            </w:pPr>
            <w:r w:rsidRPr="004D6699">
              <w:rPr>
                <w:rFonts w:cs="Arial"/>
              </w:rPr>
              <w:t xml:space="preserve">The employer must keep records and SDSs on all previously used </w:t>
            </w:r>
            <w:proofErr w:type="spellStart"/>
            <w:r w:rsidRPr="004D6699">
              <w:rPr>
                <w:rFonts w:cs="Arial"/>
              </w:rPr>
              <w:t>antisapstain</w:t>
            </w:r>
            <w:proofErr w:type="spellEnd"/>
            <w:r w:rsidRPr="004D6699">
              <w:rPr>
                <w:rFonts w:cs="Arial"/>
              </w:rPr>
              <w:t xml:space="preserve"> materials if a change of chemical has occurred and the equipment or work areas have not been adequately decontaminated, and this information must be readily available to workers for 3 years.</w:t>
            </w:r>
          </w:p>
        </w:tc>
      </w:tr>
      <w:tr w:rsidR="0096254D" w:rsidRPr="004D6699" w14:paraId="7CE6D926" w14:textId="77777777" w:rsidTr="00E76A29">
        <w:trPr>
          <w:cantSplit/>
        </w:trPr>
        <w:tc>
          <w:tcPr>
            <w:tcW w:w="3420" w:type="dxa"/>
          </w:tcPr>
          <w:p w14:paraId="77E15489" w14:textId="77777777" w:rsidR="0096254D" w:rsidRPr="004D6699" w:rsidRDefault="0096254D">
            <w:pPr>
              <w:rPr>
                <w:rFonts w:cs="Arial"/>
              </w:rPr>
            </w:pPr>
            <w:r w:rsidRPr="004D6699">
              <w:rPr>
                <w:rFonts w:cs="Arial"/>
              </w:rPr>
              <w:lastRenderedPageBreak/>
              <w:t>Radiation survey</w:t>
            </w:r>
          </w:p>
        </w:tc>
        <w:tc>
          <w:tcPr>
            <w:tcW w:w="1080" w:type="dxa"/>
          </w:tcPr>
          <w:p w14:paraId="1A750322" w14:textId="77777777" w:rsidR="0096254D" w:rsidRPr="004D6699" w:rsidRDefault="00F126BB">
            <w:pPr>
              <w:rPr>
                <w:rFonts w:cs="Arial"/>
              </w:rPr>
            </w:pPr>
            <w:r w:rsidRPr="004D6699">
              <w:rPr>
                <w:rFonts w:cs="Arial"/>
              </w:rPr>
              <w:t>7.25</w:t>
            </w:r>
          </w:p>
        </w:tc>
        <w:tc>
          <w:tcPr>
            <w:tcW w:w="4410" w:type="dxa"/>
          </w:tcPr>
          <w:p w14:paraId="1605F078" w14:textId="77777777" w:rsidR="0096254D" w:rsidRPr="004D6699" w:rsidRDefault="0096254D" w:rsidP="000969AA">
            <w:pPr>
              <w:jc w:val="both"/>
              <w:rPr>
                <w:rFonts w:cs="Arial"/>
              </w:rPr>
            </w:pPr>
            <w:r w:rsidRPr="004D6699">
              <w:rPr>
                <w:rFonts w:cs="Arial"/>
              </w:rPr>
              <w:t>The employer must maintain records of radiation surveys for at least 10 years and of exposure monitoring and personal dosimetry data for the period of employment plus 10 years.</w:t>
            </w:r>
          </w:p>
        </w:tc>
      </w:tr>
      <w:tr w:rsidR="00BF12DB" w:rsidRPr="004D6699" w14:paraId="66E35B43" w14:textId="77777777" w:rsidTr="009F5300">
        <w:trPr>
          <w:cantSplit/>
        </w:trPr>
        <w:tc>
          <w:tcPr>
            <w:tcW w:w="3420" w:type="dxa"/>
            <w:tcBorders>
              <w:bottom w:val="single" w:sz="4" w:space="0" w:color="auto"/>
            </w:tcBorders>
          </w:tcPr>
          <w:p w14:paraId="3F25716E" w14:textId="77777777" w:rsidR="00BF12DB" w:rsidRPr="004D6699" w:rsidRDefault="00BF12DB" w:rsidP="009F5300">
            <w:pPr>
              <w:rPr>
                <w:rFonts w:cs="Arial"/>
              </w:rPr>
            </w:pPr>
            <w:r w:rsidRPr="004D6699">
              <w:rPr>
                <w:rFonts w:cs="Arial"/>
              </w:rPr>
              <w:t>Noise</w:t>
            </w:r>
          </w:p>
          <w:p w14:paraId="1A7D4EB9" w14:textId="77777777" w:rsidR="00BF12DB" w:rsidRPr="004D6699" w:rsidRDefault="00BF12DB" w:rsidP="009F5300">
            <w:pPr>
              <w:rPr>
                <w:rFonts w:cs="Arial"/>
              </w:rPr>
            </w:pPr>
          </w:p>
        </w:tc>
        <w:tc>
          <w:tcPr>
            <w:tcW w:w="1080" w:type="dxa"/>
          </w:tcPr>
          <w:p w14:paraId="5441C6CE" w14:textId="77777777" w:rsidR="00BF12DB" w:rsidRPr="004D6699" w:rsidRDefault="00BF12DB" w:rsidP="009F5300">
            <w:pPr>
              <w:rPr>
                <w:rFonts w:cs="Arial"/>
              </w:rPr>
            </w:pPr>
            <w:r w:rsidRPr="004D6699">
              <w:rPr>
                <w:rFonts w:cs="Arial"/>
              </w:rPr>
              <w:t>7.9</w:t>
            </w:r>
          </w:p>
        </w:tc>
        <w:tc>
          <w:tcPr>
            <w:tcW w:w="4410" w:type="dxa"/>
          </w:tcPr>
          <w:p w14:paraId="7A749E21" w14:textId="77777777" w:rsidR="00BF12DB" w:rsidRPr="004D6699" w:rsidRDefault="00BF12DB" w:rsidP="009F5300">
            <w:pPr>
              <w:jc w:val="both"/>
              <w:rPr>
                <w:rFonts w:cs="Arial"/>
              </w:rPr>
            </w:pPr>
            <w:r w:rsidRPr="004D6699">
              <w:rPr>
                <w:rFonts w:cs="Arial"/>
              </w:rPr>
              <w:t xml:space="preserve">Noise exposure measurement </w:t>
            </w:r>
            <w:proofErr w:type="gramStart"/>
            <w:r w:rsidRPr="004D6699">
              <w:rPr>
                <w:rFonts w:cs="Arial"/>
              </w:rPr>
              <w:t>results  must</w:t>
            </w:r>
            <w:proofErr w:type="gramEnd"/>
            <w:r w:rsidRPr="004D6699">
              <w:rPr>
                <w:rFonts w:cs="Arial"/>
              </w:rPr>
              <w:t xml:space="preserve"> be maintained for as long as the noise-inducing task or equipment is in use, and hearing test results must be kept for as long as the worker is employed.  Records of worker training in hearing conservation must be maintained but the time is not defined by Regulation.</w:t>
            </w:r>
          </w:p>
        </w:tc>
      </w:tr>
      <w:tr w:rsidR="0096254D" w:rsidRPr="004D6699" w14:paraId="03763B5E" w14:textId="77777777" w:rsidTr="00E76A29">
        <w:trPr>
          <w:cantSplit/>
        </w:trPr>
        <w:tc>
          <w:tcPr>
            <w:tcW w:w="3420" w:type="dxa"/>
          </w:tcPr>
          <w:p w14:paraId="3B30FC2C" w14:textId="77777777" w:rsidR="0096254D" w:rsidRPr="004D6699" w:rsidRDefault="0096254D">
            <w:pPr>
              <w:rPr>
                <w:rFonts w:cs="Arial"/>
              </w:rPr>
            </w:pPr>
            <w:r w:rsidRPr="004D6699">
              <w:rPr>
                <w:rFonts w:cs="Arial"/>
              </w:rPr>
              <w:t>PPE – fit test result, worker instruction, maintenance for air supplying respirator</w:t>
            </w:r>
          </w:p>
          <w:p w14:paraId="6146EDDD" w14:textId="77777777" w:rsidR="0096254D" w:rsidRPr="004D6699" w:rsidRDefault="0096254D">
            <w:pPr>
              <w:rPr>
                <w:rFonts w:cs="Arial"/>
              </w:rPr>
            </w:pPr>
          </w:p>
          <w:p w14:paraId="792014DE" w14:textId="77777777" w:rsidR="0096254D" w:rsidRPr="004D6699" w:rsidRDefault="0096254D">
            <w:pPr>
              <w:rPr>
                <w:rFonts w:cs="Arial"/>
              </w:rPr>
            </w:pPr>
            <w:r w:rsidRPr="004D6699">
              <w:rPr>
                <w:rFonts w:cs="Arial"/>
                <w:color w:val="FF0000"/>
              </w:rPr>
              <w:t xml:space="preserve"> </w:t>
            </w:r>
          </w:p>
        </w:tc>
        <w:tc>
          <w:tcPr>
            <w:tcW w:w="1080" w:type="dxa"/>
          </w:tcPr>
          <w:p w14:paraId="5ECD83D4" w14:textId="77777777" w:rsidR="0096254D" w:rsidRPr="004D6699" w:rsidRDefault="0096254D">
            <w:pPr>
              <w:rPr>
                <w:rFonts w:cs="Arial"/>
              </w:rPr>
            </w:pPr>
            <w:r w:rsidRPr="004D6699">
              <w:rPr>
                <w:rFonts w:cs="Arial"/>
              </w:rPr>
              <w:t>8.44</w:t>
            </w:r>
          </w:p>
        </w:tc>
        <w:tc>
          <w:tcPr>
            <w:tcW w:w="4410" w:type="dxa"/>
          </w:tcPr>
          <w:p w14:paraId="0D474D89" w14:textId="77777777" w:rsidR="0096254D" w:rsidRPr="004D6699" w:rsidRDefault="0096254D" w:rsidP="000969AA">
            <w:pPr>
              <w:jc w:val="both"/>
              <w:rPr>
                <w:rFonts w:cs="Arial"/>
              </w:rPr>
            </w:pPr>
            <w:r w:rsidRPr="004D6699">
              <w:rPr>
                <w:rFonts w:cs="Arial"/>
              </w:rPr>
              <w:t xml:space="preserve">The employer must maintain a record </w:t>
            </w:r>
            <w:proofErr w:type="gramStart"/>
            <w:r w:rsidRPr="004D6699">
              <w:rPr>
                <w:rFonts w:cs="Arial"/>
              </w:rPr>
              <w:t>of  (</w:t>
            </w:r>
            <w:proofErr w:type="gramEnd"/>
            <w:r w:rsidRPr="004D6699">
              <w:rPr>
                <w:rFonts w:cs="Arial"/>
              </w:rPr>
              <w:t>a) fit test results and worker instruction, and  (b) maintenance for air supplying respirators, powered air purifying respirators, and for sorbent cartridges and canisters.</w:t>
            </w:r>
          </w:p>
        </w:tc>
      </w:tr>
      <w:tr w:rsidR="0096254D" w:rsidRPr="004D6699" w14:paraId="0088EAD6" w14:textId="77777777" w:rsidTr="00E76A29">
        <w:trPr>
          <w:cantSplit/>
        </w:trPr>
        <w:tc>
          <w:tcPr>
            <w:tcW w:w="3420" w:type="dxa"/>
          </w:tcPr>
          <w:p w14:paraId="69D03A45" w14:textId="77777777" w:rsidR="0096254D" w:rsidRPr="004D6699" w:rsidRDefault="0096254D">
            <w:pPr>
              <w:rPr>
                <w:rFonts w:cs="Arial"/>
              </w:rPr>
            </w:pPr>
            <w:r w:rsidRPr="004D6699">
              <w:rPr>
                <w:rFonts w:cs="Arial"/>
              </w:rPr>
              <w:t>Confined space isolation points</w:t>
            </w:r>
          </w:p>
          <w:p w14:paraId="745860F3" w14:textId="77777777" w:rsidR="0096254D" w:rsidRPr="004D6699" w:rsidRDefault="0096254D">
            <w:pPr>
              <w:rPr>
                <w:rFonts w:cs="Arial"/>
              </w:rPr>
            </w:pPr>
          </w:p>
          <w:p w14:paraId="7D8C3C17" w14:textId="77777777" w:rsidR="0096254D" w:rsidRPr="004D6699" w:rsidRDefault="0096254D">
            <w:pPr>
              <w:rPr>
                <w:rFonts w:cs="Arial"/>
              </w:rPr>
            </w:pPr>
            <w:r w:rsidRPr="004D6699">
              <w:rPr>
                <w:rFonts w:cs="Arial"/>
                <w:color w:val="FF0000"/>
              </w:rPr>
              <w:t xml:space="preserve"> </w:t>
            </w:r>
          </w:p>
        </w:tc>
        <w:tc>
          <w:tcPr>
            <w:tcW w:w="1080" w:type="dxa"/>
          </w:tcPr>
          <w:p w14:paraId="07EA3B44" w14:textId="77777777" w:rsidR="0096254D" w:rsidRPr="004D6699" w:rsidRDefault="0096254D">
            <w:pPr>
              <w:rPr>
                <w:rFonts w:cs="Arial"/>
              </w:rPr>
            </w:pPr>
            <w:r w:rsidRPr="004D6699">
              <w:rPr>
                <w:rFonts w:cs="Arial"/>
              </w:rPr>
              <w:t>9.19(1)</w:t>
            </w:r>
          </w:p>
        </w:tc>
        <w:tc>
          <w:tcPr>
            <w:tcW w:w="4410" w:type="dxa"/>
          </w:tcPr>
          <w:p w14:paraId="3FF04B63" w14:textId="77777777" w:rsidR="0096254D" w:rsidRPr="004D6699" w:rsidRDefault="0096254D" w:rsidP="000969AA">
            <w:pPr>
              <w:jc w:val="both"/>
              <w:rPr>
                <w:rFonts w:cs="Arial"/>
              </w:rPr>
            </w:pPr>
            <w:r w:rsidRPr="004D6699">
              <w:rPr>
                <w:rFonts w:cs="Arial"/>
              </w:rPr>
              <w:t>The employer must keep a record that identifies the location of every isolation point as long as the confined spaces are in operation.</w:t>
            </w:r>
          </w:p>
        </w:tc>
      </w:tr>
      <w:tr w:rsidR="0009498B" w:rsidRPr="004D6699" w14:paraId="2B9265D4" w14:textId="77777777" w:rsidTr="0009498B">
        <w:trPr>
          <w:cantSplit/>
          <w:trHeight w:val="70"/>
        </w:trPr>
        <w:tc>
          <w:tcPr>
            <w:tcW w:w="3420" w:type="dxa"/>
          </w:tcPr>
          <w:p w14:paraId="1FA5CD5D" w14:textId="77777777" w:rsidR="0009498B" w:rsidRPr="004D6699" w:rsidRDefault="0009498B" w:rsidP="0009498B">
            <w:pPr>
              <w:rPr>
                <w:rFonts w:cs="Arial"/>
              </w:rPr>
            </w:pPr>
            <w:r w:rsidRPr="004D6699">
              <w:rPr>
                <w:rFonts w:cs="Arial"/>
              </w:rPr>
              <w:t>Inspection and maintenance records</w:t>
            </w:r>
          </w:p>
          <w:p w14:paraId="36C4366A" w14:textId="77777777" w:rsidR="0009498B" w:rsidRPr="004D6699" w:rsidRDefault="0009498B" w:rsidP="0009498B">
            <w:pPr>
              <w:rPr>
                <w:rFonts w:cs="Arial"/>
              </w:rPr>
            </w:pPr>
          </w:p>
        </w:tc>
        <w:tc>
          <w:tcPr>
            <w:tcW w:w="1080" w:type="dxa"/>
          </w:tcPr>
          <w:p w14:paraId="20684661" w14:textId="77777777" w:rsidR="0009498B" w:rsidRPr="004D6699" w:rsidRDefault="0009498B" w:rsidP="0009498B">
            <w:pPr>
              <w:rPr>
                <w:rFonts w:cs="Arial"/>
              </w:rPr>
            </w:pPr>
            <w:r w:rsidRPr="004D6699">
              <w:rPr>
                <w:rFonts w:cs="Arial"/>
              </w:rPr>
              <w:t>12</w:t>
            </w:r>
          </w:p>
        </w:tc>
        <w:tc>
          <w:tcPr>
            <w:tcW w:w="4410" w:type="dxa"/>
          </w:tcPr>
          <w:p w14:paraId="5B60CC81" w14:textId="77777777" w:rsidR="0009498B" w:rsidRPr="004D6699" w:rsidRDefault="0009498B" w:rsidP="0009498B">
            <w:pPr>
              <w:jc w:val="both"/>
              <w:rPr>
                <w:rFonts w:cs="Arial"/>
              </w:rPr>
            </w:pPr>
            <w:r w:rsidRPr="004D6699">
              <w:rPr>
                <w:rFonts w:cs="Arial"/>
              </w:rPr>
              <w:t>For the duration of the service life of the machine or equipment</w:t>
            </w:r>
          </w:p>
        </w:tc>
      </w:tr>
      <w:tr w:rsidR="0096254D" w:rsidRPr="004D6699" w14:paraId="7EC24339" w14:textId="77777777" w:rsidTr="00E76A29">
        <w:trPr>
          <w:cantSplit/>
        </w:trPr>
        <w:tc>
          <w:tcPr>
            <w:tcW w:w="3420" w:type="dxa"/>
          </w:tcPr>
          <w:p w14:paraId="2A593E40" w14:textId="77777777" w:rsidR="0096254D" w:rsidRPr="004D6699" w:rsidRDefault="0096254D">
            <w:pPr>
              <w:rPr>
                <w:rFonts w:cs="Arial"/>
              </w:rPr>
            </w:pPr>
            <w:r w:rsidRPr="004D6699">
              <w:rPr>
                <w:rFonts w:cs="Arial"/>
              </w:rPr>
              <w:t>Automotive lifts/hoists maintenance and inspection</w:t>
            </w:r>
          </w:p>
        </w:tc>
        <w:tc>
          <w:tcPr>
            <w:tcW w:w="1080" w:type="dxa"/>
          </w:tcPr>
          <w:p w14:paraId="3CB5D49F" w14:textId="77777777" w:rsidR="0096254D" w:rsidRPr="004D6699" w:rsidRDefault="00F126BB">
            <w:pPr>
              <w:rPr>
                <w:rFonts w:cs="Arial"/>
              </w:rPr>
            </w:pPr>
            <w:r w:rsidRPr="004D6699">
              <w:rPr>
                <w:rFonts w:cs="Arial"/>
              </w:rPr>
              <w:t>12.77</w:t>
            </w:r>
          </w:p>
        </w:tc>
        <w:tc>
          <w:tcPr>
            <w:tcW w:w="4410" w:type="dxa"/>
          </w:tcPr>
          <w:p w14:paraId="26AABA85" w14:textId="77777777" w:rsidR="0096254D" w:rsidRPr="004D6699" w:rsidRDefault="0096254D" w:rsidP="000969AA">
            <w:pPr>
              <w:jc w:val="both"/>
              <w:rPr>
                <w:rFonts w:cs="Arial"/>
              </w:rPr>
            </w:pPr>
            <w:r w:rsidRPr="004D6699">
              <w:rPr>
                <w:rFonts w:cs="Arial"/>
              </w:rPr>
              <w:t>An automotive lift or hoist must be inspected and tested monthly, unless the manufacturer requires more frequent inspection and testing.</w:t>
            </w:r>
          </w:p>
        </w:tc>
      </w:tr>
      <w:tr w:rsidR="008C2F27" w:rsidRPr="004D6699" w14:paraId="7C07724F" w14:textId="77777777" w:rsidTr="00E76A29">
        <w:trPr>
          <w:cantSplit/>
        </w:trPr>
        <w:tc>
          <w:tcPr>
            <w:tcW w:w="3420" w:type="dxa"/>
          </w:tcPr>
          <w:p w14:paraId="7D99E9C6" w14:textId="77777777" w:rsidR="008C2F27" w:rsidRPr="004D6699" w:rsidRDefault="008C2F27" w:rsidP="008C2F27">
            <w:pPr>
              <w:rPr>
                <w:rFonts w:cs="Arial"/>
              </w:rPr>
            </w:pPr>
            <w:r>
              <w:rPr>
                <w:rFonts w:cs="Arial"/>
              </w:rPr>
              <w:t>Elevating work platform operator and maintenance records, inspection, repair and modification</w:t>
            </w:r>
          </w:p>
        </w:tc>
        <w:tc>
          <w:tcPr>
            <w:tcW w:w="1080" w:type="dxa"/>
          </w:tcPr>
          <w:p w14:paraId="14AA4BBD" w14:textId="77777777" w:rsidR="008C2F27" w:rsidRPr="004D6699" w:rsidRDefault="008C2F27">
            <w:pPr>
              <w:rPr>
                <w:rFonts w:cs="Arial"/>
              </w:rPr>
            </w:pPr>
            <w:r>
              <w:rPr>
                <w:rFonts w:cs="Arial"/>
              </w:rPr>
              <w:t>13.22</w:t>
            </w:r>
          </w:p>
        </w:tc>
        <w:tc>
          <w:tcPr>
            <w:tcW w:w="4410" w:type="dxa"/>
          </w:tcPr>
          <w:p w14:paraId="64286068" w14:textId="77777777" w:rsidR="008C2F27" w:rsidRPr="004D6699" w:rsidRDefault="008C2F27" w:rsidP="000969AA">
            <w:pPr>
              <w:jc w:val="both"/>
              <w:rPr>
                <w:rFonts w:cs="Arial"/>
              </w:rPr>
            </w:pPr>
            <w:r w:rsidRPr="004D6699">
              <w:rPr>
                <w:rFonts w:cs="Arial"/>
              </w:rPr>
              <w:t>Records of inspection, maintenance, repair or modification meeting the requirements of Part 4 (General Conditions) must be kept for each elevating work platform, swing stage and permanent powered platform</w:t>
            </w:r>
          </w:p>
        </w:tc>
      </w:tr>
      <w:tr w:rsidR="00293B11" w:rsidRPr="004D6699" w14:paraId="69E1363D" w14:textId="77777777" w:rsidTr="00E76A29">
        <w:trPr>
          <w:cantSplit/>
        </w:trPr>
        <w:tc>
          <w:tcPr>
            <w:tcW w:w="3420" w:type="dxa"/>
          </w:tcPr>
          <w:p w14:paraId="44B93C8E" w14:textId="77777777" w:rsidR="00293B11" w:rsidRPr="004D6699" w:rsidRDefault="00293B11" w:rsidP="00293B11">
            <w:pPr>
              <w:rPr>
                <w:rFonts w:cs="Arial"/>
              </w:rPr>
            </w:pPr>
            <w:r w:rsidRPr="004D6699">
              <w:rPr>
                <w:rFonts w:cs="Arial"/>
              </w:rPr>
              <w:t>Cranes and hoists manufacturer manual, inspection/</w:t>
            </w:r>
            <w:r w:rsidR="008C2F27">
              <w:rPr>
                <w:rFonts w:cs="Arial"/>
              </w:rPr>
              <w:t xml:space="preserve"> maintenance/</w:t>
            </w:r>
            <w:r w:rsidRPr="004D6699">
              <w:rPr>
                <w:rFonts w:cs="Arial"/>
              </w:rPr>
              <w:t>modifications</w:t>
            </w:r>
          </w:p>
        </w:tc>
        <w:tc>
          <w:tcPr>
            <w:tcW w:w="1080" w:type="dxa"/>
          </w:tcPr>
          <w:p w14:paraId="1154F72B" w14:textId="77777777" w:rsidR="00293B11" w:rsidRPr="004D6699" w:rsidRDefault="00293B11" w:rsidP="00293B11">
            <w:pPr>
              <w:rPr>
                <w:rFonts w:cs="Arial"/>
              </w:rPr>
            </w:pPr>
            <w:r w:rsidRPr="004D6699">
              <w:rPr>
                <w:rFonts w:cs="Arial"/>
              </w:rPr>
              <w:t>14.14</w:t>
            </w:r>
          </w:p>
        </w:tc>
        <w:tc>
          <w:tcPr>
            <w:tcW w:w="4410" w:type="dxa"/>
          </w:tcPr>
          <w:p w14:paraId="039AEF76" w14:textId="77777777" w:rsidR="00293B11" w:rsidRPr="004D6699" w:rsidRDefault="00293B11" w:rsidP="000969AA">
            <w:pPr>
              <w:jc w:val="both"/>
              <w:rPr>
                <w:rFonts w:cs="Arial"/>
              </w:rPr>
            </w:pPr>
            <w:r w:rsidRPr="004D6699">
              <w:rPr>
                <w:rFonts w:cs="Arial"/>
              </w:rPr>
              <w:t>Records of inspection and maintenance meeting the requirements of Part 4 (General Conditions) must be kept by the equipment operator and other persons inspecting and maintaining the equipment.</w:t>
            </w:r>
          </w:p>
        </w:tc>
      </w:tr>
      <w:tr w:rsidR="00293B11" w:rsidRPr="004D6699" w14:paraId="14343BEB" w14:textId="77777777" w:rsidTr="00E76A29">
        <w:trPr>
          <w:cantSplit/>
        </w:trPr>
        <w:tc>
          <w:tcPr>
            <w:tcW w:w="3420" w:type="dxa"/>
          </w:tcPr>
          <w:p w14:paraId="7FEAC116" w14:textId="77777777" w:rsidR="00293B11" w:rsidRPr="004D6699" w:rsidRDefault="00293B11" w:rsidP="00293B11">
            <w:pPr>
              <w:rPr>
                <w:rFonts w:cs="Arial"/>
              </w:rPr>
            </w:pPr>
            <w:r w:rsidRPr="004D6699">
              <w:rPr>
                <w:rFonts w:cs="Arial"/>
              </w:rPr>
              <w:lastRenderedPageBreak/>
              <w:t>Tower crane manufacturers manual, operation, inspection &amp; repair</w:t>
            </w:r>
          </w:p>
        </w:tc>
        <w:tc>
          <w:tcPr>
            <w:tcW w:w="1080" w:type="dxa"/>
          </w:tcPr>
          <w:p w14:paraId="6BFE5DA7" w14:textId="77777777" w:rsidR="00293B11" w:rsidRPr="004D6699" w:rsidRDefault="00293B11" w:rsidP="00293B11">
            <w:pPr>
              <w:rPr>
                <w:rFonts w:cs="Arial"/>
              </w:rPr>
            </w:pPr>
            <w:r w:rsidRPr="004D6699">
              <w:rPr>
                <w:rFonts w:cs="Arial"/>
              </w:rPr>
              <w:t>14.79</w:t>
            </w:r>
          </w:p>
        </w:tc>
        <w:tc>
          <w:tcPr>
            <w:tcW w:w="4410" w:type="dxa"/>
          </w:tcPr>
          <w:p w14:paraId="185BC8D4" w14:textId="77777777" w:rsidR="00293B11" w:rsidRPr="004D6699" w:rsidRDefault="00293B11" w:rsidP="000969AA">
            <w:pPr>
              <w:jc w:val="both"/>
              <w:rPr>
                <w:rFonts w:cs="Arial"/>
              </w:rPr>
            </w:pPr>
            <w:r w:rsidRPr="004D6699">
              <w:rPr>
                <w:rFonts w:cs="Arial"/>
              </w:rPr>
              <w:t>The manufacturer's manual and current records pertaining to operation, inspection and repair of a tower crane must be kept at the workplace while the crane is erected.</w:t>
            </w:r>
          </w:p>
        </w:tc>
      </w:tr>
      <w:tr w:rsidR="00293B11" w:rsidRPr="004D6699" w14:paraId="30A9709E" w14:textId="77777777" w:rsidTr="00E76A29">
        <w:trPr>
          <w:cantSplit/>
        </w:trPr>
        <w:tc>
          <w:tcPr>
            <w:tcW w:w="3420" w:type="dxa"/>
          </w:tcPr>
          <w:p w14:paraId="32EB641D" w14:textId="77777777" w:rsidR="00293B11" w:rsidRPr="004D6699" w:rsidRDefault="00293B11" w:rsidP="00293B11">
            <w:pPr>
              <w:rPr>
                <w:rFonts w:cs="Arial"/>
              </w:rPr>
            </w:pPr>
            <w:proofErr w:type="spellStart"/>
            <w:r w:rsidRPr="004D6699">
              <w:rPr>
                <w:rFonts w:cs="Arial"/>
              </w:rPr>
              <w:t>All terrain</w:t>
            </w:r>
            <w:proofErr w:type="spellEnd"/>
            <w:r w:rsidRPr="004D6699">
              <w:rPr>
                <w:rFonts w:cs="Arial"/>
              </w:rPr>
              <w:t xml:space="preserve"> vehicles </w:t>
            </w:r>
            <w:r w:rsidR="004544DA">
              <w:rPr>
                <w:rFonts w:cs="Arial"/>
              </w:rPr>
              <w:t xml:space="preserve">(A.T.V.) </w:t>
            </w:r>
            <w:r w:rsidRPr="004D6699">
              <w:rPr>
                <w:rFonts w:cs="Arial"/>
              </w:rPr>
              <w:t>training</w:t>
            </w:r>
          </w:p>
        </w:tc>
        <w:tc>
          <w:tcPr>
            <w:tcW w:w="1080" w:type="dxa"/>
          </w:tcPr>
          <w:p w14:paraId="0B6C79CA" w14:textId="77777777" w:rsidR="00293B11" w:rsidRPr="004D6699" w:rsidRDefault="00293B11" w:rsidP="00293B11">
            <w:pPr>
              <w:rPr>
                <w:rFonts w:cs="Arial"/>
              </w:rPr>
            </w:pPr>
            <w:r w:rsidRPr="004D6699">
              <w:rPr>
                <w:rFonts w:cs="Arial"/>
              </w:rPr>
              <w:t>16.53</w:t>
            </w:r>
          </w:p>
        </w:tc>
        <w:tc>
          <w:tcPr>
            <w:tcW w:w="4410" w:type="dxa"/>
          </w:tcPr>
          <w:p w14:paraId="5B88F846" w14:textId="77777777" w:rsidR="00293B11" w:rsidRPr="004D6699" w:rsidRDefault="00293B11" w:rsidP="000969AA">
            <w:pPr>
              <w:jc w:val="both"/>
              <w:rPr>
                <w:rFonts w:cs="Arial"/>
              </w:rPr>
            </w:pPr>
            <w:r w:rsidRPr="004D6699">
              <w:rPr>
                <w:rFonts w:cs="Arial"/>
              </w:rPr>
              <w:t xml:space="preserve">The employer must ensure that each A.T.V. operator is properly trained in the safe operation of the vehicle. </w:t>
            </w:r>
          </w:p>
        </w:tc>
      </w:tr>
      <w:tr w:rsidR="0096254D" w:rsidRPr="004D6699" w14:paraId="00DEED8C" w14:textId="77777777" w:rsidTr="00E76A29">
        <w:trPr>
          <w:cantSplit/>
        </w:trPr>
        <w:tc>
          <w:tcPr>
            <w:tcW w:w="3420" w:type="dxa"/>
          </w:tcPr>
          <w:p w14:paraId="6F523968" w14:textId="77777777" w:rsidR="0096254D" w:rsidRPr="004D6699" w:rsidRDefault="0096254D">
            <w:pPr>
              <w:rPr>
                <w:rFonts w:cs="Arial"/>
              </w:rPr>
            </w:pPr>
            <w:r w:rsidRPr="004D6699">
              <w:rPr>
                <w:rFonts w:cs="Arial"/>
              </w:rPr>
              <w:t>Concrete pumping boom and mast inspection/maintenance</w:t>
            </w:r>
          </w:p>
        </w:tc>
        <w:tc>
          <w:tcPr>
            <w:tcW w:w="1080" w:type="dxa"/>
          </w:tcPr>
          <w:p w14:paraId="40714D15" w14:textId="77777777" w:rsidR="0096254D" w:rsidRPr="004D6699" w:rsidRDefault="0096254D">
            <w:pPr>
              <w:rPr>
                <w:rFonts w:cs="Arial"/>
              </w:rPr>
            </w:pPr>
            <w:r w:rsidRPr="004D6699">
              <w:rPr>
                <w:rFonts w:cs="Arial"/>
              </w:rPr>
              <w:t>20.47</w:t>
            </w:r>
          </w:p>
        </w:tc>
        <w:tc>
          <w:tcPr>
            <w:tcW w:w="4410" w:type="dxa"/>
          </w:tcPr>
          <w:p w14:paraId="55A6F3AC" w14:textId="77777777" w:rsidR="0096254D" w:rsidRPr="004D6699" w:rsidRDefault="0096254D" w:rsidP="000969AA">
            <w:pPr>
              <w:jc w:val="both"/>
              <w:rPr>
                <w:rFonts w:cs="Arial"/>
              </w:rPr>
            </w:pPr>
            <w:r w:rsidRPr="004D6699">
              <w:rPr>
                <w:rFonts w:cs="Arial"/>
              </w:rPr>
              <w:t>Concrete boom and mast must be inspected annually.</w:t>
            </w:r>
          </w:p>
        </w:tc>
      </w:tr>
      <w:tr w:rsidR="0096254D" w:rsidRPr="004D6699" w14:paraId="3FF123F9" w14:textId="77777777" w:rsidTr="00E76A29">
        <w:trPr>
          <w:cantSplit/>
        </w:trPr>
        <w:tc>
          <w:tcPr>
            <w:tcW w:w="3420" w:type="dxa"/>
          </w:tcPr>
          <w:p w14:paraId="034BC218" w14:textId="77777777" w:rsidR="0096254D" w:rsidRPr="004D6699" w:rsidRDefault="0096254D">
            <w:pPr>
              <w:rPr>
                <w:rFonts w:cs="Arial"/>
              </w:rPr>
            </w:pPr>
            <w:r w:rsidRPr="004D6699">
              <w:rPr>
                <w:rFonts w:cs="Arial"/>
              </w:rPr>
              <w:t>Aircraft operations</w:t>
            </w:r>
          </w:p>
          <w:p w14:paraId="0C61C8F9" w14:textId="77777777" w:rsidR="0096254D" w:rsidRPr="004D6699" w:rsidRDefault="0096254D">
            <w:pPr>
              <w:rPr>
                <w:rFonts w:cs="Arial"/>
              </w:rPr>
            </w:pPr>
            <w:r w:rsidRPr="004D6699">
              <w:rPr>
                <w:rFonts w:cs="Arial"/>
              </w:rPr>
              <w:t xml:space="preserve"> </w:t>
            </w:r>
          </w:p>
        </w:tc>
        <w:tc>
          <w:tcPr>
            <w:tcW w:w="1080" w:type="dxa"/>
          </w:tcPr>
          <w:p w14:paraId="1E67A48D" w14:textId="77777777" w:rsidR="0096254D" w:rsidRPr="004D6699" w:rsidRDefault="0096254D">
            <w:pPr>
              <w:rPr>
                <w:rFonts w:cs="Arial"/>
              </w:rPr>
            </w:pPr>
            <w:r w:rsidRPr="004D6699">
              <w:rPr>
                <w:rFonts w:cs="Arial"/>
              </w:rPr>
              <w:t>29.3</w:t>
            </w:r>
          </w:p>
        </w:tc>
        <w:tc>
          <w:tcPr>
            <w:tcW w:w="4410" w:type="dxa"/>
          </w:tcPr>
          <w:p w14:paraId="0920873F" w14:textId="77777777" w:rsidR="0096254D" w:rsidRPr="004D6699" w:rsidRDefault="0096254D" w:rsidP="000969AA">
            <w:pPr>
              <w:jc w:val="both"/>
              <w:rPr>
                <w:rFonts w:cs="Arial"/>
              </w:rPr>
            </w:pPr>
            <w:r w:rsidRPr="004D6699">
              <w:rPr>
                <w:rFonts w:cs="Arial"/>
              </w:rPr>
              <w:t>Training must be documented by employer.</w:t>
            </w:r>
          </w:p>
        </w:tc>
      </w:tr>
      <w:tr w:rsidR="0096254D" w:rsidRPr="004D6699" w14:paraId="76CE80C3" w14:textId="77777777" w:rsidTr="00E76A29">
        <w:trPr>
          <w:cantSplit/>
        </w:trPr>
        <w:tc>
          <w:tcPr>
            <w:tcW w:w="3420" w:type="dxa"/>
          </w:tcPr>
          <w:p w14:paraId="20FDE81E" w14:textId="77777777" w:rsidR="0096254D" w:rsidRPr="004D6699" w:rsidRDefault="0096254D">
            <w:pPr>
              <w:rPr>
                <w:rFonts w:cs="Arial"/>
              </w:rPr>
            </w:pPr>
            <w:r w:rsidRPr="004D6699">
              <w:rPr>
                <w:rFonts w:cs="Arial"/>
              </w:rPr>
              <w:t>Firefighting equipment test, inspection and records</w:t>
            </w:r>
          </w:p>
          <w:p w14:paraId="47BE8683" w14:textId="77777777" w:rsidR="0096254D" w:rsidRPr="004D6699" w:rsidRDefault="0096254D">
            <w:pPr>
              <w:rPr>
                <w:rFonts w:cs="Arial"/>
              </w:rPr>
            </w:pPr>
          </w:p>
          <w:p w14:paraId="733B3198" w14:textId="77777777" w:rsidR="0096254D" w:rsidRPr="004D6699" w:rsidRDefault="0096254D">
            <w:pPr>
              <w:rPr>
                <w:rFonts w:cs="Arial"/>
              </w:rPr>
            </w:pPr>
          </w:p>
          <w:p w14:paraId="40EA8489" w14:textId="77777777" w:rsidR="0096254D" w:rsidRPr="004D6699" w:rsidRDefault="0096254D">
            <w:pPr>
              <w:rPr>
                <w:rFonts w:cs="Arial"/>
              </w:rPr>
            </w:pPr>
            <w:r w:rsidRPr="004D6699">
              <w:rPr>
                <w:rFonts w:cs="Arial"/>
              </w:rPr>
              <w:t xml:space="preserve"> </w:t>
            </w:r>
          </w:p>
        </w:tc>
        <w:tc>
          <w:tcPr>
            <w:tcW w:w="1080" w:type="dxa"/>
          </w:tcPr>
          <w:p w14:paraId="7FEB6065" w14:textId="77777777" w:rsidR="0096254D" w:rsidRPr="004D6699" w:rsidRDefault="0096254D">
            <w:pPr>
              <w:rPr>
                <w:rFonts w:cs="Arial"/>
              </w:rPr>
            </w:pPr>
            <w:r w:rsidRPr="004D6699">
              <w:rPr>
                <w:rFonts w:cs="Arial"/>
              </w:rPr>
              <w:t>31.9</w:t>
            </w:r>
          </w:p>
        </w:tc>
        <w:tc>
          <w:tcPr>
            <w:tcW w:w="4410" w:type="dxa"/>
          </w:tcPr>
          <w:p w14:paraId="03DE00BA" w14:textId="77777777" w:rsidR="0096254D" w:rsidRPr="004D6699" w:rsidRDefault="0096254D" w:rsidP="000969AA">
            <w:pPr>
              <w:jc w:val="both"/>
              <w:rPr>
                <w:rFonts w:cs="Arial"/>
              </w:rPr>
            </w:pPr>
            <w:r w:rsidRPr="004D6699">
              <w:rPr>
                <w:rFonts w:cs="Arial"/>
              </w:rPr>
              <w:t>The employer must keep the test and inspection records required by this part available at the workplace for inspection by an officer or the joint committee or worker health and safety representative, as applicable.</w:t>
            </w:r>
          </w:p>
        </w:tc>
      </w:tr>
      <w:tr w:rsidR="0096254D" w:rsidRPr="004D6699" w14:paraId="5A0BCD8A" w14:textId="77777777" w:rsidTr="00E76A29">
        <w:trPr>
          <w:cantSplit/>
        </w:trPr>
        <w:tc>
          <w:tcPr>
            <w:tcW w:w="3420" w:type="dxa"/>
          </w:tcPr>
          <w:p w14:paraId="6B2EA496" w14:textId="77777777" w:rsidR="0096254D" w:rsidRPr="004D6699" w:rsidRDefault="0096254D">
            <w:pPr>
              <w:rPr>
                <w:rFonts w:cs="Arial"/>
              </w:rPr>
            </w:pPr>
            <w:r w:rsidRPr="004D6699">
              <w:rPr>
                <w:rFonts w:cs="Arial"/>
              </w:rPr>
              <w:t>Firefighting respiratory equipment, maintenance and records</w:t>
            </w:r>
          </w:p>
          <w:p w14:paraId="776CF01F" w14:textId="77777777" w:rsidR="0096254D" w:rsidRPr="004D6699" w:rsidRDefault="0096254D">
            <w:pPr>
              <w:rPr>
                <w:rFonts w:cs="Arial"/>
              </w:rPr>
            </w:pPr>
          </w:p>
          <w:p w14:paraId="2944C92D" w14:textId="77777777" w:rsidR="0096254D" w:rsidRPr="004D6699" w:rsidRDefault="0096254D">
            <w:pPr>
              <w:rPr>
                <w:rFonts w:cs="Arial"/>
              </w:rPr>
            </w:pPr>
            <w:r w:rsidRPr="004D6699">
              <w:rPr>
                <w:rFonts w:cs="Arial"/>
              </w:rPr>
              <w:t xml:space="preserve"> </w:t>
            </w:r>
          </w:p>
        </w:tc>
        <w:tc>
          <w:tcPr>
            <w:tcW w:w="1080" w:type="dxa"/>
          </w:tcPr>
          <w:p w14:paraId="4EE69D30" w14:textId="77777777" w:rsidR="0096254D" w:rsidRPr="004D6699" w:rsidRDefault="0096254D">
            <w:pPr>
              <w:rPr>
                <w:rFonts w:cs="Arial"/>
              </w:rPr>
            </w:pPr>
            <w:r w:rsidRPr="004D6699">
              <w:rPr>
                <w:rFonts w:cs="Arial"/>
              </w:rPr>
              <w:t>31.26(4)</w:t>
            </w:r>
          </w:p>
        </w:tc>
        <w:tc>
          <w:tcPr>
            <w:tcW w:w="4410" w:type="dxa"/>
          </w:tcPr>
          <w:p w14:paraId="00290C1D" w14:textId="77777777" w:rsidR="0096254D" w:rsidRPr="004D6699" w:rsidRDefault="0096254D" w:rsidP="000969AA">
            <w:pPr>
              <w:jc w:val="both"/>
              <w:rPr>
                <w:rFonts w:cs="Arial"/>
              </w:rPr>
            </w:pPr>
            <w:r w:rsidRPr="004D6699">
              <w:rPr>
                <w:rFonts w:cs="Arial"/>
              </w:rPr>
              <w:t xml:space="preserve">Complete maintenance and repair records for each self-contained breathing apparatus and all air cylinders must be kept in accordance with the requirements of CSA Standard CAN/CSA-Z94.4-93, Selection, </w:t>
            </w:r>
          </w:p>
          <w:p w14:paraId="41C26790" w14:textId="77777777" w:rsidR="0096254D" w:rsidRPr="004D6699" w:rsidRDefault="0096254D" w:rsidP="000969AA">
            <w:pPr>
              <w:jc w:val="both"/>
              <w:rPr>
                <w:rFonts w:cs="Arial"/>
              </w:rPr>
            </w:pPr>
            <w:r w:rsidRPr="004D6699">
              <w:rPr>
                <w:rFonts w:cs="Arial"/>
              </w:rPr>
              <w:t>Use, and Care of Respirators (section 10.3.5.1-b to f, inclusive), or other standard acceptable to the board.</w:t>
            </w:r>
          </w:p>
        </w:tc>
      </w:tr>
      <w:tr w:rsidR="00293B11" w:rsidRPr="004D6699" w14:paraId="43CFC326" w14:textId="77777777" w:rsidTr="00E76A29">
        <w:trPr>
          <w:cantSplit/>
        </w:trPr>
        <w:tc>
          <w:tcPr>
            <w:tcW w:w="3420" w:type="dxa"/>
          </w:tcPr>
          <w:p w14:paraId="11D90146" w14:textId="77777777" w:rsidR="00293B11" w:rsidRPr="004D6699" w:rsidRDefault="00293B11" w:rsidP="00293B11">
            <w:pPr>
              <w:rPr>
                <w:rFonts w:cs="Arial"/>
              </w:rPr>
            </w:pPr>
            <w:r w:rsidRPr="004D6699">
              <w:rPr>
                <w:rFonts w:cs="Arial"/>
              </w:rPr>
              <w:t>Evacuation and rescue, maintenance of equipment</w:t>
            </w:r>
          </w:p>
          <w:p w14:paraId="4D12A19C" w14:textId="77777777" w:rsidR="00293B11" w:rsidRPr="004D6699" w:rsidRDefault="00293B11" w:rsidP="00293B11">
            <w:pPr>
              <w:rPr>
                <w:rFonts w:cs="Arial"/>
              </w:rPr>
            </w:pPr>
          </w:p>
          <w:p w14:paraId="5ECECCF0" w14:textId="77777777" w:rsidR="00293B11" w:rsidRPr="004D6699" w:rsidRDefault="00293B11" w:rsidP="00293B11">
            <w:pPr>
              <w:rPr>
                <w:rFonts w:cs="Arial"/>
              </w:rPr>
            </w:pPr>
            <w:r w:rsidRPr="004D6699">
              <w:rPr>
                <w:rFonts w:cs="Arial"/>
                <w:color w:val="FF0000"/>
              </w:rPr>
              <w:t xml:space="preserve"> </w:t>
            </w:r>
          </w:p>
        </w:tc>
        <w:tc>
          <w:tcPr>
            <w:tcW w:w="1080" w:type="dxa"/>
          </w:tcPr>
          <w:p w14:paraId="3E990946" w14:textId="77777777" w:rsidR="00293B11" w:rsidRPr="004D6699" w:rsidRDefault="00293B11" w:rsidP="00293B11">
            <w:pPr>
              <w:rPr>
                <w:rFonts w:cs="Arial"/>
              </w:rPr>
            </w:pPr>
            <w:r w:rsidRPr="004D6699">
              <w:rPr>
                <w:rFonts w:cs="Arial"/>
              </w:rPr>
              <w:t>32.6(3)</w:t>
            </w:r>
          </w:p>
        </w:tc>
        <w:tc>
          <w:tcPr>
            <w:tcW w:w="4410" w:type="dxa"/>
          </w:tcPr>
          <w:p w14:paraId="1005A676" w14:textId="77777777" w:rsidR="00293B11" w:rsidRPr="004D6699" w:rsidRDefault="00293B11" w:rsidP="000969AA">
            <w:pPr>
              <w:jc w:val="both"/>
              <w:rPr>
                <w:rFonts w:cs="Arial"/>
              </w:rPr>
            </w:pPr>
            <w:r w:rsidRPr="004D6699">
              <w:rPr>
                <w:rFonts w:cs="Arial"/>
              </w:rPr>
              <w:t>Maintenance records must be available upon request to any worker concerned with the safe operation of the equipment or to an officer.</w:t>
            </w:r>
          </w:p>
        </w:tc>
      </w:tr>
    </w:tbl>
    <w:p w14:paraId="147E712F" w14:textId="77777777" w:rsidR="0096254D" w:rsidRPr="004D6699" w:rsidRDefault="0096254D">
      <w:pPr>
        <w:rPr>
          <w:rFonts w:cs="Arial"/>
        </w:rPr>
      </w:pPr>
    </w:p>
    <w:p w14:paraId="51C8CC86" w14:textId="77777777" w:rsidR="0096254D" w:rsidRPr="004D6699" w:rsidRDefault="0096254D" w:rsidP="00E76A29">
      <w:pPr>
        <w:jc w:val="both"/>
        <w:rPr>
          <w:rFonts w:cs="Arial"/>
        </w:rPr>
      </w:pPr>
      <w:r w:rsidRPr="004D6699">
        <w:rPr>
          <w:rFonts w:cs="Arial"/>
        </w:rPr>
        <w:t>Training records are also kept for:</w:t>
      </w:r>
    </w:p>
    <w:p w14:paraId="1F5B1037" w14:textId="77777777" w:rsidR="0096254D" w:rsidRPr="004D6699" w:rsidRDefault="0096254D" w:rsidP="00E76A29">
      <w:pPr>
        <w:jc w:val="both"/>
        <w:rPr>
          <w:rFonts w:cs="Arial"/>
        </w:rPr>
      </w:pPr>
    </w:p>
    <w:p w14:paraId="0389D82A" w14:textId="77777777" w:rsidR="0096254D" w:rsidRPr="004D6699" w:rsidRDefault="001661C3" w:rsidP="00FF33B8">
      <w:pPr>
        <w:numPr>
          <w:ilvl w:val="0"/>
          <w:numId w:val="45"/>
        </w:numPr>
        <w:tabs>
          <w:tab w:val="clear" w:pos="360"/>
          <w:tab w:val="num" w:pos="720"/>
        </w:tabs>
        <w:ind w:left="720"/>
        <w:jc w:val="both"/>
        <w:rPr>
          <w:rFonts w:cs="Arial"/>
        </w:rPr>
      </w:pPr>
      <w:r>
        <w:rPr>
          <w:rFonts w:cs="Arial"/>
        </w:rPr>
        <w:t>JOHSC</w:t>
      </w:r>
      <w:r w:rsidR="0096254D" w:rsidRPr="004D6699">
        <w:rPr>
          <w:rFonts w:cs="Arial"/>
        </w:rPr>
        <w:t xml:space="preserve"> members</w:t>
      </w:r>
    </w:p>
    <w:p w14:paraId="5A366FFD" w14:textId="77777777" w:rsidR="0096254D" w:rsidRPr="004D6699" w:rsidRDefault="0096254D" w:rsidP="00E76A29">
      <w:pPr>
        <w:ind w:left="360"/>
        <w:jc w:val="both"/>
        <w:rPr>
          <w:rFonts w:cs="Arial"/>
        </w:rPr>
      </w:pPr>
    </w:p>
    <w:p w14:paraId="7573279B" w14:textId="77777777" w:rsidR="0096254D" w:rsidRPr="004D6699" w:rsidRDefault="0096254D" w:rsidP="00FF33B8">
      <w:pPr>
        <w:numPr>
          <w:ilvl w:val="0"/>
          <w:numId w:val="45"/>
        </w:numPr>
        <w:tabs>
          <w:tab w:val="clear" w:pos="360"/>
          <w:tab w:val="num" w:pos="720"/>
        </w:tabs>
        <w:ind w:left="720"/>
        <w:jc w:val="both"/>
        <w:rPr>
          <w:rFonts w:cs="Arial"/>
        </w:rPr>
      </w:pPr>
      <w:r w:rsidRPr="004D6699">
        <w:rPr>
          <w:rFonts w:cs="Arial"/>
        </w:rPr>
        <w:t>Orientation of supervisors</w:t>
      </w:r>
    </w:p>
    <w:p w14:paraId="5DC35852" w14:textId="77777777" w:rsidR="0096254D" w:rsidRPr="004D6699" w:rsidRDefault="0096254D" w:rsidP="00E76A29">
      <w:pPr>
        <w:ind w:left="360"/>
        <w:jc w:val="both"/>
        <w:rPr>
          <w:rFonts w:cs="Arial"/>
        </w:rPr>
      </w:pPr>
    </w:p>
    <w:p w14:paraId="2A203B1A" w14:textId="77777777" w:rsidR="0096254D" w:rsidRPr="004D6699" w:rsidRDefault="0096254D" w:rsidP="00FF33B8">
      <w:pPr>
        <w:numPr>
          <w:ilvl w:val="0"/>
          <w:numId w:val="45"/>
        </w:numPr>
        <w:tabs>
          <w:tab w:val="clear" w:pos="360"/>
          <w:tab w:val="num" w:pos="720"/>
        </w:tabs>
        <w:ind w:left="720"/>
        <w:jc w:val="both"/>
        <w:rPr>
          <w:rFonts w:cs="Arial"/>
        </w:rPr>
      </w:pPr>
      <w:r w:rsidRPr="004D6699">
        <w:rPr>
          <w:rFonts w:cs="Arial"/>
        </w:rPr>
        <w:t>Work procedures, use of equipment, emergency procedures</w:t>
      </w:r>
    </w:p>
    <w:p w14:paraId="31880AD8" w14:textId="77777777" w:rsidR="0096254D" w:rsidRPr="004D6699" w:rsidRDefault="0096254D" w:rsidP="00E76A29">
      <w:pPr>
        <w:jc w:val="both"/>
        <w:rPr>
          <w:rFonts w:cs="Arial"/>
        </w:rPr>
      </w:pPr>
    </w:p>
    <w:p w14:paraId="4B14D55D" w14:textId="77777777" w:rsidR="0096254D" w:rsidRPr="004D6699" w:rsidRDefault="0096254D" w:rsidP="00E76A29">
      <w:pPr>
        <w:jc w:val="both"/>
        <w:rPr>
          <w:rFonts w:cs="Arial"/>
          <w:color w:val="000080"/>
        </w:rPr>
      </w:pPr>
      <w:r w:rsidRPr="004D6699">
        <w:rPr>
          <w:rFonts w:cs="Arial"/>
        </w:rPr>
        <w:t>There are no WorkSafeBC guidelines at this time for how long these records must be kept. Any Occupational Health and Safety related training records or sign-in sheets are kept as records of training.</w:t>
      </w:r>
      <w:r w:rsidR="006A6ECC" w:rsidRPr="004D6699">
        <w:rPr>
          <w:rFonts w:cs="Arial"/>
        </w:rPr>
        <w:t xml:space="preserve">  </w:t>
      </w:r>
      <w:r w:rsidR="006A6ECC" w:rsidRPr="004D6699">
        <w:rPr>
          <w:rFonts w:cs="Arial"/>
          <w:color w:val="0000FF"/>
        </w:rPr>
        <w:t>[Include information here if your organization utilizes another form of record keeping for training]</w:t>
      </w:r>
    </w:p>
    <w:p w14:paraId="794A22E7" w14:textId="77777777" w:rsidR="0096254D" w:rsidRPr="004D6699" w:rsidRDefault="0096254D" w:rsidP="00E76A29">
      <w:pPr>
        <w:jc w:val="both"/>
        <w:rPr>
          <w:rFonts w:cs="Arial"/>
        </w:rPr>
      </w:pPr>
    </w:p>
    <w:p w14:paraId="2C29FB1E" w14:textId="77777777" w:rsidR="0096254D" w:rsidRPr="004D6699" w:rsidRDefault="0096254D" w:rsidP="00E76A29">
      <w:pPr>
        <w:jc w:val="both"/>
        <w:rPr>
          <w:rFonts w:cs="Arial"/>
          <w:color w:val="0000FF"/>
        </w:rPr>
      </w:pPr>
      <w:r w:rsidRPr="004D6699">
        <w:rPr>
          <w:rFonts w:cs="Arial"/>
        </w:rPr>
        <w:lastRenderedPageBreak/>
        <w:t>Written instructions are availab</w:t>
      </w:r>
      <w:r w:rsidR="00E76A29" w:rsidRPr="004D6699">
        <w:rPr>
          <w:rFonts w:cs="Arial"/>
        </w:rPr>
        <w:t>le for reference by all workers</w:t>
      </w:r>
      <w:r w:rsidRPr="004D6699">
        <w:rPr>
          <w:rFonts w:cs="Arial"/>
        </w:rPr>
        <w:t xml:space="preserve"> to supplement the WorkSafe</w:t>
      </w:r>
      <w:r w:rsidR="00E76A29" w:rsidRPr="004D6699">
        <w:rPr>
          <w:rFonts w:cs="Arial"/>
        </w:rPr>
        <w:t>BC</w:t>
      </w:r>
      <w:r w:rsidRPr="004D6699">
        <w:rPr>
          <w:rFonts w:cs="Arial"/>
        </w:rPr>
        <w:t xml:space="preserve"> OHS Regulation.</w:t>
      </w:r>
      <w:r w:rsidR="006A6ECC" w:rsidRPr="004D6699">
        <w:rPr>
          <w:rFonts w:cs="Arial"/>
        </w:rPr>
        <w:t xml:space="preserve"> These written safe work procedures are kept </w:t>
      </w:r>
      <w:r w:rsidR="006A6ECC" w:rsidRPr="004D6699">
        <w:rPr>
          <w:rFonts w:cs="Arial"/>
          <w:color w:val="0000FF"/>
        </w:rPr>
        <w:t>[show where these are kept that are easily assessable to workers]</w:t>
      </w:r>
    </w:p>
    <w:p w14:paraId="619389D5" w14:textId="77777777" w:rsidR="0096254D" w:rsidRPr="004D6699" w:rsidRDefault="0096254D" w:rsidP="00E76A29">
      <w:pPr>
        <w:jc w:val="both"/>
        <w:rPr>
          <w:rFonts w:cs="Arial"/>
        </w:rPr>
      </w:pPr>
    </w:p>
    <w:p w14:paraId="741BABB5" w14:textId="77777777" w:rsidR="0096254D" w:rsidRPr="004D6699" w:rsidRDefault="0096254D" w:rsidP="00E76A29">
      <w:pPr>
        <w:jc w:val="both"/>
        <w:rPr>
          <w:rFonts w:cs="Arial"/>
        </w:rPr>
      </w:pPr>
      <w:r w:rsidRPr="004D6699">
        <w:rPr>
          <w:rFonts w:cs="Arial"/>
        </w:rPr>
        <w:t xml:space="preserve">Records and statistics, including reports of inspections and incident investigations are available to the </w:t>
      </w:r>
      <w:r w:rsidR="001661C3">
        <w:rPr>
          <w:rFonts w:cs="Arial"/>
        </w:rPr>
        <w:t>JOHSC</w:t>
      </w:r>
      <w:r w:rsidRPr="004D6699">
        <w:rPr>
          <w:rFonts w:cs="Arial"/>
        </w:rPr>
        <w:t xml:space="preserve">, worker health and safety representative or union upon request.  </w:t>
      </w:r>
    </w:p>
    <w:p w14:paraId="64973E34" w14:textId="77777777" w:rsidR="0096254D" w:rsidRPr="004D6699" w:rsidRDefault="0096254D" w:rsidP="00E76A29">
      <w:pPr>
        <w:jc w:val="both"/>
        <w:rPr>
          <w:rFonts w:cs="Arial"/>
        </w:rPr>
      </w:pPr>
    </w:p>
    <w:p w14:paraId="193A500C" w14:textId="77777777" w:rsidR="0096254D" w:rsidRPr="004D6699" w:rsidRDefault="0096254D" w:rsidP="00E76A29">
      <w:pPr>
        <w:jc w:val="both"/>
        <w:rPr>
          <w:rFonts w:cs="Arial"/>
        </w:rPr>
      </w:pPr>
      <w:r w:rsidRPr="004D6699">
        <w:rPr>
          <w:rFonts w:cs="Arial"/>
        </w:rPr>
        <w:t xml:space="preserve">Records will be used as a source of reference for procedures (repair and maintenance), inspections, investigations and training that are conducted by </w:t>
      </w:r>
      <w:r w:rsidR="00361842" w:rsidRPr="004D6699">
        <w:rPr>
          <w:rFonts w:cs="Arial"/>
          <w:color w:val="0000FF"/>
        </w:rPr>
        <w:t>[Organization].</w:t>
      </w:r>
      <w:r w:rsidRPr="004D6699">
        <w:rPr>
          <w:rFonts w:cs="Arial"/>
        </w:rPr>
        <w:t xml:space="preserve"> They may be referred to during program evaluations to monitor effectiveness and compliance with Regulations. Statistics will be used to monitor trends in occupational accidents/incidents and illnesses that have occurred during a period of time. </w:t>
      </w:r>
    </w:p>
    <w:p w14:paraId="6D1D9933" w14:textId="77777777" w:rsidR="0096254D" w:rsidRPr="004D6699" w:rsidRDefault="0096254D">
      <w:pPr>
        <w:widowControl w:val="0"/>
        <w:rPr>
          <w:rFonts w:cs="Arial"/>
          <w:b/>
          <w:snapToGrid w:val="0"/>
        </w:rPr>
      </w:pPr>
    </w:p>
    <w:p w14:paraId="238B2640" w14:textId="77777777" w:rsidR="008C2F27" w:rsidRDefault="008C2F27">
      <w:pPr>
        <w:pStyle w:val="Heading1"/>
        <w:rPr>
          <w:rFonts w:cs="Arial"/>
        </w:rPr>
      </w:pPr>
      <w:bookmarkStart w:id="326" w:name="_Toc506784722"/>
      <w:bookmarkStart w:id="327" w:name="_Toc507221142"/>
      <w:bookmarkStart w:id="328" w:name="_Toc507221240"/>
      <w:bookmarkStart w:id="329" w:name="_Toc507318710"/>
      <w:bookmarkStart w:id="330" w:name="_Toc507318803"/>
      <w:bookmarkStart w:id="331" w:name="_Toc507318885"/>
      <w:bookmarkStart w:id="332" w:name="_Toc172185938"/>
      <w:bookmarkStart w:id="333" w:name="_Toc303005485"/>
    </w:p>
    <w:p w14:paraId="2C472E4E" w14:textId="77777777" w:rsidR="0096254D" w:rsidRPr="004D6699" w:rsidRDefault="0096254D">
      <w:pPr>
        <w:pStyle w:val="Heading1"/>
        <w:rPr>
          <w:rFonts w:cs="Arial"/>
        </w:rPr>
      </w:pPr>
      <w:r w:rsidRPr="004D6699">
        <w:rPr>
          <w:rFonts w:cs="Arial"/>
        </w:rPr>
        <w:t>SUPPLEMENTARY INSTRUCTIONS</w:t>
      </w:r>
      <w:bookmarkEnd w:id="326"/>
      <w:bookmarkEnd w:id="327"/>
      <w:bookmarkEnd w:id="328"/>
      <w:bookmarkEnd w:id="329"/>
      <w:bookmarkEnd w:id="330"/>
      <w:bookmarkEnd w:id="331"/>
      <w:bookmarkEnd w:id="332"/>
      <w:bookmarkEnd w:id="333"/>
    </w:p>
    <w:p w14:paraId="41C843FF" w14:textId="77777777" w:rsidR="0096254D" w:rsidRPr="004D6699" w:rsidRDefault="0096254D">
      <w:pPr>
        <w:rPr>
          <w:rFonts w:cs="Arial"/>
          <w:snapToGrid w:val="0"/>
        </w:rPr>
      </w:pPr>
      <w:r w:rsidRPr="004D6699">
        <w:rPr>
          <w:rFonts w:cs="Arial"/>
          <w:snapToGrid w:val="0"/>
        </w:rPr>
        <w:t>Supplementary instructions may include, but are not limited to:</w:t>
      </w:r>
    </w:p>
    <w:p w14:paraId="3AE5696D" w14:textId="77777777" w:rsidR="0096254D" w:rsidRPr="004D6699" w:rsidRDefault="0096254D">
      <w:pPr>
        <w:rPr>
          <w:rFonts w:cs="Arial"/>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321"/>
      </w:tblGrid>
      <w:tr w:rsidR="00633F1E" w:rsidRPr="004D6699" w14:paraId="49067620" w14:textId="77777777" w:rsidTr="00633F1E">
        <w:tc>
          <w:tcPr>
            <w:tcW w:w="4428" w:type="dxa"/>
          </w:tcPr>
          <w:p w14:paraId="0E0A41A2" w14:textId="77777777" w:rsidR="00633F1E" w:rsidRPr="004D6699" w:rsidRDefault="00633F1E" w:rsidP="00FF33B8">
            <w:pPr>
              <w:pStyle w:val="ListParagraph"/>
              <w:numPr>
                <w:ilvl w:val="0"/>
                <w:numId w:val="59"/>
              </w:numPr>
              <w:ind w:left="360"/>
              <w:rPr>
                <w:rFonts w:cs="Arial"/>
              </w:rPr>
            </w:pPr>
            <w:bookmarkStart w:id="334" w:name="_Toc490617657"/>
            <w:bookmarkStart w:id="335" w:name="_Toc506784723"/>
            <w:bookmarkStart w:id="336" w:name="_Toc507221143"/>
            <w:bookmarkStart w:id="337" w:name="_Toc507221241"/>
            <w:bookmarkStart w:id="338" w:name="_Toc507318711"/>
            <w:bookmarkStart w:id="339" w:name="_Toc507318804"/>
            <w:bookmarkStart w:id="340" w:name="_Toc507318886"/>
            <w:bookmarkStart w:id="341" w:name="_Toc507319041"/>
            <w:r w:rsidRPr="004D6699">
              <w:rPr>
                <w:rFonts w:cs="Arial"/>
              </w:rPr>
              <w:t>Abrasive Blasting</w:t>
            </w:r>
            <w:bookmarkEnd w:id="334"/>
            <w:bookmarkEnd w:id="335"/>
            <w:bookmarkEnd w:id="336"/>
            <w:bookmarkEnd w:id="337"/>
            <w:bookmarkEnd w:id="338"/>
            <w:bookmarkEnd w:id="339"/>
            <w:bookmarkEnd w:id="340"/>
            <w:bookmarkEnd w:id="341"/>
          </w:p>
          <w:p w14:paraId="3A849ED2" w14:textId="77777777" w:rsidR="00633F1E" w:rsidRDefault="00633F1E" w:rsidP="00FF33B8">
            <w:pPr>
              <w:pStyle w:val="ListParagraph"/>
              <w:numPr>
                <w:ilvl w:val="0"/>
                <w:numId w:val="59"/>
              </w:numPr>
              <w:ind w:left="360"/>
              <w:rPr>
                <w:rFonts w:cs="Arial"/>
              </w:rPr>
            </w:pPr>
            <w:bookmarkStart w:id="342" w:name="_Toc490617659"/>
            <w:bookmarkStart w:id="343" w:name="_Toc506784725"/>
            <w:bookmarkStart w:id="344" w:name="_Toc507221145"/>
            <w:bookmarkStart w:id="345" w:name="_Toc507221243"/>
            <w:bookmarkStart w:id="346" w:name="_Toc507318713"/>
            <w:bookmarkStart w:id="347" w:name="_Toc507318806"/>
            <w:bookmarkStart w:id="348" w:name="_Toc507318888"/>
            <w:bookmarkStart w:id="349" w:name="_Toc507319043"/>
            <w:r w:rsidRPr="004D6699">
              <w:rPr>
                <w:rFonts w:cs="Arial"/>
              </w:rPr>
              <w:t>Biohazardous</w:t>
            </w:r>
            <w:bookmarkEnd w:id="342"/>
            <w:r w:rsidRPr="004D6699">
              <w:rPr>
                <w:rFonts w:cs="Arial"/>
              </w:rPr>
              <w:t xml:space="preserve"> Materials</w:t>
            </w:r>
            <w:bookmarkEnd w:id="343"/>
            <w:bookmarkEnd w:id="344"/>
            <w:bookmarkEnd w:id="345"/>
            <w:bookmarkEnd w:id="346"/>
            <w:bookmarkEnd w:id="347"/>
            <w:bookmarkEnd w:id="348"/>
            <w:bookmarkEnd w:id="349"/>
          </w:p>
          <w:p w14:paraId="0CCDB642" w14:textId="77777777" w:rsidR="00652B5B" w:rsidRPr="004D6699" w:rsidRDefault="00652B5B" w:rsidP="00FF33B8">
            <w:pPr>
              <w:pStyle w:val="ListParagraph"/>
              <w:numPr>
                <w:ilvl w:val="0"/>
                <w:numId w:val="59"/>
              </w:numPr>
              <w:ind w:left="360"/>
              <w:rPr>
                <w:rFonts w:cs="Arial"/>
              </w:rPr>
            </w:pPr>
            <w:r>
              <w:rPr>
                <w:rFonts w:cs="Arial"/>
              </w:rPr>
              <w:t>Bullying and Harassment</w:t>
            </w:r>
            <w:r w:rsidR="00A7793A">
              <w:rPr>
                <w:rFonts w:cs="Arial"/>
              </w:rPr>
              <w:t>/Respectful workplace</w:t>
            </w:r>
          </w:p>
          <w:p w14:paraId="4AD5BEE5" w14:textId="77777777" w:rsidR="00633F1E" w:rsidRPr="004D6699" w:rsidRDefault="00633F1E" w:rsidP="00FF33B8">
            <w:pPr>
              <w:pStyle w:val="ListParagraph"/>
              <w:numPr>
                <w:ilvl w:val="0"/>
                <w:numId w:val="59"/>
              </w:numPr>
              <w:ind w:left="360"/>
              <w:rPr>
                <w:rFonts w:cs="Arial"/>
              </w:rPr>
            </w:pPr>
            <w:bookmarkStart w:id="350" w:name="_Toc490617665"/>
            <w:bookmarkStart w:id="351" w:name="_Toc506784727"/>
            <w:bookmarkStart w:id="352" w:name="_Toc507221147"/>
            <w:bookmarkStart w:id="353" w:name="_Toc507221245"/>
            <w:bookmarkStart w:id="354" w:name="_Toc507318715"/>
            <w:bookmarkStart w:id="355" w:name="_Toc507318808"/>
            <w:bookmarkStart w:id="356" w:name="_Toc507318890"/>
            <w:bookmarkStart w:id="357" w:name="_Toc507319045"/>
            <w:r w:rsidRPr="004D6699">
              <w:rPr>
                <w:rFonts w:cs="Arial"/>
              </w:rPr>
              <w:t>Contractor Coordination</w:t>
            </w:r>
            <w:bookmarkEnd w:id="350"/>
            <w:bookmarkEnd w:id="351"/>
            <w:bookmarkEnd w:id="352"/>
            <w:bookmarkEnd w:id="353"/>
            <w:bookmarkEnd w:id="354"/>
            <w:bookmarkEnd w:id="355"/>
            <w:bookmarkEnd w:id="356"/>
            <w:bookmarkEnd w:id="357"/>
          </w:p>
          <w:p w14:paraId="05092485" w14:textId="77777777" w:rsidR="00633F1E" w:rsidRPr="004D6699" w:rsidRDefault="00633F1E" w:rsidP="00FF33B8">
            <w:pPr>
              <w:pStyle w:val="ListParagraph"/>
              <w:numPr>
                <w:ilvl w:val="0"/>
                <w:numId w:val="59"/>
              </w:numPr>
              <w:ind w:left="360"/>
              <w:rPr>
                <w:rFonts w:cs="Arial"/>
              </w:rPr>
            </w:pPr>
            <w:bookmarkStart w:id="358" w:name="_Toc490617667"/>
            <w:bookmarkStart w:id="359" w:name="_Toc506784728"/>
            <w:bookmarkStart w:id="360" w:name="_Toc507221148"/>
            <w:bookmarkStart w:id="361" w:name="_Toc507221246"/>
            <w:bookmarkStart w:id="362" w:name="_Toc507318716"/>
            <w:bookmarkStart w:id="363" w:name="_Toc507318809"/>
            <w:bookmarkStart w:id="364" w:name="_Toc507318891"/>
            <w:bookmarkStart w:id="365" w:name="_Toc507319046"/>
            <w:r w:rsidRPr="004D6699">
              <w:rPr>
                <w:rFonts w:cs="Arial"/>
              </w:rPr>
              <w:t>Confined Space</w:t>
            </w:r>
            <w:bookmarkEnd w:id="358"/>
            <w:bookmarkEnd w:id="359"/>
            <w:bookmarkEnd w:id="360"/>
            <w:bookmarkEnd w:id="361"/>
            <w:bookmarkEnd w:id="362"/>
            <w:bookmarkEnd w:id="363"/>
            <w:bookmarkEnd w:id="364"/>
            <w:bookmarkEnd w:id="365"/>
          </w:p>
          <w:p w14:paraId="4ACAC72D" w14:textId="77777777" w:rsidR="00633F1E" w:rsidRPr="004D6699" w:rsidRDefault="00633F1E" w:rsidP="00FF33B8">
            <w:pPr>
              <w:pStyle w:val="ListParagraph"/>
              <w:numPr>
                <w:ilvl w:val="0"/>
                <w:numId w:val="59"/>
              </w:numPr>
              <w:ind w:left="360"/>
              <w:rPr>
                <w:rFonts w:cs="Arial"/>
              </w:rPr>
            </w:pPr>
            <w:bookmarkStart w:id="366" w:name="_Toc490617669"/>
            <w:bookmarkStart w:id="367" w:name="_Toc506784729"/>
            <w:bookmarkStart w:id="368" w:name="_Toc507221149"/>
            <w:bookmarkStart w:id="369" w:name="_Toc507221247"/>
            <w:bookmarkStart w:id="370" w:name="_Toc507318717"/>
            <w:bookmarkStart w:id="371" w:name="_Toc507318810"/>
            <w:bookmarkStart w:id="372" w:name="_Toc507318892"/>
            <w:bookmarkStart w:id="373" w:name="_Toc507319047"/>
            <w:r w:rsidRPr="004D6699">
              <w:rPr>
                <w:rFonts w:cs="Arial"/>
              </w:rPr>
              <w:t>Emergency Procedures</w:t>
            </w:r>
            <w:bookmarkEnd w:id="366"/>
            <w:bookmarkEnd w:id="367"/>
            <w:bookmarkEnd w:id="368"/>
            <w:bookmarkEnd w:id="369"/>
            <w:bookmarkEnd w:id="370"/>
            <w:bookmarkEnd w:id="371"/>
            <w:bookmarkEnd w:id="372"/>
            <w:bookmarkEnd w:id="373"/>
          </w:p>
          <w:p w14:paraId="6047E06A" w14:textId="77777777" w:rsidR="00633F1E" w:rsidRPr="004D6699" w:rsidRDefault="00633F1E" w:rsidP="00FF33B8">
            <w:pPr>
              <w:pStyle w:val="ListParagraph"/>
              <w:numPr>
                <w:ilvl w:val="0"/>
                <w:numId w:val="59"/>
              </w:numPr>
              <w:ind w:left="360"/>
              <w:rPr>
                <w:rFonts w:cs="Arial"/>
              </w:rPr>
            </w:pPr>
            <w:bookmarkStart w:id="374" w:name="_Toc490617674"/>
            <w:bookmarkStart w:id="375" w:name="_Toc506784732"/>
            <w:bookmarkStart w:id="376" w:name="_Toc507221152"/>
            <w:bookmarkStart w:id="377" w:name="_Toc507221250"/>
            <w:bookmarkStart w:id="378" w:name="_Toc507318720"/>
            <w:bookmarkStart w:id="379" w:name="_Toc507318813"/>
            <w:bookmarkStart w:id="380" w:name="_Toc507318895"/>
            <w:bookmarkStart w:id="381" w:name="_Toc507319050"/>
            <w:r w:rsidRPr="004D6699">
              <w:rPr>
                <w:rFonts w:cs="Arial"/>
              </w:rPr>
              <w:t>Evacuation and Rescue</w:t>
            </w:r>
            <w:bookmarkEnd w:id="374"/>
            <w:bookmarkEnd w:id="375"/>
            <w:bookmarkEnd w:id="376"/>
            <w:bookmarkEnd w:id="377"/>
            <w:bookmarkEnd w:id="378"/>
            <w:bookmarkEnd w:id="379"/>
            <w:bookmarkEnd w:id="380"/>
            <w:bookmarkEnd w:id="381"/>
          </w:p>
          <w:p w14:paraId="40791EE5" w14:textId="77777777" w:rsidR="00633F1E" w:rsidRDefault="00633F1E" w:rsidP="00FF33B8">
            <w:pPr>
              <w:pStyle w:val="ListParagraph"/>
              <w:numPr>
                <w:ilvl w:val="0"/>
                <w:numId w:val="59"/>
              </w:numPr>
              <w:ind w:left="360"/>
              <w:rPr>
                <w:rFonts w:cs="Arial"/>
              </w:rPr>
            </w:pPr>
            <w:bookmarkStart w:id="382" w:name="_Toc490617676"/>
            <w:bookmarkStart w:id="383" w:name="_Toc506784733"/>
            <w:bookmarkStart w:id="384" w:name="_Toc507221153"/>
            <w:bookmarkStart w:id="385" w:name="_Toc507221251"/>
            <w:bookmarkStart w:id="386" w:name="_Toc507318721"/>
            <w:bookmarkStart w:id="387" w:name="_Toc507318814"/>
            <w:bookmarkStart w:id="388" w:name="_Toc507318896"/>
            <w:bookmarkStart w:id="389" w:name="_Toc507319051"/>
            <w:r w:rsidRPr="004D6699">
              <w:rPr>
                <w:rFonts w:cs="Arial"/>
              </w:rPr>
              <w:t>Excavations</w:t>
            </w:r>
            <w:bookmarkEnd w:id="382"/>
            <w:bookmarkEnd w:id="383"/>
            <w:bookmarkEnd w:id="384"/>
            <w:bookmarkEnd w:id="385"/>
            <w:bookmarkEnd w:id="386"/>
            <w:bookmarkEnd w:id="387"/>
            <w:bookmarkEnd w:id="388"/>
            <w:bookmarkEnd w:id="389"/>
          </w:p>
          <w:p w14:paraId="01A30F9C" w14:textId="77777777" w:rsidR="004544DA" w:rsidRPr="004D6699" w:rsidRDefault="004544DA" w:rsidP="00FF33B8">
            <w:pPr>
              <w:pStyle w:val="ListParagraph"/>
              <w:numPr>
                <w:ilvl w:val="0"/>
                <w:numId w:val="59"/>
              </w:numPr>
              <w:ind w:left="360"/>
              <w:rPr>
                <w:rFonts w:cs="Arial"/>
              </w:rPr>
            </w:pPr>
            <w:r>
              <w:rPr>
                <w:rFonts w:cs="Arial"/>
              </w:rPr>
              <w:t xml:space="preserve">Exposure to hazardous substances (Asbestos, Lead, Silica, PCB’s, </w:t>
            </w:r>
            <w:proofErr w:type="spellStart"/>
            <w:r>
              <w:rPr>
                <w:rFonts w:cs="Arial"/>
              </w:rPr>
              <w:t>etc</w:t>
            </w:r>
            <w:proofErr w:type="spellEnd"/>
            <w:r>
              <w:rPr>
                <w:rFonts w:cs="Arial"/>
              </w:rPr>
              <w:t>)</w:t>
            </w:r>
          </w:p>
          <w:p w14:paraId="679A9408" w14:textId="77777777" w:rsidR="00633F1E" w:rsidRPr="004D6699" w:rsidRDefault="00633F1E" w:rsidP="00FF33B8">
            <w:pPr>
              <w:pStyle w:val="ListParagraph"/>
              <w:numPr>
                <w:ilvl w:val="0"/>
                <w:numId w:val="59"/>
              </w:numPr>
              <w:ind w:left="360"/>
              <w:rPr>
                <w:rFonts w:cs="Arial"/>
              </w:rPr>
            </w:pPr>
            <w:bookmarkStart w:id="390" w:name="_Toc490617678"/>
            <w:bookmarkStart w:id="391" w:name="_Toc506784734"/>
            <w:bookmarkStart w:id="392" w:name="_Toc507221154"/>
            <w:bookmarkStart w:id="393" w:name="_Toc507221252"/>
            <w:bookmarkStart w:id="394" w:name="_Toc507318722"/>
            <w:bookmarkStart w:id="395" w:name="_Toc507318815"/>
            <w:bookmarkStart w:id="396" w:name="_Toc507318897"/>
            <w:bookmarkStart w:id="397" w:name="_Toc507319052"/>
            <w:r w:rsidRPr="004D6699">
              <w:rPr>
                <w:rFonts w:cs="Arial"/>
              </w:rPr>
              <w:t>Fall Protection</w:t>
            </w:r>
            <w:bookmarkEnd w:id="390"/>
            <w:bookmarkEnd w:id="391"/>
            <w:bookmarkEnd w:id="392"/>
            <w:bookmarkEnd w:id="393"/>
            <w:bookmarkEnd w:id="394"/>
            <w:bookmarkEnd w:id="395"/>
            <w:bookmarkEnd w:id="396"/>
            <w:bookmarkEnd w:id="397"/>
          </w:p>
          <w:p w14:paraId="302DF83C" w14:textId="77777777" w:rsidR="00633F1E" w:rsidRPr="004D6699" w:rsidRDefault="00633F1E" w:rsidP="00FF33B8">
            <w:pPr>
              <w:pStyle w:val="ListParagraph"/>
              <w:numPr>
                <w:ilvl w:val="0"/>
                <w:numId w:val="59"/>
              </w:numPr>
              <w:ind w:left="360"/>
              <w:rPr>
                <w:rFonts w:cs="Arial"/>
              </w:rPr>
            </w:pPr>
            <w:bookmarkStart w:id="398" w:name="_Toc506784735"/>
            <w:bookmarkStart w:id="399" w:name="_Toc507221155"/>
            <w:bookmarkStart w:id="400" w:name="_Toc507221253"/>
            <w:bookmarkStart w:id="401" w:name="_Toc507318723"/>
            <w:bookmarkStart w:id="402" w:name="_Toc507318816"/>
            <w:bookmarkStart w:id="403" w:name="_Toc507318898"/>
            <w:bookmarkStart w:id="404" w:name="_Toc507319053"/>
            <w:r w:rsidRPr="004D6699">
              <w:rPr>
                <w:rFonts w:cs="Arial"/>
              </w:rPr>
              <w:t>First Aid Equipment and Services</w:t>
            </w:r>
            <w:bookmarkEnd w:id="398"/>
            <w:bookmarkEnd w:id="399"/>
            <w:bookmarkEnd w:id="400"/>
            <w:bookmarkEnd w:id="401"/>
            <w:bookmarkEnd w:id="402"/>
            <w:bookmarkEnd w:id="403"/>
            <w:bookmarkEnd w:id="404"/>
          </w:p>
          <w:p w14:paraId="6E98E85E" w14:textId="77777777" w:rsidR="00633F1E" w:rsidRPr="004D6699" w:rsidRDefault="00633F1E" w:rsidP="00FF33B8">
            <w:pPr>
              <w:pStyle w:val="ListParagraph"/>
              <w:numPr>
                <w:ilvl w:val="0"/>
                <w:numId w:val="59"/>
              </w:numPr>
              <w:ind w:left="360"/>
              <w:rPr>
                <w:rFonts w:cs="Arial"/>
              </w:rPr>
            </w:pPr>
            <w:bookmarkStart w:id="405" w:name="_Toc490617680"/>
            <w:bookmarkStart w:id="406" w:name="_Toc506784736"/>
            <w:bookmarkStart w:id="407" w:name="_Toc507221156"/>
            <w:bookmarkStart w:id="408" w:name="_Toc507221254"/>
            <w:bookmarkStart w:id="409" w:name="_Toc507318724"/>
            <w:bookmarkStart w:id="410" w:name="_Toc507318817"/>
            <w:bookmarkStart w:id="411" w:name="_Toc507318899"/>
            <w:bookmarkStart w:id="412" w:name="_Toc507319054"/>
            <w:r w:rsidRPr="004D6699">
              <w:rPr>
                <w:rFonts w:cs="Arial"/>
              </w:rPr>
              <w:t>Forestry</w:t>
            </w:r>
            <w:bookmarkEnd w:id="405"/>
            <w:bookmarkEnd w:id="406"/>
            <w:bookmarkEnd w:id="407"/>
            <w:bookmarkEnd w:id="408"/>
            <w:bookmarkEnd w:id="409"/>
            <w:bookmarkEnd w:id="410"/>
            <w:bookmarkEnd w:id="411"/>
            <w:bookmarkEnd w:id="412"/>
            <w:r w:rsidR="00652B5B">
              <w:rPr>
                <w:rFonts w:cs="Arial"/>
              </w:rPr>
              <w:t>/Urban Forestry</w:t>
            </w:r>
          </w:p>
          <w:p w14:paraId="7B173E6E" w14:textId="77777777" w:rsidR="00633F1E" w:rsidRPr="004D6699" w:rsidRDefault="00633F1E" w:rsidP="00FF33B8">
            <w:pPr>
              <w:pStyle w:val="ListParagraph"/>
              <w:numPr>
                <w:ilvl w:val="0"/>
                <w:numId w:val="59"/>
              </w:numPr>
              <w:ind w:left="360"/>
              <w:rPr>
                <w:rFonts w:cs="Arial"/>
              </w:rPr>
            </w:pPr>
            <w:bookmarkStart w:id="413" w:name="_Toc490617682"/>
            <w:bookmarkStart w:id="414" w:name="_Toc506784737"/>
            <w:bookmarkStart w:id="415" w:name="_Toc507221157"/>
            <w:bookmarkStart w:id="416" w:name="_Toc507221255"/>
            <w:bookmarkStart w:id="417" w:name="_Toc507318725"/>
            <w:bookmarkStart w:id="418" w:name="_Toc507318818"/>
            <w:bookmarkStart w:id="419" w:name="_Toc507318900"/>
            <w:bookmarkStart w:id="420" w:name="_Toc507319055"/>
            <w:r w:rsidRPr="004D6699">
              <w:rPr>
                <w:rFonts w:cs="Arial"/>
              </w:rPr>
              <w:t>Guarding</w:t>
            </w:r>
            <w:bookmarkStart w:id="421" w:name="_Toc490617684"/>
            <w:bookmarkStart w:id="422" w:name="_Toc506784738"/>
            <w:bookmarkEnd w:id="413"/>
            <w:bookmarkEnd w:id="414"/>
            <w:bookmarkEnd w:id="415"/>
            <w:bookmarkEnd w:id="416"/>
            <w:bookmarkEnd w:id="417"/>
            <w:bookmarkEnd w:id="418"/>
            <w:bookmarkEnd w:id="419"/>
            <w:bookmarkEnd w:id="420"/>
          </w:p>
          <w:p w14:paraId="45C2EB89" w14:textId="77777777" w:rsidR="00633F1E" w:rsidRPr="004D6699" w:rsidRDefault="00633F1E" w:rsidP="00FF33B8">
            <w:pPr>
              <w:pStyle w:val="ListParagraph"/>
              <w:numPr>
                <w:ilvl w:val="0"/>
                <w:numId w:val="59"/>
              </w:numPr>
              <w:ind w:left="360"/>
              <w:rPr>
                <w:rFonts w:cs="Arial"/>
              </w:rPr>
            </w:pPr>
            <w:bookmarkStart w:id="423" w:name="_Toc507221159"/>
            <w:bookmarkStart w:id="424" w:name="_Toc507221257"/>
            <w:bookmarkStart w:id="425" w:name="_Toc507318727"/>
            <w:bookmarkStart w:id="426" w:name="_Toc507318820"/>
            <w:bookmarkStart w:id="427" w:name="_Toc507318902"/>
            <w:bookmarkStart w:id="428" w:name="_Toc507319057"/>
            <w:r w:rsidRPr="004D6699">
              <w:rPr>
                <w:rFonts w:cs="Arial"/>
              </w:rPr>
              <w:t>Hand Tool Safety</w:t>
            </w:r>
          </w:p>
          <w:p w14:paraId="61D2BE0F" w14:textId="77777777" w:rsidR="00633F1E" w:rsidRPr="004D6699" w:rsidRDefault="00633F1E" w:rsidP="00FF33B8">
            <w:pPr>
              <w:pStyle w:val="ListParagraph"/>
              <w:numPr>
                <w:ilvl w:val="0"/>
                <w:numId w:val="59"/>
              </w:numPr>
              <w:ind w:left="360"/>
              <w:rPr>
                <w:rFonts w:cs="Arial"/>
              </w:rPr>
            </w:pPr>
            <w:r w:rsidRPr="004D6699">
              <w:rPr>
                <w:rFonts w:cs="Arial"/>
              </w:rPr>
              <w:t>Hazardous Materials</w:t>
            </w:r>
            <w:bookmarkEnd w:id="421"/>
            <w:bookmarkEnd w:id="422"/>
            <w:bookmarkEnd w:id="423"/>
            <w:bookmarkEnd w:id="424"/>
            <w:bookmarkEnd w:id="425"/>
            <w:bookmarkEnd w:id="426"/>
            <w:bookmarkEnd w:id="427"/>
            <w:bookmarkEnd w:id="428"/>
          </w:p>
          <w:p w14:paraId="6CD236BD" w14:textId="77777777" w:rsidR="00633F1E" w:rsidRDefault="00633F1E" w:rsidP="00FF33B8">
            <w:pPr>
              <w:pStyle w:val="ListParagraph"/>
              <w:numPr>
                <w:ilvl w:val="0"/>
                <w:numId w:val="59"/>
              </w:numPr>
              <w:ind w:left="360"/>
              <w:rPr>
                <w:rFonts w:cs="Arial"/>
              </w:rPr>
            </w:pPr>
            <w:bookmarkStart w:id="429" w:name="_Toc490617686"/>
            <w:bookmarkStart w:id="430" w:name="_Toc506784739"/>
            <w:bookmarkStart w:id="431" w:name="_Toc507221160"/>
            <w:bookmarkStart w:id="432" w:name="_Toc507221258"/>
            <w:bookmarkStart w:id="433" w:name="_Toc507318728"/>
            <w:bookmarkStart w:id="434" w:name="_Toc507318821"/>
            <w:bookmarkStart w:id="435" w:name="_Toc507318903"/>
            <w:bookmarkStart w:id="436" w:name="_Toc507319058"/>
            <w:r w:rsidRPr="004D6699">
              <w:rPr>
                <w:rFonts w:cs="Arial"/>
              </w:rPr>
              <w:t xml:space="preserve">Hearing </w:t>
            </w:r>
            <w:r w:rsidR="00A7793A">
              <w:rPr>
                <w:rFonts w:cs="Arial"/>
              </w:rPr>
              <w:t>Conservation</w:t>
            </w:r>
            <w:bookmarkEnd w:id="429"/>
            <w:bookmarkEnd w:id="430"/>
            <w:bookmarkEnd w:id="431"/>
            <w:bookmarkEnd w:id="432"/>
            <w:bookmarkEnd w:id="433"/>
            <w:bookmarkEnd w:id="434"/>
            <w:bookmarkEnd w:id="435"/>
            <w:bookmarkEnd w:id="436"/>
          </w:p>
          <w:p w14:paraId="578AE313" w14:textId="77777777" w:rsidR="00A7793A" w:rsidRDefault="00A7793A" w:rsidP="00FF33B8">
            <w:pPr>
              <w:pStyle w:val="ListParagraph"/>
              <w:numPr>
                <w:ilvl w:val="0"/>
                <w:numId w:val="59"/>
              </w:numPr>
              <w:ind w:left="360"/>
              <w:rPr>
                <w:rFonts w:cs="Arial"/>
              </w:rPr>
            </w:pPr>
            <w:bookmarkStart w:id="437" w:name="_Toc507221161"/>
            <w:bookmarkStart w:id="438" w:name="_Toc507221259"/>
            <w:bookmarkStart w:id="439" w:name="_Toc507318729"/>
            <w:bookmarkStart w:id="440" w:name="_Toc507318822"/>
            <w:bookmarkStart w:id="441" w:name="_Toc507318904"/>
            <w:bookmarkStart w:id="442" w:name="_Toc507319059"/>
            <w:bookmarkStart w:id="443" w:name="_Toc490617688"/>
            <w:bookmarkStart w:id="444" w:name="_Toc506784740"/>
            <w:bookmarkStart w:id="445" w:name="_Toc507221162"/>
            <w:bookmarkStart w:id="446" w:name="_Toc507221260"/>
            <w:bookmarkStart w:id="447" w:name="_Toc507318730"/>
            <w:bookmarkStart w:id="448" w:name="_Toc507318823"/>
            <w:bookmarkStart w:id="449" w:name="_Toc507318905"/>
            <w:bookmarkStart w:id="450" w:name="_Toc507319060"/>
            <w:r w:rsidRPr="004D6699">
              <w:rPr>
                <w:rFonts w:cs="Arial"/>
              </w:rPr>
              <w:t>Housekeepin</w:t>
            </w:r>
            <w:bookmarkEnd w:id="437"/>
            <w:bookmarkEnd w:id="438"/>
            <w:bookmarkEnd w:id="439"/>
            <w:bookmarkEnd w:id="440"/>
            <w:bookmarkEnd w:id="441"/>
            <w:bookmarkEnd w:id="442"/>
            <w:r w:rsidRPr="004D6699">
              <w:rPr>
                <w:rFonts w:cs="Arial"/>
              </w:rPr>
              <w:t>g</w:t>
            </w:r>
          </w:p>
          <w:p w14:paraId="063637D5" w14:textId="77777777" w:rsidR="00A7793A" w:rsidRPr="004D6699" w:rsidRDefault="00A7793A" w:rsidP="00FF33B8">
            <w:pPr>
              <w:pStyle w:val="ListParagraph"/>
              <w:numPr>
                <w:ilvl w:val="0"/>
                <w:numId w:val="59"/>
              </w:numPr>
              <w:ind w:left="360"/>
              <w:rPr>
                <w:rFonts w:cs="Arial"/>
              </w:rPr>
            </w:pPr>
            <w:r w:rsidRPr="004D6699">
              <w:rPr>
                <w:rFonts w:cs="Arial"/>
              </w:rPr>
              <w:t>Indoor Air Quality</w:t>
            </w:r>
            <w:bookmarkEnd w:id="443"/>
            <w:bookmarkEnd w:id="444"/>
            <w:bookmarkEnd w:id="445"/>
            <w:bookmarkEnd w:id="446"/>
            <w:bookmarkEnd w:id="447"/>
            <w:bookmarkEnd w:id="448"/>
            <w:bookmarkEnd w:id="449"/>
            <w:bookmarkEnd w:id="450"/>
          </w:p>
          <w:p w14:paraId="69089761" w14:textId="77777777" w:rsidR="00A7793A" w:rsidRPr="004D6699" w:rsidRDefault="00A7793A" w:rsidP="00FF33B8">
            <w:pPr>
              <w:pStyle w:val="ListParagraph"/>
              <w:numPr>
                <w:ilvl w:val="0"/>
                <w:numId w:val="59"/>
              </w:numPr>
              <w:ind w:left="360"/>
              <w:rPr>
                <w:rFonts w:cs="Arial"/>
              </w:rPr>
            </w:pPr>
            <w:bookmarkStart w:id="451" w:name="_Toc507221163"/>
            <w:bookmarkStart w:id="452" w:name="_Toc507221261"/>
            <w:bookmarkStart w:id="453" w:name="_Toc507318731"/>
            <w:bookmarkStart w:id="454" w:name="_Toc507318824"/>
            <w:bookmarkStart w:id="455" w:name="_Toc507318906"/>
            <w:bookmarkStart w:id="456" w:name="_Toc507319061"/>
            <w:r w:rsidRPr="004D6699">
              <w:rPr>
                <w:rFonts w:cs="Arial"/>
              </w:rPr>
              <w:t>Ladder Safety</w:t>
            </w:r>
            <w:bookmarkEnd w:id="451"/>
            <w:bookmarkEnd w:id="452"/>
            <w:bookmarkEnd w:id="453"/>
            <w:bookmarkEnd w:id="454"/>
            <w:bookmarkEnd w:id="455"/>
            <w:bookmarkEnd w:id="456"/>
          </w:p>
          <w:p w14:paraId="09A45C80" w14:textId="77777777" w:rsidR="00A7793A" w:rsidRPr="004D6699" w:rsidRDefault="00A7793A" w:rsidP="00FF33B8">
            <w:pPr>
              <w:pStyle w:val="ListParagraph"/>
              <w:numPr>
                <w:ilvl w:val="0"/>
                <w:numId w:val="59"/>
              </w:numPr>
              <w:ind w:left="360"/>
              <w:rPr>
                <w:rFonts w:cs="Arial"/>
              </w:rPr>
            </w:pPr>
            <w:bookmarkStart w:id="457" w:name="_Toc507221164"/>
            <w:bookmarkStart w:id="458" w:name="_Toc507221262"/>
            <w:bookmarkStart w:id="459" w:name="_Toc507318732"/>
            <w:bookmarkStart w:id="460" w:name="_Toc507318825"/>
            <w:bookmarkStart w:id="461" w:name="_Toc507318907"/>
            <w:bookmarkStart w:id="462" w:name="_Toc507319062"/>
            <w:r w:rsidRPr="004D6699">
              <w:rPr>
                <w:rFonts w:cs="Arial"/>
              </w:rPr>
              <w:t>Lifting Procedures</w:t>
            </w:r>
            <w:bookmarkEnd w:id="457"/>
            <w:bookmarkEnd w:id="458"/>
            <w:bookmarkEnd w:id="459"/>
            <w:bookmarkEnd w:id="460"/>
            <w:bookmarkEnd w:id="461"/>
            <w:bookmarkEnd w:id="462"/>
          </w:p>
          <w:p w14:paraId="017D626F" w14:textId="77777777" w:rsidR="00A7793A" w:rsidRPr="004D6699" w:rsidRDefault="00A7793A" w:rsidP="00FF33B8">
            <w:pPr>
              <w:pStyle w:val="ListParagraph"/>
              <w:numPr>
                <w:ilvl w:val="0"/>
                <w:numId w:val="59"/>
              </w:numPr>
              <w:ind w:left="360"/>
              <w:rPr>
                <w:rFonts w:cs="Arial"/>
              </w:rPr>
            </w:pPr>
            <w:bookmarkStart w:id="463" w:name="_Toc490617692"/>
            <w:bookmarkStart w:id="464" w:name="_Toc506784741"/>
            <w:bookmarkStart w:id="465" w:name="_Toc507221165"/>
            <w:bookmarkStart w:id="466" w:name="_Toc507221263"/>
            <w:bookmarkStart w:id="467" w:name="_Toc507318733"/>
            <w:bookmarkStart w:id="468" w:name="_Toc507318826"/>
            <w:bookmarkStart w:id="469" w:name="_Toc507318908"/>
            <w:bookmarkStart w:id="470" w:name="_Toc507319063"/>
            <w:r w:rsidRPr="004D6699">
              <w:rPr>
                <w:rFonts w:cs="Arial"/>
              </w:rPr>
              <w:t>Lockout</w:t>
            </w:r>
            <w:bookmarkEnd w:id="463"/>
            <w:bookmarkEnd w:id="464"/>
            <w:bookmarkEnd w:id="465"/>
            <w:bookmarkEnd w:id="466"/>
            <w:bookmarkEnd w:id="467"/>
            <w:bookmarkEnd w:id="468"/>
            <w:bookmarkEnd w:id="469"/>
            <w:bookmarkEnd w:id="470"/>
            <w:r w:rsidRPr="004D6699">
              <w:rPr>
                <w:rFonts w:cs="Arial"/>
              </w:rPr>
              <w:t xml:space="preserve"> </w:t>
            </w:r>
          </w:p>
          <w:p w14:paraId="4235FE30" w14:textId="77777777" w:rsidR="00A7793A" w:rsidRPr="00652B5B" w:rsidRDefault="00A7793A" w:rsidP="00A7793A">
            <w:pPr>
              <w:pStyle w:val="ListParagraph"/>
              <w:ind w:left="360"/>
              <w:rPr>
                <w:rFonts w:cs="Arial"/>
              </w:rPr>
            </w:pPr>
          </w:p>
        </w:tc>
        <w:tc>
          <w:tcPr>
            <w:tcW w:w="4428" w:type="dxa"/>
          </w:tcPr>
          <w:p w14:paraId="2C654451" w14:textId="77777777" w:rsidR="00633F1E" w:rsidRDefault="00633F1E" w:rsidP="00FF33B8">
            <w:pPr>
              <w:pStyle w:val="ListParagraph"/>
              <w:numPr>
                <w:ilvl w:val="0"/>
                <w:numId w:val="59"/>
              </w:numPr>
              <w:ind w:left="360"/>
              <w:rPr>
                <w:rFonts w:cs="Arial"/>
              </w:rPr>
            </w:pPr>
            <w:bookmarkStart w:id="471" w:name="_Toc507221166"/>
            <w:bookmarkStart w:id="472" w:name="_Toc507221264"/>
            <w:bookmarkStart w:id="473" w:name="_Toc507318734"/>
            <w:bookmarkStart w:id="474" w:name="_Toc507318827"/>
            <w:bookmarkStart w:id="475" w:name="_Toc507318909"/>
            <w:bookmarkStart w:id="476" w:name="_Toc507319064"/>
            <w:r w:rsidRPr="004D6699">
              <w:rPr>
                <w:rFonts w:cs="Arial"/>
              </w:rPr>
              <w:t>Mobile Equipment Regulations</w:t>
            </w:r>
            <w:bookmarkEnd w:id="471"/>
            <w:bookmarkEnd w:id="472"/>
            <w:bookmarkEnd w:id="473"/>
            <w:bookmarkEnd w:id="474"/>
            <w:bookmarkEnd w:id="475"/>
            <w:bookmarkEnd w:id="476"/>
          </w:p>
          <w:p w14:paraId="43FAA44D" w14:textId="77777777" w:rsidR="00A7793A" w:rsidRPr="004D6699" w:rsidRDefault="00A7793A" w:rsidP="00FF33B8">
            <w:pPr>
              <w:pStyle w:val="ListParagraph"/>
              <w:numPr>
                <w:ilvl w:val="0"/>
                <w:numId w:val="59"/>
              </w:numPr>
              <w:ind w:left="360"/>
              <w:rPr>
                <w:rFonts w:cs="Arial"/>
              </w:rPr>
            </w:pPr>
            <w:r>
              <w:rPr>
                <w:rFonts w:cs="Arial"/>
              </w:rPr>
              <w:t>Musculoskeletal Disorder Prevention (Ergonomics)</w:t>
            </w:r>
          </w:p>
          <w:p w14:paraId="017E05C1" w14:textId="77777777" w:rsidR="00633F1E" w:rsidRPr="004D6699" w:rsidRDefault="00633F1E" w:rsidP="00FF33B8">
            <w:pPr>
              <w:pStyle w:val="ListParagraph"/>
              <w:numPr>
                <w:ilvl w:val="0"/>
                <w:numId w:val="59"/>
              </w:numPr>
              <w:ind w:left="360"/>
              <w:rPr>
                <w:rFonts w:cs="Arial"/>
              </w:rPr>
            </w:pPr>
            <w:bookmarkStart w:id="477" w:name="_Toc490617698"/>
            <w:bookmarkStart w:id="478" w:name="_Toc506784743"/>
            <w:bookmarkStart w:id="479" w:name="_Toc507221168"/>
            <w:bookmarkStart w:id="480" w:name="_Toc507221266"/>
            <w:bookmarkStart w:id="481" w:name="_Toc507318736"/>
            <w:bookmarkStart w:id="482" w:name="_Toc507318829"/>
            <w:bookmarkStart w:id="483" w:name="_Toc507318911"/>
            <w:bookmarkStart w:id="484" w:name="_Toc507319066"/>
            <w:r w:rsidRPr="004D6699">
              <w:rPr>
                <w:rFonts w:cs="Arial"/>
              </w:rPr>
              <w:t>Personal Protective Equipment</w:t>
            </w:r>
            <w:bookmarkEnd w:id="477"/>
            <w:bookmarkEnd w:id="478"/>
            <w:bookmarkEnd w:id="479"/>
            <w:bookmarkEnd w:id="480"/>
            <w:bookmarkEnd w:id="481"/>
            <w:bookmarkEnd w:id="482"/>
            <w:bookmarkEnd w:id="483"/>
            <w:bookmarkEnd w:id="484"/>
          </w:p>
          <w:p w14:paraId="5AAF602E" w14:textId="77777777" w:rsidR="00633F1E" w:rsidRPr="004D6699" w:rsidRDefault="00633F1E" w:rsidP="00FF33B8">
            <w:pPr>
              <w:pStyle w:val="ListParagraph"/>
              <w:numPr>
                <w:ilvl w:val="0"/>
                <w:numId w:val="59"/>
              </w:numPr>
              <w:ind w:left="360"/>
              <w:rPr>
                <w:rFonts w:cs="Arial"/>
              </w:rPr>
            </w:pPr>
            <w:bookmarkStart w:id="485" w:name="_Toc490617700"/>
            <w:bookmarkStart w:id="486" w:name="_Toc506784744"/>
            <w:bookmarkStart w:id="487" w:name="_Toc507221169"/>
            <w:bookmarkStart w:id="488" w:name="_Toc507221267"/>
            <w:bookmarkStart w:id="489" w:name="_Toc507318737"/>
            <w:bookmarkStart w:id="490" w:name="_Toc507318830"/>
            <w:bookmarkStart w:id="491" w:name="_Toc507318912"/>
            <w:bookmarkStart w:id="492" w:name="_Toc507319067"/>
            <w:r w:rsidRPr="004D6699">
              <w:rPr>
                <w:rFonts w:cs="Arial"/>
              </w:rPr>
              <w:t>Pest Control</w:t>
            </w:r>
            <w:bookmarkEnd w:id="485"/>
            <w:bookmarkEnd w:id="486"/>
            <w:bookmarkEnd w:id="487"/>
            <w:bookmarkEnd w:id="488"/>
            <w:bookmarkEnd w:id="489"/>
            <w:bookmarkEnd w:id="490"/>
            <w:bookmarkEnd w:id="491"/>
            <w:bookmarkEnd w:id="492"/>
          </w:p>
          <w:p w14:paraId="15099EDB" w14:textId="77777777" w:rsidR="00633F1E" w:rsidRPr="004D6699" w:rsidRDefault="00633F1E" w:rsidP="00FF33B8">
            <w:pPr>
              <w:pStyle w:val="ListParagraph"/>
              <w:numPr>
                <w:ilvl w:val="0"/>
                <w:numId w:val="59"/>
              </w:numPr>
              <w:ind w:left="360"/>
              <w:rPr>
                <w:rFonts w:cs="Arial"/>
              </w:rPr>
            </w:pPr>
            <w:bookmarkStart w:id="493" w:name="_Toc490617702"/>
            <w:bookmarkStart w:id="494" w:name="_Toc506784745"/>
            <w:bookmarkStart w:id="495" w:name="_Toc507221170"/>
            <w:bookmarkStart w:id="496" w:name="_Toc507221268"/>
            <w:bookmarkStart w:id="497" w:name="_Toc507318738"/>
            <w:bookmarkStart w:id="498" w:name="_Toc507318831"/>
            <w:bookmarkStart w:id="499" w:name="_Toc507318913"/>
            <w:bookmarkStart w:id="500" w:name="_Toc507319068"/>
            <w:r w:rsidRPr="004D6699">
              <w:rPr>
                <w:rFonts w:cs="Arial"/>
              </w:rPr>
              <w:t>Radiation</w:t>
            </w:r>
            <w:bookmarkEnd w:id="493"/>
            <w:bookmarkEnd w:id="494"/>
            <w:bookmarkEnd w:id="495"/>
            <w:bookmarkEnd w:id="496"/>
            <w:bookmarkEnd w:id="497"/>
            <w:bookmarkEnd w:id="498"/>
            <w:bookmarkEnd w:id="499"/>
            <w:bookmarkEnd w:id="500"/>
          </w:p>
          <w:p w14:paraId="2D1FE3D8" w14:textId="77777777" w:rsidR="00633F1E" w:rsidRPr="004D6699" w:rsidRDefault="00633F1E" w:rsidP="00FF33B8">
            <w:pPr>
              <w:pStyle w:val="ListParagraph"/>
              <w:numPr>
                <w:ilvl w:val="0"/>
                <w:numId w:val="59"/>
              </w:numPr>
              <w:ind w:left="360"/>
              <w:rPr>
                <w:rFonts w:cs="Arial"/>
              </w:rPr>
            </w:pPr>
            <w:bookmarkStart w:id="501" w:name="_Toc490617704"/>
            <w:bookmarkStart w:id="502" w:name="_Toc506784746"/>
            <w:bookmarkStart w:id="503" w:name="_Toc507221171"/>
            <w:bookmarkStart w:id="504" w:name="_Toc507221269"/>
            <w:bookmarkStart w:id="505" w:name="_Toc507318739"/>
            <w:bookmarkStart w:id="506" w:name="_Toc507318832"/>
            <w:bookmarkStart w:id="507" w:name="_Toc507318914"/>
            <w:bookmarkStart w:id="508" w:name="_Toc507319069"/>
            <w:r w:rsidRPr="004D6699">
              <w:rPr>
                <w:rFonts w:cs="Arial"/>
              </w:rPr>
              <w:t>Respirator</w:t>
            </w:r>
            <w:bookmarkEnd w:id="501"/>
            <w:r w:rsidRPr="004D6699">
              <w:rPr>
                <w:rFonts w:cs="Arial"/>
              </w:rPr>
              <w:t xml:space="preserve"> Use</w:t>
            </w:r>
            <w:bookmarkEnd w:id="502"/>
            <w:bookmarkEnd w:id="503"/>
            <w:bookmarkEnd w:id="504"/>
            <w:bookmarkEnd w:id="505"/>
            <w:bookmarkEnd w:id="506"/>
            <w:bookmarkEnd w:id="507"/>
            <w:bookmarkEnd w:id="508"/>
          </w:p>
          <w:p w14:paraId="3B74965B" w14:textId="77777777" w:rsidR="00633F1E" w:rsidRDefault="00633F1E" w:rsidP="00FF33B8">
            <w:pPr>
              <w:pStyle w:val="ListParagraph"/>
              <w:numPr>
                <w:ilvl w:val="0"/>
                <w:numId w:val="59"/>
              </w:numPr>
              <w:ind w:left="360"/>
              <w:rPr>
                <w:rFonts w:cs="Arial"/>
              </w:rPr>
            </w:pPr>
            <w:bookmarkStart w:id="509" w:name="_Toc507221172"/>
            <w:bookmarkStart w:id="510" w:name="_Toc507221270"/>
            <w:bookmarkStart w:id="511" w:name="_Toc507318740"/>
            <w:bookmarkStart w:id="512" w:name="_Toc507318833"/>
            <w:bookmarkStart w:id="513" w:name="_Toc507318915"/>
            <w:bookmarkStart w:id="514" w:name="_Toc507319070"/>
            <w:r w:rsidRPr="004D6699">
              <w:rPr>
                <w:rFonts w:cs="Arial"/>
              </w:rPr>
              <w:t>Scaffolding</w:t>
            </w:r>
            <w:bookmarkEnd w:id="509"/>
            <w:bookmarkEnd w:id="510"/>
            <w:bookmarkEnd w:id="511"/>
            <w:bookmarkEnd w:id="512"/>
            <w:bookmarkEnd w:id="513"/>
            <w:bookmarkEnd w:id="514"/>
          </w:p>
          <w:p w14:paraId="02B90671" w14:textId="77777777" w:rsidR="00A7793A" w:rsidRDefault="00A7793A" w:rsidP="00FF33B8">
            <w:pPr>
              <w:pStyle w:val="ListParagraph"/>
              <w:numPr>
                <w:ilvl w:val="0"/>
                <w:numId w:val="59"/>
              </w:numPr>
              <w:ind w:left="360"/>
              <w:rPr>
                <w:rFonts w:cs="Arial"/>
              </w:rPr>
            </w:pPr>
            <w:r>
              <w:rPr>
                <w:rFonts w:cs="Arial"/>
              </w:rPr>
              <w:t>Tire Servicing</w:t>
            </w:r>
          </w:p>
          <w:p w14:paraId="0F38C750" w14:textId="77777777" w:rsidR="00A7793A" w:rsidRPr="004D6699" w:rsidRDefault="00A7793A" w:rsidP="00FF33B8">
            <w:pPr>
              <w:pStyle w:val="ListParagraph"/>
              <w:numPr>
                <w:ilvl w:val="0"/>
                <w:numId w:val="59"/>
              </w:numPr>
              <w:ind w:left="360"/>
              <w:rPr>
                <w:rFonts w:cs="Arial"/>
              </w:rPr>
            </w:pPr>
            <w:r>
              <w:rPr>
                <w:rFonts w:cs="Arial"/>
              </w:rPr>
              <w:t>Toxic Process Gases (ammonia, chlorine, ozone)</w:t>
            </w:r>
          </w:p>
          <w:p w14:paraId="10430CA1" w14:textId="77777777" w:rsidR="00633F1E" w:rsidRPr="004D6699" w:rsidRDefault="00633F1E" w:rsidP="00FF33B8">
            <w:pPr>
              <w:pStyle w:val="ListParagraph"/>
              <w:numPr>
                <w:ilvl w:val="0"/>
                <w:numId w:val="59"/>
              </w:numPr>
              <w:ind w:left="360"/>
              <w:rPr>
                <w:rFonts w:cs="Arial"/>
              </w:rPr>
            </w:pPr>
            <w:bookmarkStart w:id="515" w:name="_Toc490617708"/>
            <w:bookmarkStart w:id="516" w:name="_Toc506784748"/>
            <w:bookmarkStart w:id="517" w:name="_Toc507221173"/>
            <w:bookmarkStart w:id="518" w:name="_Toc507221271"/>
            <w:bookmarkStart w:id="519" w:name="_Toc507318741"/>
            <w:bookmarkStart w:id="520" w:name="_Toc507318834"/>
            <w:bookmarkStart w:id="521" w:name="_Toc507318916"/>
            <w:bookmarkStart w:id="522" w:name="_Toc507319071"/>
            <w:r w:rsidRPr="004D6699">
              <w:rPr>
                <w:rFonts w:cs="Arial"/>
              </w:rPr>
              <w:t>Traffic</w:t>
            </w:r>
            <w:bookmarkEnd w:id="515"/>
            <w:bookmarkEnd w:id="516"/>
            <w:r w:rsidRPr="004D6699">
              <w:rPr>
                <w:rFonts w:cs="Arial"/>
              </w:rPr>
              <w:t xml:space="preserve"> Control</w:t>
            </w:r>
            <w:bookmarkEnd w:id="517"/>
            <w:bookmarkEnd w:id="518"/>
            <w:bookmarkEnd w:id="519"/>
            <w:bookmarkEnd w:id="520"/>
            <w:bookmarkEnd w:id="521"/>
            <w:bookmarkEnd w:id="522"/>
            <w:r w:rsidRPr="004D6699">
              <w:rPr>
                <w:rFonts w:cs="Arial"/>
              </w:rPr>
              <w:t xml:space="preserve"> and </w:t>
            </w:r>
            <w:proofErr w:type="spellStart"/>
            <w:r w:rsidRPr="004D6699">
              <w:rPr>
                <w:rFonts w:cs="Arial"/>
              </w:rPr>
              <w:t>workzone</w:t>
            </w:r>
            <w:proofErr w:type="spellEnd"/>
            <w:r w:rsidRPr="004D6699">
              <w:rPr>
                <w:rFonts w:cs="Arial"/>
              </w:rPr>
              <w:t xml:space="preserve"> set up</w:t>
            </w:r>
          </w:p>
          <w:p w14:paraId="77482851" w14:textId="77777777" w:rsidR="00633F1E" w:rsidRPr="004D6699" w:rsidRDefault="00633F1E" w:rsidP="00FF33B8">
            <w:pPr>
              <w:pStyle w:val="ListParagraph"/>
              <w:numPr>
                <w:ilvl w:val="0"/>
                <w:numId w:val="59"/>
              </w:numPr>
              <w:ind w:left="360"/>
              <w:rPr>
                <w:rFonts w:cs="Arial"/>
              </w:rPr>
            </w:pPr>
            <w:bookmarkStart w:id="523" w:name="_Toc507221174"/>
            <w:bookmarkStart w:id="524" w:name="_Toc507221272"/>
            <w:bookmarkStart w:id="525" w:name="_Toc507318742"/>
            <w:bookmarkStart w:id="526" w:name="_Toc507318835"/>
            <w:bookmarkStart w:id="527" w:name="_Toc507318917"/>
            <w:bookmarkStart w:id="528" w:name="_Toc507319072"/>
            <w:r w:rsidRPr="004D6699">
              <w:rPr>
                <w:rFonts w:cs="Arial"/>
              </w:rPr>
              <w:t>Underground/Overhead Utilities</w:t>
            </w:r>
            <w:bookmarkEnd w:id="523"/>
            <w:bookmarkEnd w:id="524"/>
            <w:bookmarkEnd w:id="525"/>
            <w:bookmarkEnd w:id="526"/>
            <w:bookmarkEnd w:id="527"/>
            <w:bookmarkEnd w:id="528"/>
          </w:p>
          <w:p w14:paraId="263FB598" w14:textId="77777777" w:rsidR="00633F1E" w:rsidRPr="004D6699" w:rsidRDefault="00633F1E" w:rsidP="00FF33B8">
            <w:pPr>
              <w:pStyle w:val="ListParagraph"/>
              <w:numPr>
                <w:ilvl w:val="0"/>
                <w:numId w:val="59"/>
              </w:numPr>
              <w:ind w:left="360"/>
              <w:rPr>
                <w:rFonts w:cs="Arial"/>
              </w:rPr>
            </w:pPr>
            <w:bookmarkStart w:id="529" w:name="_Toc490617710"/>
            <w:bookmarkStart w:id="530" w:name="_Toc506784749"/>
            <w:bookmarkStart w:id="531" w:name="_Toc507221175"/>
            <w:bookmarkStart w:id="532" w:name="_Toc507221273"/>
            <w:bookmarkStart w:id="533" w:name="_Toc507318743"/>
            <w:bookmarkStart w:id="534" w:name="_Toc507318836"/>
            <w:bookmarkStart w:id="535" w:name="_Toc507318918"/>
            <w:bookmarkStart w:id="536" w:name="_Toc507319073"/>
            <w:r w:rsidRPr="004D6699">
              <w:rPr>
                <w:rFonts w:cs="Arial"/>
              </w:rPr>
              <w:t>Vehicle</w:t>
            </w:r>
            <w:bookmarkEnd w:id="529"/>
            <w:bookmarkEnd w:id="530"/>
            <w:bookmarkEnd w:id="531"/>
            <w:bookmarkEnd w:id="532"/>
            <w:bookmarkEnd w:id="533"/>
            <w:bookmarkEnd w:id="534"/>
            <w:bookmarkEnd w:id="535"/>
            <w:bookmarkEnd w:id="536"/>
            <w:r w:rsidR="00A7793A">
              <w:rPr>
                <w:rFonts w:cs="Arial"/>
              </w:rPr>
              <w:t xml:space="preserve"> &amp; Mobile Equipment Use (including ROPS)</w:t>
            </w:r>
          </w:p>
          <w:p w14:paraId="75265FF5" w14:textId="77777777" w:rsidR="00633F1E" w:rsidRPr="004D6699" w:rsidRDefault="00633F1E" w:rsidP="00FF33B8">
            <w:pPr>
              <w:pStyle w:val="ListParagraph"/>
              <w:numPr>
                <w:ilvl w:val="0"/>
                <w:numId w:val="59"/>
              </w:numPr>
              <w:ind w:left="360"/>
              <w:rPr>
                <w:rFonts w:cs="Arial"/>
              </w:rPr>
            </w:pPr>
            <w:bookmarkStart w:id="537" w:name="_Toc490617712"/>
            <w:bookmarkStart w:id="538" w:name="_Toc506784750"/>
            <w:bookmarkStart w:id="539" w:name="_Toc507221176"/>
            <w:bookmarkStart w:id="540" w:name="_Toc507221274"/>
            <w:bookmarkStart w:id="541" w:name="_Toc507318744"/>
            <w:bookmarkStart w:id="542" w:name="_Toc507318837"/>
            <w:bookmarkStart w:id="543" w:name="_Toc507318919"/>
            <w:bookmarkStart w:id="544" w:name="_Toc507319074"/>
            <w:r w:rsidRPr="004D6699">
              <w:rPr>
                <w:rFonts w:cs="Arial"/>
              </w:rPr>
              <w:t>Vibration</w:t>
            </w:r>
            <w:bookmarkEnd w:id="537"/>
            <w:bookmarkEnd w:id="538"/>
            <w:bookmarkEnd w:id="539"/>
            <w:bookmarkEnd w:id="540"/>
            <w:bookmarkEnd w:id="541"/>
            <w:bookmarkEnd w:id="542"/>
            <w:bookmarkEnd w:id="543"/>
            <w:bookmarkEnd w:id="544"/>
          </w:p>
          <w:p w14:paraId="5C3C2EBE" w14:textId="77777777" w:rsidR="00633F1E" w:rsidRDefault="00633F1E" w:rsidP="00FF33B8">
            <w:pPr>
              <w:pStyle w:val="ListParagraph"/>
              <w:numPr>
                <w:ilvl w:val="0"/>
                <w:numId w:val="59"/>
              </w:numPr>
              <w:ind w:left="360"/>
              <w:rPr>
                <w:rFonts w:cs="Arial"/>
              </w:rPr>
            </w:pPr>
            <w:bookmarkStart w:id="545" w:name="_Toc490617714"/>
            <w:bookmarkStart w:id="546" w:name="_Toc506784751"/>
            <w:bookmarkStart w:id="547" w:name="_Toc507221177"/>
            <w:bookmarkStart w:id="548" w:name="_Toc507221275"/>
            <w:bookmarkStart w:id="549" w:name="_Toc507318745"/>
            <w:bookmarkStart w:id="550" w:name="_Toc507318838"/>
            <w:bookmarkStart w:id="551" w:name="_Toc507318920"/>
            <w:bookmarkStart w:id="552" w:name="_Toc507319075"/>
            <w:r w:rsidRPr="004D6699">
              <w:rPr>
                <w:rFonts w:cs="Arial"/>
              </w:rPr>
              <w:t>Violence</w:t>
            </w:r>
            <w:bookmarkEnd w:id="545"/>
            <w:bookmarkEnd w:id="546"/>
            <w:bookmarkEnd w:id="547"/>
            <w:bookmarkEnd w:id="548"/>
            <w:bookmarkEnd w:id="549"/>
            <w:bookmarkEnd w:id="550"/>
            <w:bookmarkEnd w:id="551"/>
            <w:bookmarkEnd w:id="552"/>
          </w:p>
          <w:p w14:paraId="0BDA08DE" w14:textId="77777777" w:rsidR="00A7793A" w:rsidRPr="004D6699" w:rsidRDefault="00A7793A" w:rsidP="00FF33B8">
            <w:pPr>
              <w:pStyle w:val="ListParagraph"/>
              <w:numPr>
                <w:ilvl w:val="0"/>
                <w:numId w:val="59"/>
              </w:numPr>
              <w:ind w:left="360"/>
              <w:rPr>
                <w:rFonts w:cs="Arial"/>
              </w:rPr>
            </w:pPr>
            <w:r>
              <w:rPr>
                <w:rFonts w:cs="Arial"/>
              </w:rPr>
              <w:t>Weather Temperature Protection</w:t>
            </w:r>
          </w:p>
          <w:p w14:paraId="4692D7F5" w14:textId="77777777" w:rsidR="00633F1E" w:rsidRDefault="00633F1E" w:rsidP="00FF33B8">
            <w:pPr>
              <w:pStyle w:val="ListParagraph"/>
              <w:numPr>
                <w:ilvl w:val="0"/>
                <w:numId w:val="59"/>
              </w:numPr>
              <w:ind w:left="360"/>
              <w:rPr>
                <w:rFonts w:cs="Arial"/>
              </w:rPr>
            </w:pPr>
            <w:bookmarkStart w:id="553" w:name="_Toc507221178"/>
            <w:bookmarkStart w:id="554" w:name="_Toc507221276"/>
            <w:bookmarkStart w:id="555" w:name="_Toc507318746"/>
            <w:bookmarkStart w:id="556" w:name="_Toc507318839"/>
            <w:bookmarkStart w:id="557" w:name="_Toc507318921"/>
            <w:bookmarkStart w:id="558" w:name="_Toc507319076"/>
            <w:r w:rsidRPr="004D6699">
              <w:rPr>
                <w:rFonts w:cs="Arial"/>
              </w:rPr>
              <w:t>Welding and Cutting</w:t>
            </w:r>
            <w:bookmarkEnd w:id="553"/>
            <w:bookmarkEnd w:id="554"/>
            <w:bookmarkEnd w:id="555"/>
            <w:bookmarkEnd w:id="556"/>
            <w:bookmarkEnd w:id="557"/>
            <w:bookmarkEnd w:id="558"/>
          </w:p>
          <w:p w14:paraId="0A73AB66" w14:textId="77777777" w:rsidR="00A7793A" w:rsidRPr="004D6699" w:rsidRDefault="004544DA" w:rsidP="00FF33B8">
            <w:pPr>
              <w:pStyle w:val="ListParagraph"/>
              <w:numPr>
                <w:ilvl w:val="0"/>
                <w:numId w:val="59"/>
              </w:numPr>
              <w:ind w:left="360"/>
              <w:rPr>
                <w:rFonts w:cs="Arial"/>
              </w:rPr>
            </w:pPr>
            <w:r>
              <w:rPr>
                <w:rFonts w:cs="Arial"/>
              </w:rPr>
              <w:t>WHMIS</w:t>
            </w:r>
          </w:p>
          <w:p w14:paraId="12830FEB" w14:textId="77777777" w:rsidR="00633F1E" w:rsidRPr="004D6699" w:rsidRDefault="00633F1E" w:rsidP="00FF33B8">
            <w:pPr>
              <w:pStyle w:val="ListParagraph"/>
              <w:numPr>
                <w:ilvl w:val="0"/>
                <w:numId w:val="59"/>
              </w:numPr>
              <w:ind w:left="360"/>
              <w:rPr>
                <w:rFonts w:cs="Arial"/>
              </w:rPr>
            </w:pPr>
            <w:bookmarkStart w:id="559" w:name="_Toc490617716"/>
            <w:bookmarkStart w:id="560" w:name="_Toc506784752"/>
            <w:bookmarkStart w:id="561" w:name="_Toc507221179"/>
            <w:bookmarkStart w:id="562" w:name="_Toc507221277"/>
            <w:bookmarkStart w:id="563" w:name="_Toc507318747"/>
            <w:bookmarkStart w:id="564" w:name="_Toc507318840"/>
            <w:bookmarkStart w:id="565" w:name="_Toc507318922"/>
            <w:bookmarkStart w:id="566" w:name="_Toc507319077"/>
            <w:r w:rsidRPr="004D6699">
              <w:rPr>
                <w:rFonts w:cs="Arial"/>
              </w:rPr>
              <w:t>Working Alone</w:t>
            </w:r>
            <w:bookmarkEnd w:id="559"/>
            <w:bookmarkEnd w:id="560"/>
            <w:bookmarkEnd w:id="561"/>
            <w:bookmarkEnd w:id="562"/>
            <w:bookmarkEnd w:id="563"/>
            <w:bookmarkEnd w:id="564"/>
            <w:bookmarkEnd w:id="565"/>
            <w:bookmarkEnd w:id="566"/>
            <w:r w:rsidR="004544DA">
              <w:rPr>
                <w:rFonts w:cs="Arial"/>
              </w:rPr>
              <w:t xml:space="preserve"> or in Isolation</w:t>
            </w:r>
          </w:p>
        </w:tc>
      </w:tr>
    </w:tbl>
    <w:p w14:paraId="17EE759B" w14:textId="77777777" w:rsidR="00C24097" w:rsidRPr="004D6699" w:rsidRDefault="00C24097">
      <w:pPr>
        <w:rPr>
          <w:rFonts w:cs="Arial"/>
          <w:snapToGrid w:val="0"/>
        </w:rPr>
      </w:pPr>
    </w:p>
    <w:p w14:paraId="322275D4" w14:textId="77777777" w:rsidR="00A7793A" w:rsidRPr="004D6699" w:rsidRDefault="00A7793A" w:rsidP="00A7793A">
      <w:pPr>
        <w:pStyle w:val="Heading1"/>
        <w:rPr>
          <w:rFonts w:cs="Arial"/>
        </w:rPr>
      </w:pPr>
    </w:p>
    <w:p w14:paraId="6F0F1A88" w14:textId="77777777" w:rsidR="0096254D" w:rsidRPr="004D6699" w:rsidRDefault="0096254D" w:rsidP="000A7EE3">
      <w:pPr>
        <w:pStyle w:val="Heading1"/>
        <w:rPr>
          <w:rFonts w:cs="Arial"/>
        </w:rPr>
      </w:pPr>
      <w:r w:rsidRPr="004D6699">
        <w:rPr>
          <w:rFonts w:cs="Arial"/>
        </w:rPr>
        <w:br w:type="page"/>
      </w:r>
      <w:bookmarkStart w:id="567" w:name="_Toc506784753"/>
      <w:bookmarkStart w:id="568" w:name="_Toc507221180"/>
      <w:bookmarkStart w:id="569" w:name="_Toc507221278"/>
      <w:bookmarkStart w:id="570" w:name="_Toc507318748"/>
      <w:bookmarkStart w:id="571" w:name="_Toc507318841"/>
      <w:bookmarkStart w:id="572" w:name="_Toc507318923"/>
      <w:bookmarkStart w:id="573" w:name="_Toc172185939"/>
      <w:bookmarkStart w:id="574" w:name="_Toc303005486"/>
      <w:r w:rsidRPr="004D6699">
        <w:rPr>
          <w:rFonts w:cs="Arial"/>
        </w:rPr>
        <w:lastRenderedPageBreak/>
        <w:t>APPENDICES</w:t>
      </w:r>
      <w:bookmarkEnd w:id="567"/>
      <w:bookmarkEnd w:id="568"/>
      <w:bookmarkEnd w:id="569"/>
      <w:bookmarkEnd w:id="570"/>
      <w:bookmarkEnd w:id="571"/>
      <w:bookmarkEnd w:id="572"/>
      <w:bookmarkEnd w:id="573"/>
      <w:bookmarkEnd w:id="574"/>
    </w:p>
    <w:p w14:paraId="3179CF6A" w14:textId="77777777" w:rsidR="0096254D" w:rsidRPr="004D6699" w:rsidRDefault="0096254D">
      <w:pPr>
        <w:pStyle w:val="Heading2"/>
        <w:rPr>
          <w:rFonts w:cs="Arial"/>
        </w:rPr>
      </w:pPr>
      <w:bookmarkStart w:id="575" w:name="_Toc506784754"/>
      <w:bookmarkStart w:id="576" w:name="_Toc507221181"/>
      <w:bookmarkStart w:id="577" w:name="_Toc507221279"/>
      <w:bookmarkStart w:id="578" w:name="_Toc507318749"/>
      <w:bookmarkStart w:id="579" w:name="_Toc507318842"/>
      <w:bookmarkStart w:id="580" w:name="_Toc507318924"/>
      <w:bookmarkStart w:id="581" w:name="_Toc507319079"/>
      <w:bookmarkStart w:id="582" w:name="_Toc172185940"/>
      <w:bookmarkStart w:id="583" w:name="_Toc303005487"/>
      <w:r w:rsidRPr="004D6699">
        <w:rPr>
          <w:rFonts w:cs="Arial"/>
        </w:rPr>
        <w:t>Forms</w:t>
      </w:r>
      <w:bookmarkEnd w:id="575"/>
      <w:bookmarkEnd w:id="576"/>
      <w:bookmarkEnd w:id="577"/>
      <w:bookmarkEnd w:id="578"/>
      <w:bookmarkEnd w:id="579"/>
      <w:bookmarkEnd w:id="580"/>
      <w:bookmarkEnd w:id="581"/>
      <w:bookmarkEnd w:id="582"/>
      <w:bookmarkEnd w:id="583"/>
    </w:p>
    <w:p w14:paraId="2916E0AA" w14:textId="77777777" w:rsidR="0096254D" w:rsidRPr="004D6699" w:rsidRDefault="0096254D">
      <w:pPr>
        <w:rPr>
          <w:rFonts w:cs="Arial"/>
        </w:rPr>
      </w:pPr>
      <w:r w:rsidRPr="004D6699">
        <w:rPr>
          <w:rFonts w:cs="Arial"/>
        </w:rPr>
        <w:t xml:space="preserve">Insert </w:t>
      </w:r>
      <w:r w:rsidR="00361842" w:rsidRPr="004D6699">
        <w:rPr>
          <w:rFonts w:cs="Arial"/>
          <w:color w:val="0000FF"/>
        </w:rPr>
        <w:t>[Organization]</w:t>
      </w:r>
      <w:r w:rsidR="00361842" w:rsidRPr="004D6699">
        <w:rPr>
          <w:rFonts w:cs="Arial"/>
        </w:rPr>
        <w:t xml:space="preserve"> </w:t>
      </w:r>
      <w:r w:rsidRPr="004D6699">
        <w:rPr>
          <w:rFonts w:cs="Arial"/>
        </w:rPr>
        <w:t>forms here.</w:t>
      </w:r>
    </w:p>
    <w:p w14:paraId="6DB59459" w14:textId="77777777" w:rsidR="0096254D" w:rsidRPr="004D6699" w:rsidRDefault="0096254D">
      <w:pPr>
        <w:rPr>
          <w:rFonts w:cs="Arial"/>
        </w:rPr>
      </w:pPr>
    </w:p>
    <w:p w14:paraId="6A091C2E" w14:textId="77777777" w:rsidR="0096254D" w:rsidRPr="004D6699" w:rsidRDefault="0096254D">
      <w:pPr>
        <w:pStyle w:val="Heading2"/>
        <w:rPr>
          <w:rFonts w:cs="Arial"/>
        </w:rPr>
      </w:pPr>
      <w:bookmarkStart w:id="584" w:name="_Toc506784755"/>
      <w:bookmarkStart w:id="585" w:name="_Toc507221182"/>
      <w:bookmarkStart w:id="586" w:name="_Toc507221280"/>
      <w:bookmarkStart w:id="587" w:name="_Toc507318750"/>
      <w:bookmarkStart w:id="588" w:name="_Toc507318843"/>
      <w:bookmarkStart w:id="589" w:name="_Toc507318925"/>
      <w:bookmarkStart w:id="590" w:name="_Toc507319080"/>
      <w:bookmarkStart w:id="591" w:name="_Toc172185941"/>
      <w:bookmarkStart w:id="592" w:name="_Toc303005488"/>
      <w:r w:rsidRPr="004D6699">
        <w:rPr>
          <w:rFonts w:cs="Arial"/>
        </w:rPr>
        <w:t>Site Specific Procedures</w:t>
      </w:r>
      <w:bookmarkEnd w:id="584"/>
      <w:bookmarkEnd w:id="585"/>
      <w:bookmarkEnd w:id="586"/>
      <w:bookmarkEnd w:id="587"/>
      <w:bookmarkEnd w:id="588"/>
      <w:bookmarkEnd w:id="589"/>
      <w:bookmarkEnd w:id="590"/>
      <w:bookmarkEnd w:id="591"/>
      <w:bookmarkEnd w:id="592"/>
    </w:p>
    <w:p w14:paraId="7A8B08AB" w14:textId="77777777" w:rsidR="0096254D" w:rsidRPr="004D6699" w:rsidRDefault="0096254D">
      <w:pPr>
        <w:rPr>
          <w:rFonts w:cs="Arial"/>
        </w:rPr>
      </w:pPr>
      <w:r w:rsidRPr="004D6699">
        <w:rPr>
          <w:rFonts w:cs="Arial"/>
        </w:rPr>
        <w:t xml:space="preserve">Insert </w:t>
      </w:r>
      <w:r w:rsidR="00361842" w:rsidRPr="004D6699">
        <w:rPr>
          <w:rFonts w:cs="Arial"/>
          <w:color w:val="0000FF"/>
        </w:rPr>
        <w:t>[Organization]</w:t>
      </w:r>
      <w:r w:rsidR="00361842" w:rsidRPr="004D6699">
        <w:rPr>
          <w:rFonts w:cs="Arial"/>
        </w:rPr>
        <w:t xml:space="preserve"> </w:t>
      </w:r>
      <w:r w:rsidRPr="004D6699">
        <w:rPr>
          <w:rFonts w:cs="Arial"/>
        </w:rPr>
        <w:t>forms here.</w:t>
      </w:r>
    </w:p>
    <w:p w14:paraId="42D880E8" w14:textId="77777777" w:rsidR="0096254D" w:rsidRPr="004D6699" w:rsidRDefault="0096254D">
      <w:pPr>
        <w:rPr>
          <w:rFonts w:cs="Arial"/>
        </w:rPr>
      </w:pPr>
    </w:p>
    <w:p w14:paraId="06D616A2" w14:textId="77777777" w:rsidR="0096254D" w:rsidRPr="004D6699" w:rsidRDefault="004B3945">
      <w:pPr>
        <w:pStyle w:val="Heading2"/>
        <w:rPr>
          <w:rFonts w:cs="Arial"/>
        </w:rPr>
      </w:pPr>
      <w:bookmarkStart w:id="593" w:name="_Toc490617718"/>
      <w:bookmarkStart w:id="594" w:name="_Toc506784756"/>
      <w:bookmarkStart w:id="595" w:name="_Toc507221183"/>
      <w:bookmarkStart w:id="596" w:name="_Toc507221281"/>
      <w:bookmarkStart w:id="597" w:name="_Toc507318751"/>
      <w:bookmarkStart w:id="598" w:name="_Toc507318844"/>
      <w:bookmarkStart w:id="599" w:name="_Toc507318926"/>
      <w:bookmarkStart w:id="600" w:name="_Toc507319081"/>
      <w:bookmarkStart w:id="601" w:name="_Toc172185942"/>
      <w:bookmarkStart w:id="602" w:name="_Toc303005489"/>
      <w:r w:rsidRPr="004D6699">
        <w:rPr>
          <w:rFonts w:cs="Arial"/>
        </w:rPr>
        <w:t>Safe Work Procedures</w:t>
      </w:r>
      <w:bookmarkEnd w:id="593"/>
      <w:bookmarkEnd w:id="594"/>
      <w:bookmarkEnd w:id="595"/>
      <w:bookmarkEnd w:id="596"/>
      <w:bookmarkEnd w:id="597"/>
      <w:bookmarkEnd w:id="598"/>
      <w:bookmarkEnd w:id="599"/>
      <w:bookmarkEnd w:id="600"/>
      <w:bookmarkEnd w:id="601"/>
      <w:bookmarkEnd w:id="602"/>
    </w:p>
    <w:p w14:paraId="5E2EE9DD" w14:textId="77777777" w:rsidR="0096254D" w:rsidRPr="004D6699" w:rsidRDefault="0096254D">
      <w:pPr>
        <w:rPr>
          <w:rFonts w:cs="Arial"/>
        </w:rPr>
      </w:pPr>
      <w:r w:rsidRPr="004D6699">
        <w:rPr>
          <w:rFonts w:cs="Arial"/>
        </w:rPr>
        <w:t xml:space="preserve">Insert </w:t>
      </w:r>
      <w:r w:rsidR="00361842" w:rsidRPr="004D6699">
        <w:rPr>
          <w:rFonts w:cs="Arial"/>
          <w:color w:val="0000FF"/>
        </w:rPr>
        <w:t>[Organization]</w:t>
      </w:r>
      <w:r w:rsidR="00361842" w:rsidRPr="004D6699">
        <w:rPr>
          <w:rFonts w:cs="Arial"/>
        </w:rPr>
        <w:t xml:space="preserve"> </w:t>
      </w:r>
      <w:r w:rsidRPr="004D6699">
        <w:rPr>
          <w:rFonts w:cs="Arial"/>
        </w:rPr>
        <w:t>other written procedures here.</w:t>
      </w:r>
    </w:p>
    <w:p w14:paraId="48CEB926" w14:textId="77777777" w:rsidR="0096254D" w:rsidRPr="004D6699" w:rsidRDefault="0096254D">
      <w:pPr>
        <w:rPr>
          <w:rFonts w:cs="Arial"/>
          <w:b/>
          <w:snapToGrid w:val="0"/>
        </w:rPr>
      </w:pPr>
    </w:p>
    <w:p w14:paraId="3DA1B5EE" w14:textId="77777777" w:rsidR="007B7E56" w:rsidRDefault="007B7E56">
      <w:pPr>
        <w:rPr>
          <w:rFonts w:cs="Arial"/>
          <w:b/>
          <w:bCs/>
          <w:caps/>
          <w:snapToGrid w:val="0"/>
          <w:kern w:val="28"/>
          <w:sz w:val="56"/>
          <w:szCs w:val="56"/>
        </w:rPr>
      </w:pPr>
      <w:bookmarkStart w:id="603" w:name="_Toc172185943"/>
      <w:bookmarkStart w:id="604" w:name="_Toc303005490"/>
      <w:r>
        <w:rPr>
          <w:rFonts w:cs="Arial"/>
          <w:snapToGrid w:val="0"/>
          <w:sz w:val="56"/>
          <w:szCs w:val="56"/>
        </w:rPr>
        <w:br w:type="page"/>
      </w:r>
    </w:p>
    <w:p w14:paraId="7FCD3E1A" w14:textId="77777777" w:rsidR="00D55BBB" w:rsidRPr="004D6699" w:rsidRDefault="008D2196" w:rsidP="008D2196">
      <w:pPr>
        <w:pStyle w:val="Heading1"/>
        <w:jc w:val="center"/>
        <w:rPr>
          <w:rFonts w:cs="Arial"/>
          <w:snapToGrid w:val="0"/>
          <w:sz w:val="56"/>
          <w:szCs w:val="56"/>
        </w:rPr>
      </w:pPr>
      <w:r w:rsidRPr="004D6699">
        <w:rPr>
          <w:rFonts w:cs="Arial"/>
          <w:snapToGrid w:val="0"/>
          <w:sz w:val="56"/>
          <w:szCs w:val="56"/>
        </w:rPr>
        <w:lastRenderedPageBreak/>
        <w:t>Appendices</w:t>
      </w:r>
      <w:bookmarkEnd w:id="603"/>
      <w:bookmarkEnd w:id="604"/>
    </w:p>
    <w:p w14:paraId="7FD4790E" w14:textId="77777777" w:rsidR="00D55BBB" w:rsidRPr="004D6699" w:rsidRDefault="00D55BBB">
      <w:pPr>
        <w:rPr>
          <w:rFonts w:cs="Arial"/>
          <w:b/>
          <w:snapToGrid w:val="0"/>
        </w:rPr>
      </w:pPr>
    </w:p>
    <w:p w14:paraId="153519FB" w14:textId="77777777" w:rsidR="008D2196" w:rsidRPr="004D6699" w:rsidRDefault="008D2196">
      <w:pPr>
        <w:rPr>
          <w:rFonts w:cs="Arial"/>
          <w:b/>
          <w:snapToGrid w:val="0"/>
        </w:rPr>
      </w:pPr>
    </w:p>
    <w:p w14:paraId="7561525D" w14:textId="77777777" w:rsidR="008D2196" w:rsidRDefault="008D2196">
      <w:pPr>
        <w:rPr>
          <w:b/>
          <w:snapToGrid w:val="0"/>
        </w:rPr>
        <w:sectPr w:rsidR="008D2196" w:rsidSect="008D2196">
          <w:headerReference w:type="default" r:id="rId22"/>
          <w:pgSz w:w="12240" w:h="15840" w:code="1"/>
          <w:pgMar w:top="1440" w:right="1800" w:bottom="1440" w:left="1800" w:header="720" w:footer="720" w:gutter="0"/>
          <w:cols w:space="720"/>
          <w:vAlign w:val="center"/>
        </w:sectPr>
      </w:pPr>
    </w:p>
    <w:p w14:paraId="31A19FD7" w14:textId="77777777" w:rsidR="0096254D" w:rsidRDefault="00B401AA">
      <w:pPr>
        <w:pStyle w:val="Heading2"/>
        <w:rPr>
          <w:rFonts w:cs="Arial"/>
          <w:snapToGrid w:val="0"/>
        </w:rPr>
      </w:pPr>
      <w:bookmarkStart w:id="605" w:name="_Toc507221184"/>
      <w:bookmarkStart w:id="606" w:name="_Toc507221282"/>
      <w:bookmarkStart w:id="607" w:name="_Toc507318752"/>
      <w:bookmarkStart w:id="608" w:name="_Toc507318845"/>
      <w:bookmarkStart w:id="609" w:name="_Toc507318927"/>
      <w:bookmarkStart w:id="610" w:name="_Toc507319082"/>
      <w:bookmarkStart w:id="611" w:name="_Toc172185944"/>
      <w:bookmarkStart w:id="612" w:name="_Toc303005491"/>
      <w:r w:rsidRPr="004D6699">
        <w:rPr>
          <w:rFonts w:cs="Arial"/>
          <w:snapToGrid w:val="0"/>
        </w:rPr>
        <w:lastRenderedPageBreak/>
        <w:t xml:space="preserve">APPENDIX A - </w:t>
      </w:r>
      <w:r w:rsidR="0096254D" w:rsidRPr="004D6699">
        <w:rPr>
          <w:rFonts w:cs="Arial"/>
          <w:snapToGrid w:val="0"/>
        </w:rPr>
        <w:t xml:space="preserve">SAMPLE </w:t>
      </w:r>
      <w:r w:rsidR="008D2196" w:rsidRPr="004D6699">
        <w:rPr>
          <w:rFonts w:cs="Arial"/>
          <w:snapToGrid w:val="0"/>
        </w:rPr>
        <w:t xml:space="preserve">OHS </w:t>
      </w:r>
      <w:r w:rsidR="0096254D" w:rsidRPr="004D6699">
        <w:rPr>
          <w:rFonts w:cs="Arial"/>
          <w:snapToGrid w:val="0"/>
        </w:rPr>
        <w:t>POLICY</w:t>
      </w:r>
      <w:bookmarkEnd w:id="605"/>
      <w:bookmarkEnd w:id="606"/>
      <w:bookmarkEnd w:id="607"/>
      <w:bookmarkEnd w:id="608"/>
      <w:bookmarkEnd w:id="609"/>
      <w:bookmarkEnd w:id="610"/>
      <w:bookmarkEnd w:id="611"/>
      <w:bookmarkEnd w:id="612"/>
    </w:p>
    <w:p w14:paraId="207DBDDE" w14:textId="77777777" w:rsidR="008B3042" w:rsidRPr="008B3042" w:rsidRDefault="008B3042" w:rsidP="008B3042">
      <w:pPr>
        <w:rPr>
          <w:lang w:val="en-GB"/>
        </w:rPr>
      </w:pPr>
    </w:p>
    <w:p w14:paraId="12E9C16C" w14:textId="77777777" w:rsidR="0096254D" w:rsidRDefault="008D2196">
      <w:pPr>
        <w:jc w:val="center"/>
        <w:rPr>
          <w:rFonts w:cs="Arial"/>
          <w:b/>
          <w:snapToGrid w:val="0"/>
          <w:sz w:val="32"/>
          <w:szCs w:val="32"/>
        </w:rPr>
      </w:pPr>
      <w:r w:rsidRPr="008B3042">
        <w:rPr>
          <w:rFonts w:cs="Arial"/>
          <w:b/>
          <w:snapToGrid w:val="0"/>
          <w:sz w:val="32"/>
          <w:szCs w:val="32"/>
        </w:rPr>
        <w:t>Occupational Health and Safety Policy</w:t>
      </w:r>
    </w:p>
    <w:p w14:paraId="2CAE028F" w14:textId="77777777" w:rsidR="008B3042" w:rsidRPr="008B3042" w:rsidRDefault="008B3042">
      <w:pPr>
        <w:jc w:val="center"/>
        <w:rPr>
          <w:rFonts w:cs="Arial"/>
          <w:b/>
          <w:snapToGrid w:val="0"/>
          <w:sz w:val="32"/>
          <w:szCs w:val="32"/>
        </w:rPr>
      </w:pPr>
    </w:p>
    <w:p w14:paraId="2AA4F5E0" w14:textId="77777777" w:rsidR="0096254D" w:rsidRPr="004D6699" w:rsidRDefault="0096254D">
      <w:pPr>
        <w:rPr>
          <w:rFonts w:cs="Arial"/>
          <w:snapToGrid w:val="0"/>
        </w:rPr>
      </w:pPr>
    </w:p>
    <w:p w14:paraId="1579689F" w14:textId="77777777" w:rsidR="0096254D" w:rsidRPr="004D6699" w:rsidRDefault="0096254D" w:rsidP="00387B0A">
      <w:pPr>
        <w:jc w:val="both"/>
        <w:rPr>
          <w:rFonts w:cs="Arial"/>
          <w:snapToGrid w:val="0"/>
        </w:rPr>
      </w:pPr>
      <w:r w:rsidRPr="004D6699">
        <w:rPr>
          <w:rFonts w:cs="Arial"/>
          <w:snapToGrid w:val="0"/>
        </w:rPr>
        <w:t xml:space="preserve">It is the policy of </w:t>
      </w:r>
      <w:r w:rsidR="001075DD" w:rsidRPr="004D6699">
        <w:rPr>
          <w:rFonts w:cs="Arial"/>
          <w:color w:val="0000FF"/>
        </w:rPr>
        <w:t>[Organization]</w:t>
      </w:r>
      <w:r w:rsidR="001075DD" w:rsidRPr="004D6699">
        <w:rPr>
          <w:rFonts w:cs="Arial"/>
        </w:rPr>
        <w:t xml:space="preserve"> </w:t>
      </w:r>
      <w:r w:rsidRPr="004D6699">
        <w:rPr>
          <w:rFonts w:cs="Arial"/>
          <w:snapToGrid w:val="0"/>
        </w:rPr>
        <w:t xml:space="preserve">to provide a safe work </w:t>
      </w:r>
      <w:r w:rsidR="00633F1E" w:rsidRPr="004D6699">
        <w:rPr>
          <w:rFonts w:cs="Arial"/>
          <w:snapToGrid w:val="0"/>
        </w:rPr>
        <w:t>environment that</w:t>
      </w:r>
      <w:r w:rsidRPr="004D6699">
        <w:rPr>
          <w:rFonts w:cs="Arial"/>
          <w:snapToGrid w:val="0"/>
        </w:rPr>
        <w:t xml:space="preserve"> is designed, operated and maintained in accordance with occupational health and safety standards.</w:t>
      </w:r>
    </w:p>
    <w:p w14:paraId="6DAF51DC" w14:textId="77777777" w:rsidR="0096254D" w:rsidRPr="004D6699" w:rsidRDefault="0096254D" w:rsidP="00387B0A">
      <w:pPr>
        <w:jc w:val="both"/>
        <w:rPr>
          <w:rFonts w:cs="Arial"/>
          <w:snapToGrid w:val="0"/>
        </w:rPr>
      </w:pPr>
    </w:p>
    <w:p w14:paraId="79E4444D" w14:textId="77777777" w:rsidR="0096254D" w:rsidRPr="004D6699" w:rsidRDefault="0096254D" w:rsidP="00387B0A">
      <w:pPr>
        <w:jc w:val="both"/>
        <w:rPr>
          <w:rFonts w:cs="Arial"/>
          <w:snapToGrid w:val="0"/>
        </w:rPr>
      </w:pPr>
      <w:r w:rsidRPr="004D6699">
        <w:rPr>
          <w:rFonts w:cs="Arial"/>
          <w:snapToGrid w:val="0"/>
        </w:rPr>
        <w:t xml:space="preserve">It is the responsibility of </w:t>
      </w:r>
      <w:r w:rsidR="001075DD" w:rsidRPr="004D6699">
        <w:rPr>
          <w:rFonts w:cs="Arial"/>
          <w:color w:val="0000FF"/>
        </w:rPr>
        <w:t>[Organization]</w:t>
      </w:r>
      <w:r w:rsidR="001075DD" w:rsidRPr="004D6699">
        <w:rPr>
          <w:rFonts w:cs="Arial"/>
        </w:rPr>
        <w:t xml:space="preserve"> </w:t>
      </w:r>
      <w:r w:rsidRPr="004D6699">
        <w:rPr>
          <w:rFonts w:cs="Arial"/>
          <w:snapToGrid w:val="0"/>
        </w:rPr>
        <w:t xml:space="preserve">management to develop, implement and maintain programs designed to prevent injuries and occupational diseases throughout </w:t>
      </w:r>
      <w:r w:rsidR="001075DD" w:rsidRPr="004D6699">
        <w:rPr>
          <w:rFonts w:cs="Arial"/>
          <w:color w:val="0000FF"/>
        </w:rPr>
        <w:t>[Organization]</w:t>
      </w:r>
      <w:r w:rsidR="001075DD" w:rsidRPr="004D6699">
        <w:rPr>
          <w:rFonts w:cs="Arial"/>
        </w:rPr>
        <w:t xml:space="preserve"> </w:t>
      </w:r>
      <w:r w:rsidRPr="004D6699">
        <w:rPr>
          <w:rFonts w:cs="Arial"/>
          <w:snapToGrid w:val="0"/>
        </w:rPr>
        <w:t>workplaces by ensuring that health and safety hazards are controlled or eliminated, and by developing work procedures conducive to a healthy and safe workplace.</w:t>
      </w:r>
    </w:p>
    <w:p w14:paraId="451D4704" w14:textId="77777777" w:rsidR="0096254D" w:rsidRPr="004D6699" w:rsidRDefault="0096254D" w:rsidP="00387B0A">
      <w:pPr>
        <w:pStyle w:val="Header"/>
        <w:tabs>
          <w:tab w:val="clear" w:pos="4320"/>
          <w:tab w:val="clear" w:pos="8640"/>
        </w:tabs>
        <w:jc w:val="both"/>
        <w:rPr>
          <w:rFonts w:cs="Arial"/>
          <w:snapToGrid w:val="0"/>
        </w:rPr>
      </w:pPr>
    </w:p>
    <w:p w14:paraId="0F3A46D6" w14:textId="77777777" w:rsidR="0096254D" w:rsidRPr="004D6699" w:rsidRDefault="0096254D" w:rsidP="00387B0A">
      <w:pPr>
        <w:jc w:val="both"/>
        <w:rPr>
          <w:rFonts w:cs="Arial"/>
          <w:snapToGrid w:val="0"/>
        </w:rPr>
      </w:pPr>
      <w:r w:rsidRPr="004D6699">
        <w:rPr>
          <w:rFonts w:cs="Arial"/>
          <w:snapToGrid w:val="0"/>
        </w:rPr>
        <w:t>It is the responsibility of every supervisor to ensure that all workers are instructed in, and follow all safe work procedures, regulatory requirements and collective agreement provisions.</w:t>
      </w:r>
    </w:p>
    <w:p w14:paraId="49BC462D" w14:textId="77777777" w:rsidR="0096254D" w:rsidRPr="004D6699" w:rsidRDefault="0096254D" w:rsidP="00387B0A">
      <w:pPr>
        <w:jc w:val="both"/>
        <w:rPr>
          <w:rFonts w:cs="Arial"/>
          <w:snapToGrid w:val="0"/>
        </w:rPr>
      </w:pPr>
    </w:p>
    <w:p w14:paraId="56DCFC4C" w14:textId="77777777" w:rsidR="0096254D" w:rsidRDefault="0096254D" w:rsidP="00387B0A">
      <w:pPr>
        <w:jc w:val="both"/>
        <w:rPr>
          <w:rFonts w:cs="Arial"/>
          <w:snapToGrid w:val="0"/>
        </w:rPr>
      </w:pPr>
      <w:r w:rsidRPr="004D6699">
        <w:rPr>
          <w:rFonts w:cs="Arial"/>
          <w:snapToGrid w:val="0"/>
        </w:rPr>
        <w:t>It is the responsibility of all workers to follow proper safe work procedures and to monitor their workplaces for unsafe conditions and hazards.</w:t>
      </w:r>
    </w:p>
    <w:p w14:paraId="76C7C22D" w14:textId="77777777" w:rsidR="007B7E56" w:rsidRDefault="007B7E56" w:rsidP="00387B0A">
      <w:pPr>
        <w:jc w:val="both"/>
        <w:rPr>
          <w:rFonts w:cs="Arial"/>
          <w:snapToGrid w:val="0"/>
        </w:rPr>
      </w:pPr>
    </w:p>
    <w:p w14:paraId="68713EFE" w14:textId="77777777" w:rsidR="007B7E56" w:rsidRPr="004E653A" w:rsidRDefault="007B7E56" w:rsidP="00387B0A">
      <w:pPr>
        <w:jc w:val="both"/>
        <w:rPr>
          <w:rFonts w:cs="Arial"/>
          <w:snapToGrid w:val="0"/>
          <w:color w:val="auto"/>
        </w:rPr>
      </w:pPr>
      <w:r>
        <w:rPr>
          <w:rFonts w:cs="Arial"/>
          <w:snapToGrid w:val="0"/>
        </w:rPr>
        <w:t xml:space="preserve">It is the responsibility of all contractors working for or on behalf of </w:t>
      </w:r>
      <w:r w:rsidRPr="004D6699">
        <w:rPr>
          <w:rFonts w:cs="Arial"/>
          <w:color w:val="0000FF"/>
        </w:rPr>
        <w:t>[Organization]</w:t>
      </w:r>
      <w:r>
        <w:rPr>
          <w:rFonts w:cs="Arial"/>
          <w:color w:val="0000FF"/>
        </w:rPr>
        <w:t xml:space="preserve"> </w:t>
      </w:r>
      <w:r w:rsidR="004E653A">
        <w:rPr>
          <w:rFonts w:cs="Arial"/>
          <w:color w:val="auto"/>
        </w:rPr>
        <w:t xml:space="preserve">to implement effective safety programs for their workers, and comply with all safety rules </w:t>
      </w:r>
      <w:proofErr w:type="gramStart"/>
      <w:r w:rsidR="004E653A">
        <w:rPr>
          <w:rFonts w:cs="Arial"/>
          <w:color w:val="auto"/>
        </w:rPr>
        <w:t xml:space="preserve">of  </w:t>
      </w:r>
      <w:r w:rsidR="004E653A" w:rsidRPr="004D6699">
        <w:rPr>
          <w:rFonts w:cs="Arial"/>
          <w:color w:val="0000FF"/>
        </w:rPr>
        <w:t>[</w:t>
      </w:r>
      <w:proofErr w:type="gramEnd"/>
      <w:r w:rsidR="004E653A" w:rsidRPr="004D6699">
        <w:rPr>
          <w:rFonts w:cs="Arial"/>
          <w:color w:val="0000FF"/>
        </w:rPr>
        <w:t>Organization]</w:t>
      </w:r>
      <w:r w:rsidR="004E653A">
        <w:rPr>
          <w:rFonts w:cs="Arial"/>
          <w:color w:val="0000FF"/>
        </w:rPr>
        <w:t>.</w:t>
      </w:r>
    </w:p>
    <w:p w14:paraId="5B8A7FD9" w14:textId="77777777" w:rsidR="00A7793A" w:rsidRDefault="00A7793A" w:rsidP="00387B0A">
      <w:pPr>
        <w:jc w:val="both"/>
        <w:rPr>
          <w:rFonts w:cs="Arial"/>
          <w:snapToGrid w:val="0"/>
        </w:rPr>
      </w:pPr>
    </w:p>
    <w:p w14:paraId="6B577F0C" w14:textId="77777777" w:rsidR="0096254D" w:rsidRPr="004D6699" w:rsidRDefault="0096254D" w:rsidP="00387B0A">
      <w:pPr>
        <w:jc w:val="both"/>
        <w:rPr>
          <w:rFonts w:cs="Arial"/>
          <w:snapToGrid w:val="0"/>
        </w:rPr>
      </w:pPr>
      <w:r w:rsidRPr="004D6699">
        <w:rPr>
          <w:rFonts w:cs="Arial"/>
          <w:snapToGrid w:val="0"/>
        </w:rPr>
        <w:t xml:space="preserve">Though the active participation and co-operation of management, supervisors, workers and joint occupational health and safety committees, </w:t>
      </w:r>
      <w:r w:rsidR="001075DD" w:rsidRPr="004D6699">
        <w:rPr>
          <w:rFonts w:cs="Arial"/>
          <w:color w:val="0000FF"/>
        </w:rPr>
        <w:t>[Organization]</w:t>
      </w:r>
      <w:r w:rsidR="001075DD" w:rsidRPr="004D6699">
        <w:rPr>
          <w:rFonts w:cs="Arial"/>
        </w:rPr>
        <w:t xml:space="preserve"> </w:t>
      </w:r>
      <w:r w:rsidRPr="004D6699">
        <w:rPr>
          <w:rFonts w:cs="Arial"/>
          <w:snapToGrid w:val="0"/>
        </w:rPr>
        <w:t>will promote healthy and safe working conditions and attitudes as integral parts of its operations.</w:t>
      </w:r>
    </w:p>
    <w:p w14:paraId="16B1D9AF" w14:textId="77777777" w:rsidR="0096254D" w:rsidRPr="004D6699" w:rsidRDefault="0096254D" w:rsidP="00387B0A">
      <w:pPr>
        <w:jc w:val="both"/>
        <w:rPr>
          <w:rFonts w:cs="Arial"/>
          <w:snapToGrid w:val="0"/>
        </w:rPr>
      </w:pPr>
    </w:p>
    <w:p w14:paraId="3FF8DED3" w14:textId="77777777" w:rsidR="0096254D" w:rsidRPr="004D6699" w:rsidRDefault="0096254D">
      <w:pPr>
        <w:rPr>
          <w:rFonts w:cs="Arial"/>
          <w:snapToGrid w:val="0"/>
        </w:rPr>
      </w:pPr>
    </w:p>
    <w:p w14:paraId="49890CBC" w14:textId="77777777" w:rsidR="0096254D" w:rsidRPr="004D6699" w:rsidRDefault="0096254D">
      <w:pPr>
        <w:rPr>
          <w:rFonts w:cs="Arial"/>
          <w:snapToGrid w:val="0"/>
        </w:rPr>
      </w:pPr>
      <w:r w:rsidRPr="004D6699">
        <w:rPr>
          <w:rFonts w:cs="Arial"/>
          <w:snapToGrid w:val="0"/>
        </w:rPr>
        <w:t>Signed on behalf of the Executive Committee.</w:t>
      </w:r>
      <w:r w:rsidR="00E42CA7" w:rsidRPr="004D6699">
        <w:rPr>
          <w:rFonts w:cs="Arial"/>
          <w:snapToGrid w:val="0"/>
        </w:rPr>
        <w:t xml:space="preserve"> </w:t>
      </w:r>
    </w:p>
    <w:p w14:paraId="29BA5819" w14:textId="77777777" w:rsidR="0096254D" w:rsidRPr="004D6699" w:rsidRDefault="0096254D">
      <w:pPr>
        <w:rPr>
          <w:rFonts w:cs="Arial"/>
          <w:snapToGrid w:val="0"/>
        </w:rPr>
      </w:pPr>
    </w:p>
    <w:p w14:paraId="6CD27BB7" w14:textId="77777777" w:rsidR="0096254D" w:rsidRPr="004D6699" w:rsidRDefault="0096254D">
      <w:pPr>
        <w:rPr>
          <w:rFonts w:cs="Arial"/>
          <w:snapToGrid w:val="0"/>
        </w:rPr>
      </w:pPr>
    </w:p>
    <w:p w14:paraId="61E10401" w14:textId="77777777" w:rsidR="0096254D" w:rsidRPr="004D6699" w:rsidRDefault="0096254D">
      <w:pPr>
        <w:rPr>
          <w:rFonts w:cs="Arial"/>
          <w:snapToGrid w:val="0"/>
        </w:rPr>
      </w:pPr>
      <w:r w:rsidRPr="004D6699">
        <w:rPr>
          <w:rFonts w:cs="Arial"/>
          <w:snapToGrid w:val="0"/>
        </w:rPr>
        <w:t>___________________________________</w:t>
      </w:r>
    </w:p>
    <w:p w14:paraId="10638331" w14:textId="77777777" w:rsidR="0096254D" w:rsidRPr="004D6699" w:rsidRDefault="0096254D">
      <w:pPr>
        <w:rPr>
          <w:rFonts w:cs="Arial"/>
          <w:snapToGrid w:val="0"/>
        </w:rPr>
      </w:pPr>
      <w:r w:rsidRPr="004D6699">
        <w:rPr>
          <w:rFonts w:cs="Arial"/>
          <w:snapToGrid w:val="0"/>
        </w:rPr>
        <w:t>Signature</w:t>
      </w:r>
    </w:p>
    <w:p w14:paraId="54ACA6B2" w14:textId="77777777" w:rsidR="0096254D" w:rsidRPr="004D6699" w:rsidRDefault="0096254D">
      <w:pPr>
        <w:rPr>
          <w:rFonts w:cs="Arial"/>
          <w:snapToGrid w:val="0"/>
        </w:rPr>
      </w:pPr>
    </w:p>
    <w:p w14:paraId="7E83E7D5" w14:textId="77777777" w:rsidR="0096254D" w:rsidRPr="004D6699" w:rsidRDefault="0096254D">
      <w:pPr>
        <w:rPr>
          <w:rFonts w:cs="Arial"/>
          <w:snapToGrid w:val="0"/>
        </w:rPr>
      </w:pPr>
    </w:p>
    <w:p w14:paraId="2561C92C" w14:textId="77777777" w:rsidR="0096254D" w:rsidRPr="004D6699" w:rsidRDefault="0096254D">
      <w:pPr>
        <w:rPr>
          <w:rFonts w:cs="Arial"/>
          <w:snapToGrid w:val="0"/>
        </w:rPr>
      </w:pPr>
      <w:r w:rsidRPr="004D6699">
        <w:rPr>
          <w:rFonts w:cs="Arial"/>
          <w:snapToGrid w:val="0"/>
        </w:rPr>
        <w:t>___________________________________</w:t>
      </w:r>
    </w:p>
    <w:p w14:paraId="336F5AF3" w14:textId="77777777" w:rsidR="0096254D" w:rsidRPr="004D6699" w:rsidRDefault="0096254D">
      <w:pPr>
        <w:rPr>
          <w:rFonts w:cs="Arial"/>
          <w:snapToGrid w:val="0"/>
        </w:rPr>
      </w:pPr>
      <w:proofErr w:type="gramStart"/>
      <w:r w:rsidRPr="004D6699">
        <w:rPr>
          <w:rFonts w:cs="Arial"/>
          <w:snapToGrid w:val="0"/>
        </w:rPr>
        <w:t>Position</w:t>
      </w:r>
      <w:r w:rsidR="00E42CA7" w:rsidRPr="004D6699">
        <w:rPr>
          <w:rFonts w:cs="Arial"/>
          <w:snapToGrid w:val="0"/>
        </w:rPr>
        <w:t xml:space="preserve">  (</w:t>
      </w:r>
      <w:proofErr w:type="gramEnd"/>
      <w:r w:rsidR="00E42CA7" w:rsidRPr="004D6699">
        <w:rPr>
          <w:rFonts w:cs="Arial"/>
          <w:snapToGrid w:val="0"/>
        </w:rPr>
        <w:t xml:space="preserve">Mayor, CAO, City Manager, Board Chairperson, </w:t>
      </w:r>
      <w:proofErr w:type="spellStart"/>
      <w:r w:rsidR="00E42CA7" w:rsidRPr="004D6699">
        <w:rPr>
          <w:rFonts w:cs="Arial"/>
          <w:snapToGrid w:val="0"/>
        </w:rPr>
        <w:t>etc</w:t>
      </w:r>
      <w:proofErr w:type="spellEnd"/>
      <w:r w:rsidR="00E42CA7" w:rsidRPr="004D6699">
        <w:rPr>
          <w:rFonts w:cs="Arial"/>
          <w:snapToGrid w:val="0"/>
        </w:rPr>
        <w:t>)</w:t>
      </w:r>
    </w:p>
    <w:p w14:paraId="5200FE6F" w14:textId="77777777" w:rsidR="0096254D" w:rsidRPr="004D6699" w:rsidRDefault="0096254D">
      <w:pPr>
        <w:rPr>
          <w:rFonts w:cs="Arial"/>
          <w:snapToGrid w:val="0"/>
        </w:rPr>
      </w:pPr>
    </w:p>
    <w:p w14:paraId="0B2DC038" w14:textId="77777777" w:rsidR="0096254D" w:rsidRPr="004D6699" w:rsidRDefault="0096254D">
      <w:pPr>
        <w:rPr>
          <w:rFonts w:cs="Arial"/>
          <w:snapToGrid w:val="0"/>
        </w:rPr>
      </w:pPr>
    </w:p>
    <w:p w14:paraId="7533DA4A" w14:textId="77777777" w:rsidR="0096254D" w:rsidRPr="004D6699" w:rsidRDefault="0096254D">
      <w:pPr>
        <w:rPr>
          <w:rFonts w:cs="Arial"/>
          <w:snapToGrid w:val="0"/>
        </w:rPr>
      </w:pPr>
      <w:r w:rsidRPr="004D6699">
        <w:rPr>
          <w:rFonts w:cs="Arial"/>
          <w:snapToGrid w:val="0"/>
        </w:rPr>
        <w:t>Date:</w:t>
      </w:r>
      <w:r w:rsidR="00387B0A" w:rsidRPr="004D6699">
        <w:rPr>
          <w:rFonts w:cs="Arial"/>
          <w:snapToGrid w:val="0"/>
        </w:rPr>
        <w:t xml:space="preserve">  ____________________________</w:t>
      </w:r>
    </w:p>
    <w:p w14:paraId="614A40B1" w14:textId="77777777" w:rsidR="0096254D" w:rsidRPr="004D6699" w:rsidRDefault="0096254D" w:rsidP="00D55BBB">
      <w:pPr>
        <w:rPr>
          <w:rFonts w:cs="Arial"/>
          <w:snapToGrid w:val="0"/>
        </w:rPr>
      </w:pPr>
    </w:p>
    <w:p w14:paraId="78A0B138" w14:textId="77777777" w:rsidR="00D55BBB" w:rsidRPr="004D6699" w:rsidRDefault="00D55BBB" w:rsidP="00D55BBB">
      <w:pPr>
        <w:rPr>
          <w:rFonts w:cs="Arial"/>
        </w:rPr>
      </w:pPr>
    </w:p>
    <w:p w14:paraId="0410BDB8" w14:textId="77777777" w:rsidR="00D55BBB" w:rsidRPr="00D55BBB" w:rsidRDefault="00D55BBB" w:rsidP="00D55BBB">
      <w:pPr>
        <w:sectPr w:rsidR="00D55BBB" w:rsidRPr="00D55BBB" w:rsidSect="00103318">
          <w:footerReference w:type="default" r:id="rId23"/>
          <w:pgSz w:w="12240" w:h="15840" w:code="1"/>
          <w:pgMar w:top="1440" w:right="1800" w:bottom="1440" w:left="1800" w:header="720" w:footer="720" w:gutter="0"/>
          <w:pgNumType w:start="1"/>
          <w:cols w:space="720"/>
        </w:sectPr>
      </w:pPr>
    </w:p>
    <w:p w14:paraId="114AF4B8" w14:textId="77777777" w:rsidR="0096254D" w:rsidRPr="004D6699" w:rsidRDefault="00B401AA" w:rsidP="00633F1E">
      <w:pPr>
        <w:pStyle w:val="Heading2"/>
        <w:jc w:val="left"/>
        <w:rPr>
          <w:rFonts w:cs="Arial"/>
        </w:rPr>
      </w:pPr>
      <w:bookmarkStart w:id="613" w:name="_Toc507221185"/>
      <w:bookmarkStart w:id="614" w:name="_Toc507221283"/>
      <w:bookmarkStart w:id="615" w:name="_Toc507318753"/>
      <w:bookmarkStart w:id="616" w:name="_Toc507318846"/>
      <w:bookmarkStart w:id="617" w:name="_Toc507318928"/>
      <w:bookmarkStart w:id="618" w:name="_Toc507319083"/>
      <w:bookmarkStart w:id="619" w:name="_Toc172185945"/>
      <w:bookmarkStart w:id="620" w:name="_Toc303005492"/>
      <w:r w:rsidRPr="004D6699">
        <w:rPr>
          <w:rFonts w:cs="Arial"/>
        </w:rPr>
        <w:lastRenderedPageBreak/>
        <w:t xml:space="preserve">APPENDIX B - </w:t>
      </w:r>
      <w:r w:rsidR="001661C3">
        <w:rPr>
          <w:rFonts w:cs="Arial"/>
        </w:rPr>
        <w:t>JOHSC</w:t>
      </w:r>
      <w:r w:rsidR="0096254D" w:rsidRPr="004D6699">
        <w:rPr>
          <w:rFonts w:cs="Arial"/>
        </w:rPr>
        <w:t xml:space="preserve"> TERMS OF REFERENCE</w:t>
      </w:r>
      <w:bookmarkEnd w:id="613"/>
      <w:bookmarkEnd w:id="614"/>
      <w:bookmarkEnd w:id="615"/>
      <w:bookmarkEnd w:id="616"/>
      <w:bookmarkEnd w:id="617"/>
      <w:bookmarkEnd w:id="618"/>
      <w:bookmarkEnd w:id="619"/>
      <w:bookmarkEnd w:id="620"/>
    </w:p>
    <w:p w14:paraId="039AE527" w14:textId="77777777" w:rsidR="0096254D" w:rsidRPr="004D6699" w:rsidRDefault="0096254D">
      <w:pPr>
        <w:pStyle w:val="Quick1"/>
        <w:jc w:val="both"/>
        <w:rPr>
          <w:rFonts w:cs="Arial"/>
          <w:color w:val="0000FF"/>
        </w:rPr>
      </w:pPr>
      <w:r w:rsidRPr="004D6699">
        <w:rPr>
          <w:rFonts w:cs="Arial"/>
        </w:rPr>
        <w:t>1.</w:t>
      </w:r>
      <w:r w:rsidRPr="004D6699">
        <w:rPr>
          <w:rFonts w:cs="Arial"/>
        </w:rPr>
        <w:tab/>
        <w:t xml:space="preserve">The Joint Occupational Health and Safety Committee (Committee) consists </w:t>
      </w:r>
      <w:proofErr w:type="gramStart"/>
      <w:r w:rsidRPr="004D6699">
        <w:rPr>
          <w:rFonts w:cs="Arial"/>
        </w:rPr>
        <w:t xml:space="preserve">of  </w:t>
      </w:r>
      <w:r w:rsidRPr="004D6699">
        <w:rPr>
          <w:rFonts w:cs="Arial"/>
          <w:color w:val="0000FF"/>
        </w:rPr>
        <w:t>[</w:t>
      </w:r>
      <w:proofErr w:type="gramEnd"/>
      <w:r w:rsidRPr="004D6699">
        <w:rPr>
          <w:rFonts w:cs="Arial"/>
          <w:color w:val="0000FF"/>
        </w:rPr>
        <w:t xml:space="preserve">insert # of bargaining unit members here] </w:t>
      </w:r>
      <w:r w:rsidRPr="004D6699">
        <w:rPr>
          <w:rFonts w:cs="Arial"/>
        </w:rPr>
        <w:t xml:space="preserve">members representing </w:t>
      </w:r>
      <w:r w:rsidRPr="004D6699">
        <w:rPr>
          <w:rFonts w:cs="Arial"/>
          <w:color w:val="0000FF"/>
        </w:rPr>
        <w:t xml:space="preserve">[insert Bargaining Unit] </w:t>
      </w:r>
      <w:r w:rsidRPr="004D6699">
        <w:rPr>
          <w:rFonts w:cs="Arial"/>
        </w:rPr>
        <w:t xml:space="preserve">and </w:t>
      </w:r>
      <w:r w:rsidR="004B60EC" w:rsidRPr="004D6699">
        <w:rPr>
          <w:rFonts w:cs="Arial"/>
          <w:color w:val="0000FF"/>
        </w:rPr>
        <w:t>[insert # of management members here]</w:t>
      </w:r>
      <w:r w:rsidR="004B60EC" w:rsidRPr="004D6699">
        <w:rPr>
          <w:rFonts w:cs="Arial"/>
        </w:rPr>
        <w:t xml:space="preserve"> </w:t>
      </w:r>
      <w:r w:rsidRPr="004D6699">
        <w:rPr>
          <w:rFonts w:cs="Arial"/>
        </w:rPr>
        <w:t xml:space="preserve">management members representing </w:t>
      </w:r>
      <w:r w:rsidR="001075DD" w:rsidRPr="004D6699">
        <w:rPr>
          <w:rFonts w:cs="Arial"/>
          <w:color w:val="0000FF"/>
        </w:rPr>
        <w:t>[Organization]</w:t>
      </w:r>
      <w:r w:rsidRPr="004D6699">
        <w:rPr>
          <w:rFonts w:cs="Arial"/>
        </w:rPr>
        <w:t xml:space="preserve">.    The members representing </w:t>
      </w:r>
      <w:r w:rsidRPr="004D6699">
        <w:rPr>
          <w:rFonts w:cs="Arial"/>
          <w:color w:val="0000FF"/>
        </w:rPr>
        <w:t xml:space="preserve">[bargaining unit] </w:t>
      </w:r>
      <w:r w:rsidRPr="004D6699">
        <w:rPr>
          <w:rFonts w:cs="Arial"/>
        </w:rPr>
        <w:t xml:space="preserve">are elected by the membership.  Management members are selected and appointed by the Chief Administrative Officer.  </w:t>
      </w:r>
      <w:r w:rsidRPr="004D6699">
        <w:rPr>
          <w:rFonts w:cs="Arial"/>
          <w:color w:val="0000FF"/>
        </w:rPr>
        <w:t>[or however the members are selected in your organization].</w:t>
      </w:r>
    </w:p>
    <w:p w14:paraId="6855C662" w14:textId="77777777" w:rsidR="0096254D" w:rsidRPr="004D6699" w:rsidRDefault="0096254D">
      <w:pPr>
        <w:jc w:val="both"/>
        <w:rPr>
          <w:rFonts w:cs="Arial"/>
        </w:rPr>
      </w:pPr>
    </w:p>
    <w:p w14:paraId="3DA886CD" w14:textId="77777777" w:rsidR="0096254D" w:rsidRPr="004D6699" w:rsidRDefault="0096254D">
      <w:pPr>
        <w:pStyle w:val="Quick1"/>
        <w:jc w:val="both"/>
        <w:rPr>
          <w:rFonts w:cs="Arial"/>
          <w:color w:val="0000FF"/>
        </w:rPr>
      </w:pPr>
      <w:r w:rsidRPr="004D6699">
        <w:rPr>
          <w:rFonts w:cs="Arial"/>
        </w:rPr>
        <w:t>2.</w:t>
      </w:r>
      <w:r w:rsidRPr="004D6699">
        <w:rPr>
          <w:rFonts w:cs="Arial"/>
        </w:rPr>
        <w:tab/>
        <w:t>The term of Committee membership is one year, from</w:t>
      </w:r>
      <w:r w:rsidRPr="004D6699">
        <w:rPr>
          <w:rFonts w:cs="Arial"/>
          <w:color w:val="0000FF"/>
        </w:rPr>
        <w:t xml:space="preserve"> [insert Committee fiscal year start]</w:t>
      </w:r>
      <w:r w:rsidRPr="004D6699">
        <w:rPr>
          <w:rFonts w:cs="Arial"/>
        </w:rPr>
        <w:t xml:space="preserve">.  to </w:t>
      </w:r>
      <w:r w:rsidRPr="004D6699">
        <w:rPr>
          <w:rFonts w:cs="Arial"/>
          <w:color w:val="0000FF"/>
        </w:rPr>
        <w:t>[end of fiscal year].</w:t>
      </w:r>
      <w:r w:rsidR="000B1E4B">
        <w:rPr>
          <w:rFonts w:cs="Arial"/>
          <w:color w:val="0000FF"/>
        </w:rPr>
        <w:t xml:space="preserve"> </w:t>
      </w:r>
    </w:p>
    <w:p w14:paraId="05484137" w14:textId="77777777" w:rsidR="0096254D" w:rsidRPr="004D6699" w:rsidRDefault="0096254D">
      <w:pPr>
        <w:jc w:val="both"/>
        <w:rPr>
          <w:rFonts w:cs="Arial"/>
        </w:rPr>
      </w:pPr>
    </w:p>
    <w:p w14:paraId="3FFA8D2F" w14:textId="77777777" w:rsidR="0096254D" w:rsidRPr="004D6699" w:rsidRDefault="0096254D">
      <w:pPr>
        <w:pStyle w:val="Quick1"/>
        <w:jc w:val="both"/>
        <w:rPr>
          <w:rFonts w:cs="Arial"/>
        </w:rPr>
      </w:pPr>
      <w:r w:rsidRPr="004D6699">
        <w:rPr>
          <w:rFonts w:cs="Arial"/>
        </w:rPr>
        <w:t>3.</w:t>
      </w:r>
      <w:r w:rsidRPr="004D6699">
        <w:rPr>
          <w:rFonts w:cs="Arial"/>
        </w:rPr>
        <w:tab/>
        <w:t xml:space="preserve">The Committee executive shall be comprised of two co-chairpersons, one selected by the Management representatives and one from the Union representatives.  A recording secretary will be provided by the </w:t>
      </w:r>
      <w:r w:rsidR="001075DD" w:rsidRPr="004D6699">
        <w:rPr>
          <w:rFonts w:cs="Arial"/>
          <w:color w:val="0000FF"/>
        </w:rPr>
        <w:t>[Organization].</w:t>
      </w:r>
    </w:p>
    <w:p w14:paraId="0A071261" w14:textId="77777777" w:rsidR="0096254D" w:rsidRPr="004D6699" w:rsidRDefault="0096254D">
      <w:pPr>
        <w:jc w:val="both"/>
        <w:rPr>
          <w:rFonts w:cs="Arial"/>
        </w:rPr>
      </w:pPr>
    </w:p>
    <w:p w14:paraId="4C58BF98" w14:textId="77777777" w:rsidR="0096254D" w:rsidRPr="004D6699" w:rsidRDefault="0096254D">
      <w:pPr>
        <w:pStyle w:val="Quick1"/>
        <w:jc w:val="both"/>
        <w:rPr>
          <w:rFonts w:cs="Arial"/>
          <w:color w:val="0000FF"/>
        </w:rPr>
      </w:pPr>
      <w:r w:rsidRPr="004D6699">
        <w:rPr>
          <w:rFonts w:cs="Arial"/>
        </w:rPr>
        <w:t>4.</w:t>
      </w:r>
      <w:r w:rsidRPr="004D6699">
        <w:rPr>
          <w:rFonts w:cs="Arial"/>
        </w:rPr>
        <w:tab/>
        <w:t xml:space="preserve">Meetings shall take place </w:t>
      </w:r>
      <w:r w:rsidR="00BA3B24" w:rsidRPr="004D6699">
        <w:rPr>
          <w:rFonts w:cs="Arial"/>
          <w:color w:val="0000FF"/>
        </w:rPr>
        <w:t>[insert the day of the month the Committee meets.  This should be the same day every month for scheduling]</w:t>
      </w:r>
      <w:r w:rsidRPr="004D6699">
        <w:rPr>
          <w:rFonts w:cs="Arial"/>
          <w:color w:val="0000FF"/>
        </w:rPr>
        <w:t>.</w:t>
      </w:r>
      <w:r w:rsidRPr="004D6699">
        <w:rPr>
          <w:rFonts w:cs="Arial"/>
        </w:rPr>
        <w:t xml:space="preserve">  Agenda items are to be </w:t>
      </w:r>
      <w:r w:rsidR="000B1E4B">
        <w:rPr>
          <w:rFonts w:cs="Arial"/>
        </w:rPr>
        <w:t xml:space="preserve">determined in consultation with the Co-Chairs, and </w:t>
      </w:r>
      <w:r w:rsidRPr="004D6699">
        <w:rPr>
          <w:rFonts w:cs="Arial"/>
        </w:rPr>
        <w:t>submitted to the Human Resources Department by the 15</w:t>
      </w:r>
      <w:r w:rsidRPr="004D6699">
        <w:rPr>
          <w:rFonts w:cs="Arial"/>
          <w:vertAlign w:val="superscript"/>
        </w:rPr>
        <w:t>th</w:t>
      </w:r>
      <w:r w:rsidRPr="004D6699">
        <w:rPr>
          <w:rFonts w:cs="Arial"/>
        </w:rPr>
        <w:t xml:space="preserve"> of the month for inclusion on that months’ agenda.  </w:t>
      </w:r>
      <w:r w:rsidRPr="004D6699">
        <w:rPr>
          <w:rFonts w:cs="Arial"/>
          <w:color w:val="0000FF"/>
        </w:rPr>
        <w:t>[Insert your site-specific information here]</w:t>
      </w:r>
    </w:p>
    <w:p w14:paraId="03BB1871" w14:textId="77777777" w:rsidR="0096254D" w:rsidRPr="004D6699" w:rsidRDefault="0096254D">
      <w:pPr>
        <w:jc w:val="both"/>
        <w:rPr>
          <w:rFonts w:cs="Arial"/>
        </w:rPr>
      </w:pPr>
    </w:p>
    <w:p w14:paraId="3BA561F2" w14:textId="77777777" w:rsidR="0096254D" w:rsidRPr="004D6699" w:rsidRDefault="0096254D">
      <w:pPr>
        <w:pStyle w:val="Quick1"/>
        <w:jc w:val="both"/>
        <w:rPr>
          <w:rFonts w:cs="Arial"/>
        </w:rPr>
      </w:pPr>
      <w:r w:rsidRPr="004D6699">
        <w:rPr>
          <w:rFonts w:cs="Arial"/>
        </w:rPr>
        <w:t>5.</w:t>
      </w:r>
      <w:r w:rsidRPr="004D6699">
        <w:rPr>
          <w:rFonts w:cs="Arial"/>
        </w:rPr>
        <w:tab/>
        <w:t>All decisions of the Committee shall be by majority vote on any issue.  Majority shall mean a simple majority of those present.</w:t>
      </w:r>
    </w:p>
    <w:p w14:paraId="52AB51E9" w14:textId="77777777" w:rsidR="0096254D" w:rsidRPr="004D6699" w:rsidRDefault="0096254D">
      <w:pPr>
        <w:jc w:val="both"/>
        <w:rPr>
          <w:rFonts w:cs="Arial"/>
        </w:rPr>
      </w:pPr>
    </w:p>
    <w:p w14:paraId="11723F0C" w14:textId="77777777" w:rsidR="0096254D" w:rsidRPr="004D6699" w:rsidRDefault="0096254D">
      <w:pPr>
        <w:pStyle w:val="Quick1"/>
        <w:jc w:val="both"/>
        <w:rPr>
          <w:rFonts w:cs="Arial"/>
        </w:rPr>
      </w:pPr>
      <w:r w:rsidRPr="004D6699">
        <w:rPr>
          <w:rFonts w:cs="Arial"/>
        </w:rPr>
        <w:t>6.</w:t>
      </w:r>
      <w:r w:rsidRPr="004D6699">
        <w:rPr>
          <w:rFonts w:cs="Arial"/>
        </w:rPr>
        <w:tab/>
        <w:t>If the committee fails to reach a majority decision on an issue, either the Union’s members on the Committee or the Management members on the Committee may place the issue before the Chief Administrative Officer for resolution.  Alternately, either co-chair may request that WorkSafeBC investigate and resolve the issue.</w:t>
      </w:r>
    </w:p>
    <w:p w14:paraId="66E97C4F" w14:textId="77777777" w:rsidR="0096254D" w:rsidRPr="004D6699" w:rsidRDefault="0096254D">
      <w:pPr>
        <w:jc w:val="both"/>
        <w:rPr>
          <w:rFonts w:cs="Arial"/>
        </w:rPr>
      </w:pPr>
    </w:p>
    <w:p w14:paraId="2652D172" w14:textId="77777777" w:rsidR="0096254D" w:rsidRPr="004D6699" w:rsidRDefault="0096254D">
      <w:pPr>
        <w:pStyle w:val="Quick1"/>
        <w:jc w:val="both"/>
        <w:rPr>
          <w:rFonts w:cs="Arial"/>
        </w:rPr>
      </w:pPr>
      <w:r w:rsidRPr="004D6699">
        <w:rPr>
          <w:rFonts w:cs="Arial"/>
        </w:rPr>
        <w:t>7.</w:t>
      </w:r>
      <w:r w:rsidRPr="004D6699">
        <w:rPr>
          <w:rFonts w:cs="Arial"/>
        </w:rPr>
        <w:tab/>
        <w:t xml:space="preserve">The Recording Secretary shall record the proceedings of the Committee in a form acceptable to WorkSafeBC, shall forward the minutes promptly to the employer, who shall make copies available for </w:t>
      </w:r>
      <w:r w:rsidRPr="004D6699">
        <w:rPr>
          <w:rFonts w:cs="Arial"/>
          <w:color w:val="0000FF"/>
        </w:rPr>
        <w:t xml:space="preserve">[bargaining unit], </w:t>
      </w:r>
      <w:r w:rsidRPr="004D6699">
        <w:rPr>
          <w:rFonts w:cs="Arial"/>
        </w:rPr>
        <w:t xml:space="preserve">Committee members, </w:t>
      </w:r>
      <w:r w:rsidR="00300BE1">
        <w:rPr>
          <w:rFonts w:cs="Arial"/>
        </w:rPr>
        <w:t>WorkSafeBC</w:t>
      </w:r>
      <w:r w:rsidRPr="004D6699">
        <w:rPr>
          <w:rFonts w:cs="Arial"/>
        </w:rPr>
        <w:t xml:space="preserve"> and all bulletin boards.  </w:t>
      </w:r>
    </w:p>
    <w:p w14:paraId="5239C7B9" w14:textId="77777777" w:rsidR="0096254D" w:rsidRPr="004D6699" w:rsidRDefault="0096254D">
      <w:pPr>
        <w:jc w:val="both"/>
        <w:rPr>
          <w:rFonts w:cs="Arial"/>
        </w:rPr>
      </w:pPr>
    </w:p>
    <w:p w14:paraId="0DAFDEB9" w14:textId="77777777" w:rsidR="0096254D" w:rsidRPr="004D6699" w:rsidRDefault="0096254D">
      <w:pPr>
        <w:pStyle w:val="Quick1"/>
        <w:jc w:val="both"/>
        <w:rPr>
          <w:rFonts w:cs="Arial"/>
        </w:rPr>
      </w:pPr>
      <w:r w:rsidRPr="004D6699">
        <w:rPr>
          <w:rFonts w:cs="Arial"/>
        </w:rPr>
        <w:t>8.</w:t>
      </w:r>
      <w:r w:rsidRPr="004D6699">
        <w:rPr>
          <w:rFonts w:cs="Arial"/>
        </w:rPr>
        <w:tab/>
      </w:r>
      <w:r w:rsidR="00633F1E" w:rsidRPr="004D6699">
        <w:rPr>
          <w:rFonts w:cs="Arial"/>
        </w:rPr>
        <w:t>Duties of the Joint Occupational health and Safety Committee:</w:t>
      </w:r>
    </w:p>
    <w:p w14:paraId="2F0022DE" w14:textId="77777777" w:rsidR="0096254D" w:rsidRPr="004D6699" w:rsidRDefault="0096254D">
      <w:pPr>
        <w:rPr>
          <w:rFonts w:cs="Arial"/>
        </w:rPr>
      </w:pPr>
    </w:p>
    <w:p w14:paraId="33467950" w14:textId="77777777" w:rsidR="0096254D" w:rsidRPr="004D6699" w:rsidRDefault="0096254D" w:rsidP="00FF33B8">
      <w:pPr>
        <w:pStyle w:val="DefinitionTerm"/>
        <w:numPr>
          <w:ilvl w:val="0"/>
          <w:numId w:val="60"/>
        </w:numPr>
        <w:spacing w:before="100" w:after="100"/>
        <w:ind w:left="1440"/>
        <w:rPr>
          <w:rFonts w:cs="Arial"/>
        </w:rPr>
      </w:pPr>
      <w:r w:rsidRPr="004D6699">
        <w:rPr>
          <w:rFonts w:cs="Arial"/>
        </w:rPr>
        <w:t xml:space="preserve">identify situations that may be unhealthy or unsafe for workers and advise on effective systems for responding to those situations; </w:t>
      </w:r>
    </w:p>
    <w:p w14:paraId="31A8C3A9" w14:textId="77777777" w:rsidR="0096254D" w:rsidRPr="004D6699" w:rsidRDefault="0096254D" w:rsidP="00FF33B8">
      <w:pPr>
        <w:pStyle w:val="DefinitionTerm"/>
        <w:numPr>
          <w:ilvl w:val="0"/>
          <w:numId w:val="60"/>
        </w:numPr>
        <w:spacing w:before="100" w:after="100"/>
        <w:ind w:left="1440"/>
        <w:rPr>
          <w:rFonts w:cs="Arial"/>
        </w:rPr>
      </w:pPr>
      <w:r w:rsidRPr="004D6699">
        <w:rPr>
          <w:rFonts w:cs="Arial"/>
        </w:rPr>
        <w:t>consider and expeditiously deal with complaints relating to the health and safety of workers;</w:t>
      </w:r>
    </w:p>
    <w:p w14:paraId="3266FCD1" w14:textId="77777777" w:rsidR="0096254D" w:rsidRPr="004D6699" w:rsidRDefault="0096254D" w:rsidP="00FF33B8">
      <w:pPr>
        <w:pStyle w:val="DefinitionTerm"/>
        <w:numPr>
          <w:ilvl w:val="0"/>
          <w:numId w:val="60"/>
        </w:numPr>
        <w:spacing w:before="100" w:after="100"/>
        <w:ind w:left="1440"/>
        <w:rPr>
          <w:rFonts w:cs="Arial"/>
        </w:rPr>
      </w:pPr>
      <w:r w:rsidRPr="004D6699">
        <w:rPr>
          <w:rFonts w:cs="Arial"/>
        </w:rPr>
        <w:t>consult with workers and the employer on issues related to occupational health and safety and occupational environment;</w:t>
      </w:r>
    </w:p>
    <w:p w14:paraId="33FDB046" w14:textId="77777777" w:rsidR="0096254D" w:rsidRPr="004D6699" w:rsidRDefault="0096254D" w:rsidP="00FF33B8">
      <w:pPr>
        <w:pStyle w:val="DefinitionTerm"/>
        <w:numPr>
          <w:ilvl w:val="0"/>
          <w:numId w:val="60"/>
        </w:numPr>
        <w:spacing w:before="100" w:after="100"/>
        <w:ind w:left="1440"/>
        <w:rPr>
          <w:rFonts w:cs="Arial"/>
        </w:rPr>
      </w:pPr>
      <w:r w:rsidRPr="004D6699">
        <w:rPr>
          <w:rFonts w:cs="Arial"/>
        </w:rPr>
        <w:t>make recommendations to the employer and the workers for the improvement of the occupational health and safety and occupational environment of workers;</w:t>
      </w:r>
    </w:p>
    <w:p w14:paraId="266038CF" w14:textId="77777777" w:rsidR="0096254D" w:rsidRPr="004D6699" w:rsidRDefault="0096254D" w:rsidP="00FF33B8">
      <w:pPr>
        <w:pStyle w:val="DefinitionTerm"/>
        <w:numPr>
          <w:ilvl w:val="0"/>
          <w:numId w:val="60"/>
        </w:numPr>
        <w:spacing w:before="100" w:after="100"/>
        <w:ind w:left="1440"/>
        <w:rPr>
          <w:rFonts w:cs="Arial"/>
        </w:rPr>
      </w:pPr>
      <w:r w:rsidRPr="004D6699">
        <w:rPr>
          <w:rFonts w:cs="Arial"/>
        </w:rPr>
        <w:lastRenderedPageBreak/>
        <w:t>make recommendations to the employer on educational programs promoting the health and safety of workers and compliance with the WC Act and the WorkSafeBC OHS Regulation and to monitor their effectiveness;</w:t>
      </w:r>
    </w:p>
    <w:p w14:paraId="54702CB2" w14:textId="77777777" w:rsidR="0096254D" w:rsidRPr="004D6699" w:rsidRDefault="0096254D" w:rsidP="00FF33B8">
      <w:pPr>
        <w:pStyle w:val="DefinitionTerm"/>
        <w:numPr>
          <w:ilvl w:val="0"/>
          <w:numId w:val="60"/>
        </w:numPr>
        <w:spacing w:before="100" w:after="100"/>
        <w:ind w:left="1440"/>
        <w:rPr>
          <w:rFonts w:cs="Arial"/>
        </w:rPr>
      </w:pPr>
      <w:r w:rsidRPr="004D6699">
        <w:rPr>
          <w:rFonts w:cs="Arial"/>
        </w:rPr>
        <w:t>advise the employer on programs and policies required under the regulations for the workplace and to monitor their effectiveness;</w:t>
      </w:r>
    </w:p>
    <w:p w14:paraId="6E6F9E26" w14:textId="77777777" w:rsidR="0096254D" w:rsidRPr="004D6699" w:rsidRDefault="0096254D" w:rsidP="00FF33B8">
      <w:pPr>
        <w:pStyle w:val="DefinitionTerm"/>
        <w:numPr>
          <w:ilvl w:val="0"/>
          <w:numId w:val="60"/>
        </w:numPr>
        <w:spacing w:before="100" w:after="100"/>
        <w:ind w:left="1440"/>
        <w:rPr>
          <w:rFonts w:cs="Arial"/>
        </w:rPr>
      </w:pPr>
      <w:r w:rsidRPr="004D6699">
        <w:rPr>
          <w:rFonts w:cs="Arial"/>
        </w:rPr>
        <w:t>advise the employer on proposed changes to the workplace or the work processes that may affect the health or safety of workers;</w:t>
      </w:r>
    </w:p>
    <w:p w14:paraId="4B1310D0" w14:textId="77777777" w:rsidR="0096254D" w:rsidRPr="004D6699" w:rsidRDefault="0096254D" w:rsidP="00FF33B8">
      <w:pPr>
        <w:pStyle w:val="DefinitionTerm"/>
        <w:numPr>
          <w:ilvl w:val="0"/>
          <w:numId w:val="60"/>
        </w:numPr>
        <w:spacing w:before="100" w:after="100"/>
        <w:ind w:left="1440"/>
        <w:rPr>
          <w:rFonts w:cs="Arial"/>
        </w:rPr>
      </w:pPr>
      <w:r w:rsidRPr="004D6699">
        <w:rPr>
          <w:rFonts w:cs="Arial"/>
        </w:rPr>
        <w:t xml:space="preserve">ensure that </w:t>
      </w:r>
      <w:r w:rsidR="00E25DE0">
        <w:rPr>
          <w:rFonts w:cs="Arial"/>
        </w:rPr>
        <w:t>incident</w:t>
      </w:r>
      <w:r w:rsidRPr="004D6699">
        <w:rPr>
          <w:rFonts w:cs="Arial"/>
        </w:rPr>
        <w:t xml:space="preserve"> investigations and regular inspections are carried out as required by the </w:t>
      </w:r>
      <w:r w:rsidRPr="00300BE1">
        <w:rPr>
          <w:rFonts w:cs="Arial"/>
          <w:i/>
        </w:rPr>
        <w:t>WC Act</w:t>
      </w:r>
      <w:r w:rsidRPr="004D6699">
        <w:rPr>
          <w:rFonts w:cs="Arial"/>
        </w:rPr>
        <w:t xml:space="preserve"> and the WorkSafeBC OHS Regulation;</w:t>
      </w:r>
    </w:p>
    <w:p w14:paraId="3578E2E4" w14:textId="77777777" w:rsidR="0096254D" w:rsidRPr="004D6699" w:rsidRDefault="0096254D" w:rsidP="00FF33B8">
      <w:pPr>
        <w:pStyle w:val="ListParagraph"/>
        <w:numPr>
          <w:ilvl w:val="0"/>
          <w:numId w:val="60"/>
        </w:numPr>
        <w:ind w:left="1440"/>
        <w:rPr>
          <w:rFonts w:cs="Arial"/>
        </w:rPr>
      </w:pPr>
      <w:r w:rsidRPr="004D6699">
        <w:rPr>
          <w:rFonts w:cs="Arial"/>
        </w:rPr>
        <w:t>ensure there are up to date terms of reference for the Joint OHS committee</w:t>
      </w:r>
      <w:r w:rsidR="00633F1E" w:rsidRPr="004D6699">
        <w:rPr>
          <w:rFonts w:cs="Arial"/>
        </w:rPr>
        <w:t>;</w:t>
      </w:r>
    </w:p>
    <w:p w14:paraId="79A50ACF" w14:textId="77777777" w:rsidR="0096254D" w:rsidRPr="004D6699" w:rsidRDefault="0096254D" w:rsidP="00FF33B8">
      <w:pPr>
        <w:pStyle w:val="DefinitionTerm"/>
        <w:numPr>
          <w:ilvl w:val="0"/>
          <w:numId w:val="60"/>
        </w:numPr>
        <w:spacing w:before="100" w:after="100"/>
        <w:ind w:left="1440"/>
        <w:rPr>
          <w:rFonts w:cs="Arial"/>
        </w:rPr>
      </w:pPr>
      <w:r w:rsidRPr="004D6699">
        <w:rPr>
          <w:rFonts w:cs="Arial"/>
        </w:rPr>
        <w:t>carry out any other duties and functions prescribed by regulation.</w:t>
      </w:r>
    </w:p>
    <w:p w14:paraId="4B9C9A10" w14:textId="77777777" w:rsidR="0096254D" w:rsidRPr="004D6699" w:rsidRDefault="0096254D">
      <w:pPr>
        <w:jc w:val="both"/>
        <w:rPr>
          <w:rFonts w:cs="Arial"/>
        </w:rPr>
      </w:pPr>
    </w:p>
    <w:p w14:paraId="51CF432F" w14:textId="77777777" w:rsidR="0096254D" w:rsidRPr="004D6699" w:rsidRDefault="0096254D">
      <w:pPr>
        <w:pStyle w:val="Quick1"/>
        <w:jc w:val="both"/>
        <w:rPr>
          <w:rFonts w:cs="Arial"/>
        </w:rPr>
      </w:pPr>
      <w:r w:rsidRPr="004D6699">
        <w:rPr>
          <w:rFonts w:cs="Arial"/>
        </w:rPr>
        <w:t>9.</w:t>
      </w:r>
      <w:r w:rsidRPr="004D6699">
        <w:rPr>
          <w:rFonts w:cs="Arial"/>
        </w:rPr>
        <w:tab/>
        <w:t>The employer shall pay wages for Committee members to:</w:t>
      </w:r>
    </w:p>
    <w:p w14:paraId="17514715" w14:textId="77777777" w:rsidR="0096254D" w:rsidRPr="004D6699" w:rsidRDefault="0096254D">
      <w:pPr>
        <w:jc w:val="both"/>
        <w:rPr>
          <w:rFonts w:cs="Arial"/>
        </w:rPr>
      </w:pPr>
    </w:p>
    <w:p w14:paraId="24209E6A" w14:textId="77777777" w:rsidR="0096254D" w:rsidRPr="004D6699" w:rsidRDefault="0096254D" w:rsidP="00FF33B8">
      <w:pPr>
        <w:pStyle w:val="QuickA"/>
        <w:numPr>
          <w:ilvl w:val="0"/>
          <w:numId w:val="61"/>
        </w:numPr>
        <w:ind w:left="1440"/>
        <w:jc w:val="both"/>
        <w:rPr>
          <w:rFonts w:cs="Arial"/>
        </w:rPr>
      </w:pPr>
      <w:r w:rsidRPr="004D6699">
        <w:rPr>
          <w:rFonts w:cs="Arial"/>
        </w:rPr>
        <w:t>Attend Joint Occupational Health and Safety Committee meetings</w:t>
      </w:r>
    </w:p>
    <w:p w14:paraId="1269FB50" w14:textId="77777777" w:rsidR="0096254D" w:rsidRPr="004D6699" w:rsidRDefault="0096254D" w:rsidP="00633F1E">
      <w:pPr>
        <w:ind w:left="720"/>
        <w:jc w:val="both"/>
        <w:rPr>
          <w:rFonts w:cs="Arial"/>
        </w:rPr>
      </w:pPr>
    </w:p>
    <w:p w14:paraId="06DAE563" w14:textId="77777777" w:rsidR="0096254D" w:rsidRPr="004D6699" w:rsidRDefault="0096254D" w:rsidP="00FF33B8">
      <w:pPr>
        <w:pStyle w:val="QuickA"/>
        <w:numPr>
          <w:ilvl w:val="0"/>
          <w:numId w:val="61"/>
        </w:numPr>
        <w:ind w:left="1440"/>
        <w:jc w:val="both"/>
        <w:rPr>
          <w:rFonts w:cs="Arial"/>
        </w:rPr>
      </w:pPr>
      <w:r w:rsidRPr="004D6699">
        <w:rPr>
          <w:rFonts w:cs="Arial"/>
        </w:rPr>
        <w:t>Inspect work sites</w:t>
      </w:r>
    </w:p>
    <w:p w14:paraId="169EB8B8" w14:textId="77777777" w:rsidR="0096254D" w:rsidRPr="004D6699" w:rsidRDefault="0096254D" w:rsidP="00633F1E">
      <w:pPr>
        <w:ind w:left="720"/>
        <w:jc w:val="both"/>
        <w:rPr>
          <w:rFonts w:cs="Arial"/>
        </w:rPr>
      </w:pPr>
    </w:p>
    <w:p w14:paraId="622135B2" w14:textId="77777777" w:rsidR="0096254D" w:rsidRPr="004D6699" w:rsidRDefault="0096254D" w:rsidP="00FF33B8">
      <w:pPr>
        <w:pStyle w:val="QuickA"/>
        <w:numPr>
          <w:ilvl w:val="0"/>
          <w:numId w:val="61"/>
        </w:numPr>
        <w:ind w:left="1440"/>
        <w:jc w:val="both"/>
        <w:rPr>
          <w:rFonts w:cs="Arial"/>
        </w:rPr>
      </w:pPr>
      <w:r w:rsidRPr="004D6699">
        <w:rPr>
          <w:rFonts w:cs="Arial"/>
        </w:rPr>
        <w:t>Investigate any accidents or violations of safety regulations</w:t>
      </w:r>
      <w:r w:rsidR="00633F1E" w:rsidRPr="004D6699">
        <w:rPr>
          <w:rFonts w:cs="Arial"/>
        </w:rPr>
        <w:t xml:space="preserve"> as requested.</w:t>
      </w:r>
    </w:p>
    <w:p w14:paraId="2F15D91D" w14:textId="77777777" w:rsidR="0096254D" w:rsidRPr="004D6699" w:rsidRDefault="0096254D">
      <w:pPr>
        <w:jc w:val="both"/>
        <w:rPr>
          <w:rFonts w:cs="Arial"/>
        </w:rPr>
      </w:pPr>
    </w:p>
    <w:p w14:paraId="7436F324" w14:textId="77777777" w:rsidR="0096254D" w:rsidRPr="004D6699" w:rsidRDefault="0096254D" w:rsidP="00FF33B8">
      <w:pPr>
        <w:pStyle w:val="QuickA"/>
        <w:numPr>
          <w:ilvl w:val="0"/>
          <w:numId w:val="61"/>
        </w:numPr>
        <w:ind w:left="1440"/>
        <w:jc w:val="both"/>
        <w:rPr>
          <w:rFonts w:cs="Arial"/>
        </w:rPr>
      </w:pPr>
      <w:r w:rsidRPr="004D6699">
        <w:rPr>
          <w:rFonts w:cs="Arial"/>
        </w:rPr>
        <w:t>Perform duties upon the instructions of the Committee</w:t>
      </w:r>
    </w:p>
    <w:p w14:paraId="7B1AA276" w14:textId="77777777" w:rsidR="0096254D" w:rsidRPr="004D6699" w:rsidRDefault="0096254D" w:rsidP="00D55BBB">
      <w:pPr>
        <w:pStyle w:val="QuickA"/>
        <w:jc w:val="both"/>
        <w:rPr>
          <w:rFonts w:cs="Arial"/>
        </w:rPr>
      </w:pPr>
    </w:p>
    <w:p w14:paraId="47D788C5" w14:textId="77777777" w:rsidR="0096254D" w:rsidRPr="004D6699" w:rsidRDefault="0096254D" w:rsidP="00FF33B8">
      <w:pPr>
        <w:pStyle w:val="QuickA"/>
        <w:numPr>
          <w:ilvl w:val="0"/>
          <w:numId w:val="61"/>
        </w:numPr>
        <w:ind w:left="1440"/>
        <w:jc w:val="both"/>
        <w:rPr>
          <w:rFonts w:cs="Arial"/>
        </w:rPr>
      </w:pPr>
      <w:r w:rsidRPr="004D6699">
        <w:rPr>
          <w:rFonts w:cs="Arial"/>
        </w:rPr>
        <w:t>Attend training sessions appropriate to the duties of Committee members</w:t>
      </w:r>
      <w:r w:rsidR="00D55BBB" w:rsidRPr="004D6699">
        <w:rPr>
          <w:rFonts w:cs="Arial"/>
        </w:rPr>
        <w:t>.</w:t>
      </w:r>
      <w:r w:rsidRPr="004D6699">
        <w:rPr>
          <w:rFonts w:cs="Arial"/>
        </w:rPr>
        <w:t xml:space="preserve">  A minimum of eight hours training relative to the duties of Committee members will be offered annually </w:t>
      </w:r>
      <w:r w:rsidR="00300BE1">
        <w:rPr>
          <w:rFonts w:cs="Arial"/>
        </w:rPr>
        <w:t>to each member on the Committee, and eight hours of training will be provided to new members on the Committee within the first six weeks of being appointed or elected.</w:t>
      </w:r>
    </w:p>
    <w:p w14:paraId="32A6C9CE" w14:textId="77777777" w:rsidR="0096254D" w:rsidRPr="004D6699" w:rsidRDefault="0096254D">
      <w:pPr>
        <w:jc w:val="both"/>
        <w:rPr>
          <w:rFonts w:cs="Arial"/>
        </w:rPr>
      </w:pPr>
      <w:r w:rsidRPr="004D6699">
        <w:rPr>
          <w:rFonts w:cs="Arial"/>
        </w:rPr>
        <w:tab/>
      </w:r>
    </w:p>
    <w:p w14:paraId="4398AE51" w14:textId="77777777" w:rsidR="0096254D" w:rsidRPr="004D6699" w:rsidRDefault="0096254D" w:rsidP="00D55BBB">
      <w:pPr>
        <w:ind w:left="1440" w:hanging="720"/>
        <w:rPr>
          <w:rFonts w:cs="Arial"/>
          <w:color w:val="0000FF"/>
        </w:rPr>
      </w:pPr>
      <w:r w:rsidRPr="004D6699">
        <w:rPr>
          <w:rFonts w:cs="Arial"/>
          <w:color w:val="0000FF"/>
        </w:rPr>
        <w:t>Note:</w:t>
      </w:r>
      <w:r w:rsidR="00D55BBB" w:rsidRPr="004D6699">
        <w:rPr>
          <w:rFonts w:cs="Arial"/>
          <w:color w:val="0000FF"/>
        </w:rPr>
        <w:tab/>
      </w:r>
      <w:r w:rsidRPr="004D6699">
        <w:rPr>
          <w:rFonts w:cs="Arial"/>
          <w:color w:val="0000FF"/>
        </w:rPr>
        <w:t>In addition to WorkSafeBC requirements, there may be duties and functions prescribed by collective agreement(s) which must be carried out by committee members</w:t>
      </w:r>
      <w:r w:rsidR="0068405E" w:rsidRPr="004D6699">
        <w:rPr>
          <w:rFonts w:cs="Arial"/>
          <w:color w:val="0000FF"/>
        </w:rPr>
        <w:t>.</w:t>
      </w:r>
      <w:r w:rsidRPr="004D6699">
        <w:rPr>
          <w:rFonts w:cs="Arial"/>
          <w:color w:val="0000FF"/>
        </w:rPr>
        <w:t xml:space="preserve"> </w:t>
      </w:r>
      <w:r w:rsidR="00D55BBB" w:rsidRPr="004D6699">
        <w:rPr>
          <w:rFonts w:cs="Arial"/>
          <w:color w:val="0000FF"/>
        </w:rPr>
        <w:t>If so, that information should be added to the</w:t>
      </w:r>
      <w:r w:rsidRPr="004D6699">
        <w:rPr>
          <w:rFonts w:cs="Arial"/>
          <w:color w:val="0000FF"/>
        </w:rPr>
        <w:t xml:space="preserve"> terms of reference.</w:t>
      </w:r>
    </w:p>
    <w:p w14:paraId="53642208" w14:textId="77777777" w:rsidR="0096254D" w:rsidRPr="004D6699" w:rsidRDefault="0096254D">
      <w:pPr>
        <w:rPr>
          <w:rFonts w:cs="Arial"/>
          <w:color w:val="0000FF"/>
        </w:rPr>
      </w:pPr>
    </w:p>
    <w:p w14:paraId="437A671F" w14:textId="77777777" w:rsidR="0096254D" w:rsidRDefault="0096254D">
      <w:pPr>
        <w:pStyle w:val="Heading2"/>
        <w:tabs>
          <w:tab w:val="left" w:pos="0"/>
        </w:tabs>
        <w:jc w:val="left"/>
        <w:rPr>
          <w:rFonts w:asciiTheme="minorHAnsi" w:hAnsiTheme="minorHAnsi"/>
          <w:snapToGrid w:val="0"/>
        </w:rPr>
      </w:pPr>
    </w:p>
    <w:p w14:paraId="49D2DE69" w14:textId="77777777" w:rsidR="00300BE1" w:rsidRDefault="00300BE1" w:rsidP="00300BE1">
      <w:pPr>
        <w:rPr>
          <w:lang w:val="en-GB"/>
        </w:rPr>
      </w:pPr>
      <w:r>
        <w:rPr>
          <w:lang w:val="en-GB"/>
        </w:rPr>
        <w:t>Date of adoption by JOHSC:</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39AB4D4B" w14:textId="77777777" w:rsidR="00300BE1" w:rsidRDefault="00300BE1" w:rsidP="00300BE1">
      <w:pPr>
        <w:rPr>
          <w:lang w:val="en-GB"/>
        </w:rPr>
      </w:pPr>
    </w:p>
    <w:p w14:paraId="7BC10657" w14:textId="77777777" w:rsidR="00300BE1" w:rsidRDefault="00300BE1" w:rsidP="00300BE1">
      <w:pPr>
        <w:rPr>
          <w:lang w:val="en-GB"/>
        </w:rPr>
      </w:pPr>
    </w:p>
    <w:p w14:paraId="5E30BA18" w14:textId="77777777" w:rsidR="00300BE1" w:rsidRPr="00300BE1" w:rsidRDefault="00300BE1" w:rsidP="00300BE1">
      <w:pPr>
        <w:rPr>
          <w:u w:val="single"/>
          <w:lang w:val="en-GB"/>
        </w:rPr>
        <w:sectPr w:rsidR="00300BE1" w:rsidRPr="00300BE1" w:rsidSect="00103318">
          <w:footerReference w:type="default" r:id="rId24"/>
          <w:pgSz w:w="12240" w:h="15840" w:code="1"/>
          <w:pgMar w:top="1440" w:right="1800" w:bottom="1440" w:left="1800" w:header="720" w:footer="720" w:gutter="0"/>
          <w:pgNumType w:start="1"/>
          <w:cols w:space="720"/>
        </w:sectPr>
      </w:pPr>
      <w:r>
        <w:rPr>
          <w:lang w:val="en-GB"/>
        </w:rPr>
        <w:t>Signature of Co-Chairs:</w:t>
      </w:r>
      <w:r>
        <w:rPr>
          <w:u w:val="single"/>
          <w:lang w:val="en-GB"/>
        </w:rPr>
        <w:tab/>
      </w:r>
      <w:r>
        <w:rPr>
          <w:u w:val="single"/>
          <w:lang w:val="en-GB"/>
        </w:rPr>
        <w:tab/>
      </w:r>
      <w:r>
        <w:rPr>
          <w:u w:val="single"/>
          <w:lang w:val="en-GB"/>
        </w:rPr>
        <w:tab/>
      </w:r>
      <w:r>
        <w:rPr>
          <w:u w:val="single"/>
          <w:lang w:val="en-GB"/>
        </w:rPr>
        <w:tab/>
      </w:r>
      <w:r>
        <w:rPr>
          <w:lang w:val="en-GB"/>
        </w:rPr>
        <w:tab/>
      </w:r>
      <w:r>
        <w:rPr>
          <w:u w:val="single"/>
          <w:lang w:val="en-GB"/>
        </w:rPr>
        <w:tab/>
      </w:r>
      <w:r>
        <w:rPr>
          <w:u w:val="single"/>
          <w:lang w:val="en-GB"/>
        </w:rPr>
        <w:tab/>
      </w:r>
      <w:r>
        <w:rPr>
          <w:u w:val="single"/>
          <w:lang w:val="en-GB"/>
        </w:rPr>
        <w:tab/>
      </w:r>
      <w:r>
        <w:rPr>
          <w:u w:val="single"/>
          <w:lang w:val="en-GB"/>
        </w:rPr>
        <w:tab/>
      </w:r>
    </w:p>
    <w:p w14:paraId="0E6019B1" w14:textId="77777777" w:rsidR="00FF33B8" w:rsidRPr="00296793" w:rsidRDefault="004E3145" w:rsidP="00FF33B8">
      <w:pPr>
        <w:pStyle w:val="Heading2"/>
        <w:jc w:val="left"/>
        <w:rPr>
          <w:rFonts w:cs="Arial"/>
          <w:b w:val="0"/>
        </w:rPr>
      </w:pPr>
      <w:bookmarkStart w:id="621" w:name="_Toc506784757"/>
      <w:bookmarkStart w:id="622" w:name="_Toc507221186"/>
      <w:bookmarkStart w:id="623" w:name="_Toc507221284"/>
      <w:bookmarkStart w:id="624" w:name="_Toc507318754"/>
      <w:bookmarkStart w:id="625" w:name="_Toc507318847"/>
      <w:bookmarkStart w:id="626" w:name="_Toc507318929"/>
      <w:bookmarkStart w:id="627" w:name="_Toc507319084"/>
      <w:bookmarkStart w:id="628" w:name="_Toc172185946"/>
      <w:bookmarkStart w:id="629" w:name="_Toc303005493"/>
      <w:r w:rsidRPr="00FF33B8">
        <w:rPr>
          <w:rFonts w:cs="Arial"/>
          <w:sz w:val="24"/>
          <w:szCs w:val="24"/>
        </w:rPr>
        <w:lastRenderedPageBreak/>
        <w:t>APPENDIX</w:t>
      </w:r>
      <w:r w:rsidR="0096254D" w:rsidRPr="00FF33B8">
        <w:rPr>
          <w:rFonts w:cs="Arial"/>
          <w:sz w:val="24"/>
          <w:szCs w:val="24"/>
        </w:rPr>
        <w:t xml:space="preserve"> C – S</w:t>
      </w:r>
      <w:r w:rsidRPr="00FF33B8">
        <w:rPr>
          <w:rFonts w:cs="Arial"/>
          <w:sz w:val="24"/>
          <w:szCs w:val="24"/>
        </w:rPr>
        <w:t xml:space="preserve">AMPLE </w:t>
      </w:r>
      <w:bookmarkEnd w:id="621"/>
      <w:bookmarkEnd w:id="622"/>
      <w:bookmarkEnd w:id="623"/>
      <w:bookmarkEnd w:id="624"/>
      <w:bookmarkEnd w:id="625"/>
      <w:bookmarkEnd w:id="626"/>
      <w:bookmarkEnd w:id="627"/>
      <w:bookmarkEnd w:id="628"/>
      <w:bookmarkEnd w:id="629"/>
      <w:r w:rsidR="00FF33B8" w:rsidRPr="00FF33B8">
        <w:rPr>
          <w:rFonts w:cs="Arial"/>
          <w:sz w:val="24"/>
          <w:szCs w:val="24"/>
        </w:rPr>
        <w:t>Incident Investigation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F33B8" w:rsidRPr="00296793" w14:paraId="0D1ACE81" w14:textId="77777777" w:rsidTr="00291FE2">
        <w:tc>
          <w:tcPr>
            <w:tcW w:w="3192" w:type="dxa"/>
          </w:tcPr>
          <w:p w14:paraId="17C64F27" w14:textId="77777777" w:rsidR="00FF33B8" w:rsidRPr="00296793" w:rsidRDefault="00FF33B8" w:rsidP="00FF33B8">
            <w:pPr>
              <w:pStyle w:val="ListParagraph"/>
              <w:numPr>
                <w:ilvl w:val="0"/>
                <w:numId w:val="66"/>
              </w:numPr>
              <w:spacing w:before="60" w:after="60"/>
              <w:rPr>
                <w:rFonts w:cs="Arial"/>
              </w:rPr>
            </w:pPr>
            <w:r w:rsidRPr="00296793">
              <w:rPr>
                <w:rFonts w:cs="Arial"/>
              </w:rPr>
              <w:t xml:space="preserve">Preliminary investigation only (Final investigation form will be needed) </w:t>
            </w:r>
          </w:p>
        </w:tc>
        <w:tc>
          <w:tcPr>
            <w:tcW w:w="3192" w:type="dxa"/>
          </w:tcPr>
          <w:p w14:paraId="2DD75952" w14:textId="77777777" w:rsidR="00FF33B8" w:rsidRPr="00296793" w:rsidRDefault="00FF33B8" w:rsidP="00FF33B8">
            <w:pPr>
              <w:pStyle w:val="ListParagraph"/>
              <w:numPr>
                <w:ilvl w:val="0"/>
                <w:numId w:val="66"/>
              </w:numPr>
              <w:spacing w:before="60" w:after="60"/>
              <w:rPr>
                <w:rFonts w:cs="Arial"/>
              </w:rPr>
            </w:pPr>
            <w:r w:rsidRPr="00296793">
              <w:rPr>
                <w:rFonts w:cs="Arial"/>
              </w:rPr>
              <w:t>Final investigation only (Preliminary investigation was already completed)</w:t>
            </w:r>
          </w:p>
        </w:tc>
        <w:tc>
          <w:tcPr>
            <w:tcW w:w="3192" w:type="dxa"/>
          </w:tcPr>
          <w:p w14:paraId="398A6393" w14:textId="77777777" w:rsidR="00FF33B8" w:rsidRPr="00296793" w:rsidRDefault="00FF33B8" w:rsidP="00FF33B8">
            <w:pPr>
              <w:pStyle w:val="ListParagraph"/>
              <w:numPr>
                <w:ilvl w:val="0"/>
                <w:numId w:val="66"/>
              </w:numPr>
              <w:spacing w:before="60" w:after="60"/>
              <w:rPr>
                <w:rFonts w:cs="Arial"/>
              </w:rPr>
            </w:pPr>
            <w:r w:rsidRPr="00296793">
              <w:rPr>
                <w:rFonts w:cs="Arial"/>
              </w:rPr>
              <w:t>Combined preliminary and final investigation</w:t>
            </w:r>
          </w:p>
        </w:tc>
      </w:tr>
    </w:tbl>
    <w:p w14:paraId="5870E502" w14:textId="77777777" w:rsidR="00FF33B8" w:rsidRPr="00296793" w:rsidRDefault="00FF33B8" w:rsidP="00FF33B8">
      <w:pPr>
        <w:rPr>
          <w:rFonts w:cs="Arial"/>
          <w:b/>
        </w:rPr>
      </w:pPr>
    </w:p>
    <w:tbl>
      <w:tblPr>
        <w:tblStyle w:val="TableGrid"/>
        <w:tblW w:w="0" w:type="auto"/>
        <w:tblLook w:val="04A0" w:firstRow="1" w:lastRow="0" w:firstColumn="1" w:lastColumn="0" w:noHBand="0" w:noVBand="1"/>
      </w:tblPr>
      <w:tblGrid>
        <w:gridCol w:w="9468"/>
      </w:tblGrid>
      <w:tr w:rsidR="00FF33B8" w:rsidRPr="00296793" w14:paraId="06FD2A75" w14:textId="77777777" w:rsidTr="00291FE2">
        <w:tc>
          <w:tcPr>
            <w:tcW w:w="9468" w:type="dxa"/>
            <w:shd w:val="clear" w:color="auto" w:fill="0D0D0D" w:themeFill="text1" w:themeFillTint="F2"/>
          </w:tcPr>
          <w:p w14:paraId="7E0E55C4" w14:textId="77777777" w:rsidR="00FF33B8" w:rsidRPr="00296793" w:rsidRDefault="00FF33B8" w:rsidP="00291FE2">
            <w:pPr>
              <w:spacing w:before="60" w:after="60"/>
              <w:rPr>
                <w:rFonts w:cs="Arial"/>
                <w:b/>
              </w:rPr>
            </w:pPr>
            <w:r w:rsidRPr="00296793">
              <w:rPr>
                <w:rFonts w:cs="Arial"/>
                <w:b/>
              </w:rPr>
              <w:t>PRELIMINARY INVESTIGATION</w:t>
            </w:r>
          </w:p>
        </w:tc>
      </w:tr>
    </w:tbl>
    <w:p w14:paraId="39526D7F" w14:textId="77777777" w:rsidR="00FF33B8" w:rsidRPr="00DA02FE" w:rsidRDefault="00FF33B8" w:rsidP="00FF33B8">
      <w:pPr>
        <w:rPr>
          <w:rFonts w:cs="Arial"/>
        </w:rPr>
      </w:pPr>
    </w:p>
    <w:tbl>
      <w:tblPr>
        <w:tblStyle w:val="TableGrid"/>
        <w:tblW w:w="0" w:type="auto"/>
        <w:tblLook w:val="04A0" w:firstRow="1" w:lastRow="0" w:firstColumn="1" w:lastColumn="0" w:noHBand="0" w:noVBand="1"/>
      </w:tblPr>
      <w:tblGrid>
        <w:gridCol w:w="6138"/>
        <w:gridCol w:w="3330"/>
      </w:tblGrid>
      <w:tr w:rsidR="00FF33B8" w14:paraId="2B81DCE5" w14:textId="77777777" w:rsidTr="00291FE2">
        <w:tc>
          <w:tcPr>
            <w:tcW w:w="6138" w:type="dxa"/>
          </w:tcPr>
          <w:p w14:paraId="2A3F744F" w14:textId="77777777" w:rsidR="00FF33B8" w:rsidRDefault="00FF33B8" w:rsidP="00291FE2">
            <w:pPr>
              <w:spacing w:before="60" w:after="60"/>
              <w:rPr>
                <w:rFonts w:cs="Arial"/>
                <w:b/>
              </w:rPr>
            </w:pPr>
            <w:r>
              <w:rPr>
                <w:rFonts w:cs="Arial"/>
                <w:b/>
              </w:rPr>
              <w:t>Preliminary investigation conducted on:</w:t>
            </w:r>
          </w:p>
        </w:tc>
        <w:tc>
          <w:tcPr>
            <w:tcW w:w="3330" w:type="dxa"/>
            <w:vAlign w:val="center"/>
          </w:tcPr>
          <w:p w14:paraId="5F5DC600" w14:textId="77777777" w:rsidR="00FF33B8" w:rsidRDefault="00FF33B8" w:rsidP="00291FE2">
            <w:pPr>
              <w:spacing w:before="60" w:after="60"/>
              <w:rPr>
                <w:rFonts w:cs="Arial"/>
                <w:b/>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bl>
    <w:p w14:paraId="30041070" w14:textId="77777777" w:rsidR="00FF33B8" w:rsidRDefault="00FF33B8" w:rsidP="00FF33B8">
      <w:pPr>
        <w:rPr>
          <w:rFonts w:cs="Arial"/>
          <w:i/>
        </w:rPr>
      </w:pPr>
    </w:p>
    <w:p w14:paraId="26F76AF6" w14:textId="77777777" w:rsidR="00FF33B8" w:rsidRDefault="00FF33B8" w:rsidP="00FF33B8">
      <w:pPr>
        <w:ind w:left="-90"/>
        <w:rPr>
          <w:rFonts w:cs="Arial"/>
          <w:i/>
        </w:rPr>
      </w:pPr>
      <w:r w:rsidRPr="00296793">
        <w:rPr>
          <w:rFonts w:cs="Arial"/>
          <w:i/>
        </w:rPr>
        <w:t xml:space="preserve">Purpose: to identify any unsafe conditions, acts or procedures as far as possible, in order to ensure that work can be continued or resumed safely during the interim period between the incident and the conclusion of the full investigation. </w:t>
      </w:r>
    </w:p>
    <w:p w14:paraId="7CCF23C6" w14:textId="77777777" w:rsidR="00FF33B8" w:rsidRDefault="00FF33B8" w:rsidP="00FF33B8">
      <w:pPr>
        <w:ind w:left="-90"/>
        <w:rPr>
          <w:rFonts w:cs="Arial"/>
          <w:i/>
        </w:rPr>
      </w:pPr>
    </w:p>
    <w:p w14:paraId="319C5CEA" w14:textId="77777777" w:rsidR="00FF33B8" w:rsidRDefault="00FF33B8" w:rsidP="00FF33B8">
      <w:pPr>
        <w:ind w:left="-90"/>
        <w:rPr>
          <w:rFonts w:cs="Arial"/>
          <w:i/>
        </w:rPr>
      </w:pPr>
      <w:r>
        <w:rPr>
          <w:rFonts w:cs="Arial"/>
          <w:i/>
        </w:rPr>
        <w:t xml:space="preserve">Instructions: </w:t>
      </w:r>
    </w:p>
    <w:p w14:paraId="56A54BC2" w14:textId="77777777" w:rsidR="00FF33B8" w:rsidRDefault="00FF33B8" w:rsidP="00FF33B8">
      <w:pPr>
        <w:pStyle w:val="ListParagraph"/>
        <w:numPr>
          <w:ilvl w:val="0"/>
          <w:numId w:val="69"/>
        </w:numPr>
        <w:spacing w:line="276" w:lineRule="auto"/>
        <w:ind w:left="270"/>
        <w:rPr>
          <w:rFonts w:cs="Arial"/>
          <w:i/>
        </w:rPr>
      </w:pPr>
      <w:r>
        <w:rPr>
          <w:rFonts w:cs="Arial"/>
          <w:i/>
        </w:rPr>
        <w:t>Complete</w:t>
      </w:r>
      <w:r w:rsidRPr="00B12EC6">
        <w:rPr>
          <w:rFonts w:cs="Arial"/>
          <w:i/>
        </w:rPr>
        <w:t xml:space="preserve"> </w:t>
      </w:r>
      <w:r w:rsidRPr="00B12EC6">
        <w:rPr>
          <w:rFonts w:cs="Arial"/>
          <w:b/>
          <w:i/>
          <w:u w:val="single"/>
        </w:rPr>
        <w:t>within 48 hours of the incident</w:t>
      </w:r>
      <w:r w:rsidRPr="00B12EC6">
        <w:rPr>
          <w:rFonts w:cs="Arial"/>
          <w:i/>
        </w:rPr>
        <w:t xml:space="preserve">. </w:t>
      </w:r>
    </w:p>
    <w:p w14:paraId="1E5827A5" w14:textId="77777777" w:rsidR="00FF33B8" w:rsidRDefault="00FF33B8" w:rsidP="00FF33B8">
      <w:pPr>
        <w:pStyle w:val="ListParagraph"/>
        <w:numPr>
          <w:ilvl w:val="0"/>
          <w:numId w:val="69"/>
        </w:numPr>
        <w:spacing w:line="276" w:lineRule="auto"/>
        <w:ind w:left="270"/>
        <w:rPr>
          <w:rFonts w:cs="Arial"/>
          <w:i/>
        </w:rPr>
      </w:pPr>
      <w:r>
        <w:rPr>
          <w:rFonts w:cs="Arial"/>
          <w:i/>
        </w:rPr>
        <w:t>If completing only a preliminary investigation</w:t>
      </w:r>
      <w:r w:rsidRPr="00B12EC6">
        <w:rPr>
          <w:rFonts w:cs="Arial"/>
          <w:i/>
        </w:rPr>
        <w:t xml:space="preserve">, include a safety </w:t>
      </w:r>
      <w:r>
        <w:rPr>
          <w:rFonts w:cs="Arial"/>
          <w:i/>
        </w:rPr>
        <w:t xml:space="preserve">committee worker representative if one is </w:t>
      </w:r>
      <w:r w:rsidRPr="00B12EC6">
        <w:rPr>
          <w:rFonts w:cs="Arial"/>
          <w:i/>
        </w:rPr>
        <w:t>reasonably available</w:t>
      </w:r>
      <w:r>
        <w:rPr>
          <w:rFonts w:cs="Arial"/>
          <w:i/>
        </w:rPr>
        <w:t>. If completing both a preliminary and full investigation a safety committee worker representative shall be included.</w:t>
      </w:r>
    </w:p>
    <w:p w14:paraId="36F5BA6F" w14:textId="77777777" w:rsidR="00FF33B8" w:rsidRPr="00FF33B8" w:rsidRDefault="00FF33B8" w:rsidP="00FF33B8">
      <w:pPr>
        <w:pStyle w:val="ListParagraph"/>
        <w:numPr>
          <w:ilvl w:val="0"/>
          <w:numId w:val="68"/>
        </w:numPr>
        <w:spacing w:line="276" w:lineRule="auto"/>
        <w:ind w:left="270"/>
        <w:rPr>
          <w:rFonts w:cs="Arial"/>
        </w:rPr>
      </w:pPr>
      <w:r w:rsidRPr="00FF33B8">
        <w:rPr>
          <w:rFonts w:cs="Arial"/>
          <w:i/>
        </w:rPr>
        <w:t>If preliminary investigation only – stop at black box; if preliminary and full investigation complete entire form.</w:t>
      </w:r>
    </w:p>
    <w:tbl>
      <w:tblPr>
        <w:tblStyle w:val="TableGrid"/>
        <w:tblW w:w="0" w:type="auto"/>
        <w:tblLook w:val="04A0" w:firstRow="1" w:lastRow="0" w:firstColumn="1" w:lastColumn="0" w:noHBand="0" w:noVBand="1"/>
      </w:tblPr>
      <w:tblGrid>
        <w:gridCol w:w="6138"/>
        <w:gridCol w:w="3330"/>
      </w:tblGrid>
      <w:tr w:rsidR="00FF33B8" w:rsidRPr="00296793" w14:paraId="459409BF" w14:textId="77777777" w:rsidTr="00291FE2">
        <w:tc>
          <w:tcPr>
            <w:tcW w:w="6138" w:type="dxa"/>
          </w:tcPr>
          <w:p w14:paraId="0BFE17D5" w14:textId="77777777" w:rsidR="00FF33B8" w:rsidRPr="006C13D1" w:rsidRDefault="00FF33B8" w:rsidP="00291FE2">
            <w:pPr>
              <w:spacing w:before="60" w:after="60"/>
              <w:rPr>
                <w:rFonts w:cs="Arial"/>
                <w:color w:val="0070C0"/>
              </w:rPr>
            </w:pPr>
            <w:r>
              <w:rPr>
                <w:rFonts w:cs="Arial"/>
                <w:color w:val="0070C0"/>
              </w:rPr>
              <w:t>[Organization]</w:t>
            </w:r>
          </w:p>
        </w:tc>
        <w:tc>
          <w:tcPr>
            <w:tcW w:w="3330" w:type="dxa"/>
          </w:tcPr>
          <w:p w14:paraId="2DE5023F" w14:textId="77777777" w:rsidR="00FF33B8" w:rsidRPr="006C13D1" w:rsidRDefault="00FF33B8" w:rsidP="00291FE2">
            <w:pPr>
              <w:spacing w:before="60" w:after="60"/>
              <w:rPr>
                <w:rFonts w:cs="Arial"/>
                <w:color w:val="0070C0"/>
              </w:rPr>
            </w:pPr>
            <w:r w:rsidRPr="00296793">
              <w:rPr>
                <w:rFonts w:cs="Arial"/>
              </w:rPr>
              <w:t xml:space="preserve">Firm # </w:t>
            </w:r>
            <w:r>
              <w:rPr>
                <w:rFonts w:cs="Arial"/>
                <w:color w:val="0070C0"/>
              </w:rPr>
              <w:t>[       ]</w:t>
            </w:r>
          </w:p>
        </w:tc>
      </w:tr>
      <w:tr w:rsidR="00FF33B8" w:rsidRPr="00296793" w14:paraId="43BD4B96" w14:textId="77777777" w:rsidTr="00291FE2">
        <w:tc>
          <w:tcPr>
            <w:tcW w:w="9468" w:type="dxa"/>
            <w:gridSpan w:val="2"/>
          </w:tcPr>
          <w:p w14:paraId="5B46BC93" w14:textId="77777777" w:rsidR="00FF33B8" w:rsidRPr="006C13D1" w:rsidRDefault="00FF33B8" w:rsidP="00291FE2">
            <w:pPr>
              <w:spacing w:before="60" w:after="60"/>
              <w:rPr>
                <w:rFonts w:cs="Arial"/>
                <w:color w:val="0070C0"/>
              </w:rPr>
            </w:pPr>
            <w:r>
              <w:rPr>
                <w:rFonts w:cs="Arial"/>
                <w:color w:val="0070C0"/>
              </w:rPr>
              <w:t>[Mailing/street address of Organization]</w:t>
            </w:r>
          </w:p>
        </w:tc>
      </w:tr>
    </w:tbl>
    <w:p w14:paraId="5009A0D1" w14:textId="77777777" w:rsidR="00FF33B8" w:rsidRPr="00296793" w:rsidRDefault="00FF33B8" w:rsidP="00FF33B8">
      <w:pPr>
        <w:rPr>
          <w:rFonts w:cs="Arial"/>
        </w:rPr>
      </w:pPr>
    </w:p>
    <w:p w14:paraId="1C6B5E46" w14:textId="77777777" w:rsidR="00FF33B8" w:rsidRPr="00296793" w:rsidRDefault="00FF33B8" w:rsidP="00FF33B8">
      <w:pPr>
        <w:ind w:left="-90"/>
        <w:rPr>
          <w:rFonts w:cs="Arial"/>
        </w:rPr>
      </w:pPr>
      <w:r w:rsidRPr="00296793">
        <w:rPr>
          <w:rFonts w:cs="Arial"/>
          <w:b/>
        </w:rPr>
        <w:t>Place, date and time of the incident</w:t>
      </w:r>
      <w:r w:rsidRPr="00296793">
        <w:rPr>
          <w:rFonts w:cs="Arial"/>
        </w:rPr>
        <w:t>:</w:t>
      </w:r>
    </w:p>
    <w:tbl>
      <w:tblPr>
        <w:tblStyle w:val="TableGrid"/>
        <w:tblW w:w="0" w:type="auto"/>
        <w:tblLook w:val="04A0" w:firstRow="1" w:lastRow="0" w:firstColumn="1" w:lastColumn="0" w:noHBand="0" w:noVBand="1"/>
      </w:tblPr>
      <w:tblGrid>
        <w:gridCol w:w="3192"/>
        <w:gridCol w:w="2946"/>
        <w:gridCol w:w="3330"/>
      </w:tblGrid>
      <w:tr w:rsidR="00FF33B8" w:rsidRPr="00296793" w14:paraId="1F18D1DC" w14:textId="77777777" w:rsidTr="00291FE2">
        <w:tc>
          <w:tcPr>
            <w:tcW w:w="9468" w:type="dxa"/>
            <w:gridSpan w:val="3"/>
          </w:tcPr>
          <w:p w14:paraId="5E0C6FEE" w14:textId="77777777" w:rsidR="00FF33B8" w:rsidRPr="00296793" w:rsidRDefault="00FF33B8" w:rsidP="00291FE2">
            <w:pPr>
              <w:rPr>
                <w:rFonts w:cs="Arial"/>
                <w:sz w:val="18"/>
                <w:szCs w:val="18"/>
              </w:rPr>
            </w:pPr>
            <w:r w:rsidRPr="00296793">
              <w:rPr>
                <w:rFonts w:cs="Arial"/>
                <w:sz w:val="18"/>
                <w:szCs w:val="18"/>
              </w:rPr>
              <w:t>Address where incident occurred</w:t>
            </w:r>
          </w:p>
          <w:p w14:paraId="1E2EE8C3" w14:textId="77777777" w:rsidR="00FF33B8" w:rsidRPr="00296793" w:rsidRDefault="00FF33B8" w:rsidP="00291FE2">
            <w:pPr>
              <w:rPr>
                <w:rFonts w:cs="Arial"/>
                <w:sz w:val="18"/>
                <w:szCs w:val="18"/>
              </w:rPr>
            </w:pPr>
          </w:p>
          <w:p w14:paraId="08A43884" w14:textId="77777777" w:rsidR="00FF33B8" w:rsidRPr="00296793" w:rsidRDefault="00FF33B8" w:rsidP="00291FE2">
            <w:pPr>
              <w:rPr>
                <w:rFonts w:cs="Arial"/>
                <w:sz w:val="18"/>
                <w:szCs w:val="18"/>
              </w:rPr>
            </w:pPr>
          </w:p>
        </w:tc>
      </w:tr>
      <w:tr w:rsidR="00FF33B8" w:rsidRPr="00296793" w14:paraId="36C49482" w14:textId="77777777" w:rsidTr="00291FE2">
        <w:tc>
          <w:tcPr>
            <w:tcW w:w="3192" w:type="dxa"/>
          </w:tcPr>
          <w:p w14:paraId="1637975A" w14:textId="77777777" w:rsidR="00FF33B8" w:rsidRPr="00296793" w:rsidRDefault="00FF33B8" w:rsidP="00291FE2">
            <w:pPr>
              <w:rPr>
                <w:rFonts w:cs="Arial"/>
                <w:sz w:val="18"/>
                <w:szCs w:val="18"/>
              </w:rPr>
            </w:pPr>
            <w:r w:rsidRPr="00296793">
              <w:rPr>
                <w:rFonts w:cs="Arial"/>
                <w:sz w:val="18"/>
                <w:szCs w:val="18"/>
              </w:rPr>
              <w:t>City</w:t>
            </w:r>
          </w:p>
          <w:p w14:paraId="6DB61489" w14:textId="77777777" w:rsidR="00FF33B8" w:rsidRPr="00296793" w:rsidRDefault="00FF33B8" w:rsidP="00291FE2">
            <w:pPr>
              <w:rPr>
                <w:rFonts w:cs="Arial"/>
                <w:sz w:val="18"/>
                <w:szCs w:val="18"/>
              </w:rPr>
            </w:pPr>
          </w:p>
          <w:p w14:paraId="7D3EB87D" w14:textId="77777777" w:rsidR="00FF33B8" w:rsidRPr="00296793" w:rsidRDefault="00FF33B8" w:rsidP="00291FE2">
            <w:pPr>
              <w:rPr>
                <w:rFonts w:cs="Arial"/>
                <w:sz w:val="18"/>
                <w:szCs w:val="18"/>
              </w:rPr>
            </w:pPr>
          </w:p>
        </w:tc>
        <w:tc>
          <w:tcPr>
            <w:tcW w:w="2946" w:type="dxa"/>
          </w:tcPr>
          <w:p w14:paraId="6A3882D4" w14:textId="77777777" w:rsidR="00FF33B8" w:rsidRPr="00296793" w:rsidRDefault="00FF33B8" w:rsidP="00291FE2">
            <w:pPr>
              <w:rPr>
                <w:rFonts w:cs="Arial"/>
                <w:sz w:val="18"/>
                <w:szCs w:val="18"/>
              </w:rPr>
            </w:pPr>
            <w:r w:rsidRPr="00296793">
              <w:rPr>
                <w:rFonts w:cs="Arial"/>
                <w:sz w:val="18"/>
                <w:szCs w:val="18"/>
              </w:rPr>
              <w:t>Province</w:t>
            </w:r>
          </w:p>
        </w:tc>
        <w:tc>
          <w:tcPr>
            <w:tcW w:w="3330" w:type="dxa"/>
          </w:tcPr>
          <w:p w14:paraId="14FFDCC1" w14:textId="77777777" w:rsidR="00FF33B8" w:rsidRPr="00296793" w:rsidRDefault="00FF33B8" w:rsidP="00291FE2">
            <w:pPr>
              <w:rPr>
                <w:rFonts w:cs="Arial"/>
                <w:sz w:val="18"/>
                <w:szCs w:val="18"/>
              </w:rPr>
            </w:pPr>
            <w:r w:rsidRPr="00296793">
              <w:rPr>
                <w:rFonts w:cs="Arial"/>
                <w:sz w:val="18"/>
                <w:szCs w:val="18"/>
              </w:rPr>
              <w:t>Postal Code</w:t>
            </w:r>
          </w:p>
        </w:tc>
      </w:tr>
      <w:tr w:rsidR="00FF33B8" w:rsidRPr="00296793" w14:paraId="5DEC9BA4" w14:textId="77777777" w:rsidTr="00291FE2">
        <w:tc>
          <w:tcPr>
            <w:tcW w:w="3192" w:type="dxa"/>
          </w:tcPr>
          <w:p w14:paraId="2E820224" w14:textId="77777777" w:rsidR="00FF33B8" w:rsidRPr="00296793" w:rsidRDefault="00FF33B8" w:rsidP="00291FE2">
            <w:pPr>
              <w:rPr>
                <w:rFonts w:cs="Arial"/>
                <w:sz w:val="18"/>
                <w:szCs w:val="18"/>
              </w:rPr>
            </w:pPr>
            <w:r>
              <w:rPr>
                <w:rFonts w:cs="Arial"/>
                <w:sz w:val="18"/>
                <w:szCs w:val="18"/>
              </w:rPr>
              <w:t>Date of incident</w:t>
            </w:r>
          </w:p>
          <w:p w14:paraId="4C98DA6C" w14:textId="77777777" w:rsidR="00FF33B8" w:rsidRPr="00A94ED5" w:rsidRDefault="00FF33B8" w:rsidP="00291FE2">
            <w:pPr>
              <w:jc w:val="center"/>
              <w:rPr>
                <w:rFonts w:cs="Arial"/>
                <w:sz w:val="18"/>
                <w:szCs w:val="18"/>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p w14:paraId="1F0035AE" w14:textId="77777777" w:rsidR="00FF33B8" w:rsidRPr="00296793" w:rsidRDefault="00FF33B8" w:rsidP="00291FE2">
            <w:pPr>
              <w:rPr>
                <w:rFonts w:cs="Arial"/>
                <w:sz w:val="18"/>
                <w:szCs w:val="18"/>
              </w:rPr>
            </w:pPr>
          </w:p>
        </w:tc>
        <w:tc>
          <w:tcPr>
            <w:tcW w:w="2946" w:type="dxa"/>
          </w:tcPr>
          <w:p w14:paraId="661822E2" w14:textId="77777777" w:rsidR="00FF33B8" w:rsidRPr="00296793" w:rsidRDefault="00FF33B8" w:rsidP="00291FE2">
            <w:pPr>
              <w:rPr>
                <w:rFonts w:cs="Arial"/>
                <w:sz w:val="18"/>
                <w:szCs w:val="18"/>
              </w:rPr>
            </w:pPr>
            <w:r w:rsidRPr="00296793">
              <w:rPr>
                <w:rFonts w:cs="Arial"/>
                <w:sz w:val="18"/>
                <w:szCs w:val="18"/>
              </w:rPr>
              <w:t>Time incident occurred</w:t>
            </w:r>
          </w:p>
          <w:p w14:paraId="46FF2DAA" w14:textId="77777777" w:rsidR="00FF33B8" w:rsidRPr="00296793" w:rsidRDefault="00FF33B8" w:rsidP="00291FE2">
            <w:pPr>
              <w:rPr>
                <w:rFonts w:cs="Arial"/>
                <w:sz w:val="18"/>
                <w:szCs w:val="18"/>
              </w:rPr>
            </w:pPr>
          </w:p>
        </w:tc>
        <w:tc>
          <w:tcPr>
            <w:tcW w:w="3330" w:type="dxa"/>
            <w:vAlign w:val="center"/>
          </w:tcPr>
          <w:p w14:paraId="4687AC5F" w14:textId="77777777" w:rsidR="00FF33B8" w:rsidRPr="00296793" w:rsidRDefault="00FF33B8" w:rsidP="00291FE2">
            <w:pPr>
              <w:jc w:val="center"/>
              <w:rPr>
                <w:rFonts w:cs="Arial"/>
                <w:u w:val="single"/>
              </w:rPr>
            </w:pPr>
          </w:p>
        </w:tc>
      </w:tr>
    </w:tbl>
    <w:p w14:paraId="591BC854" w14:textId="77777777" w:rsidR="00FF33B8" w:rsidRPr="00296793" w:rsidRDefault="00FF33B8" w:rsidP="00FF33B8">
      <w:pPr>
        <w:rPr>
          <w:rFonts w:cs="Arial"/>
        </w:rPr>
      </w:pPr>
    </w:p>
    <w:p w14:paraId="19E131FC" w14:textId="77777777" w:rsidR="00FF33B8" w:rsidRPr="00296793" w:rsidRDefault="00FF33B8" w:rsidP="00FF33B8">
      <w:pPr>
        <w:ind w:left="-90"/>
        <w:rPr>
          <w:rFonts w:cs="Arial"/>
        </w:rPr>
      </w:pPr>
      <w:r w:rsidRPr="00296793">
        <w:rPr>
          <w:rFonts w:cs="Arial"/>
        </w:rPr>
        <w:t xml:space="preserve">Name(s) and job title(s) of </w:t>
      </w:r>
      <w:r w:rsidRPr="00296793">
        <w:rPr>
          <w:rFonts w:cs="Arial"/>
          <w:b/>
        </w:rPr>
        <w:t>person(s) injured in the incident</w:t>
      </w:r>
      <w:r w:rsidRPr="00296793">
        <w:rPr>
          <w:rFonts w:cs="Arial"/>
        </w:rPr>
        <w:t>:</w:t>
      </w:r>
    </w:p>
    <w:tbl>
      <w:tblPr>
        <w:tblStyle w:val="TableGrid"/>
        <w:tblW w:w="0" w:type="auto"/>
        <w:tblInd w:w="18" w:type="dxa"/>
        <w:tblLook w:val="04A0" w:firstRow="1" w:lastRow="0" w:firstColumn="1" w:lastColumn="0" w:noHBand="0" w:noVBand="1"/>
      </w:tblPr>
      <w:tblGrid>
        <w:gridCol w:w="4500"/>
        <w:gridCol w:w="4968"/>
      </w:tblGrid>
      <w:tr w:rsidR="00FF33B8" w:rsidRPr="00296793" w14:paraId="718DF2CC" w14:textId="77777777" w:rsidTr="00291FE2">
        <w:tc>
          <w:tcPr>
            <w:tcW w:w="4500" w:type="dxa"/>
          </w:tcPr>
          <w:p w14:paraId="6F474080" w14:textId="77777777" w:rsidR="00FF33B8" w:rsidRPr="00296793" w:rsidRDefault="00FF33B8" w:rsidP="00291FE2">
            <w:pPr>
              <w:spacing w:before="60" w:after="60"/>
              <w:rPr>
                <w:rFonts w:cs="Arial"/>
              </w:rPr>
            </w:pPr>
            <w:r w:rsidRPr="00296793">
              <w:rPr>
                <w:rFonts w:cs="Arial"/>
              </w:rPr>
              <w:t>Injured person name (last, first)</w:t>
            </w:r>
          </w:p>
        </w:tc>
        <w:tc>
          <w:tcPr>
            <w:tcW w:w="4968" w:type="dxa"/>
          </w:tcPr>
          <w:p w14:paraId="1B8251EF" w14:textId="77777777" w:rsidR="00FF33B8" w:rsidRPr="00296793" w:rsidRDefault="00FF33B8" w:rsidP="00291FE2">
            <w:pPr>
              <w:spacing w:before="60" w:after="60"/>
              <w:rPr>
                <w:rFonts w:cs="Arial"/>
              </w:rPr>
            </w:pPr>
            <w:r w:rsidRPr="00296793">
              <w:rPr>
                <w:rFonts w:cs="Arial"/>
              </w:rPr>
              <w:t>Job title</w:t>
            </w:r>
          </w:p>
        </w:tc>
      </w:tr>
      <w:tr w:rsidR="00FF33B8" w:rsidRPr="00296793" w14:paraId="5A8CD0AB" w14:textId="77777777" w:rsidTr="00291FE2">
        <w:tc>
          <w:tcPr>
            <w:tcW w:w="4500" w:type="dxa"/>
          </w:tcPr>
          <w:p w14:paraId="6DA8660E" w14:textId="77777777" w:rsidR="00FF33B8" w:rsidRPr="00296793" w:rsidRDefault="00FF33B8" w:rsidP="00291FE2">
            <w:pPr>
              <w:rPr>
                <w:rFonts w:cs="Arial"/>
              </w:rPr>
            </w:pPr>
            <w:r w:rsidRPr="00296793">
              <w:rPr>
                <w:rFonts w:cs="Arial"/>
              </w:rPr>
              <w:t>1)</w:t>
            </w:r>
          </w:p>
          <w:p w14:paraId="7060214B" w14:textId="77777777" w:rsidR="00FF33B8" w:rsidRPr="00296793" w:rsidRDefault="00FF33B8" w:rsidP="00291FE2">
            <w:pPr>
              <w:rPr>
                <w:rFonts w:cs="Arial"/>
              </w:rPr>
            </w:pPr>
          </w:p>
        </w:tc>
        <w:tc>
          <w:tcPr>
            <w:tcW w:w="4968" w:type="dxa"/>
          </w:tcPr>
          <w:p w14:paraId="32EA1DFA" w14:textId="77777777" w:rsidR="00FF33B8" w:rsidRPr="00296793" w:rsidRDefault="00FF33B8" w:rsidP="00291FE2">
            <w:pPr>
              <w:rPr>
                <w:rFonts w:cs="Arial"/>
              </w:rPr>
            </w:pPr>
          </w:p>
        </w:tc>
      </w:tr>
      <w:tr w:rsidR="00FF33B8" w:rsidRPr="00296793" w14:paraId="7F200C63" w14:textId="77777777" w:rsidTr="00291FE2">
        <w:tc>
          <w:tcPr>
            <w:tcW w:w="4500" w:type="dxa"/>
          </w:tcPr>
          <w:p w14:paraId="672E0995" w14:textId="77777777" w:rsidR="00FF33B8" w:rsidRPr="00296793" w:rsidRDefault="00FF33B8" w:rsidP="00291FE2">
            <w:pPr>
              <w:rPr>
                <w:rFonts w:cs="Arial"/>
              </w:rPr>
            </w:pPr>
            <w:r w:rsidRPr="00296793">
              <w:rPr>
                <w:rFonts w:cs="Arial"/>
              </w:rPr>
              <w:t>2)</w:t>
            </w:r>
          </w:p>
          <w:p w14:paraId="6C3294AF" w14:textId="77777777" w:rsidR="00FF33B8" w:rsidRPr="00296793" w:rsidRDefault="00FF33B8" w:rsidP="00291FE2">
            <w:pPr>
              <w:rPr>
                <w:rFonts w:cs="Arial"/>
              </w:rPr>
            </w:pPr>
          </w:p>
        </w:tc>
        <w:tc>
          <w:tcPr>
            <w:tcW w:w="4968" w:type="dxa"/>
          </w:tcPr>
          <w:p w14:paraId="6B7EEB91" w14:textId="77777777" w:rsidR="00FF33B8" w:rsidRPr="00296793" w:rsidRDefault="00FF33B8" w:rsidP="00291FE2">
            <w:pPr>
              <w:rPr>
                <w:rFonts w:cs="Arial"/>
              </w:rPr>
            </w:pPr>
          </w:p>
        </w:tc>
      </w:tr>
    </w:tbl>
    <w:p w14:paraId="0B8835C4" w14:textId="77777777" w:rsidR="00FF33B8" w:rsidRPr="00296793" w:rsidRDefault="00FF33B8" w:rsidP="00FF33B8">
      <w:pPr>
        <w:rPr>
          <w:rFonts w:cs="Arial"/>
        </w:rPr>
      </w:pPr>
    </w:p>
    <w:p w14:paraId="0383672A" w14:textId="77777777" w:rsidR="00FF33B8" w:rsidRDefault="00FF33B8">
      <w:pPr>
        <w:rPr>
          <w:rFonts w:cs="Arial"/>
        </w:rPr>
      </w:pPr>
      <w:r>
        <w:rPr>
          <w:rFonts w:cs="Arial"/>
        </w:rPr>
        <w:br w:type="page"/>
      </w:r>
    </w:p>
    <w:p w14:paraId="63196A42" w14:textId="77777777" w:rsidR="00FF33B8" w:rsidRDefault="00FF33B8" w:rsidP="00FF33B8">
      <w:pPr>
        <w:ind w:left="-90"/>
        <w:rPr>
          <w:rFonts w:cs="Arial"/>
        </w:rPr>
      </w:pPr>
    </w:p>
    <w:p w14:paraId="610E4210" w14:textId="77777777" w:rsidR="00FF33B8" w:rsidRPr="00296793" w:rsidRDefault="00FF33B8" w:rsidP="00FF33B8">
      <w:pPr>
        <w:ind w:left="-90"/>
        <w:rPr>
          <w:rFonts w:cs="Arial"/>
        </w:rPr>
      </w:pPr>
      <w:r w:rsidRPr="00296793">
        <w:rPr>
          <w:rFonts w:cs="Arial"/>
        </w:rPr>
        <w:t xml:space="preserve">Name(s) and job title(s) of </w:t>
      </w:r>
      <w:r w:rsidRPr="00296793">
        <w:rPr>
          <w:rFonts w:cs="Arial"/>
          <w:b/>
        </w:rPr>
        <w:t>witness(es)</w:t>
      </w:r>
      <w:r w:rsidRPr="00296793">
        <w:rPr>
          <w:rFonts w:cs="Arial"/>
        </w:rPr>
        <w:t>:</w:t>
      </w:r>
    </w:p>
    <w:tbl>
      <w:tblPr>
        <w:tblStyle w:val="TableGrid"/>
        <w:tblW w:w="0" w:type="auto"/>
        <w:tblInd w:w="18" w:type="dxa"/>
        <w:tblLook w:val="04A0" w:firstRow="1" w:lastRow="0" w:firstColumn="1" w:lastColumn="0" w:noHBand="0" w:noVBand="1"/>
      </w:tblPr>
      <w:tblGrid>
        <w:gridCol w:w="4500"/>
        <w:gridCol w:w="4968"/>
      </w:tblGrid>
      <w:tr w:rsidR="00FF33B8" w:rsidRPr="00296793" w14:paraId="258428D8" w14:textId="77777777" w:rsidTr="00291FE2">
        <w:tc>
          <w:tcPr>
            <w:tcW w:w="4500" w:type="dxa"/>
          </w:tcPr>
          <w:p w14:paraId="7B0942B7" w14:textId="77777777" w:rsidR="00FF33B8" w:rsidRPr="00296793" w:rsidRDefault="00FF33B8" w:rsidP="00291FE2">
            <w:pPr>
              <w:spacing w:before="60" w:after="60"/>
              <w:rPr>
                <w:rFonts w:cs="Arial"/>
              </w:rPr>
            </w:pPr>
            <w:r w:rsidRPr="00296793">
              <w:rPr>
                <w:rFonts w:cs="Arial"/>
              </w:rPr>
              <w:t>Witness name (last, first)</w:t>
            </w:r>
          </w:p>
        </w:tc>
        <w:tc>
          <w:tcPr>
            <w:tcW w:w="4968" w:type="dxa"/>
          </w:tcPr>
          <w:p w14:paraId="2D515DB1" w14:textId="77777777" w:rsidR="00FF33B8" w:rsidRPr="00296793" w:rsidRDefault="00FF33B8" w:rsidP="00291FE2">
            <w:pPr>
              <w:spacing w:before="60" w:after="60"/>
              <w:rPr>
                <w:rFonts w:cs="Arial"/>
              </w:rPr>
            </w:pPr>
            <w:r w:rsidRPr="00296793">
              <w:rPr>
                <w:rFonts w:cs="Arial"/>
              </w:rPr>
              <w:t>Job title</w:t>
            </w:r>
          </w:p>
        </w:tc>
      </w:tr>
      <w:tr w:rsidR="00FF33B8" w:rsidRPr="00296793" w14:paraId="69C4039C" w14:textId="77777777" w:rsidTr="00291FE2">
        <w:tc>
          <w:tcPr>
            <w:tcW w:w="4500" w:type="dxa"/>
          </w:tcPr>
          <w:p w14:paraId="5A1F9C44" w14:textId="77777777" w:rsidR="00FF33B8" w:rsidRPr="00296793" w:rsidRDefault="00FF33B8" w:rsidP="00291FE2">
            <w:pPr>
              <w:rPr>
                <w:rFonts w:cs="Arial"/>
              </w:rPr>
            </w:pPr>
            <w:r w:rsidRPr="00296793">
              <w:rPr>
                <w:rFonts w:cs="Arial"/>
              </w:rPr>
              <w:t>1)</w:t>
            </w:r>
          </w:p>
          <w:p w14:paraId="09BAC695" w14:textId="77777777" w:rsidR="00FF33B8" w:rsidRPr="00296793" w:rsidRDefault="00FF33B8" w:rsidP="00291FE2">
            <w:pPr>
              <w:rPr>
                <w:rFonts w:cs="Arial"/>
              </w:rPr>
            </w:pPr>
          </w:p>
        </w:tc>
        <w:tc>
          <w:tcPr>
            <w:tcW w:w="4968" w:type="dxa"/>
          </w:tcPr>
          <w:p w14:paraId="5D60E87E" w14:textId="77777777" w:rsidR="00FF33B8" w:rsidRPr="00296793" w:rsidRDefault="00FF33B8" w:rsidP="00291FE2">
            <w:pPr>
              <w:rPr>
                <w:rFonts w:cs="Arial"/>
              </w:rPr>
            </w:pPr>
          </w:p>
        </w:tc>
      </w:tr>
      <w:tr w:rsidR="00FF33B8" w:rsidRPr="00296793" w14:paraId="50EF6CDF" w14:textId="77777777" w:rsidTr="00291FE2">
        <w:tc>
          <w:tcPr>
            <w:tcW w:w="4500" w:type="dxa"/>
          </w:tcPr>
          <w:p w14:paraId="1FCB6FB6" w14:textId="77777777" w:rsidR="00FF33B8" w:rsidRPr="00296793" w:rsidRDefault="00FF33B8" w:rsidP="00291FE2">
            <w:pPr>
              <w:rPr>
                <w:rFonts w:cs="Arial"/>
              </w:rPr>
            </w:pPr>
            <w:r w:rsidRPr="00296793">
              <w:rPr>
                <w:rFonts w:cs="Arial"/>
              </w:rPr>
              <w:t>2)</w:t>
            </w:r>
          </w:p>
          <w:p w14:paraId="5A894C24" w14:textId="77777777" w:rsidR="00FF33B8" w:rsidRPr="00296793" w:rsidRDefault="00FF33B8" w:rsidP="00291FE2">
            <w:pPr>
              <w:rPr>
                <w:rFonts w:cs="Arial"/>
              </w:rPr>
            </w:pPr>
          </w:p>
        </w:tc>
        <w:tc>
          <w:tcPr>
            <w:tcW w:w="4968" w:type="dxa"/>
          </w:tcPr>
          <w:p w14:paraId="603AF5AA" w14:textId="77777777" w:rsidR="00FF33B8" w:rsidRPr="00296793" w:rsidRDefault="00FF33B8" w:rsidP="00291FE2">
            <w:pPr>
              <w:rPr>
                <w:rFonts w:cs="Arial"/>
              </w:rPr>
            </w:pPr>
          </w:p>
        </w:tc>
      </w:tr>
    </w:tbl>
    <w:p w14:paraId="0C30995B" w14:textId="77777777" w:rsidR="00FF33B8" w:rsidRDefault="00FF33B8" w:rsidP="00FF33B8">
      <w:pPr>
        <w:ind w:left="-90"/>
        <w:rPr>
          <w:rFonts w:cs="Arial"/>
        </w:rPr>
      </w:pPr>
    </w:p>
    <w:p w14:paraId="3F77F294" w14:textId="77777777" w:rsidR="00FF33B8" w:rsidRPr="00296793" w:rsidRDefault="00FF33B8" w:rsidP="00FF33B8">
      <w:pPr>
        <w:ind w:left="-90"/>
        <w:rPr>
          <w:rFonts w:cs="Arial"/>
        </w:rPr>
      </w:pPr>
      <w:r w:rsidRPr="00296793">
        <w:rPr>
          <w:rFonts w:cs="Arial"/>
        </w:rPr>
        <w:t xml:space="preserve">Name(s) and job title(s) of </w:t>
      </w:r>
      <w:r w:rsidRPr="00296793">
        <w:rPr>
          <w:rFonts w:cs="Arial"/>
          <w:b/>
        </w:rPr>
        <w:t>other persons</w:t>
      </w:r>
      <w:r w:rsidRPr="00296793">
        <w:rPr>
          <w:rFonts w:cs="Arial"/>
        </w:rPr>
        <w:t xml:space="preserve"> whose presence might be necessary for a proper investigation:</w:t>
      </w:r>
    </w:p>
    <w:tbl>
      <w:tblPr>
        <w:tblStyle w:val="TableGrid"/>
        <w:tblW w:w="0" w:type="auto"/>
        <w:tblInd w:w="18" w:type="dxa"/>
        <w:tblLook w:val="04A0" w:firstRow="1" w:lastRow="0" w:firstColumn="1" w:lastColumn="0" w:noHBand="0" w:noVBand="1"/>
      </w:tblPr>
      <w:tblGrid>
        <w:gridCol w:w="4500"/>
        <w:gridCol w:w="4968"/>
      </w:tblGrid>
      <w:tr w:rsidR="00FF33B8" w:rsidRPr="00296793" w14:paraId="0778506A" w14:textId="77777777" w:rsidTr="00291FE2">
        <w:tc>
          <w:tcPr>
            <w:tcW w:w="4500" w:type="dxa"/>
          </w:tcPr>
          <w:p w14:paraId="77A1EC48" w14:textId="77777777" w:rsidR="00FF33B8" w:rsidRPr="00296793" w:rsidRDefault="00FF33B8" w:rsidP="00291FE2">
            <w:pPr>
              <w:spacing w:before="60" w:after="60"/>
              <w:rPr>
                <w:rFonts w:cs="Arial"/>
              </w:rPr>
            </w:pPr>
            <w:r w:rsidRPr="00296793">
              <w:rPr>
                <w:rFonts w:cs="Arial"/>
              </w:rPr>
              <w:t>Other person name (last, first)</w:t>
            </w:r>
          </w:p>
        </w:tc>
        <w:tc>
          <w:tcPr>
            <w:tcW w:w="4968" w:type="dxa"/>
          </w:tcPr>
          <w:p w14:paraId="19F2822A" w14:textId="77777777" w:rsidR="00FF33B8" w:rsidRPr="00296793" w:rsidRDefault="00FF33B8" w:rsidP="00291FE2">
            <w:pPr>
              <w:spacing w:before="60" w:after="60"/>
              <w:rPr>
                <w:rFonts w:cs="Arial"/>
              </w:rPr>
            </w:pPr>
            <w:r w:rsidRPr="00296793">
              <w:rPr>
                <w:rFonts w:cs="Arial"/>
              </w:rPr>
              <w:t>Job title</w:t>
            </w:r>
            <w:r>
              <w:rPr>
                <w:rFonts w:cs="Arial"/>
              </w:rPr>
              <w:t xml:space="preserve"> (if applicable)</w:t>
            </w:r>
          </w:p>
        </w:tc>
      </w:tr>
      <w:tr w:rsidR="00FF33B8" w:rsidRPr="00296793" w14:paraId="5C581CC9" w14:textId="77777777" w:rsidTr="00291FE2">
        <w:tc>
          <w:tcPr>
            <w:tcW w:w="4500" w:type="dxa"/>
          </w:tcPr>
          <w:p w14:paraId="2DB1AD1A" w14:textId="77777777" w:rsidR="00FF33B8" w:rsidRPr="00296793" w:rsidRDefault="00FF33B8" w:rsidP="00291FE2">
            <w:pPr>
              <w:rPr>
                <w:rFonts w:cs="Arial"/>
              </w:rPr>
            </w:pPr>
            <w:r w:rsidRPr="00296793">
              <w:rPr>
                <w:rFonts w:cs="Arial"/>
              </w:rPr>
              <w:t>1)</w:t>
            </w:r>
          </w:p>
          <w:p w14:paraId="144A99F0" w14:textId="77777777" w:rsidR="00FF33B8" w:rsidRPr="00296793" w:rsidRDefault="00FF33B8" w:rsidP="00291FE2">
            <w:pPr>
              <w:rPr>
                <w:rFonts w:cs="Arial"/>
              </w:rPr>
            </w:pPr>
          </w:p>
        </w:tc>
        <w:tc>
          <w:tcPr>
            <w:tcW w:w="4968" w:type="dxa"/>
          </w:tcPr>
          <w:p w14:paraId="0D00375A" w14:textId="77777777" w:rsidR="00FF33B8" w:rsidRPr="00296793" w:rsidRDefault="00FF33B8" w:rsidP="00291FE2">
            <w:pPr>
              <w:rPr>
                <w:rFonts w:cs="Arial"/>
              </w:rPr>
            </w:pPr>
          </w:p>
        </w:tc>
      </w:tr>
      <w:tr w:rsidR="00FF33B8" w:rsidRPr="00296793" w14:paraId="208CBAC6" w14:textId="77777777" w:rsidTr="00291FE2">
        <w:tc>
          <w:tcPr>
            <w:tcW w:w="4500" w:type="dxa"/>
          </w:tcPr>
          <w:p w14:paraId="3B55217D" w14:textId="77777777" w:rsidR="00FF33B8" w:rsidRPr="00296793" w:rsidRDefault="00FF33B8" w:rsidP="00291FE2">
            <w:pPr>
              <w:rPr>
                <w:rFonts w:cs="Arial"/>
              </w:rPr>
            </w:pPr>
            <w:r w:rsidRPr="00296793">
              <w:rPr>
                <w:rFonts w:cs="Arial"/>
              </w:rPr>
              <w:t>2)</w:t>
            </w:r>
          </w:p>
          <w:p w14:paraId="4BF2836A" w14:textId="77777777" w:rsidR="00FF33B8" w:rsidRPr="00296793" w:rsidRDefault="00FF33B8" w:rsidP="00291FE2">
            <w:pPr>
              <w:rPr>
                <w:rFonts w:cs="Arial"/>
              </w:rPr>
            </w:pPr>
          </w:p>
        </w:tc>
        <w:tc>
          <w:tcPr>
            <w:tcW w:w="4968" w:type="dxa"/>
          </w:tcPr>
          <w:p w14:paraId="31A84C88" w14:textId="77777777" w:rsidR="00FF33B8" w:rsidRPr="00296793" w:rsidRDefault="00FF33B8" w:rsidP="00291FE2">
            <w:pPr>
              <w:rPr>
                <w:rFonts w:cs="Arial"/>
              </w:rPr>
            </w:pPr>
          </w:p>
        </w:tc>
      </w:tr>
    </w:tbl>
    <w:p w14:paraId="51E60EB4" w14:textId="77777777" w:rsidR="00FF33B8" w:rsidRPr="00296793" w:rsidRDefault="00FF33B8" w:rsidP="00FF33B8">
      <w:pPr>
        <w:rPr>
          <w:rFonts w:cs="Arial"/>
        </w:rPr>
      </w:pPr>
    </w:p>
    <w:p w14:paraId="01CEE1E4" w14:textId="77777777" w:rsidR="00FF33B8" w:rsidRPr="00296793" w:rsidRDefault="00FF33B8" w:rsidP="00FF33B8">
      <w:pPr>
        <w:ind w:left="-90"/>
        <w:rPr>
          <w:rFonts w:cs="Arial"/>
        </w:rPr>
      </w:pPr>
      <w:r w:rsidRPr="00296793">
        <w:rPr>
          <w:rFonts w:cs="Arial"/>
          <w:b/>
        </w:rPr>
        <w:t>Provide a brief description of the incident</w:t>
      </w:r>
      <w:r w:rsidRPr="00296793">
        <w:rPr>
          <w:rFonts w:cs="Arial"/>
        </w:rPr>
        <w:t>, including a statement of the sequence of events that preceded the incident:</w:t>
      </w:r>
    </w:p>
    <w:tbl>
      <w:tblPr>
        <w:tblStyle w:val="TableGrid"/>
        <w:tblW w:w="0" w:type="auto"/>
        <w:tblInd w:w="18" w:type="dxa"/>
        <w:tblLook w:val="04A0" w:firstRow="1" w:lastRow="0" w:firstColumn="1" w:lastColumn="0" w:noHBand="0" w:noVBand="1"/>
      </w:tblPr>
      <w:tblGrid>
        <w:gridCol w:w="9468"/>
      </w:tblGrid>
      <w:tr w:rsidR="00FF33B8" w:rsidRPr="00296793" w14:paraId="279469F6" w14:textId="77777777" w:rsidTr="00291FE2">
        <w:tc>
          <w:tcPr>
            <w:tcW w:w="9468" w:type="dxa"/>
          </w:tcPr>
          <w:p w14:paraId="78BC9AC7" w14:textId="77777777" w:rsidR="00FF33B8" w:rsidRPr="00296793" w:rsidRDefault="00FF33B8" w:rsidP="00291FE2">
            <w:pPr>
              <w:rPr>
                <w:rFonts w:cs="Arial"/>
              </w:rPr>
            </w:pPr>
          </w:p>
          <w:p w14:paraId="768AB1EA" w14:textId="77777777" w:rsidR="00FF33B8" w:rsidRPr="00296793" w:rsidRDefault="00FF33B8" w:rsidP="00291FE2">
            <w:pPr>
              <w:rPr>
                <w:rFonts w:cs="Arial"/>
              </w:rPr>
            </w:pPr>
          </w:p>
          <w:p w14:paraId="41D844E2" w14:textId="77777777" w:rsidR="00FF33B8" w:rsidRPr="00296793" w:rsidRDefault="00FF33B8" w:rsidP="00291FE2">
            <w:pPr>
              <w:rPr>
                <w:rFonts w:cs="Arial"/>
              </w:rPr>
            </w:pPr>
          </w:p>
          <w:p w14:paraId="20D77B14" w14:textId="77777777" w:rsidR="00FF33B8" w:rsidRPr="00296793" w:rsidRDefault="00FF33B8" w:rsidP="00291FE2">
            <w:pPr>
              <w:rPr>
                <w:rFonts w:cs="Arial"/>
              </w:rPr>
            </w:pPr>
          </w:p>
          <w:p w14:paraId="0599741A" w14:textId="77777777" w:rsidR="00FF33B8" w:rsidRPr="00296793" w:rsidRDefault="00FF33B8" w:rsidP="00291FE2">
            <w:pPr>
              <w:rPr>
                <w:rFonts w:cs="Arial"/>
              </w:rPr>
            </w:pPr>
          </w:p>
          <w:p w14:paraId="6B07C802" w14:textId="77777777" w:rsidR="00FF33B8" w:rsidRPr="00296793" w:rsidRDefault="00FF33B8" w:rsidP="00291FE2">
            <w:pPr>
              <w:rPr>
                <w:rFonts w:cs="Arial"/>
              </w:rPr>
            </w:pPr>
          </w:p>
          <w:p w14:paraId="2490E845" w14:textId="77777777" w:rsidR="00FF33B8" w:rsidRPr="00296793" w:rsidRDefault="00FF33B8" w:rsidP="00291FE2">
            <w:pPr>
              <w:rPr>
                <w:rFonts w:cs="Arial"/>
              </w:rPr>
            </w:pPr>
          </w:p>
          <w:p w14:paraId="662B5623" w14:textId="77777777" w:rsidR="00FF33B8" w:rsidRPr="00296793" w:rsidRDefault="00FF33B8" w:rsidP="00291FE2">
            <w:pPr>
              <w:rPr>
                <w:rFonts w:cs="Arial"/>
              </w:rPr>
            </w:pPr>
          </w:p>
        </w:tc>
      </w:tr>
      <w:tr w:rsidR="00FF33B8" w:rsidRPr="00296793" w14:paraId="55AD0C23" w14:textId="77777777" w:rsidTr="00291FE2">
        <w:tc>
          <w:tcPr>
            <w:tcW w:w="9468" w:type="dxa"/>
            <w:shd w:val="clear" w:color="auto" w:fill="D9D9D9" w:themeFill="background1" w:themeFillShade="D9"/>
          </w:tcPr>
          <w:p w14:paraId="03B1D5C4" w14:textId="77777777" w:rsidR="00FF33B8" w:rsidRPr="00296793" w:rsidRDefault="00FF33B8" w:rsidP="00291FE2">
            <w:pPr>
              <w:rPr>
                <w:rFonts w:cs="Arial"/>
              </w:rPr>
            </w:pPr>
            <w:r w:rsidRPr="00296793">
              <w:rPr>
                <w:rFonts w:cs="Arial"/>
              </w:rPr>
              <w:t xml:space="preserve">Full description </w:t>
            </w:r>
            <w:r>
              <w:rPr>
                <w:rFonts w:cs="Arial"/>
              </w:rPr>
              <w:t>of the incident</w:t>
            </w:r>
            <w:r w:rsidRPr="00296793">
              <w:rPr>
                <w:rFonts w:cs="Arial"/>
              </w:rPr>
              <w:t>.</w:t>
            </w:r>
            <w:r>
              <w:rPr>
                <w:rFonts w:cs="Arial"/>
              </w:rPr>
              <w:t xml:space="preserve"> Include</w:t>
            </w:r>
            <w:r w:rsidRPr="00296793">
              <w:rPr>
                <w:rFonts w:cs="Arial"/>
              </w:rPr>
              <w:t xml:space="preserve"> any additional details </w:t>
            </w:r>
            <w:r>
              <w:rPr>
                <w:rFonts w:cs="Arial"/>
              </w:rPr>
              <w:t xml:space="preserve">determined during </w:t>
            </w:r>
            <w:r w:rsidRPr="00296793">
              <w:rPr>
                <w:rFonts w:cs="Arial"/>
              </w:rPr>
              <w:t>full incident investigation:</w:t>
            </w:r>
          </w:p>
          <w:p w14:paraId="58627A0C" w14:textId="77777777" w:rsidR="00FF33B8" w:rsidRDefault="00FF33B8" w:rsidP="00291FE2">
            <w:pPr>
              <w:rPr>
                <w:rFonts w:cs="Arial"/>
              </w:rPr>
            </w:pPr>
          </w:p>
          <w:p w14:paraId="54F100E4" w14:textId="77777777" w:rsidR="00FF33B8" w:rsidRDefault="00FF33B8" w:rsidP="00291FE2">
            <w:pPr>
              <w:rPr>
                <w:rFonts w:cs="Arial"/>
              </w:rPr>
            </w:pPr>
          </w:p>
          <w:p w14:paraId="3CBBFF33" w14:textId="77777777" w:rsidR="00FF33B8" w:rsidRPr="00296793" w:rsidRDefault="00FF33B8" w:rsidP="00291FE2">
            <w:pPr>
              <w:rPr>
                <w:rFonts w:cs="Arial"/>
              </w:rPr>
            </w:pPr>
          </w:p>
          <w:p w14:paraId="133A0F3D" w14:textId="77777777" w:rsidR="00FF33B8" w:rsidRPr="00296793" w:rsidRDefault="00FF33B8" w:rsidP="00291FE2">
            <w:pPr>
              <w:rPr>
                <w:rFonts w:cs="Arial"/>
              </w:rPr>
            </w:pPr>
          </w:p>
          <w:p w14:paraId="3567441E" w14:textId="77777777" w:rsidR="00FF33B8" w:rsidRPr="00296793" w:rsidRDefault="00FF33B8" w:rsidP="00291FE2">
            <w:pPr>
              <w:rPr>
                <w:rFonts w:cs="Arial"/>
              </w:rPr>
            </w:pPr>
          </w:p>
        </w:tc>
      </w:tr>
    </w:tbl>
    <w:p w14:paraId="6AB7815D" w14:textId="77777777" w:rsidR="00FF33B8" w:rsidRPr="00296793" w:rsidRDefault="00FF33B8" w:rsidP="00FF33B8">
      <w:pPr>
        <w:rPr>
          <w:rFonts w:cs="Arial"/>
        </w:rPr>
      </w:pPr>
    </w:p>
    <w:p w14:paraId="1CEAC725" w14:textId="77777777" w:rsidR="00FF33B8" w:rsidRPr="00296793" w:rsidRDefault="00FF33B8" w:rsidP="00FF33B8">
      <w:pPr>
        <w:ind w:left="-90"/>
        <w:rPr>
          <w:rFonts w:cs="Arial"/>
        </w:rPr>
      </w:pPr>
      <w:r w:rsidRPr="00296793">
        <w:rPr>
          <w:rFonts w:cs="Arial"/>
          <w:b/>
        </w:rPr>
        <w:t>Unsafe conditions, acts or procedures</w:t>
      </w:r>
      <w:r w:rsidRPr="00296793">
        <w:rPr>
          <w:rFonts w:cs="Arial"/>
        </w:rPr>
        <w:t xml:space="preserve"> that significantly contributed to the incident:</w:t>
      </w:r>
    </w:p>
    <w:tbl>
      <w:tblPr>
        <w:tblStyle w:val="TableGrid"/>
        <w:tblW w:w="0" w:type="auto"/>
        <w:tblInd w:w="18" w:type="dxa"/>
        <w:tblLook w:val="04A0" w:firstRow="1" w:lastRow="0" w:firstColumn="1" w:lastColumn="0" w:noHBand="0" w:noVBand="1"/>
      </w:tblPr>
      <w:tblGrid>
        <w:gridCol w:w="9468"/>
      </w:tblGrid>
      <w:tr w:rsidR="00FF33B8" w:rsidRPr="00296793" w14:paraId="59CF3887" w14:textId="77777777" w:rsidTr="00291FE2">
        <w:tc>
          <w:tcPr>
            <w:tcW w:w="9468" w:type="dxa"/>
          </w:tcPr>
          <w:p w14:paraId="75E6A1AB" w14:textId="77777777" w:rsidR="00FF33B8" w:rsidRPr="00296793" w:rsidRDefault="00FF33B8" w:rsidP="00291FE2">
            <w:pPr>
              <w:rPr>
                <w:rFonts w:cs="Arial"/>
              </w:rPr>
            </w:pPr>
          </w:p>
          <w:p w14:paraId="2BD5050C" w14:textId="77777777" w:rsidR="00FF33B8" w:rsidRPr="00296793" w:rsidRDefault="00FF33B8" w:rsidP="00291FE2">
            <w:pPr>
              <w:rPr>
                <w:rFonts w:cs="Arial"/>
              </w:rPr>
            </w:pPr>
          </w:p>
          <w:p w14:paraId="262F74CD" w14:textId="77777777" w:rsidR="00FF33B8" w:rsidRPr="00296793" w:rsidRDefault="00FF33B8" w:rsidP="00291FE2">
            <w:pPr>
              <w:rPr>
                <w:rFonts w:cs="Arial"/>
              </w:rPr>
            </w:pPr>
          </w:p>
          <w:p w14:paraId="05A0B557" w14:textId="77777777" w:rsidR="00FF33B8" w:rsidRPr="00296793" w:rsidRDefault="00FF33B8" w:rsidP="00291FE2">
            <w:pPr>
              <w:rPr>
                <w:rFonts w:cs="Arial"/>
              </w:rPr>
            </w:pPr>
          </w:p>
          <w:p w14:paraId="01598E6B" w14:textId="77777777" w:rsidR="00FF33B8" w:rsidRPr="00296793" w:rsidRDefault="00FF33B8" w:rsidP="00291FE2">
            <w:pPr>
              <w:rPr>
                <w:rFonts w:cs="Arial"/>
              </w:rPr>
            </w:pPr>
          </w:p>
          <w:p w14:paraId="63B9611B" w14:textId="77777777" w:rsidR="00FF33B8" w:rsidRPr="00296793" w:rsidRDefault="00FF33B8" w:rsidP="00291FE2">
            <w:pPr>
              <w:rPr>
                <w:rFonts w:cs="Arial"/>
              </w:rPr>
            </w:pPr>
          </w:p>
        </w:tc>
      </w:tr>
      <w:tr w:rsidR="00FF33B8" w:rsidRPr="00296793" w14:paraId="11FB3B3F" w14:textId="77777777" w:rsidTr="00291FE2">
        <w:tc>
          <w:tcPr>
            <w:tcW w:w="9468" w:type="dxa"/>
            <w:shd w:val="clear" w:color="auto" w:fill="D9D9D9" w:themeFill="background1" w:themeFillShade="D9"/>
          </w:tcPr>
          <w:p w14:paraId="7DB871AD" w14:textId="77777777" w:rsidR="00FF33B8" w:rsidRPr="00296793" w:rsidRDefault="00FF33B8" w:rsidP="00291FE2">
            <w:pPr>
              <w:rPr>
                <w:rFonts w:cs="Arial"/>
              </w:rPr>
            </w:pPr>
            <w:r w:rsidRPr="00296793">
              <w:rPr>
                <w:rFonts w:cs="Arial"/>
              </w:rPr>
              <w:t xml:space="preserve">Additional </w:t>
            </w:r>
            <w:r>
              <w:rPr>
                <w:rFonts w:cs="Arial"/>
              </w:rPr>
              <w:t>u</w:t>
            </w:r>
            <w:r w:rsidRPr="00296793">
              <w:rPr>
                <w:rFonts w:cs="Arial"/>
              </w:rPr>
              <w:t>nsafe conditions, acts or procedures</w:t>
            </w:r>
            <w:r>
              <w:rPr>
                <w:rFonts w:cs="Arial"/>
              </w:rPr>
              <w:t xml:space="preserve"> determined during </w:t>
            </w:r>
            <w:r w:rsidRPr="00296793">
              <w:rPr>
                <w:rFonts w:cs="Arial"/>
              </w:rPr>
              <w:t>full incident investigation:</w:t>
            </w:r>
          </w:p>
          <w:p w14:paraId="27EDE380" w14:textId="77777777" w:rsidR="00FF33B8" w:rsidRPr="00296793" w:rsidRDefault="00FF33B8" w:rsidP="00291FE2">
            <w:pPr>
              <w:rPr>
                <w:rFonts w:cs="Arial"/>
              </w:rPr>
            </w:pPr>
          </w:p>
          <w:p w14:paraId="6C3D5D78" w14:textId="77777777" w:rsidR="00FF33B8" w:rsidRPr="00296793" w:rsidRDefault="00FF33B8" w:rsidP="00291FE2">
            <w:pPr>
              <w:rPr>
                <w:rFonts w:cs="Arial"/>
              </w:rPr>
            </w:pPr>
          </w:p>
          <w:p w14:paraId="0937B8BC" w14:textId="77777777" w:rsidR="00FF33B8" w:rsidRDefault="00FF33B8" w:rsidP="00291FE2">
            <w:pPr>
              <w:rPr>
                <w:rFonts w:cs="Arial"/>
              </w:rPr>
            </w:pPr>
          </w:p>
          <w:p w14:paraId="39B6CCC1" w14:textId="77777777" w:rsidR="00FF33B8" w:rsidRPr="00296793" w:rsidRDefault="00FF33B8" w:rsidP="00291FE2">
            <w:pPr>
              <w:rPr>
                <w:rFonts w:cs="Arial"/>
              </w:rPr>
            </w:pPr>
          </w:p>
          <w:p w14:paraId="34D9D464" w14:textId="77777777" w:rsidR="00FF33B8" w:rsidRPr="00296793" w:rsidRDefault="00FF33B8" w:rsidP="00291FE2">
            <w:pPr>
              <w:rPr>
                <w:rFonts w:cs="Arial"/>
              </w:rPr>
            </w:pPr>
          </w:p>
          <w:p w14:paraId="23B5D6B9" w14:textId="77777777" w:rsidR="00FF33B8" w:rsidRPr="00296793" w:rsidRDefault="00FF33B8" w:rsidP="00291FE2">
            <w:pPr>
              <w:rPr>
                <w:rFonts w:cs="Arial"/>
              </w:rPr>
            </w:pPr>
          </w:p>
        </w:tc>
      </w:tr>
    </w:tbl>
    <w:p w14:paraId="6E1C90AA" w14:textId="77777777" w:rsidR="00FF33B8" w:rsidRDefault="00FF33B8" w:rsidP="00FF33B8">
      <w:pPr>
        <w:rPr>
          <w:rFonts w:cs="Arial"/>
        </w:rPr>
      </w:pPr>
    </w:p>
    <w:p w14:paraId="58E6AD1D" w14:textId="77777777" w:rsidR="00FF33B8" w:rsidRDefault="00FF33B8">
      <w:pPr>
        <w:rPr>
          <w:rFonts w:cs="Arial"/>
        </w:rPr>
      </w:pPr>
      <w:r>
        <w:rPr>
          <w:rFonts w:cs="Arial"/>
        </w:rPr>
        <w:br w:type="page"/>
      </w:r>
    </w:p>
    <w:p w14:paraId="248C05FB" w14:textId="77777777" w:rsidR="00FF33B8" w:rsidRPr="00296793" w:rsidRDefault="00FF33B8" w:rsidP="00FF33B8">
      <w:pPr>
        <w:rPr>
          <w:rFonts w:cs="Arial"/>
        </w:rPr>
      </w:pPr>
    </w:p>
    <w:p w14:paraId="2ACE3CDC" w14:textId="77777777" w:rsidR="00FF33B8" w:rsidRPr="00296793" w:rsidRDefault="00FF33B8" w:rsidP="00FF33B8">
      <w:pPr>
        <w:ind w:left="-90"/>
        <w:rPr>
          <w:rFonts w:cs="Arial"/>
        </w:rPr>
      </w:pPr>
      <w:r w:rsidRPr="00296793">
        <w:rPr>
          <w:rFonts w:cs="Arial"/>
          <w:b/>
        </w:rPr>
        <w:t>Interim corrective actions</w:t>
      </w:r>
      <w:r w:rsidRPr="00296793">
        <w:rPr>
          <w:rFonts w:cs="Arial"/>
        </w:rPr>
        <w:t xml:space="preserve"> to prevent recurrence of similar incidents (for the interim period between the occurrence of the incident and the submission of the full investigation report:</w:t>
      </w:r>
    </w:p>
    <w:tbl>
      <w:tblPr>
        <w:tblStyle w:val="TableGrid"/>
        <w:tblW w:w="0" w:type="auto"/>
        <w:tblInd w:w="-5" w:type="dxa"/>
        <w:tblLook w:val="04A0" w:firstRow="1" w:lastRow="0" w:firstColumn="1" w:lastColumn="0" w:noHBand="0" w:noVBand="1"/>
      </w:tblPr>
      <w:tblGrid>
        <w:gridCol w:w="4860"/>
        <w:gridCol w:w="2160"/>
        <w:gridCol w:w="2453"/>
      </w:tblGrid>
      <w:tr w:rsidR="00FF33B8" w:rsidRPr="00296793" w14:paraId="49DA2B9E" w14:textId="77777777" w:rsidTr="00291FE2">
        <w:tc>
          <w:tcPr>
            <w:tcW w:w="4860" w:type="dxa"/>
          </w:tcPr>
          <w:p w14:paraId="4501931F" w14:textId="77777777" w:rsidR="00FF33B8" w:rsidRPr="00296793" w:rsidRDefault="00FF33B8" w:rsidP="00291FE2">
            <w:pPr>
              <w:spacing w:before="60"/>
              <w:rPr>
                <w:rFonts w:cs="Arial"/>
              </w:rPr>
            </w:pPr>
            <w:r w:rsidRPr="00296793">
              <w:rPr>
                <w:rFonts w:cs="Arial"/>
              </w:rPr>
              <w:t>Interim corrective action</w:t>
            </w:r>
          </w:p>
        </w:tc>
        <w:tc>
          <w:tcPr>
            <w:tcW w:w="2160" w:type="dxa"/>
          </w:tcPr>
          <w:p w14:paraId="6875E5E0" w14:textId="77777777" w:rsidR="00FF33B8" w:rsidRPr="00296793" w:rsidRDefault="00FF33B8" w:rsidP="00291FE2">
            <w:pPr>
              <w:spacing w:before="60"/>
              <w:rPr>
                <w:rFonts w:cs="Arial"/>
              </w:rPr>
            </w:pPr>
            <w:r w:rsidRPr="00296793">
              <w:rPr>
                <w:rFonts w:cs="Arial"/>
              </w:rPr>
              <w:t>Action assigned to:</w:t>
            </w:r>
          </w:p>
        </w:tc>
        <w:tc>
          <w:tcPr>
            <w:tcW w:w="2453" w:type="dxa"/>
          </w:tcPr>
          <w:p w14:paraId="0E00A582" w14:textId="77777777" w:rsidR="00FF33B8" w:rsidRPr="00296793" w:rsidRDefault="00FF33B8" w:rsidP="00291FE2">
            <w:pPr>
              <w:spacing w:before="60"/>
              <w:rPr>
                <w:rFonts w:cs="Arial"/>
              </w:rPr>
            </w:pPr>
            <w:r w:rsidRPr="00296793">
              <w:rPr>
                <w:rFonts w:cs="Arial"/>
              </w:rPr>
              <w:t>Completion d</w:t>
            </w:r>
            <w:r>
              <w:rPr>
                <w:rFonts w:cs="Arial"/>
              </w:rPr>
              <w:t>ate or expected completion date</w:t>
            </w:r>
          </w:p>
        </w:tc>
      </w:tr>
      <w:tr w:rsidR="00FF33B8" w:rsidRPr="00296793" w14:paraId="236F0CC5" w14:textId="77777777" w:rsidTr="00291FE2">
        <w:tc>
          <w:tcPr>
            <w:tcW w:w="4860" w:type="dxa"/>
          </w:tcPr>
          <w:p w14:paraId="51C81980" w14:textId="77777777" w:rsidR="00FF33B8" w:rsidRPr="00296793" w:rsidRDefault="00FF33B8" w:rsidP="00291FE2">
            <w:pPr>
              <w:rPr>
                <w:rFonts w:cs="Arial"/>
              </w:rPr>
            </w:pPr>
            <w:r w:rsidRPr="00296793">
              <w:rPr>
                <w:rFonts w:cs="Arial"/>
              </w:rPr>
              <w:t xml:space="preserve">1) </w:t>
            </w:r>
          </w:p>
          <w:p w14:paraId="048719D2" w14:textId="77777777" w:rsidR="00FF33B8" w:rsidRPr="00296793" w:rsidRDefault="00FF33B8" w:rsidP="00291FE2">
            <w:pPr>
              <w:rPr>
                <w:rFonts w:cs="Arial"/>
              </w:rPr>
            </w:pPr>
          </w:p>
        </w:tc>
        <w:tc>
          <w:tcPr>
            <w:tcW w:w="2160" w:type="dxa"/>
          </w:tcPr>
          <w:p w14:paraId="4DF64A5B" w14:textId="77777777" w:rsidR="00FF33B8" w:rsidRPr="00296793" w:rsidRDefault="00FF33B8" w:rsidP="00291FE2">
            <w:pPr>
              <w:rPr>
                <w:rFonts w:cs="Arial"/>
              </w:rPr>
            </w:pPr>
          </w:p>
        </w:tc>
        <w:tc>
          <w:tcPr>
            <w:tcW w:w="2453" w:type="dxa"/>
            <w:vAlign w:val="center"/>
          </w:tcPr>
          <w:p w14:paraId="7C8F6051" w14:textId="77777777"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14:paraId="11974703" w14:textId="77777777" w:rsidTr="00291FE2">
        <w:tc>
          <w:tcPr>
            <w:tcW w:w="4860" w:type="dxa"/>
          </w:tcPr>
          <w:p w14:paraId="7649B974" w14:textId="77777777" w:rsidR="00FF33B8" w:rsidRPr="00296793" w:rsidRDefault="00FF33B8" w:rsidP="00291FE2">
            <w:pPr>
              <w:rPr>
                <w:rFonts w:cs="Arial"/>
              </w:rPr>
            </w:pPr>
            <w:r w:rsidRPr="00296793">
              <w:rPr>
                <w:rFonts w:cs="Arial"/>
              </w:rPr>
              <w:t>2)</w:t>
            </w:r>
          </w:p>
          <w:p w14:paraId="055C99D2" w14:textId="77777777" w:rsidR="00FF33B8" w:rsidRPr="00296793" w:rsidRDefault="00FF33B8" w:rsidP="00291FE2">
            <w:pPr>
              <w:rPr>
                <w:rFonts w:cs="Arial"/>
              </w:rPr>
            </w:pPr>
          </w:p>
        </w:tc>
        <w:tc>
          <w:tcPr>
            <w:tcW w:w="2160" w:type="dxa"/>
          </w:tcPr>
          <w:p w14:paraId="4C85B85F" w14:textId="77777777" w:rsidR="00FF33B8" w:rsidRPr="00296793" w:rsidRDefault="00FF33B8" w:rsidP="00291FE2">
            <w:pPr>
              <w:rPr>
                <w:rFonts w:cs="Arial"/>
              </w:rPr>
            </w:pPr>
          </w:p>
        </w:tc>
        <w:tc>
          <w:tcPr>
            <w:tcW w:w="2453" w:type="dxa"/>
            <w:vAlign w:val="center"/>
          </w:tcPr>
          <w:p w14:paraId="40FEFF5C" w14:textId="77777777"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14:paraId="44D03BFD" w14:textId="77777777" w:rsidTr="00291FE2">
        <w:tc>
          <w:tcPr>
            <w:tcW w:w="4860" w:type="dxa"/>
          </w:tcPr>
          <w:p w14:paraId="738C08B7" w14:textId="77777777" w:rsidR="00FF33B8" w:rsidRPr="00296793" w:rsidRDefault="00FF33B8" w:rsidP="00291FE2">
            <w:pPr>
              <w:rPr>
                <w:rFonts w:cs="Arial"/>
              </w:rPr>
            </w:pPr>
            <w:r w:rsidRPr="00296793">
              <w:rPr>
                <w:rFonts w:cs="Arial"/>
              </w:rPr>
              <w:t>3)</w:t>
            </w:r>
          </w:p>
          <w:p w14:paraId="5E375162" w14:textId="77777777" w:rsidR="00FF33B8" w:rsidRPr="00296793" w:rsidRDefault="00FF33B8" w:rsidP="00291FE2">
            <w:pPr>
              <w:rPr>
                <w:rFonts w:cs="Arial"/>
              </w:rPr>
            </w:pPr>
          </w:p>
        </w:tc>
        <w:tc>
          <w:tcPr>
            <w:tcW w:w="2160" w:type="dxa"/>
          </w:tcPr>
          <w:p w14:paraId="0B3A1504" w14:textId="77777777" w:rsidR="00FF33B8" w:rsidRPr="00296793" w:rsidRDefault="00FF33B8" w:rsidP="00291FE2">
            <w:pPr>
              <w:rPr>
                <w:rFonts w:cs="Arial"/>
              </w:rPr>
            </w:pPr>
          </w:p>
        </w:tc>
        <w:tc>
          <w:tcPr>
            <w:tcW w:w="2453" w:type="dxa"/>
            <w:vAlign w:val="center"/>
          </w:tcPr>
          <w:p w14:paraId="4E44E9F5" w14:textId="77777777"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14:paraId="1B39DC4E" w14:textId="77777777" w:rsidTr="00291FE2">
        <w:tc>
          <w:tcPr>
            <w:tcW w:w="4860" w:type="dxa"/>
          </w:tcPr>
          <w:p w14:paraId="039A268A" w14:textId="77777777" w:rsidR="00FF33B8" w:rsidRPr="00296793" w:rsidRDefault="00FF33B8" w:rsidP="00291FE2">
            <w:pPr>
              <w:rPr>
                <w:rFonts w:cs="Arial"/>
              </w:rPr>
            </w:pPr>
            <w:r w:rsidRPr="00296793">
              <w:rPr>
                <w:rFonts w:cs="Arial"/>
              </w:rPr>
              <w:t>4)</w:t>
            </w:r>
          </w:p>
          <w:p w14:paraId="4BC53680" w14:textId="77777777" w:rsidR="00FF33B8" w:rsidRPr="00296793" w:rsidRDefault="00FF33B8" w:rsidP="00291FE2">
            <w:pPr>
              <w:rPr>
                <w:rFonts w:cs="Arial"/>
              </w:rPr>
            </w:pPr>
          </w:p>
        </w:tc>
        <w:tc>
          <w:tcPr>
            <w:tcW w:w="2160" w:type="dxa"/>
          </w:tcPr>
          <w:p w14:paraId="67C8B972" w14:textId="77777777" w:rsidR="00FF33B8" w:rsidRPr="00296793" w:rsidRDefault="00FF33B8" w:rsidP="00291FE2">
            <w:pPr>
              <w:rPr>
                <w:rFonts w:cs="Arial"/>
              </w:rPr>
            </w:pPr>
          </w:p>
        </w:tc>
        <w:tc>
          <w:tcPr>
            <w:tcW w:w="2453" w:type="dxa"/>
            <w:vAlign w:val="center"/>
          </w:tcPr>
          <w:p w14:paraId="1A7F284D" w14:textId="77777777"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14:paraId="4EA7A3D2" w14:textId="77777777" w:rsidTr="00291FE2">
        <w:tc>
          <w:tcPr>
            <w:tcW w:w="9473" w:type="dxa"/>
            <w:gridSpan w:val="3"/>
            <w:shd w:val="clear" w:color="auto" w:fill="D9D9D9" w:themeFill="background1" w:themeFillShade="D9"/>
          </w:tcPr>
          <w:p w14:paraId="15C55702" w14:textId="77777777" w:rsidR="00FF33B8" w:rsidRPr="00A94ED5" w:rsidRDefault="00FF33B8" w:rsidP="00291FE2">
            <w:pPr>
              <w:spacing w:before="60" w:after="60"/>
              <w:rPr>
                <w:rFonts w:cs="Arial"/>
              </w:rPr>
            </w:pPr>
            <w:r>
              <w:rPr>
                <w:rFonts w:cs="Arial"/>
              </w:rPr>
              <w:t>Additional corrective actions determined during full incident investigation:</w:t>
            </w:r>
          </w:p>
        </w:tc>
      </w:tr>
      <w:tr w:rsidR="00FF33B8" w:rsidRPr="00296793" w14:paraId="7BC8E262" w14:textId="77777777" w:rsidTr="00291FE2">
        <w:tc>
          <w:tcPr>
            <w:tcW w:w="4860" w:type="dxa"/>
            <w:shd w:val="clear" w:color="auto" w:fill="D9D9D9" w:themeFill="background1" w:themeFillShade="D9"/>
          </w:tcPr>
          <w:p w14:paraId="10447CB1" w14:textId="77777777" w:rsidR="00FF33B8" w:rsidRDefault="00FF33B8" w:rsidP="00291FE2">
            <w:pPr>
              <w:spacing w:before="60"/>
              <w:rPr>
                <w:rFonts w:cs="Arial"/>
              </w:rPr>
            </w:pPr>
            <w:r>
              <w:rPr>
                <w:rFonts w:cs="Arial"/>
              </w:rPr>
              <w:t>Addn. 1)</w:t>
            </w:r>
          </w:p>
          <w:p w14:paraId="2E705E21" w14:textId="77777777" w:rsidR="00FF33B8" w:rsidRPr="00296793" w:rsidRDefault="00FF33B8" w:rsidP="00291FE2">
            <w:pPr>
              <w:rPr>
                <w:rFonts w:cs="Arial"/>
              </w:rPr>
            </w:pPr>
          </w:p>
        </w:tc>
        <w:tc>
          <w:tcPr>
            <w:tcW w:w="2160" w:type="dxa"/>
            <w:shd w:val="clear" w:color="auto" w:fill="D9D9D9" w:themeFill="background1" w:themeFillShade="D9"/>
          </w:tcPr>
          <w:p w14:paraId="27D7EAF0" w14:textId="77777777" w:rsidR="00FF33B8" w:rsidRPr="00296793" w:rsidRDefault="00FF33B8" w:rsidP="00291FE2">
            <w:pPr>
              <w:rPr>
                <w:rFonts w:cs="Arial"/>
              </w:rPr>
            </w:pPr>
          </w:p>
        </w:tc>
        <w:tc>
          <w:tcPr>
            <w:tcW w:w="2453" w:type="dxa"/>
            <w:shd w:val="clear" w:color="auto" w:fill="D9D9D9" w:themeFill="background1" w:themeFillShade="D9"/>
            <w:vAlign w:val="center"/>
          </w:tcPr>
          <w:p w14:paraId="215CAF96" w14:textId="77777777" w:rsidR="00FF33B8" w:rsidRPr="00A94ED5" w:rsidRDefault="00FF33B8" w:rsidP="00291FE2">
            <w:pPr>
              <w:jc w:val="center"/>
              <w:rPr>
                <w:rFonts w:cs="Arial"/>
                <w:color w:val="A6A6A6" w:themeColor="background1" w:themeShade="A6"/>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14:paraId="26A54AE0" w14:textId="77777777" w:rsidTr="00291FE2">
        <w:tc>
          <w:tcPr>
            <w:tcW w:w="4860" w:type="dxa"/>
            <w:shd w:val="clear" w:color="auto" w:fill="D9D9D9" w:themeFill="background1" w:themeFillShade="D9"/>
          </w:tcPr>
          <w:p w14:paraId="64A1C216" w14:textId="77777777" w:rsidR="00FF33B8" w:rsidRDefault="00FF33B8" w:rsidP="00291FE2">
            <w:pPr>
              <w:spacing w:before="60"/>
              <w:rPr>
                <w:rFonts w:cs="Arial"/>
              </w:rPr>
            </w:pPr>
            <w:r>
              <w:rPr>
                <w:rFonts w:cs="Arial"/>
              </w:rPr>
              <w:t xml:space="preserve">Addn. 2) </w:t>
            </w:r>
          </w:p>
          <w:p w14:paraId="2C9FA2D4" w14:textId="77777777" w:rsidR="00FF33B8" w:rsidRPr="00296793" w:rsidRDefault="00FF33B8" w:rsidP="00291FE2">
            <w:pPr>
              <w:rPr>
                <w:rFonts w:cs="Arial"/>
              </w:rPr>
            </w:pPr>
          </w:p>
        </w:tc>
        <w:tc>
          <w:tcPr>
            <w:tcW w:w="2160" w:type="dxa"/>
            <w:shd w:val="clear" w:color="auto" w:fill="D9D9D9" w:themeFill="background1" w:themeFillShade="D9"/>
          </w:tcPr>
          <w:p w14:paraId="03367AE2" w14:textId="77777777" w:rsidR="00FF33B8" w:rsidRPr="00296793" w:rsidRDefault="00FF33B8" w:rsidP="00291FE2">
            <w:pPr>
              <w:rPr>
                <w:rFonts w:cs="Arial"/>
              </w:rPr>
            </w:pPr>
          </w:p>
        </w:tc>
        <w:tc>
          <w:tcPr>
            <w:tcW w:w="2453" w:type="dxa"/>
            <w:shd w:val="clear" w:color="auto" w:fill="D9D9D9" w:themeFill="background1" w:themeFillShade="D9"/>
            <w:vAlign w:val="center"/>
          </w:tcPr>
          <w:p w14:paraId="5C14D7BD" w14:textId="77777777" w:rsidR="00FF33B8" w:rsidRPr="00A94ED5" w:rsidRDefault="00FF33B8" w:rsidP="00291FE2">
            <w:pPr>
              <w:jc w:val="center"/>
              <w:rPr>
                <w:rFonts w:cs="Arial"/>
                <w:color w:val="A6A6A6" w:themeColor="background1" w:themeShade="A6"/>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bl>
    <w:p w14:paraId="2E363C5B" w14:textId="77777777" w:rsidR="00FF33B8" w:rsidRPr="00296793" w:rsidRDefault="00FF33B8" w:rsidP="00FF33B8">
      <w:pPr>
        <w:rPr>
          <w:rFonts w:cs="Arial"/>
        </w:rPr>
      </w:pPr>
    </w:p>
    <w:p w14:paraId="71B645BF" w14:textId="77777777" w:rsidR="00FF33B8" w:rsidRDefault="00FF33B8" w:rsidP="00FF33B8">
      <w:pPr>
        <w:ind w:left="-90"/>
        <w:rPr>
          <w:rFonts w:cs="Arial"/>
        </w:rPr>
      </w:pPr>
      <w:r w:rsidRPr="00296793">
        <w:rPr>
          <w:rFonts w:cs="Arial"/>
        </w:rPr>
        <w:t xml:space="preserve">This preliminary investigation report may be limited due to circumstances of the incident </w:t>
      </w:r>
      <w:r>
        <w:rPr>
          <w:rFonts w:cs="Arial"/>
        </w:rPr>
        <w:t>resulting in only some of the unsafe conditions, act or procedures being identified, or only identifying them in broader or more general terms</w:t>
      </w:r>
      <w:r w:rsidRPr="00296793">
        <w:rPr>
          <w:rFonts w:cs="Arial"/>
        </w:rPr>
        <w:t xml:space="preserve">. These limitations are (e.g. </w:t>
      </w:r>
      <w:r>
        <w:rPr>
          <w:rFonts w:cs="Arial"/>
        </w:rPr>
        <w:t xml:space="preserve">unable to contact injured worker, </w:t>
      </w:r>
      <w:r w:rsidRPr="00296793">
        <w:rPr>
          <w:rFonts w:cs="Arial"/>
        </w:rPr>
        <w:t>could not contact all witnesses</w:t>
      </w:r>
      <w:r>
        <w:rPr>
          <w:rFonts w:cs="Arial"/>
        </w:rPr>
        <w:t>, restriction access to incident scene, additional information is needed (specify below)</w:t>
      </w:r>
      <w:r w:rsidRPr="00296793">
        <w:rPr>
          <w:rFonts w:cs="Arial"/>
        </w:rPr>
        <w:t>:</w:t>
      </w:r>
    </w:p>
    <w:p w14:paraId="789EB6A8" w14:textId="77777777" w:rsidR="00FF33B8" w:rsidRPr="00296793" w:rsidRDefault="00FF33B8" w:rsidP="00FF33B8">
      <w:pPr>
        <w:ind w:left="-90"/>
        <w:rPr>
          <w:rFonts w:cs="Arial"/>
        </w:rPr>
      </w:pPr>
    </w:p>
    <w:tbl>
      <w:tblPr>
        <w:tblStyle w:val="TableGrid"/>
        <w:tblW w:w="0" w:type="auto"/>
        <w:tblLook w:val="04A0" w:firstRow="1" w:lastRow="0" w:firstColumn="1" w:lastColumn="0" w:noHBand="0" w:noVBand="1"/>
      </w:tblPr>
      <w:tblGrid>
        <w:gridCol w:w="9468"/>
      </w:tblGrid>
      <w:tr w:rsidR="00FF33B8" w:rsidRPr="00296793" w14:paraId="49843A50" w14:textId="77777777" w:rsidTr="00291FE2">
        <w:tc>
          <w:tcPr>
            <w:tcW w:w="9468" w:type="dxa"/>
          </w:tcPr>
          <w:p w14:paraId="7BD2380C" w14:textId="77777777" w:rsidR="00FF33B8" w:rsidRPr="00296793" w:rsidRDefault="00FF33B8" w:rsidP="00291FE2">
            <w:pPr>
              <w:rPr>
                <w:rFonts w:cs="Arial"/>
              </w:rPr>
            </w:pPr>
          </w:p>
          <w:p w14:paraId="4ABD2FA7" w14:textId="77777777" w:rsidR="00FF33B8" w:rsidRPr="00296793" w:rsidRDefault="00FF33B8" w:rsidP="00291FE2">
            <w:pPr>
              <w:rPr>
                <w:rFonts w:cs="Arial"/>
              </w:rPr>
            </w:pPr>
          </w:p>
          <w:p w14:paraId="56D9E6EB" w14:textId="77777777" w:rsidR="00FF33B8" w:rsidRPr="00296793" w:rsidRDefault="00FF33B8" w:rsidP="00291FE2">
            <w:pPr>
              <w:rPr>
                <w:rFonts w:cs="Arial"/>
              </w:rPr>
            </w:pPr>
          </w:p>
          <w:p w14:paraId="007CA9A1" w14:textId="77777777" w:rsidR="00FF33B8" w:rsidRPr="00296793" w:rsidRDefault="00FF33B8" w:rsidP="00291FE2">
            <w:pPr>
              <w:rPr>
                <w:rFonts w:cs="Arial"/>
              </w:rPr>
            </w:pPr>
          </w:p>
        </w:tc>
      </w:tr>
    </w:tbl>
    <w:p w14:paraId="70BDEB13" w14:textId="77777777" w:rsidR="00FF33B8" w:rsidRPr="00296793" w:rsidRDefault="00FF33B8" w:rsidP="00FF33B8">
      <w:pPr>
        <w:rPr>
          <w:rFonts w:cs="Arial"/>
        </w:rPr>
      </w:pPr>
    </w:p>
    <w:p w14:paraId="40F01F4E" w14:textId="77777777" w:rsidR="00FF33B8" w:rsidRPr="00296793" w:rsidRDefault="00FF33B8" w:rsidP="00FF33B8">
      <w:pPr>
        <w:ind w:left="-90"/>
        <w:rPr>
          <w:rFonts w:cs="Arial"/>
        </w:rPr>
      </w:pPr>
      <w:r w:rsidRPr="00296793">
        <w:rPr>
          <w:rFonts w:cs="Arial"/>
        </w:rPr>
        <w:t xml:space="preserve">Name and job titles of the </w:t>
      </w:r>
      <w:r w:rsidRPr="00A94ED5">
        <w:rPr>
          <w:rFonts w:cs="Arial"/>
          <w:b/>
        </w:rPr>
        <w:t>persons conducting preliminary investigation</w:t>
      </w:r>
      <w:r w:rsidRPr="00296793">
        <w:rPr>
          <w:rFonts w:cs="Arial"/>
        </w:rPr>
        <w:t>:</w:t>
      </w:r>
    </w:p>
    <w:tbl>
      <w:tblPr>
        <w:tblStyle w:val="TableGrid"/>
        <w:tblW w:w="0" w:type="auto"/>
        <w:tblLook w:val="04A0" w:firstRow="1" w:lastRow="0" w:firstColumn="1" w:lastColumn="0" w:noHBand="0" w:noVBand="1"/>
      </w:tblPr>
      <w:tblGrid>
        <w:gridCol w:w="2628"/>
        <w:gridCol w:w="2610"/>
        <w:gridCol w:w="2340"/>
        <w:gridCol w:w="1890"/>
      </w:tblGrid>
      <w:tr w:rsidR="00FF33B8" w:rsidRPr="00296793" w14:paraId="461817D7" w14:textId="77777777" w:rsidTr="00291FE2">
        <w:tc>
          <w:tcPr>
            <w:tcW w:w="2628" w:type="dxa"/>
          </w:tcPr>
          <w:p w14:paraId="56EDC049" w14:textId="77777777" w:rsidR="00FF33B8" w:rsidRPr="00296793" w:rsidRDefault="00FF33B8" w:rsidP="00291FE2">
            <w:pPr>
              <w:spacing w:before="60" w:after="60"/>
              <w:rPr>
                <w:rFonts w:cs="Arial"/>
              </w:rPr>
            </w:pPr>
            <w:r w:rsidRPr="00296793">
              <w:rPr>
                <w:rFonts w:cs="Arial"/>
              </w:rPr>
              <w:t>Name (last, first)</w:t>
            </w:r>
          </w:p>
        </w:tc>
        <w:tc>
          <w:tcPr>
            <w:tcW w:w="2610" w:type="dxa"/>
          </w:tcPr>
          <w:p w14:paraId="79F69F43" w14:textId="77777777" w:rsidR="00FF33B8" w:rsidRPr="00296793" w:rsidRDefault="00FF33B8" w:rsidP="00291FE2">
            <w:pPr>
              <w:spacing w:before="60" w:after="60"/>
              <w:rPr>
                <w:rFonts w:cs="Arial"/>
              </w:rPr>
            </w:pPr>
            <w:r w:rsidRPr="00296793">
              <w:rPr>
                <w:rFonts w:cs="Arial"/>
              </w:rPr>
              <w:t xml:space="preserve">Job titles </w:t>
            </w:r>
          </w:p>
        </w:tc>
        <w:tc>
          <w:tcPr>
            <w:tcW w:w="2340" w:type="dxa"/>
          </w:tcPr>
          <w:p w14:paraId="0548B904" w14:textId="77777777" w:rsidR="00FF33B8" w:rsidRPr="00296793" w:rsidRDefault="00FF33B8" w:rsidP="00291FE2">
            <w:pPr>
              <w:spacing w:before="60" w:after="60"/>
              <w:rPr>
                <w:rFonts w:cs="Arial"/>
              </w:rPr>
            </w:pPr>
            <w:r w:rsidRPr="00296793">
              <w:rPr>
                <w:rFonts w:cs="Arial"/>
              </w:rPr>
              <w:t>Signature</w:t>
            </w:r>
          </w:p>
        </w:tc>
        <w:tc>
          <w:tcPr>
            <w:tcW w:w="1890" w:type="dxa"/>
          </w:tcPr>
          <w:p w14:paraId="51EE82AD" w14:textId="77777777" w:rsidR="00FF33B8" w:rsidRPr="00296793" w:rsidRDefault="00FF33B8" w:rsidP="00291FE2">
            <w:pPr>
              <w:spacing w:before="60" w:after="60"/>
              <w:rPr>
                <w:rFonts w:cs="Arial"/>
              </w:rPr>
            </w:pPr>
            <w:r w:rsidRPr="00296793">
              <w:rPr>
                <w:rFonts w:cs="Arial"/>
              </w:rPr>
              <w:t>Date signed</w:t>
            </w:r>
          </w:p>
        </w:tc>
      </w:tr>
      <w:tr w:rsidR="00FF33B8" w:rsidRPr="00296793" w14:paraId="3036093D" w14:textId="77777777" w:rsidTr="00291FE2">
        <w:tc>
          <w:tcPr>
            <w:tcW w:w="2628" w:type="dxa"/>
          </w:tcPr>
          <w:p w14:paraId="255769A6" w14:textId="77777777" w:rsidR="00FF33B8" w:rsidRPr="00296793" w:rsidRDefault="00FF33B8" w:rsidP="00291FE2">
            <w:pPr>
              <w:rPr>
                <w:rFonts w:cs="Arial"/>
              </w:rPr>
            </w:pPr>
          </w:p>
          <w:p w14:paraId="257CD747" w14:textId="77777777" w:rsidR="00FF33B8" w:rsidRPr="00296793" w:rsidRDefault="00FF33B8" w:rsidP="00291FE2">
            <w:pPr>
              <w:rPr>
                <w:rFonts w:cs="Arial"/>
              </w:rPr>
            </w:pPr>
          </w:p>
        </w:tc>
        <w:tc>
          <w:tcPr>
            <w:tcW w:w="2610" w:type="dxa"/>
          </w:tcPr>
          <w:p w14:paraId="415B8DB1" w14:textId="77777777" w:rsidR="00FF33B8" w:rsidRPr="00296793" w:rsidRDefault="00FF33B8" w:rsidP="00291FE2">
            <w:pPr>
              <w:rPr>
                <w:rFonts w:cs="Arial"/>
              </w:rPr>
            </w:pPr>
          </w:p>
        </w:tc>
        <w:tc>
          <w:tcPr>
            <w:tcW w:w="2340" w:type="dxa"/>
          </w:tcPr>
          <w:p w14:paraId="7057A367" w14:textId="77777777" w:rsidR="00FF33B8" w:rsidRPr="00296793" w:rsidRDefault="00FF33B8" w:rsidP="00291FE2">
            <w:pPr>
              <w:rPr>
                <w:rFonts w:cs="Arial"/>
              </w:rPr>
            </w:pPr>
          </w:p>
        </w:tc>
        <w:tc>
          <w:tcPr>
            <w:tcW w:w="1890" w:type="dxa"/>
            <w:vAlign w:val="center"/>
          </w:tcPr>
          <w:p w14:paraId="6D249A08" w14:textId="77777777"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14:paraId="650E7180" w14:textId="77777777" w:rsidTr="00291FE2">
        <w:tc>
          <w:tcPr>
            <w:tcW w:w="2628" w:type="dxa"/>
          </w:tcPr>
          <w:p w14:paraId="240D2508" w14:textId="77777777" w:rsidR="00FF33B8" w:rsidRPr="00296793" w:rsidRDefault="00FF33B8" w:rsidP="00291FE2">
            <w:pPr>
              <w:rPr>
                <w:rFonts w:cs="Arial"/>
              </w:rPr>
            </w:pPr>
          </w:p>
          <w:p w14:paraId="27525C67" w14:textId="77777777" w:rsidR="00FF33B8" w:rsidRPr="00296793" w:rsidRDefault="00FF33B8" w:rsidP="00291FE2">
            <w:pPr>
              <w:rPr>
                <w:rFonts w:cs="Arial"/>
              </w:rPr>
            </w:pPr>
          </w:p>
        </w:tc>
        <w:tc>
          <w:tcPr>
            <w:tcW w:w="2610" w:type="dxa"/>
          </w:tcPr>
          <w:p w14:paraId="1DAFB39C" w14:textId="77777777" w:rsidR="00FF33B8" w:rsidRPr="00296793" w:rsidRDefault="00FF33B8" w:rsidP="00291FE2">
            <w:pPr>
              <w:rPr>
                <w:rFonts w:cs="Arial"/>
              </w:rPr>
            </w:pPr>
          </w:p>
        </w:tc>
        <w:tc>
          <w:tcPr>
            <w:tcW w:w="2340" w:type="dxa"/>
          </w:tcPr>
          <w:p w14:paraId="788A397E" w14:textId="77777777" w:rsidR="00FF33B8" w:rsidRPr="00296793" w:rsidRDefault="00FF33B8" w:rsidP="00291FE2">
            <w:pPr>
              <w:rPr>
                <w:rFonts w:cs="Arial"/>
              </w:rPr>
            </w:pPr>
          </w:p>
        </w:tc>
        <w:tc>
          <w:tcPr>
            <w:tcW w:w="1890" w:type="dxa"/>
            <w:vAlign w:val="center"/>
          </w:tcPr>
          <w:p w14:paraId="69CC7E19" w14:textId="77777777"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14:paraId="575C83CD" w14:textId="77777777" w:rsidTr="00291FE2">
        <w:tc>
          <w:tcPr>
            <w:tcW w:w="2628" w:type="dxa"/>
          </w:tcPr>
          <w:p w14:paraId="76253555" w14:textId="77777777" w:rsidR="00FF33B8" w:rsidRPr="00296793" w:rsidRDefault="00FF33B8" w:rsidP="00291FE2">
            <w:pPr>
              <w:rPr>
                <w:rFonts w:cs="Arial"/>
              </w:rPr>
            </w:pPr>
          </w:p>
          <w:p w14:paraId="0C7BE50F" w14:textId="77777777" w:rsidR="00FF33B8" w:rsidRPr="00296793" w:rsidRDefault="00FF33B8" w:rsidP="00291FE2">
            <w:pPr>
              <w:rPr>
                <w:rFonts w:cs="Arial"/>
              </w:rPr>
            </w:pPr>
          </w:p>
        </w:tc>
        <w:tc>
          <w:tcPr>
            <w:tcW w:w="2610" w:type="dxa"/>
          </w:tcPr>
          <w:p w14:paraId="080F2893" w14:textId="77777777" w:rsidR="00FF33B8" w:rsidRPr="00296793" w:rsidRDefault="00FF33B8" w:rsidP="00291FE2">
            <w:pPr>
              <w:rPr>
                <w:rFonts w:cs="Arial"/>
              </w:rPr>
            </w:pPr>
          </w:p>
        </w:tc>
        <w:tc>
          <w:tcPr>
            <w:tcW w:w="2340" w:type="dxa"/>
          </w:tcPr>
          <w:p w14:paraId="489444C0" w14:textId="77777777" w:rsidR="00FF33B8" w:rsidRPr="00296793" w:rsidRDefault="00FF33B8" w:rsidP="00291FE2">
            <w:pPr>
              <w:rPr>
                <w:rFonts w:cs="Arial"/>
              </w:rPr>
            </w:pPr>
          </w:p>
        </w:tc>
        <w:tc>
          <w:tcPr>
            <w:tcW w:w="1890" w:type="dxa"/>
            <w:vAlign w:val="center"/>
          </w:tcPr>
          <w:p w14:paraId="7B1E602C" w14:textId="77777777"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bl>
    <w:p w14:paraId="13392737" w14:textId="77777777" w:rsidR="00FF33B8" w:rsidRPr="00296793" w:rsidRDefault="00FF33B8" w:rsidP="00FF33B8">
      <w:pPr>
        <w:rPr>
          <w:rFonts w:cs="Arial"/>
        </w:rPr>
      </w:pPr>
    </w:p>
    <w:p w14:paraId="12A2375C" w14:textId="77777777" w:rsidR="00FF33B8" w:rsidRPr="00DA02FE" w:rsidRDefault="00FF33B8" w:rsidP="00FF33B8">
      <w:pPr>
        <w:ind w:left="-90"/>
        <w:rPr>
          <w:rFonts w:cs="Arial"/>
          <w:b/>
          <w:i/>
        </w:rPr>
      </w:pPr>
      <w:r>
        <w:rPr>
          <w:rFonts w:cs="Arial"/>
          <w:b/>
          <w:i/>
        </w:rPr>
        <w:t>Next steps</w:t>
      </w:r>
      <w:r w:rsidRPr="00DA02FE">
        <w:rPr>
          <w:rFonts w:cs="Arial"/>
          <w:b/>
          <w:i/>
        </w:rPr>
        <w:t>:</w:t>
      </w:r>
    </w:p>
    <w:p w14:paraId="743277BF" w14:textId="77777777" w:rsidR="00FF33B8" w:rsidRPr="00E41565" w:rsidRDefault="00FF33B8" w:rsidP="00FF33B8">
      <w:pPr>
        <w:pStyle w:val="ListParagraph"/>
        <w:numPr>
          <w:ilvl w:val="0"/>
          <w:numId w:val="67"/>
        </w:numPr>
        <w:spacing w:line="276" w:lineRule="auto"/>
        <w:ind w:left="270"/>
        <w:rPr>
          <w:rFonts w:cs="Arial"/>
          <w:i/>
          <w:color w:val="0070C0"/>
        </w:rPr>
      </w:pPr>
      <w:r w:rsidRPr="00DA02FE">
        <w:rPr>
          <w:rFonts w:cs="Arial"/>
          <w:i/>
        </w:rPr>
        <w:t xml:space="preserve">Provide copies of completed preliminary investigation report to </w:t>
      </w:r>
      <w:r w:rsidRPr="00E41565">
        <w:rPr>
          <w:rFonts w:cs="Arial"/>
          <w:i/>
          <w:color w:val="0070C0"/>
        </w:rPr>
        <w:t xml:space="preserve">– </w:t>
      </w:r>
      <w:r w:rsidR="00E41565" w:rsidRPr="00E41565">
        <w:rPr>
          <w:rFonts w:cs="Arial"/>
          <w:i/>
          <w:color w:val="0070C0"/>
        </w:rPr>
        <w:t>[</w:t>
      </w:r>
      <w:r w:rsidRPr="00E41565">
        <w:rPr>
          <w:rFonts w:cs="Arial"/>
          <w:i/>
          <w:color w:val="0070C0"/>
        </w:rPr>
        <w:t>Manager, Joint Occupational Health and Safety Committee &amp; Health and Safety</w:t>
      </w:r>
      <w:r w:rsidR="00E41565">
        <w:rPr>
          <w:rFonts w:cs="Arial"/>
          <w:i/>
          <w:color w:val="0070C0"/>
        </w:rPr>
        <w:t xml:space="preserve">, </w:t>
      </w:r>
      <w:proofErr w:type="spellStart"/>
      <w:r w:rsidR="00E41565">
        <w:rPr>
          <w:rFonts w:cs="Arial"/>
          <w:i/>
          <w:color w:val="0070C0"/>
        </w:rPr>
        <w:t>etc</w:t>
      </w:r>
      <w:proofErr w:type="spellEnd"/>
      <w:r w:rsidR="00E41565">
        <w:rPr>
          <w:rFonts w:cs="Arial"/>
          <w:i/>
          <w:color w:val="0070C0"/>
        </w:rPr>
        <w:t>]</w:t>
      </w:r>
      <w:r w:rsidRPr="00E41565">
        <w:rPr>
          <w:rFonts w:cs="Arial"/>
          <w:i/>
          <w:color w:val="0070C0"/>
        </w:rPr>
        <w:t xml:space="preserve">. </w:t>
      </w:r>
    </w:p>
    <w:p w14:paraId="4F28C47C" w14:textId="77777777" w:rsidR="00FF33B8" w:rsidRPr="00DA02FE" w:rsidRDefault="00FF33B8" w:rsidP="00FF33B8">
      <w:pPr>
        <w:pStyle w:val="ListParagraph"/>
        <w:numPr>
          <w:ilvl w:val="0"/>
          <w:numId w:val="67"/>
        </w:numPr>
        <w:spacing w:line="276" w:lineRule="auto"/>
        <w:ind w:left="270"/>
        <w:rPr>
          <w:rFonts w:cs="Arial"/>
          <w:i/>
        </w:rPr>
      </w:pPr>
      <w:r w:rsidRPr="00DA02FE">
        <w:rPr>
          <w:rFonts w:cs="Arial"/>
          <w:i/>
        </w:rPr>
        <w:t>Transfer information to a Follow Up Form and complete it.</w:t>
      </w:r>
    </w:p>
    <w:p w14:paraId="6A06AAAD" w14:textId="77777777" w:rsidR="00FF33B8" w:rsidRPr="00DA02FE" w:rsidRDefault="00FF33B8" w:rsidP="00FF33B8">
      <w:pPr>
        <w:pStyle w:val="ListParagraph"/>
        <w:numPr>
          <w:ilvl w:val="0"/>
          <w:numId w:val="67"/>
        </w:numPr>
        <w:spacing w:line="276" w:lineRule="auto"/>
        <w:ind w:left="270"/>
        <w:rPr>
          <w:rFonts w:cs="Arial"/>
          <w:i/>
        </w:rPr>
      </w:pPr>
      <w:r w:rsidRPr="00DA02FE">
        <w:rPr>
          <w:rFonts w:cs="Arial"/>
          <w:i/>
        </w:rPr>
        <w:t xml:space="preserve">Schedule the Final Investigation meeting – </w:t>
      </w:r>
      <w:r>
        <w:rPr>
          <w:rFonts w:cs="Arial"/>
          <w:i/>
        </w:rPr>
        <w:t>note timelines below</w:t>
      </w:r>
      <w:r w:rsidRPr="00DA02FE">
        <w:rPr>
          <w:rFonts w:cs="Arial"/>
          <w:i/>
        </w:rPr>
        <w:t>.</w:t>
      </w:r>
    </w:p>
    <w:p w14:paraId="1CCEA2B0" w14:textId="77777777" w:rsidR="00FF33B8" w:rsidRDefault="00FF33B8">
      <w:pPr>
        <w:rPr>
          <w:rFonts w:cs="Arial"/>
        </w:rPr>
      </w:pPr>
      <w:r>
        <w:rPr>
          <w:rFonts w:cs="Arial"/>
        </w:rPr>
        <w:br w:type="page"/>
      </w:r>
    </w:p>
    <w:p w14:paraId="3E440CBC" w14:textId="77777777" w:rsidR="00FF33B8" w:rsidRDefault="00FF33B8" w:rsidP="00FF33B8">
      <w:pPr>
        <w:rPr>
          <w:rFonts w:cs="Arial"/>
        </w:rPr>
      </w:pPr>
    </w:p>
    <w:p w14:paraId="53A9571F" w14:textId="77777777" w:rsidR="00FF33B8" w:rsidRPr="00296793" w:rsidRDefault="00FF33B8" w:rsidP="00FF33B8">
      <w:pPr>
        <w:rPr>
          <w:rFonts w:cs="Arial"/>
        </w:rPr>
      </w:pPr>
    </w:p>
    <w:tbl>
      <w:tblPr>
        <w:tblStyle w:val="TableGrid"/>
        <w:tblW w:w="0" w:type="auto"/>
        <w:tblLook w:val="04A0" w:firstRow="1" w:lastRow="0" w:firstColumn="1" w:lastColumn="0" w:noHBand="0" w:noVBand="1"/>
      </w:tblPr>
      <w:tblGrid>
        <w:gridCol w:w="9468"/>
      </w:tblGrid>
      <w:tr w:rsidR="00FF33B8" w:rsidRPr="00296793" w14:paraId="27F4A36E" w14:textId="77777777" w:rsidTr="00291FE2">
        <w:tc>
          <w:tcPr>
            <w:tcW w:w="9468" w:type="dxa"/>
            <w:shd w:val="clear" w:color="auto" w:fill="0D0D0D" w:themeFill="text1" w:themeFillTint="F2"/>
          </w:tcPr>
          <w:p w14:paraId="22801D66" w14:textId="77777777" w:rsidR="00FF33B8" w:rsidRPr="00296793" w:rsidRDefault="00FF33B8" w:rsidP="00291FE2">
            <w:pPr>
              <w:spacing w:before="60" w:after="60"/>
              <w:rPr>
                <w:rFonts w:cs="Arial"/>
                <w:b/>
              </w:rPr>
            </w:pPr>
            <w:r w:rsidRPr="00FF33B8">
              <w:rPr>
                <w:rFonts w:cs="Arial"/>
                <w:b/>
                <w:color w:val="FFFFFF" w:themeColor="background1"/>
              </w:rPr>
              <w:t>FULL INVESTIGATION – ADDITIONAL DETAILS</w:t>
            </w:r>
          </w:p>
        </w:tc>
      </w:tr>
    </w:tbl>
    <w:p w14:paraId="6F2E7079" w14:textId="77777777" w:rsidR="00FF33B8" w:rsidRDefault="00FF33B8" w:rsidP="00FF33B8">
      <w:pPr>
        <w:rPr>
          <w:rFonts w:cs="Arial"/>
          <w:b/>
        </w:rPr>
      </w:pPr>
    </w:p>
    <w:p w14:paraId="639DD707" w14:textId="77777777" w:rsidR="00FF33B8" w:rsidRPr="00B12EC6" w:rsidRDefault="00FF33B8" w:rsidP="00FF33B8">
      <w:pPr>
        <w:ind w:left="-90"/>
        <w:rPr>
          <w:rFonts w:cs="Arial"/>
          <w:i/>
        </w:rPr>
      </w:pPr>
      <w:r w:rsidRPr="00B12EC6">
        <w:rPr>
          <w:rFonts w:cs="Arial"/>
          <w:i/>
        </w:rPr>
        <w:t>Instructions:</w:t>
      </w:r>
    </w:p>
    <w:p w14:paraId="394F1829" w14:textId="77777777" w:rsidR="00FF33B8" w:rsidRPr="00B12EC6" w:rsidRDefault="00FF33B8" w:rsidP="00FF33B8">
      <w:pPr>
        <w:pStyle w:val="ListParagraph"/>
        <w:numPr>
          <w:ilvl w:val="0"/>
          <w:numId w:val="68"/>
        </w:numPr>
        <w:spacing w:line="276" w:lineRule="auto"/>
        <w:ind w:left="270"/>
        <w:rPr>
          <w:rFonts w:cs="Arial"/>
          <w:i/>
        </w:rPr>
      </w:pPr>
      <w:r>
        <w:rPr>
          <w:rFonts w:cs="Arial"/>
          <w:i/>
        </w:rPr>
        <w:t xml:space="preserve">Complete within one month of incident. If additional time is needed contact your Manager who must request an extension of time from WorkSafeBC. </w:t>
      </w:r>
    </w:p>
    <w:p w14:paraId="2A5EB6F6" w14:textId="77777777" w:rsidR="00FF33B8" w:rsidRPr="00287FED" w:rsidRDefault="00FF33B8" w:rsidP="00FF33B8">
      <w:pPr>
        <w:pStyle w:val="ListParagraph"/>
        <w:numPr>
          <w:ilvl w:val="0"/>
          <w:numId w:val="69"/>
        </w:numPr>
        <w:spacing w:line="276" w:lineRule="auto"/>
        <w:ind w:left="270"/>
        <w:rPr>
          <w:rFonts w:cs="Arial"/>
          <w:i/>
        </w:rPr>
      </w:pPr>
      <w:r>
        <w:rPr>
          <w:rFonts w:cs="Arial"/>
          <w:i/>
        </w:rPr>
        <w:t>For the full investigation, a safety committee worker representative shall be included.</w:t>
      </w:r>
    </w:p>
    <w:p w14:paraId="0E9DBB96" w14:textId="77777777" w:rsidR="00FF33B8" w:rsidRPr="00B12EC6" w:rsidRDefault="00FF33B8" w:rsidP="00FF33B8">
      <w:pPr>
        <w:pStyle w:val="ListParagraph"/>
        <w:numPr>
          <w:ilvl w:val="0"/>
          <w:numId w:val="68"/>
        </w:numPr>
        <w:spacing w:line="276" w:lineRule="auto"/>
        <w:ind w:left="270"/>
        <w:rPr>
          <w:rFonts w:cs="Arial"/>
          <w:i/>
        </w:rPr>
      </w:pPr>
      <w:r w:rsidRPr="00B12EC6">
        <w:rPr>
          <w:rFonts w:cs="Arial"/>
          <w:i/>
        </w:rPr>
        <w:t>Confirm of all information above (if adding to a preliminary investigation report</w:t>
      </w:r>
      <w:r>
        <w:rPr>
          <w:rFonts w:cs="Arial"/>
          <w:i/>
        </w:rPr>
        <w:t>).</w:t>
      </w:r>
    </w:p>
    <w:p w14:paraId="54321027" w14:textId="77777777" w:rsidR="00FF33B8" w:rsidRPr="00B12EC6" w:rsidRDefault="00FF33B8" w:rsidP="00FF33B8">
      <w:pPr>
        <w:pStyle w:val="ListParagraph"/>
        <w:numPr>
          <w:ilvl w:val="0"/>
          <w:numId w:val="68"/>
        </w:numPr>
        <w:spacing w:line="276" w:lineRule="auto"/>
        <w:ind w:left="270"/>
        <w:rPr>
          <w:rFonts w:cs="Arial"/>
          <w:i/>
        </w:rPr>
      </w:pPr>
      <w:r w:rsidRPr="00B12EC6">
        <w:rPr>
          <w:rFonts w:cs="Arial"/>
          <w:i/>
        </w:rPr>
        <w:t>Complete shaded boxes above (as appropriate)</w:t>
      </w:r>
      <w:r>
        <w:rPr>
          <w:rFonts w:cs="Arial"/>
          <w:i/>
        </w:rPr>
        <w:t>.</w:t>
      </w:r>
    </w:p>
    <w:p w14:paraId="1FA29DE2" w14:textId="77777777" w:rsidR="00FF33B8" w:rsidRDefault="00FF33B8" w:rsidP="00FF33B8">
      <w:pPr>
        <w:pStyle w:val="ListParagraph"/>
        <w:numPr>
          <w:ilvl w:val="0"/>
          <w:numId w:val="68"/>
        </w:numPr>
        <w:spacing w:line="276" w:lineRule="auto"/>
        <w:ind w:left="270"/>
        <w:rPr>
          <w:rFonts w:cs="Arial"/>
          <w:i/>
        </w:rPr>
      </w:pPr>
      <w:r w:rsidRPr="00B12EC6">
        <w:rPr>
          <w:rFonts w:cs="Arial"/>
          <w:i/>
        </w:rPr>
        <w:t>Complete information below</w:t>
      </w:r>
      <w:r>
        <w:rPr>
          <w:rFonts w:cs="Arial"/>
          <w:i/>
        </w:rPr>
        <w:t>.</w:t>
      </w:r>
    </w:p>
    <w:p w14:paraId="3C8FA84A" w14:textId="77777777" w:rsidR="00FF33B8" w:rsidRPr="00B12EC6" w:rsidRDefault="00FF33B8" w:rsidP="00FF33B8">
      <w:pPr>
        <w:pStyle w:val="ListParagraph"/>
        <w:ind w:left="270"/>
        <w:rPr>
          <w:rFonts w:cs="Arial"/>
          <w:i/>
        </w:rPr>
      </w:pPr>
    </w:p>
    <w:tbl>
      <w:tblPr>
        <w:tblStyle w:val="TableGrid"/>
        <w:tblW w:w="0" w:type="auto"/>
        <w:tblLook w:val="04A0" w:firstRow="1" w:lastRow="0" w:firstColumn="1" w:lastColumn="0" w:noHBand="0" w:noVBand="1"/>
      </w:tblPr>
      <w:tblGrid>
        <w:gridCol w:w="6138"/>
        <w:gridCol w:w="3330"/>
      </w:tblGrid>
      <w:tr w:rsidR="00FF33B8" w14:paraId="69483598" w14:textId="77777777" w:rsidTr="00291FE2">
        <w:tc>
          <w:tcPr>
            <w:tcW w:w="6138" w:type="dxa"/>
          </w:tcPr>
          <w:p w14:paraId="6E37F9C5" w14:textId="77777777" w:rsidR="00FF33B8" w:rsidRDefault="00FF33B8" w:rsidP="00291FE2">
            <w:pPr>
              <w:spacing w:before="60" w:after="60"/>
              <w:rPr>
                <w:rFonts w:cs="Arial"/>
                <w:b/>
              </w:rPr>
            </w:pPr>
            <w:r>
              <w:rPr>
                <w:rFonts w:cs="Arial"/>
                <w:b/>
              </w:rPr>
              <w:t>Full investigation conducted on:</w:t>
            </w:r>
          </w:p>
        </w:tc>
        <w:tc>
          <w:tcPr>
            <w:tcW w:w="3330" w:type="dxa"/>
            <w:vAlign w:val="center"/>
          </w:tcPr>
          <w:p w14:paraId="7475E111" w14:textId="77777777" w:rsidR="00FF33B8" w:rsidRDefault="00FF33B8" w:rsidP="00291FE2">
            <w:pPr>
              <w:jc w:val="center"/>
              <w:rPr>
                <w:rFonts w:cs="Arial"/>
                <w:b/>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bl>
    <w:p w14:paraId="123D0221" w14:textId="77777777" w:rsidR="00FF33B8" w:rsidRPr="00296793" w:rsidRDefault="00FF33B8" w:rsidP="00FF33B8">
      <w:pPr>
        <w:pStyle w:val="ListParagraph"/>
        <w:rPr>
          <w:rFonts w:cs="Arial"/>
          <w:b/>
        </w:rPr>
      </w:pPr>
    </w:p>
    <w:p w14:paraId="498773C5" w14:textId="77777777" w:rsidR="00FF33B8" w:rsidRPr="00296793" w:rsidRDefault="00FF33B8" w:rsidP="00FF33B8">
      <w:pPr>
        <w:ind w:left="-90"/>
        <w:rPr>
          <w:rFonts w:cs="Arial"/>
          <w:b/>
        </w:rPr>
      </w:pPr>
      <w:r w:rsidRPr="00296793">
        <w:rPr>
          <w:rFonts w:cs="Arial"/>
          <w:b/>
        </w:rPr>
        <w:t>Determination of the cause or causes of the incident:</w:t>
      </w:r>
    </w:p>
    <w:tbl>
      <w:tblPr>
        <w:tblStyle w:val="TableGrid"/>
        <w:tblW w:w="9473" w:type="dxa"/>
        <w:tblInd w:w="-5" w:type="dxa"/>
        <w:tblLook w:val="04A0" w:firstRow="1" w:lastRow="0" w:firstColumn="1" w:lastColumn="0" w:noHBand="0" w:noVBand="1"/>
      </w:tblPr>
      <w:tblGrid>
        <w:gridCol w:w="9473"/>
      </w:tblGrid>
      <w:tr w:rsidR="00FF33B8" w:rsidRPr="00296793" w14:paraId="75E61CD8" w14:textId="77777777" w:rsidTr="00291FE2">
        <w:tc>
          <w:tcPr>
            <w:tcW w:w="9473" w:type="dxa"/>
          </w:tcPr>
          <w:p w14:paraId="6C7126DA" w14:textId="77777777" w:rsidR="00FF33B8" w:rsidRPr="00296793" w:rsidRDefault="00FF33B8" w:rsidP="00291FE2">
            <w:pPr>
              <w:rPr>
                <w:rFonts w:cs="Arial"/>
              </w:rPr>
            </w:pPr>
            <w:r w:rsidRPr="00296793">
              <w:rPr>
                <w:rFonts w:cs="Arial"/>
              </w:rPr>
              <w:t xml:space="preserve">1) </w:t>
            </w:r>
          </w:p>
          <w:p w14:paraId="4BEC74AD" w14:textId="77777777" w:rsidR="00FF33B8" w:rsidRPr="00296793" w:rsidRDefault="00FF33B8" w:rsidP="00291FE2">
            <w:pPr>
              <w:rPr>
                <w:rFonts w:cs="Arial"/>
              </w:rPr>
            </w:pPr>
          </w:p>
          <w:p w14:paraId="4944F7E0" w14:textId="77777777" w:rsidR="00FF33B8" w:rsidRPr="00296793" w:rsidRDefault="00FF33B8" w:rsidP="00291FE2">
            <w:pPr>
              <w:rPr>
                <w:rFonts w:cs="Arial"/>
              </w:rPr>
            </w:pPr>
          </w:p>
        </w:tc>
      </w:tr>
      <w:tr w:rsidR="00FF33B8" w:rsidRPr="00296793" w14:paraId="36B6E35E" w14:textId="77777777" w:rsidTr="00291FE2">
        <w:tc>
          <w:tcPr>
            <w:tcW w:w="9473" w:type="dxa"/>
          </w:tcPr>
          <w:p w14:paraId="17ED8DD2" w14:textId="77777777" w:rsidR="00FF33B8" w:rsidRPr="00296793" w:rsidRDefault="00FF33B8" w:rsidP="00291FE2">
            <w:pPr>
              <w:rPr>
                <w:rFonts w:cs="Arial"/>
              </w:rPr>
            </w:pPr>
            <w:r w:rsidRPr="00296793">
              <w:rPr>
                <w:rFonts w:cs="Arial"/>
              </w:rPr>
              <w:t>2)</w:t>
            </w:r>
          </w:p>
          <w:p w14:paraId="0F6674CE" w14:textId="77777777" w:rsidR="00FF33B8" w:rsidRPr="00296793" w:rsidRDefault="00FF33B8" w:rsidP="00291FE2">
            <w:pPr>
              <w:rPr>
                <w:rFonts w:cs="Arial"/>
              </w:rPr>
            </w:pPr>
          </w:p>
          <w:p w14:paraId="689BA932" w14:textId="77777777" w:rsidR="00FF33B8" w:rsidRPr="00296793" w:rsidRDefault="00FF33B8" w:rsidP="00291FE2">
            <w:pPr>
              <w:rPr>
                <w:rFonts w:cs="Arial"/>
              </w:rPr>
            </w:pPr>
          </w:p>
        </w:tc>
      </w:tr>
      <w:tr w:rsidR="00FF33B8" w:rsidRPr="00296793" w14:paraId="4BDEC071" w14:textId="77777777" w:rsidTr="00291FE2">
        <w:tc>
          <w:tcPr>
            <w:tcW w:w="9473" w:type="dxa"/>
          </w:tcPr>
          <w:p w14:paraId="213D5ED3" w14:textId="77777777" w:rsidR="00FF33B8" w:rsidRPr="00296793" w:rsidRDefault="00FF33B8" w:rsidP="00291FE2">
            <w:pPr>
              <w:rPr>
                <w:rFonts w:cs="Arial"/>
              </w:rPr>
            </w:pPr>
            <w:r w:rsidRPr="00296793">
              <w:rPr>
                <w:rFonts w:cs="Arial"/>
              </w:rPr>
              <w:t>3)</w:t>
            </w:r>
          </w:p>
          <w:p w14:paraId="4A6B77AE" w14:textId="77777777" w:rsidR="00FF33B8" w:rsidRPr="00296793" w:rsidRDefault="00FF33B8" w:rsidP="00291FE2">
            <w:pPr>
              <w:rPr>
                <w:rFonts w:cs="Arial"/>
              </w:rPr>
            </w:pPr>
          </w:p>
          <w:p w14:paraId="17DB1C70" w14:textId="77777777" w:rsidR="00FF33B8" w:rsidRPr="00296793" w:rsidRDefault="00FF33B8" w:rsidP="00291FE2">
            <w:pPr>
              <w:rPr>
                <w:rFonts w:cs="Arial"/>
              </w:rPr>
            </w:pPr>
          </w:p>
        </w:tc>
      </w:tr>
      <w:tr w:rsidR="00FF33B8" w:rsidRPr="00296793" w14:paraId="1495128B" w14:textId="77777777" w:rsidTr="00291FE2">
        <w:tc>
          <w:tcPr>
            <w:tcW w:w="9473" w:type="dxa"/>
          </w:tcPr>
          <w:p w14:paraId="3B897B07" w14:textId="77777777" w:rsidR="00FF33B8" w:rsidRPr="00296793" w:rsidRDefault="00FF33B8" w:rsidP="00291FE2">
            <w:pPr>
              <w:rPr>
                <w:rFonts w:cs="Arial"/>
              </w:rPr>
            </w:pPr>
            <w:r w:rsidRPr="00296793">
              <w:rPr>
                <w:rFonts w:cs="Arial"/>
              </w:rPr>
              <w:t>4)</w:t>
            </w:r>
          </w:p>
          <w:p w14:paraId="24419C6D" w14:textId="77777777" w:rsidR="00FF33B8" w:rsidRPr="00296793" w:rsidRDefault="00FF33B8" w:rsidP="00291FE2">
            <w:pPr>
              <w:rPr>
                <w:rFonts w:cs="Arial"/>
              </w:rPr>
            </w:pPr>
          </w:p>
          <w:p w14:paraId="041AD61F" w14:textId="77777777" w:rsidR="00FF33B8" w:rsidRPr="00296793" w:rsidRDefault="00FF33B8" w:rsidP="00291FE2">
            <w:pPr>
              <w:rPr>
                <w:rFonts w:cs="Arial"/>
              </w:rPr>
            </w:pPr>
          </w:p>
        </w:tc>
      </w:tr>
    </w:tbl>
    <w:p w14:paraId="35F52993" w14:textId="77777777" w:rsidR="00FF33B8" w:rsidRPr="00296793" w:rsidRDefault="00FF33B8" w:rsidP="00FF33B8">
      <w:pPr>
        <w:rPr>
          <w:rFonts w:cs="Arial"/>
        </w:rPr>
      </w:pPr>
    </w:p>
    <w:p w14:paraId="1948C665" w14:textId="77777777" w:rsidR="00FF33B8" w:rsidRPr="00296793" w:rsidRDefault="00FF33B8" w:rsidP="00FF33B8">
      <w:pPr>
        <w:ind w:left="-90"/>
        <w:rPr>
          <w:rFonts w:cs="Arial"/>
        </w:rPr>
      </w:pPr>
      <w:r w:rsidRPr="00296793">
        <w:rPr>
          <w:rFonts w:cs="Arial"/>
        </w:rPr>
        <w:t xml:space="preserve">Name and job titles of the </w:t>
      </w:r>
      <w:r w:rsidRPr="00A94ED5">
        <w:rPr>
          <w:rFonts w:cs="Arial"/>
          <w:b/>
        </w:rPr>
        <w:t xml:space="preserve">persons conducting </w:t>
      </w:r>
      <w:r>
        <w:rPr>
          <w:rFonts w:cs="Arial"/>
          <w:b/>
        </w:rPr>
        <w:t>Full I</w:t>
      </w:r>
      <w:r w:rsidRPr="00A94ED5">
        <w:rPr>
          <w:rFonts w:cs="Arial"/>
          <w:b/>
        </w:rPr>
        <w:t>nvestigation</w:t>
      </w:r>
      <w:r w:rsidRPr="00296793">
        <w:rPr>
          <w:rFonts w:cs="Arial"/>
        </w:rPr>
        <w:t>:</w:t>
      </w:r>
    </w:p>
    <w:tbl>
      <w:tblPr>
        <w:tblStyle w:val="TableGrid"/>
        <w:tblW w:w="0" w:type="auto"/>
        <w:tblLook w:val="04A0" w:firstRow="1" w:lastRow="0" w:firstColumn="1" w:lastColumn="0" w:noHBand="0" w:noVBand="1"/>
      </w:tblPr>
      <w:tblGrid>
        <w:gridCol w:w="2628"/>
        <w:gridCol w:w="2610"/>
        <w:gridCol w:w="2340"/>
        <w:gridCol w:w="1890"/>
      </w:tblGrid>
      <w:tr w:rsidR="00FF33B8" w:rsidRPr="00296793" w14:paraId="44418A38" w14:textId="77777777" w:rsidTr="00291FE2">
        <w:tc>
          <w:tcPr>
            <w:tcW w:w="2628" w:type="dxa"/>
          </w:tcPr>
          <w:p w14:paraId="17EFC9F0" w14:textId="77777777" w:rsidR="00FF33B8" w:rsidRPr="00296793" w:rsidRDefault="00FF33B8" w:rsidP="00291FE2">
            <w:pPr>
              <w:spacing w:before="60" w:after="60"/>
              <w:rPr>
                <w:rFonts w:cs="Arial"/>
              </w:rPr>
            </w:pPr>
            <w:r w:rsidRPr="00296793">
              <w:rPr>
                <w:rFonts w:cs="Arial"/>
              </w:rPr>
              <w:t>Name (last, first)</w:t>
            </w:r>
          </w:p>
        </w:tc>
        <w:tc>
          <w:tcPr>
            <w:tcW w:w="2610" w:type="dxa"/>
          </w:tcPr>
          <w:p w14:paraId="6522CD55" w14:textId="77777777" w:rsidR="00FF33B8" w:rsidRPr="00296793" w:rsidRDefault="00FF33B8" w:rsidP="00291FE2">
            <w:pPr>
              <w:spacing w:before="60" w:after="60"/>
              <w:rPr>
                <w:rFonts w:cs="Arial"/>
              </w:rPr>
            </w:pPr>
            <w:r w:rsidRPr="00296793">
              <w:rPr>
                <w:rFonts w:cs="Arial"/>
              </w:rPr>
              <w:t xml:space="preserve">Job titles </w:t>
            </w:r>
          </w:p>
        </w:tc>
        <w:tc>
          <w:tcPr>
            <w:tcW w:w="2340" w:type="dxa"/>
          </w:tcPr>
          <w:p w14:paraId="032C2B38" w14:textId="77777777" w:rsidR="00FF33B8" w:rsidRPr="00296793" w:rsidRDefault="00FF33B8" w:rsidP="00291FE2">
            <w:pPr>
              <w:spacing w:before="60" w:after="60"/>
              <w:rPr>
                <w:rFonts w:cs="Arial"/>
              </w:rPr>
            </w:pPr>
            <w:r w:rsidRPr="00296793">
              <w:rPr>
                <w:rFonts w:cs="Arial"/>
              </w:rPr>
              <w:t>Signature</w:t>
            </w:r>
          </w:p>
        </w:tc>
        <w:tc>
          <w:tcPr>
            <w:tcW w:w="1890" w:type="dxa"/>
          </w:tcPr>
          <w:p w14:paraId="5082C80D" w14:textId="77777777" w:rsidR="00FF33B8" w:rsidRPr="00296793" w:rsidRDefault="00FF33B8" w:rsidP="00291FE2">
            <w:pPr>
              <w:spacing w:before="60" w:after="60"/>
              <w:rPr>
                <w:rFonts w:cs="Arial"/>
              </w:rPr>
            </w:pPr>
            <w:r w:rsidRPr="00296793">
              <w:rPr>
                <w:rFonts w:cs="Arial"/>
              </w:rPr>
              <w:t>Date signed</w:t>
            </w:r>
          </w:p>
        </w:tc>
      </w:tr>
      <w:tr w:rsidR="00FF33B8" w:rsidRPr="00296793" w14:paraId="18CB9360" w14:textId="77777777" w:rsidTr="00291FE2">
        <w:tc>
          <w:tcPr>
            <w:tcW w:w="2628" w:type="dxa"/>
          </w:tcPr>
          <w:p w14:paraId="21605B9D" w14:textId="77777777" w:rsidR="00FF33B8" w:rsidRPr="00296793" w:rsidRDefault="00FF33B8" w:rsidP="00291FE2">
            <w:pPr>
              <w:rPr>
                <w:rFonts w:cs="Arial"/>
              </w:rPr>
            </w:pPr>
          </w:p>
          <w:p w14:paraId="08A764A3" w14:textId="77777777" w:rsidR="00FF33B8" w:rsidRPr="00296793" w:rsidRDefault="00FF33B8" w:rsidP="00291FE2">
            <w:pPr>
              <w:rPr>
                <w:rFonts w:cs="Arial"/>
              </w:rPr>
            </w:pPr>
          </w:p>
        </w:tc>
        <w:tc>
          <w:tcPr>
            <w:tcW w:w="2610" w:type="dxa"/>
          </w:tcPr>
          <w:p w14:paraId="18CC8973" w14:textId="77777777" w:rsidR="00FF33B8" w:rsidRPr="00296793" w:rsidRDefault="00FF33B8" w:rsidP="00291FE2">
            <w:pPr>
              <w:rPr>
                <w:rFonts w:cs="Arial"/>
              </w:rPr>
            </w:pPr>
          </w:p>
        </w:tc>
        <w:tc>
          <w:tcPr>
            <w:tcW w:w="2340" w:type="dxa"/>
          </w:tcPr>
          <w:p w14:paraId="79C1B825" w14:textId="77777777" w:rsidR="00FF33B8" w:rsidRPr="00296793" w:rsidRDefault="00FF33B8" w:rsidP="00291FE2">
            <w:pPr>
              <w:rPr>
                <w:rFonts w:cs="Arial"/>
              </w:rPr>
            </w:pPr>
          </w:p>
        </w:tc>
        <w:tc>
          <w:tcPr>
            <w:tcW w:w="1890" w:type="dxa"/>
            <w:vAlign w:val="center"/>
          </w:tcPr>
          <w:p w14:paraId="17C26C90" w14:textId="77777777"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14:paraId="6395273F" w14:textId="77777777" w:rsidTr="00291FE2">
        <w:tc>
          <w:tcPr>
            <w:tcW w:w="2628" w:type="dxa"/>
          </w:tcPr>
          <w:p w14:paraId="54E19327" w14:textId="77777777" w:rsidR="00FF33B8" w:rsidRPr="00296793" w:rsidRDefault="00FF33B8" w:rsidP="00291FE2">
            <w:pPr>
              <w:rPr>
                <w:rFonts w:cs="Arial"/>
              </w:rPr>
            </w:pPr>
          </w:p>
          <w:p w14:paraId="6CD731BB" w14:textId="77777777" w:rsidR="00FF33B8" w:rsidRPr="00296793" w:rsidRDefault="00FF33B8" w:rsidP="00291FE2">
            <w:pPr>
              <w:rPr>
                <w:rFonts w:cs="Arial"/>
              </w:rPr>
            </w:pPr>
          </w:p>
        </w:tc>
        <w:tc>
          <w:tcPr>
            <w:tcW w:w="2610" w:type="dxa"/>
          </w:tcPr>
          <w:p w14:paraId="169BC8B9" w14:textId="77777777" w:rsidR="00FF33B8" w:rsidRPr="00296793" w:rsidRDefault="00FF33B8" w:rsidP="00291FE2">
            <w:pPr>
              <w:rPr>
                <w:rFonts w:cs="Arial"/>
              </w:rPr>
            </w:pPr>
          </w:p>
        </w:tc>
        <w:tc>
          <w:tcPr>
            <w:tcW w:w="2340" w:type="dxa"/>
          </w:tcPr>
          <w:p w14:paraId="7170295C" w14:textId="77777777" w:rsidR="00FF33B8" w:rsidRPr="00296793" w:rsidRDefault="00FF33B8" w:rsidP="00291FE2">
            <w:pPr>
              <w:rPr>
                <w:rFonts w:cs="Arial"/>
              </w:rPr>
            </w:pPr>
          </w:p>
        </w:tc>
        <w:tc>
          <w:tcPr>
            <w:tcW w:w="1890" w:type="dxa"/>
            <w:vAlign w:val="center"/>
          </w:tcPr>
          <w:p w14:paraId="76EFAB8D" w14:textId="77777777"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r w:rsidR="00FF33B8" w:rsidRPr="00296793" w14:paraId="4222924E" w14:textId="77777777" w:rsidTr="00291FE2">
        <w:tc>
          <w:tcPr>
            <w:tcW w:w="2628" w:type="dxa"/>
          </w:tcPr>
          <w:p w14:paraId="6C0F92CC" w14:textId="77777777" w:rsidR="00FF33B8" w:rsidRPr="00296793" w:rsidRDefault="00FF33B8" w:rsidP="00291FE2">
            <w:pPr>
              <w:rPr>
                <w:rFonts w:cs="Arial"/>
              </w:rPr>
            </w:pPr>
          </w:p>
          <w:p w14:paraId="2C7F8011" w14:textId="77777777" w:rsidR="00FF33B8" w:rsidRPr="00296793" w:rsidRDefault="00FF33B8" w:rsidP="00291FE2">
            <w:pPr>
              <w:rPr>
                <w:rFonts w:cs="Arial"/>
              </w:rPr>
            </w:pPr>
          </w:p>
        </w:tc>
        <w:tc>
          <w:tcPr>
            <w:tcW w:w="2610" w:type="dxa"/>
          </w:tcPr>
          <w:p w14:paraId="3260CBA4" w14:textId="77777777" w:rsidR="00FF33B8" w:rsidRPr="00296793" w:rsidRDefault="00FF33B8" w:rsidP="00291FE2">
            <w:pPr>
              <w:rPr>
                <w:rFonts w:cs="Arial"/>
              </w:rPr>
            </w:pPr>
          </w:p>
        </w:tc>
        <w:tc>
          <w:tcPr>
            <w:tcW w:w="2340" w:type="dxa"/>
          </w:tcPr>
          <w:p w14:paraId="467126A6" w14:textId="77777777" w:rsidR="00FF33B8" w:rsidRPr="00296793" w:rsidRDefault="00FF33B8" w:rsidP="00291FE2">
            <w:pPr>
              <w:rPr>
                <w:rFonts w:cs="Arial"/>
              </w:rPr>
            </w:pPr>
          </w:p>
        </w:tc>
        <w:tc>
          <w:tcPr>
            <w:tcW w:w="1890" w:type="dxa"/>
            <w:vAlign w:val="center"/>
          </w:tcPr>
          <w:p w14:paraId="7DE4807F" w14:textId="77777777" w:rsidR="00FF33B8" w:rsidRPr="00A94ED5" w:rsidRDefault="00FF33B8" w:rsidP="00291FE2">
            <w:pPr>
              <w:jc w:val="center"/>
              <w:rPr>
                <w:rFonts w:cs="Arial"/>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bl>
    <w:p w14:paraId="43539214" w14:textId="77777777" w:rsidR="00FF33B8" w:rsidRPr="00DA02FE" w:rsidRDefault="00FF33B8" w:rsidP="00FF33B8">
      <w:pPr>
        <w:rPr>
          <w:rFonts w:cs="Arial"/>
          <w:b/>
        </w:rPr>
      </w:pPr>
    </w:p>
    <w:p w14:paraId="7817D7A3" w14:textId="77777777" w:rsidR="00FF33B8" w:rsidRPr="00DA02FE" w:rsidRDefault="00FF33B8" w:rsidP="00FF33B8">
      <w:pPr>
        <w:ind w:left="-90"/>
        <w:rPr>
          <w:rFonts w:cs="Arial"/>
          <w:b/>
          <w:i/>
        </w:rPr>
      </w:pPr>
      <w:r>
        <w:rPr>
          <w:rFonts w:cs="Arial"/>
          <w:b/>
          <w:i/>
        </w:rPr>
        <w:t>Next steps</w:t>
      </w:r>
      <w:r w:rsidRPr="00DA02FE">
        <w:rPr>
          <w:rFonts w:cs="Arial"/>
          <w:b/>
          <w:i/>
        </w:rPr>
        <w:t>:</w:t>
      </w:r>
    </w:p>
    <w:p w14:paraId="45B88844" w14:textId="77777777" w:rsidR="00FF33B8" w:rsidRPr="00DA02FE" w:rsidRDefault="00FF33B8" w:rsidP="00FF33B8">
      <w:pPr>
        <w:pStyle w:val="ListParagraph"/>
        <w:numPr>
          <w:ilvl w:val="0"/>
          <w:numId w:val="67"/>
        </w:numPr>
        <w:spacing w:line="276" w:lineRule="auto"/>
        <w:ind w:left="270"/>
        <w:rPr>
          <w:rFonts w:cs="Arial"/>
          <w:i/>
        </w:rPr>
      </w:pPr>
      <w:r w:rsidRPr="00DA02FE">
        <w:rPr>
          <w:rFonts w:cs="Arial"/>
          <w:i/>
        </w:rPr>
        <w:t>Provide copies of completed preliminary investi</w:t>
      </w:r>
      <w:r>
        <w:rPr>
          <w:rFonts w:cs="Arial"/>
          <w:i/>
        </w:rPr>
        <w:t>gation report to – [</w:t>
      </w:r>
      <w:r w:rsidRPr="006C13D1">
        <w:rPr>
          <w:rFonts w:cs="Arial"/>
          <w:i/>
          <w:color w:val="0070C0"/>
        </w:rPr>
        <w:t>Department Manager, Joint Occupational Health and Safety Committee and Health and Safety</w:t>
      </w:r>
      <w:r w:rsidR="00E41565">
        <w:rPr>
          <w:rFonts w:cs="Arial"/>
          <w:i/>
          <w:color w:val="0070C0"/>
        </w:rPr>
        <w:t xml:space="preserve">, </w:t>
      </w:r>
      <w:proofErr w:type="gramStart"/>
      <w:r w:rsidR="00E41565">
        <w:rPr>
          <w:rFonts w:cs="Arial"/>
          <w:i/>
          <w:color w:val="0070C0"/>
        </w:rPr>
        <w:t>etc</w:t>
      </w:r>
      <w:r w:rsidRPr="006C13D1">
        <w:rPr>
          <w:rFonts w:cs="Arial"/>
          <w:i/>
          <w:color w:val="0070C0"/>
        </w:rPr>
        <w:t xml:space="preserve">. </w:t>
      </w:r>
      <w:r>
        <w:rPr>
          <w:rFonts w:cs="Arial"/>
          <w:i/>
          <w:color w:val="0070C0"/>
        </w:rPr>
        <w:t>]</w:t>
      </w:r>
      <w:proofErr w:type="gramEnd"/>
    </w:p>
    <w:p w14:paraId="535082E0" w14:textId="77777777" w:rsidR="00FF33B8" w:rsidRDefault="00FF33B8" w:rsidP="00FF33B8">
      <w:pPr>
        <w:pStyle w:val="ListParagraph"/>
        <w:numPr>
          <w:ilvl w:val="0"/>
          <w:numId w:val="67"/>
        </w:numPr>
        <w:pBdr>
          <w:bottom w:val="single" w:sz="12" w:space="1" w:color="auto"/>
        </w:pBdr>
        <w:spacing w:line="276" w:lineRule="auto"/>
        <w:ind w:left="270"/>
        <w:rPr>
          <w:rFonts w:cs="Arial"/>
          <w:i/>
        </w:rPr>
      </w:pPr>
      <w:r w:rsidRPr="00DA02FE">
        <w:rPr>
          <w:rFonts w:cs="Arial"/>
          <w:i/>
        </w:rPr>
        <w:t>Transfer information to a Follow Up Form and complete it</w:t>
      </w:r>
      <w:r>
        <w:rPr>
          <w:rFonts w:cs="Arial"/>
          <w:i/>
        </w:rPr>
        <w:t>.</w:t>
      </w:r>
    </w:p>
    <w:tbl>
      <w:tblPr>
        <w:tblStyle w:val="TableGrid"/>
        <w:tblW w:w="0" w:type="auto"/>
        <w:tblLook w:val="04A0" w:firstRow="1" w:lastRow="0" w:firstColumn="1" w:lastColumn="0" w:noHBand="0" w:noVBand="1"/>
      </w:tblPr>
      <w:tblGrid>
        <w:gridCol w:w="2628"/>
        <w:gridCol w:w="4950"/>
        <w:gridCol w:w="1998"/>
      </w:tblGrid>
      <w:tr w:rsidR="00FF33B8" w14:paraId="393A472D" w14:textId="77777777" w:rsidTr="00291FE2">
        <w:tc>
          <w:tcPr>
            <w:tcW w:w="9576" w:type="dxa"/>
            <w:gridSpan w:val="3"/>
          </w:tcPr>
          <w:p w14:paraId="52B9B3F9" w14:textId="77777777" w:rsidR="00FF33B8" w:rsidRPr="00122060" w:rsidRDefault="00FF33B8" w:rsidP="00291FE2">
            <w:pPr>
              <w:spacing w:before="60" w:after="60"/>
              <w:rPr>
                <w:rFonts w:cs="Arial"/>
              </w:rPr>
            </w:pPr>
            <w:r w:rsidRPr="00122060">
              <w:rPr>
                <w:rFonts w:cs="Arial"/>
              </w:rPr>
              <w:t>To be completed by Human Resources</w:t>
            </w:r>
            <w:r>
              <w:rPr>
                <w:rFonts w:cs="Arial"/>
              </w:rPr>
              <w:t>:</w:t>
            </w:r>
          </w:p>
        </w:tc>
      </w:tr>
      <w:tr w:rsidR="00FF33B8" w14:paraId="1AB6C5C6" w14:textId="77777777" w:rsidTr="00291FE2">
        <w:tc>
          <w:tcPr>
            <w:tcW w:w="2628" w:type="dxa"/>
          </w:tcPr>
          <w:p w14:paraId="0BC95C86" w14:textId="77777777" w:rsidR="00FF33B8" w:rsidRPr="00122060" w:rsidRDefault="00FF33B8" w:rsidP="00291FE2">
            <w:pPr>
              <w:rPr>
                <w:rFonts w:cs="Arial"/>
              </w:rPr>
            </w:pPr>
            <w:r>
              <w:rPr>
                <w:rFonts w:cs="Arial"/>
              </w:rPr>
              <w:t>Full incident investigation submitted to WorkSafeBC via:</w:t>
            </w:r>
          </w:p>
        </w:tc>
        <w:tc>
          <w:tcPr>
            <w:tcW w:w="4950" w:type="dxa"/>
          </w:tcPr>
          <w:p w14:paraId="46EF259F" w14:textId="77777777" w:rsidR="00FF33B8" w:rsidRDefault="00FF33B8" w:rsidP="00FF33B8">
            <w:pPr>
              <w:pStyle w:val="ListParagraph"/>
              <w:numPr>
                <w:ilvl w:val="0"/>
                <w:numId w:val="70"/>
              </w:numPr>
              <w:rPr>
                <w:rFonts w:cs="Arial"/>
              </w:rPr>
            </w:pPr>
            <w:r>
              <w:rPr>
                <w:rFonts w:cs="Arial"/>
              </w:rPr>
              <w:t>WorkSafeBC employer portal</w:t>
            </w:r>
          </w:p>
          <w:p w14:paraId="5F830D4A" w14:textId="77777777" w:rsidR="00FF33B8" w:rsidRDefault="00FF33B8" w:rsidP="00FF33B8">
            <w:pPr>
              <w:pStyle w:val="ListParagraph"/>
              <w:numPr>
                <w:ilvl w:val="0"/>
                <w:numId w:val="70"/>
              </w:numPr>
              <w:rPr>
                <w:rFonts w:cs="Arial"/>
              </w:rPr>
            </w:pPr>
            <w:r>
              <w:rPr>
                <w:rFonts w:cs="Arial"/>
              </w:rPr>
              <w:t>Fax</w:t>
            </w:r>
          </w:p>
          <w:p w14:paraId="41A1C97E" w14:textId="77777777" w:rsidR="00FF33B8" w:rsidRPr="00122060" w:rsidRDefault="00FF33B8" w:rsidP="00FF33B8">
            <w:pPr>
              <w:pStyle w:val="ListParagraph"/>
              <w:numPr>
                <w:ilvl w:val="0"/>
                <w:numId w:val="70"/>
              </w:numPr>
              <w:rPr>
                <w:rFonts w:cs="Arial"/>
              </w:rPr>
            </w:pPr>
            <w:r>
              <w:rPr>
                <w:rFonts w:cs="Arial"/>
              </w:rPr>
              <w:t>Email to Prevention Division</w:t>
            </w:r>
          </w:p>
        </w:tc>
        <w:tc>
          <w:tcPr>
            <w:tcW w:w="1998" w:type="dxa"/>
            <w:vAlign w:val="center"/>
          </w:tcPr>
          <w:p w14:paraId="76BBB90B" w14:textId="77777777" w:rsidR="00FF33B8" w:rsidRDefault="00FF33B8" w:rsidP="00291FE2">
            <w:pPr>
              <w:jc w:val="center"/>
              <w:rPr>
                <w:rFonts w:cs="Arial"/>
                <w:i/>
              </w:rPr>
            </w:pPr>
            <w:proofErr w:type="spellStart"/>
            <w:r w:rsidRPr="00A94ED5">
              <w:rPr>
                <w:rFonts w:cs="Arial"/>
                <w:color w:val="A6A6A6" w:themeColor="background1" w:themeShade="A6"/>
              </w:rPr>
              <w:t>yyyy</w:t>
            </w:r>
            <w:proofErr w:type="spellEnd"/>
            <w:r w:rsidRPr="00A94ED5">
              <w:rPr>
                <w:rFonts w:cs="Arial"/>
                <w:color w:val="A6A6A6" w:themeColor="background1" w:themeShade="A6"/>
              </w:rPr>
              <w:t>-mm-dd</w:t>
            </w:r>
          </w:p>
        </w:tc>
      </w:tr>
    </w:tbl>
    <w:p w14:paraId="70CDEA42" w14:textId="77777777" w:rsidR="006858CB" w:rsidRDefault="006858CB" w:rsidP="006858CB">
      <w:pPr>
        <w:pStyle w:val="Header"/>
        <w:rPr>
          <w:b/>
          <w:sz w:val="28"/>
        </w:rPr>
      </w:pPr>
      <w:bookmarkStart w:id="630" w:name="_Toc507221188"/>
      <w:bookmarkStart w:id="631" w:name="_Toc507221286"/>
      <w:bookmarkStart w:id="632" w:name="_Toc507318756"/>
      <w:bookmarkStart w:id="633" w:name="_Toc507318849"/>
      <w:bookmarkStart w:id="634" w:name="_Toc507318931"/>
      <w:bookmarkStart w:id="635" w:name="_Toc507319086"/>
      <w:bookmarkStart w:id="636" w:name="_Toc172185947"/>
      <w:bookmarkStart w:id="637" w:name="_Toc303005494"/>
    </w:p>
    <w:p w14:paraId="26A0E20F" w14:textId="77777777" w:rsidR="006858CB" w:rsidRDefault="006858CB">
      <w:pPr>
        <w:rPr>
          <w:b/>
          <w:sz w:val="28"/>
        </w:rPr>
      </w:pPr>
      <w:r>
        <w:rPr>
          <w:b/>
          <w:sz w:val="28"/>
        </w:rPr>
        <w:br w:type="page"/>
      </w:r>
    </w:p>
    <w:p w14:paraId="050D2B80" w14:textId="77777777" w:rsidR="002A7834" w:rsidRDefault="002A7834" w:rsidP="006858CB">
      <w:pPr>
        <w:pStyle w:val="Header"/>
        <w:rPr>
          <w:b/>
          <w:sz w:val="28"/>
        </w:rPr>
      </w:pPr>
      <w:r>
        <w:rPr>
          <w:b/>
          <w:sz w:val="28"/>
        </w:rPr>
        <w:lastRenderedPageBreak/>
        <w:t xml:space="preserve">SAMPLE </w:t>
      </w:r>
      <w:r w:rsidRPr="006318B7">
        <w:rPr>
          <w:b/>
          <w:sz w:val="28"/>
        </w:rPr>
        <w:t>FOLLOW UP FORM</w:t>
      </w:r>
    </w:p>
    <w:p w14:paraId="654A7D01" w14:textId="77777777" w:rsidR="002A7834" w:rsidRDefault="002A7834" w:rsidP="002A7834">
      <w:pPr>
        <w:pStyle w:val="Header"/>
        <w:ind w:left="1080"/>
        <w:jc w:val="right"/>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880"/>
        <w:gridCol w:w="3420"/>
      </w:tblGrid>
      <w:tr w:rsidR="002A7834" w:rsidRPr="006A09D3" w14:paraId="53BC6178" w14:textId="77777777" w:rsidTr="002A7834">
        <w:tc>
          <w:tcPr>
            <w:tcW w:w="3798" w:type="dxa"/>
          </w:tcPr>
          <w:p w14:paraId="75AA6F58" w14:textId="77777777" w:rsidR="002A7834" w:rsidRDefault="002A7834" w:rsidP="00291FE2">
            <w:pPr>
              <w:spacing w:before="60" w:after="60"/>
            </w:pPr>
            <w:r>
              <w:t>Safety Incident Investigation:</w:t>
            </w:r>
          </w:p>
          <w:p w14:paraId="267E76F6" w14:textId="77777777" w:rsidR="002A7834" w:rsidRPr="006A09D3" w:rsidRDefault="002A7834" w:rsidP="002A7834">
            <w:pPr>
              <w:pStyle w:val="ListParagraph"/>
              <w:numPr>
                <w:ilvl w:val="0"/>
                <w:numId w:val="66"/>
              </w:numPr>
              <w:spacing w:before="60" w:after="60"/>
              <w:rPr>
                <w:sz w:val="20"/>
              </w:rPr>
            </w:pPr>
            <w:r w:rsidRPr="006A09D3">
              <w:rPr>
                <w:sz w:val="20"/>
              </w:rPr>
              <w:t>Preliminary only</w:t>
            </w:r>
          </w:p>
          <w:p w14:paraId="5CA675BC" w14:textId="77777777" w:rsidR="002A7834" w:rsidRPr="006A09D3" w:rsidRDefault="002A7834" w:rsidP="002A7834">
            <w:pPr>
              <w:pStyle w:val="ListParagraph"/>
              <w:numPr>
                <w:ilvl w:val="0"/>
                <w:numId w:val="66"/>
              </w:numPr>
              <w:spacing w:before="60" w:after="60"/>
              <w:rPr>
                <w:sz w:val="20"/>
              </w:rPr>
            </w:pPr>
            <w:r w:rsidRPr="006A09D3">
              <w:rPr>
                <w:sz w:val="20"/>
              </w:rPr>
              <w:t>Final only</w:t>
            </w:r>
          </w:p>
          <w:p w14:paraId="78FF9A3D" w14:textId="77777777" w:rsidR="002A7834" w:rsidRPr="006A09D3" w:rsidRDefault="002A7834" w:rsidP="002A7834">
            <w:pPr>
              <w:pStyle w:val="ListParagraph"/>
              <w:numPr>
                <w:ilvl w:val="0"/>
                <w:numId w:val="66"/>
              </w:numPr>
              <w:spacing w:before="60" w:after="60"/>
            </w:pPr>
            <w:r w:rsidRPr="006A09D3">
              <w:rPr>
                <w:sz w:val="20"/>
              </w:rPr>
              <w:t>Preliminary and final</w:t>
            </w:r>
          </w:p>
        </w:tc>
        <w:tc>
          <w:tcPr>
            <w:tcW w:w="2880" w:type="dxa"/>
          </w:tcPr>
          <w:p w14:paraId="00CD1A6A" w14:textId="77777777" w:rsidR="002A7834" w:rsidRDefault="002A7834" w:rsidP="00291FE2">
            <w:pPr>
              <w:spacing w:before="60" w:after="60"/>
            </w:pPr>
            <w:r>
              <w:t>Inspection:</w:t>
            </w:r>
          </w:p>
          <w:p w14:paraId="577AF88C" w14:textId="77777777" w:rsidR="002A7834" w:rsidRPr="006A09D3" w:rsidRDefault="002A7834" w:rsidP="002A7834">
            <w:pPr>
              <w:pStyle w:val="ListParagraph"/>
              <w:numPr>
                <w:ilvl w:val="0"/>
                <w:numId w:val="73"/>
              </w:numPr>
              <w:spacing w:before="60" w:after="60"/>
              <w:rPr>
                <w:sz w:val="20"/>
              </w:rPr>
            </w:pPr>
            <w:r w:rsidRPr="006A09D3">
              <w:rPr>
                <w:sz w:val="20"/>
              </w:rPr>
              <w:t>Regular</w:t>
            </w:r>
          </w:p>
          <w:p w14:paraId="239DFADD" w14:textId="77777777" w:rsidR="002A7834" w:rsidRPr="006A09D3" w:rsidRDefault="002A7834" w:rsidP="002A7834">
            <w:pPr>
              <w:pStyle w:val="ListParagraph"/>
              <w:numPr>
                <w:ilvl w:val="0"/>
                <w:numId w:val="73"/>
              </w:numPr>
              <w:spacing w:before="60" w:after="60"/>
            </w:pPr>
            <w:r w:rsidRPr="006A09D3">
              <w:rPr>
                <w:sz w:val="20"/>
              </w:rPr>
              <w:t>Safety committee</w:t>
            </w:r>
          </w:p>
        </w:tc>
        <w:tc>
          <w:tcPr>
            <w:tcW w:w="3420" w:type="dxa"/>
          </w:tcPr>
          <w:p w14:paraId="7EADB3B8" w14:textId="77777777" w:rsidR="002A7834" w:rsidRDefault="002A7834" w:rsidP="00291FE2">
            <w:pPr>
              <w:spacing w:before="60" w:after="60"/>
            </w:pPr>
            <w:r>
              <w:t>Other</w:t>
            </w:r>
          </w:p>
          <w:p w14:paraId="68D485F7" w14:textId="77777777" w:rsidR="002A7834" w:rsidRPr="006A09D3" w:rsidRDefault="002A7834" w:rsidP="00291FE2">
            <w:pPr>
              <w:spacing w:before="60" w:after="60"/>
              <w:rPr>
                <w:sz w:val="20"/>
              </w:rPr>
            </w:pPr>
            <w:r w:rsidRPr="006A09D3">
              <w:rPr>
                <w:sz w:val="20"/>
              </w:rPr>
              <w:t>______________________</w:t>
            </w:r>
          </w:p>
          <w:p w14:paraId="3C2432C4" w14:textId="77777777" w:rsidR="002A7834" w:rsidRPr="006A09D3" w:rsidRDefault="002A7834" w:rsidP="00291FE2">
            <w:pPr>
              <w:spacing w:before="60" w:after="60"/>
            </w:pPr>
            <w:r w:rsidRPr="006A09D3">
              <w:rPr>
                <w:sz w:val="20"/>
              </w:rPr>
              <w:t>______________________</w:t>
            </w:r>
          </w:p>
        </w:tc>
      </w:tr>
    </w:tbl>
    <w:p w14:paraId="7CF41161" w14:textId="77777777" w:rsidR="002A7834" w:rsidRPr="00387545" w:rsidRDefault="002A7834" w:rsidP="002A7834">
      <w:pPr>
        <w:pStyle w:val="Header"/>
        <w:ind w:left="-90"/>
        <w:jc w:val="right"/>
        <w:rPr>
          <w:b/>
          <w:sz w:val="10"/>
        </w:rPr>
      </w:pPr>
    </w:p>
    <w:p w14:paraId="3A4BBFCF" w14:textId="77777777" w:rsidR="002A7834" w:rsidRPr="00E7603E" w:rsidRDefault="002A7834" w:rsidP="002A7834">
      <w:pPr>
        <w:pStyle w:val="Header"/>
        <w:ind w:left="1080"/>
        <w:jc w:val="right"/>
        <w:rPr>
          <w:b/>
          <w:sz w:val="2"/>
        </w:rPr>
      </w:pPr>
    </w:p>
    <w:p w14:paraId="070A2E90" w14:textId="77777777" w:rsidR="002A7834" w:rsidRPr="00387545" w:rsidRDefault="002A7834" w:rsidP="002A7834">
      <w:pPr>
        <w:pStyle w:val="Header"/>
        <w:rPr>
          <w:sz w:val="10"/>
        </w:rPr>
      </w:pPr>
    </w:p>
    <w:tbl>
      <w:tblPr>
        <w:tblStyle w:val="TableGrid"/>
        <w:tblW w:w="100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9"/>
        <w:gridCol w:w="189"/>
        <w:gridCol w:w="3330"/>
        <w:gridCol w:w="1620"/>
      </w:tblGrid>
      <w:tr w:rsidR="002A7834" w:rsidRPr="004D6DD3" w14:paraId="67963D27" w14:textId="77777777" w:rsidTr="00291FE2">
        <w:tc>
          <w:tcPr>
            <w:tcW w:w="10098" w:type="dxa"/>
            <w:gridSpan w:val="4"/>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Pr>
          <w:p w14:paraId="2CA8ECEE" w14:textId="77777777" w:rsidR="002A7834" w:rsidRPr="000D3161" w:rsidRDefault="002A7834" w:rsidP="00291FE2">
            <w:r>
              <w:t>Information - Investigation</w:t>
            </w:r>
          </w:p>
        </w:tc>
      </w:tr>
      <w:tr w:rsidR="002A7834" w:rsidRPr="004D6DD3" w14:paraId="4F4A7C96" w14:textId="77777777" w:rsidTr="00291FE2">
        <w:trPr>
          <w:trHeight w:val="152"/>
        </w:trPr>
        <w:tc>
          <w:tcPr>
            <w:tcW w:w="4959" w:type="dxa"/>
            <w:tcBorders>
              <w:top w:val="single" w:sz="12" w:space="0" w:color="808080" w:themeColor="background1" w:themeShade="80"/>
              <w:left w:val="single" w:sz="12" w:space="0" w:color="808080" w:themeColor="background1" w:themeShade="80"/>
              <w:bottom w:val="single" w:sz="4" w:space="0" w:color="808080" w:themeColor="background1" w:themeShade="80"/>
            </w:tcBorders>
          </w:tcPr>
          <w:p w14:paraId="09B4E114" w14:textId="77777777" w:rsidR="002A7834" w:rsidRPr="004D6DD3" w:rsidRDefault="002A7834" w:rsidP="00291FE2">
            <w:pPr>
              <w:spacing w:line="720" w:lineRule="auto"/>
              <w:rPr>
                <w:sz w:val="14"/>
              </w:rPr>
            </w:pPr>
            <w:r>
              <w:rPr>
                <w:sz w:val="14"/>
              </w:rPr>
              <w:t>Date of Incident :</w:t>
            </w:r>
          </w:p>
        </w:tc>
        <w:tc>
          <w:tcPr>
            <w:tcW w:w="5139" w:type="dxa"/>
            <w:gridSpan w:val="3"/>
            <w:tcBorders>
              <w:top w:val="single" w:sz="12" w:space="0" w:color="808080" w:themeColor="background1" w:themeShade="80"/>
              <w:bottom w:val="single" w:sz="4" w:space="0" w:color="808080" w:themeColor="background1" w:themeShade="80"/>
              <w:right w:val="single" w:sz="12" w:space="0" w:color="808080" w:themeColor="background1" w:themeShade="80"/>
            </w:tcBorders>
          </w:tcPr>
          <w:p w14:paraId="7B2B82EB" w14:textId="77777777" w:rsidR="002A7834" w:rsidRDefault="002A7834" w:rsidP="00291FE2">
            <w:pPr>
              <w:spacing w:line="720" w:lineRule="auto"/>
              <w:rPr>
                <w:sz w:val="14"/>
              </w:rPr>
            </w:pPr>
            <w:r>
              <w:rPr>
                <w:sz w:val="14"/>
              </w:rPr>
              <w:t>Name of injured worker:</w:t>
            </w:r>
          </w:p>
        </w:tc>
      </w:tr>
      <w:tr w:rsidR="002A7834" w:rsidRPr="00582E34" w14:paraId="7B42CDF5" w14:textId="77777777" w:rsidTr="00291FE2">
        <w:trPr>
          <w:trHeight w:val="287"/>
        </w:trPr>
        <w:tc>
          <w:tcPr>
            <w:tcW w:w="10098" w:type="dxa"/>
            <w:gridSpan w:val="4"/>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779A7336" w14:textId="77777777" w:rsidR="002A7834" w:rsidRPr="00582E34" w:rsidRDefault="002A7834" w:rsidP="00291FE2">
            <w:r w:rsidRPr="00582E34">
              <w:t>Information  - Inspection</w:t>
            </w:r>
          </w:p>
        </w:tc>
      </w:tr>
      <w:tr w:rsidR="002A7834" w:rsidRPr="004D6DD3" w14:paraId="7222DBBB" w14:textId="77777777" w:rsidTr="00291FE2">
        <w:tc>
          <w:tcPr>
            <w:tcW w:w="4959" w:type="dxa"/>
            <w:tcBorders>
              <w:left w:val="single" w:sz="12" w:space="0" w:color="808080" w:themeColor="background1" w:themeShade="80"/>
              <w:bottom w:val="single" w:sz="12" w:space="0" w:color="808080" w:themeColor="background1" w:themeShade="80"/>
            </w:tcBorders>
          </w:tcPr>
          <w:p w14:paraId="4CE42D35" w14:textId="77777777" w:rsidR="002A7834" w:rsidRPr="004D6DD3" w:rsidRDefault="002A7834" w:rsidP="00291FE2">
            <w:pPr>
              <w:spacing w:line="720" w:lineRule="auto"/>
              <w:rPr>
                <w:sz w:val="14"/>
              </w:rPr>
            </w:pPr>
            <w:r>
              <w:rPr>
                <w:sz w:val="14"/>
              </w:rPr>
              <w:t>Date of Inspection:</w:t>
            </w:r>
          </w:p>
        </w:tc>
        <w:tc>
          <w:tcPr>
            <w:tcW w:w="5139" w:type="dxa"/>
            <w:gridSpan w:val="3"/>
            <w:tcBorders>
              <w:bottom w:val="single" w:sz="12" w:space="0" w:color="808080" w:themeColor="background1" w:themeShade="80"/>
              <w:right w:val="single" w:sz="12" w:space="0" w:color="808080" w:themeColor="background1" w:themeShade="80"/>
            </w:tcBorders>
          </w:tcPr>
          <w:p w14:paraId="68A7382C" w14:textId="77777777" w:rsidR="002A7834" w:rsidRDefault="002A7834" w:rsidP="00291FE2">
            <w:pPr>
              <w:spacing w:line="720" w:lineRule="auto"/>
              <w:rPr>
                <w:sz w:val="14"/>
              </w:rPr>
            </w:pPr>
            <w:r>
              <w:rPr>
                <w:sz w:val="14"/>
              </w:rPr>
              <w:t>Area of Inspection:</w:t>
            </w:r>
          </w:p>
        </w:tc>
      </w:tr>
      <w:tr w:rsidR="002A7834" w:rsidRPr="004D6DD3" w14:paraId="494FA67C" w14:textId="77777777" w:rsidTr="00291FE2">
        <w:trPr>
          <w:trHeight w:val="179"/>
        </w:trPr>
        <w:tc>
          <w:tcPr>
            <w:tcW w:w="10098" w:type="dxa"/>
            <w:gridSpan w:val="4"/>
            <w:tcBorders>
              <w:top w:val="single" w:sz="12" w:space="0" w:color="808080" w:themeColor="background1" w:themeShade="80"/>
              <w:left w:val="nil"/>
              <w:bottom w:val="single" w:sz="12" w:space="0" w:color="808080" w:themeColor="background1" w:themeShade="80"/>
              <w:right w:val="nil"/>
            </w:tcBorders>
          </w:tcPr>
          <w:p w14:paraId="3E54766A" w14:textId="77777777" w:rsidR="002A7834" w:rsidRDefault="002A7834" w:rsidP="00291FE2">
            <w:pPr>
              <w:rPr>
                <w:sz w:val="14"/>
              </w:rPr>
            </w:pPr>
          </w:p>
        </w:tc>
      </w:tr>
      <w:tr w:rsidR="002A7834" w:rsidRPr="004D6DD3" w14:paraId="583E740A" w14:textId="77777777" w:rsidTr="00291FE2">
        <w:trPr>
          <w:trHeight w:val="303"/>
        </w:trPr>
        <w:tc>
          <w:tcPr>
            <w:tcW w:w="10098" w:type="dxa"/>
            <w:gridSpan w:val="4"/>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Pr>
          <w:p w14:paraId="0FB2C50E" w14:textId="77777777" w:rsidR="002A7834" w:rsidRPr="009C59D2" w:rsidRDefault="002A7834" w:rsidP="00291FE2">
            <w:pPr>
              <w:spacing w:line="360" w:lineRule="auto"/>
              <w:rPr>
                <w:i/>
                <w:sz w:val="14"/>
              </w:rPr>
            </w:pPr>
            <w:r w:rsidRPr="003441F1">
              <w:t>Recommendations</w:t>
            </w:r>
            <w:r>
              <w:t xml:space="preserve"> / Corrective Action</w:t>
            </w:r>
            <w:r w:rsidRPr="003441F1">
              <w:t xml:space="preserve">:  </w:t>
            </w:r>
            <w:r w:rsidRPr="009C59D2">
              <w:rPr>
                <w:i/>
                <w:sz w:val="16"/>
              </w:rPr>
              <w:t xml:space="preserve">Transfer from </w:t>
            </w:r>
            <w:r>
              <w:rPr>
                <w:i/>
                <w:sz w:val="16"/>
              </w:rPr>
              <w:t xml:space="preserve">Safety </w:t>
            </w:r>
            <w:r w:rsidRPr="009C59D2">
              <w:rPr>
                <w:i/>
                <w:sz w:val="16"/>
              </w:rPr>
              <w:t xml:space="preserve">Incident Investigation </w:t>
            </w:r>
            <w:r>
              <w:rPr>
                <w:i/>
                <w:sz w:val="16"/>
              </w:rPr>
              <w:t xml:space="preserve">or Inspection </w:t>
            </w:r>
            <w:r w:rsidRPr="009C59D2">
              <w:rPr>
                <w:i/>
                <w:sz w:val="16"/>
              </w:rPr>
              <w:t>sheet</w:t>
            </w:r>
            <w:r>
              <w:rPr>
                <w:i/>
                <w:sz w:val="16"/>
              </w:rPr>
              <w:t>.</w:t>
            </w:r>
          </w:p>
        </w:tc>
      </w:tr>
      <w:tr w:rsidR="002A7834" w:rsidRPr="004D6DD3" w14:paraId="02D36A24" w14:textId="77777777" w:rsidTr="00291FE2">
        <w:trPr>
          <w:trHeight w:val="828"/>
        </w:trPr>
        <w:tc>
          <w:tcPr>
            <w:tcW w:w="10098" w:type="dxa"/>
            <w:gridSpan w:val="4"/>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6EF6882F" w14:textId="77777777" w:rsidR="002A7834" w:rsidRPr="00387545" w:rsidRDefault="002A7834" w:rsidP="002A7834">
            <w:pPr>
              <w:pStyle w:val="ListParagraph"/>
              <w:numPr>
                <w:ilvl w:val="0"/>
                <w:numId w:val="71"/>
              </w:numPr>
              <w:spacing w:line="600" w:lineRule="auto"/>
              <w:ind w:left="360"/>
              <w:rPr>
                <w:b/>
                <w:sz w:val="18"/>
              </w:rPr>
            </w:pPr>
          </w:p>
        </w:tc>
      </w:tr>
      <w:tr w:rsidR="002A7834" w:rsidRPr="004D6DD3" w14:paraId="0162E3D6" w14:textId="77777777" w:rsidTr="00291FE2">
        <w:trPr>
          <w:trHeight w:val="828"/>
        </w:trPr>
        <w:tc>
          <w:tcPr>
            <w:tcW w:w="10098" w:type="dxa"/>
            <w:gridSpan w:val="4"/>
            <w:tcBorders>
              <w:left w:val="single" w:sz="12" w:space="0" w:color="808080" w:themeColor="background1" w:themeShade="80"/>
              <w:right w:val="single" w:sz="12" w:space="0" w:color="808080" w:themeColor="background1" w:themeShade="80"/>
            </w:tcBorders>
            <w:vAlign w:val="center"/>
          </w:tcPr>
          <w:p w14:paraId="039B8C52" w14:textId="77777777" w:rsidR="002A7834" w:rsidRPr="00387545" w:rsidRDefault="002A7834" w:rsidP="002A7834">
            <w:pPr>
              <w:pStyle w:val="ListParagraph"/>
              <w:numPr>
                <w:ilvl w:val="0"/>
                <w:numId w:val="71"/>
              </w:numPr>
              <w:spacing w:line="600" w:lineRule="auto"/>
              <w:ind w:left="360"/>
              <w:rPr>
                <w:b/>
                <w:sz w:val="18"/>
              </w:rPr>
            </w:pPr>
          </w:p>
        </w:tc>
      </w:tr>
      <w:tr w:rsidR="002A7834" w:rsidRPr="004D6DD3" w14:paraId="14CEC62A" w14:textId="77777777" w:rsidTr="00291FE2">
        <w:trPr>
          <w:trHeight w:val="828"/>
        </w:trPr>
        <w:tc>
          <w:tcPr>
            <w:tcW w:w="10098" w:type="dxa"/>
            <w:gridSpan w:val="4"/>
            <w:tcBorders>
              <w:left w:val="single" w:sz="12" w:space="0" w:color="808080" w:themeColor="background1" w:themeShade="80"/>
              <w:bottom w:val="single" w:sz="4" w:space="0" w:color="808080" w:themeColor="background1" w:themeShade="80"/>
              <w:right w:val="single" w:sz="12" w:space="0" w:color="808080" w:themeColor="background1" w:themeShade="80"/>
            </w:tcBorders>
            <w:vAlign w:val="center"/>
          </w:tcPr>
          <w:p w14:paraId="49CB3C22" w14:textId="77777777" w:rsidR="002A7834" w:rsidRPr="00387545" w:rsidRDefault="002A7834" w:rsidP="002A7834">
            <w:pPr>
              <w:pStyle w:val="ListParagraph"/>
              <w:numPr>
                <w:ilvl w:val="0"/>
                <w:numId w:val="71"/>
              </w:numPr>
              <w:spacing w:line="600" w:lineRule="auto"/>
              <w:ind w:left="360"/>
              <w:rPr>
                <w:b/>
                <w:sz w:val="18"/>
              </w:rPr>
            </w:pPr>
          </w:p>
        </w:tc>
      </w:tr>
      <w:tr w:rsidR="002A7834" w:rsidRPr="004D6DD3" w14:paraId="7E5B76A9" w14:textId="77777777" w:rsidTr="00291FE2">
        <w:trPr>
          <w:trHeight w:val="828"/>
        </w:trPr>
        <w:tc>
          <w:tcPr>
            <w:tcW w:w="10098" w:type="dxa"/>
            <w:gridSpan w:val="4"/>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B950130" w14:textId="77777777" w:rsidR="002A7834" w:rsidRPr="00387545" w:rsidRDefault="002A7834" w:rsidP="002A7834">
            <w:pPr>
              <w:pStyle w:val="ListParagraph"/>
              <w:numPr>
                <w:ilvl w:val="0"/>
                <w:numId w:val="71"/>
              </w:numPr>
              <w:spacing w:line="600" w:lineRule="auto"/>
              <w:ind w:left="360"/>
              <w:rPr>
                <w:b/>
                <w:sz w:val="18"/>
              </w:rPr>
            </w:pPr>
          </w:p>
        </w:tc>
      </w:tr>
      <w:tr w:rsidR="002A7834" w:rsidRPr="004D6DD3" w14:paraId="6C5E42C6" w14:textId="77777777" w:rsidTr="00291FE2">
        <w:trPr>
          <w:trHeight w:val="179"/>
        </w:trPr>
        <w:tc>
          <w:tcPr>
            <w:tcW w:w="10098" w:type="dxa"/>
            <w:gridSpan w:val="4"/>
            <w:tcBorders>
              <w:top w:val="single" w:sz="12" w:space="0" w:color="808080" w:themeColor="background1" w:themeShade="80"/>
              <w:left w:val="nil"/>
              <w:bottom w:val="single" w:sz="12" w:space="0" w:color="808080" w:themeColor="background1" w:themeShade="80"/>
              <w:right w:val="nil"/>
            </w:tcBorders>
            <w:vAlign w:val="center"/>
          </w:tcPr>
          <w:p w14:paraId="15E424A3" w14:textId="77777777" w:rsidR="002A7834" w:rsidRPr="003441F1" w:rsidRDefault="002A7834" w:rsidP="00291FE2"/>
        </w:tc>
      </w:tr>
      <w:tr w:rsidR="002A7834" w:rsidRPr="004D6DD3" w14:paraId="332230FF" w14:textId="77777777" w:rsidTr="00291FE2">
        <w:trPr>
          <w:trHeight w:val="305"/>
        </w:trPr>
        <w:tc>
          <w:tcPr>
            <w:tcW w:w="8478"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7734A3A8" w14:textId="77777777" w:rsidR="002A7834" w:rsidRPr="003441F1" w:rsidRDefault="002A7834" w:rsidP="00291FE2">
            <w:pPr>
              <w:rPr>
                <w:sz w:val="18"/>
              </w:rPr>
            </w:pPr>
            <w:r w:rsidRPr="003441F1">
              <w:t>Follow Up Taken:</w:t>
            </w:r>
          </w:p>
        </w:tc>
        <w:tc>
          <w:tcPr>
            <w:tcW w:w="162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39775C71" w14:textId="77777777" w:rsidR="002A7834" w:rsidRPr="006A09D3" w:rsidRDefault="002A7834" w:rsidP="00291FE2">
            <w:r>
              <w:t xml:space="preserve">Date completed: </w:t>
            </w:r>
          </w:p>
        </w:tc>
      </w:tr>
      <w:tr w:rsidR="002A7834" w:rsidRPr="004D6DD3" w14:paraId="2B961983" w14:textId="77777777" w:rsidTr="00291FE2">
        <w:trPr>
          <w:trHeight w:val="717"/>
        </w:trPr>
        <w:tc>
          <w:tcPr>
            <w:tcW w:w="8478"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tcPr>
          <w:p w14:paraId="41BE673A" w14:textId="77777777" w:rsidR="002A7834" w:rsidRPr="00387545" w:rsidRDefault="002A7834" w:rsidP="002A7834">
            <w:pPr>
              <w:pStyle w:val="ListParagraph"/>
              <w:numPr>
                <w:ilvl w:val="0"/>
                <w:numId w:val="72"/>
              </w:numPr>
              <w:spacing w:before="60" w:after="600"/>
              <w:ind w:left="360"/>
              <w:rPr>
                <w:b/>
                <w:sz w:val="18"/>
              </w:rPr>
            </w:pPr>
          </w:p>
        </w:tc>
        <w:tc>
          <w:tcPr>
            <w:tcW w:w="1620"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408AE593" w14:textId="77777777" w:rsidR="002A7834" w:rsidRPr="00942511" w:rsidRDefault="002A7834" w:rsidP="00291FE2">
            <w:pPr>
              <w:jc w:val="center"/>
              <w:rPr>
                <w:color w:val="A6A6A6" w:themeColor="background1" w:themeShade="A6"/>
              </w:rPr>
            </w:pPr>
            <w:proofErr w:type="spellStart"/>
            <w:r w:rsidRPr="00942511">
              <w:rPr>
                <w:color w:val="A6A6A6" w:themeColor="background1" w:themeShade="A6"/>
              </w:rPr>
              <w:t>yyyy</w:t>
            </w:r>
            <w:proofErr w:type="spellEnd"/>
            <w:r w:rsidRPr="00942511">
              <w:rPr>
                <w:color w:val="A6A6A6" w:themeColor="background1" w:themeShade="A6"/>
              </w:rPr>
              <w:t>/mm/dd</w:t>
            </w:r>
          </w:p>
        </w:tc>
      </w:tr>
      <w:tr w:rsidR="002A7834" w:rsidRPr="004D6DD3" w14:paraId="1F606A7B" w14:textId="77777777" w:rsidTr="00291FE2">
        <w:trPr>
          <w:trHeight w:val="717"/>
        </w:trPr>
        <w:tc>
          <w:tcPr>
            <w:tcW w:w="8478"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tcPr>
          <w:p w14:paraId="385D79A7" w14:textId="77777777" w:rsidR="002A7834" w:rsidRPr="00387545" w:rsidRDefault="002A7834" w:rsidP="002A7834">
            <w:pPr>
              <w:pStyle w:val="ListParagraph"/>
              <w:numPr>
                <w:ilvl w:val="0"/>
                <w:numId w:val="72"/>
              </w:numPr>
              <w:spacing w:before="60" w:after="600"/>
              <w:ind w:left="360"/>
              <w:rPr>
                <w:b/>
                <w:sz w:val="18"/>
              </w:rPr>
            </w:pPr>
          </w:p>
        </w:tc>
        <w:tc>
          <w:tcPr>
            <w:tcW w:w="1620"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7510C4F2" w14:textId="77777777" w:rsidR="002A7834" w:rsidRPr="00387545" w:rsidRDefault="002A7834" w:rsidP="00291FE2">
            <w:pPr>
              <w:pStyle w:val="ListParagraph"/>
              <w:ind w:left="0"/>
              <w:jc w:val="center"/>
              <w:rPr>
                <w:b/>
                <w:sz w:val="18"/>
              </w:rPr>
            </w:pPr>
            <w:proofErr w:type="spellStart"/>
            <w:r w:rsidRPr="00942511">
              <w:rPr>
                <w:color w:val="A6A6A6" w:themeColor="background1" w:themeShade="A6"/>
              </w:rPr>
              <w:t>yyyy</w:t>
            </w:r>
            <w:proofErr w:type="spellEnd"/>
            <w:r w:rsidRPr="00942511">
              <w:rPr>
                <w:color w:val="A6A6A6" w:themeColor="background1" w:themeShade="A6"/>
              </w:rPr>
              <w:t>/mm/dd</w:t>
            </w:r>
          </w:p>
        </w:tc>
      </w:tr>
      <w:tr w:rsidR="002A7834" w:rsidRPr="004D6DD3" w14:paraId="4FA6692C" w14:textId="77777777" w:rsidTr="00291FE2">
        <w:trPr>
          <w:trHeight w:val="717"/>
        </w:trPr>
        <w:tc>
          <w:tcPr>
            <w:tcW w:w="8478"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tcPr>
          <w:p w14:paraId="50E1C02F" w14:textId="77777777" w:rsidR="002A7834" w:rsidRPr="00387545" w:rsidRDefault="002A7834" w:rsidP="002A7834">
            <w:pPr>
              <w:pStyle w:val="ListParagraph"/>
              <w:numPr>
                <w:ilvl w:val="0"/>
                <w:numId w:val="72"/>
              </w:numPr>
              <w:spacing w:before="60" w:after="600"/>
              <w:ind w:left="360"/>
              <w:rPr>
                <w:b/>
                <w:sz w:val="18"/>
              </w:rPr>
            </w:pPr>
          </w:p>
        </w:tc>
        <w:tc>
          <w:tcPr>
            <w:tcW w:w="1620"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7F969A32" w14:textId="77777777" w:rsidR="002A7834" w:rsidRPr="00387545" w:rsidRDefault="002A7834" w:rsidP="00291FE2">
            <w:pPr>
              <w:pStyle w:val="ListParagraph"/>
              <w:ind w:left="0"/>
              <w:jc w:val="center"/>
              <w:rPr>
                <w:b/>
                <w:sz w:val="18"/>
              </w:rPr>
            </w:pPr>
            <w:proofErr w:type="spellStart"/>
            <w:r w:rsidRPr="00942511">
              <w:rPr>
                <w:color w:val="A6A6A6" w:themeColor="background1" w:themeShade="A6"/>
              </w:rPr>
              <w:t>yyyy</w:t>
            </w:r>
            <w:proofErr w:type="spellEnd"/>
            <w:r w:rsidRPr="00942511">
              <w:rPr>
                <w:color w:val="A6A6A6" w:themeColor="background1" w:themeShade="A6"/>
              </w:rPr>
              <w:t>/mm/dd</w:t>
            </w:r>
          </w:p>
        </w:tc>
      </w:tr>
      <w:tr w:rsidR="002A7834" w:rsidRPr="004D6DD3" w14:paraId="235933DD" w14:textId="77777777" w:rsidTr="00291FE2">
        <w:trPr>
          <w:trHeight w:val="717"/>
        </w:trPr>
        <w:tc>
          <w:tcPr>
            <w:tcW w:w="8478"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tcPr>
          <w:p w14:paraId="3E1DA450" w14:textId="77777777" w:rsidR="002A7834" w:rsidRPr="00387545" w:rsidRDefault="002A7834" w:rsidP="002A7834">
            <w:pPr>
              <w:pStyle w:val="ListParagraph"/>
              <w:numPr>
                <w:ilvl w:val="0"/>
                <w:numId w:val="72"/>
              </w:numPr>
              <w:spacing w:before="60" w:after="600"/>
              <w:ind w:left="360"/>
              <w:rPr>
                <w:b/>
                <w:sz w:val="18"/>
              </w:rPr>
            </w:pPr>
          </w:p>
        </w:tc>
        <w:tc>
          <w:tcPr>
            <w:tcW w:w="1620"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1235570C" w14:textId="77777777" w:rsidR="002A7834" w:rsidRPr="00387545" w:rsidRDefault="002A7834" w:rsidP="00291FE2">
            <w:pPr>
              <w:pStyle w:val="ListParagraph"/>
              <w:ind w:left="0"/>
              <w:jc w:val="center"/>
              <w:rPr>
                <w:b/>
                <w:sz w:val="18"/>
              </w:rPr>
            </w:pPr>
            <w:proofErr w:type="spellStart"/>
            <w:r w:rsidRPr="00942511">
              <w:rPr>
                <w:color w:val="A6A6A6" w:themeColor="background1" w:themeShade="A6"/>
              </w:rPr>
              <w:t>yyyy</w:t>
            </w:r>
            <w:proofErr w:type="spellEnd"/>
            <w:r w:rsidRPr="00942511">
              <w:rPr>
                <w:color w:val="A6A6A6" w:themeColor="background1" w:themeShade="A6"/>
              </w:rPr>
              <w:t>/mm/dd</w:t>
            </w:r>
          </w:p>
        </w:tc>
      </w:tr>
      <w:tr w:rsidR="002A7834" w:rsidRPr="004D6DD3" w14:paraId="17D49582" w14:textId="77777777" w:rsidTr="00291FE2">
        <w:trPr>
          <w:trHeight w:val="179"/>
        </w:trPr>
        <w:tc>
          <w:tcPr>
            <w:tcW w:w="5148" w:type="dxa"/>
            <w:gridSpan w:val="2"/>
            <w:tcBorders>
              <w:top w:val="single" w:sz="2"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vAlign w:val="center"/>
          </w:tcPr>
          <w:p w14:paraId="30276A38" w14:textId="77777777" w:rsidR="002A7834" w:rsidRPr="007E2794" w:rsidRDefault="002A7834" w:rsidP="00291FE2">
            <w:pPr>
              <w:spacing w:line="480" w:lineRule="auto"/>
              <w:rPr>
                <w:b/>
                <w:sz w:val="18"/>
              </w:rPr>
            </w:pPr>
            <w:r>
              <w:rPr>
                <w:sz w:val="18"/>
              </w:rPr>
              <w:t xml:space="preserve">Date all follow-up completed: </w:t>
            </w:r>
            <w:r w:rsidRPr="006A09D3">
              <w:rPr>
                <w:color w:val="A6A6A6" w:themeColor="background1" w:themeShade="A6"/>
                <w:sz w:val="18"/>
              </w:rPr>
              <w:t>date</w:t>
            </w:r>
          </w:p>
        </w:tc>
        <w:tc>
          <w:tcPr>
            <w:tcW w:w="4950" w:type="dxa"/>
            <w:gridSpan w:val="2"/>
            <w:tcBorders>
              <w:left w:val="single" w:sz="2" w:space="0" w:color="808080" w:themeColor="background1" w:themeShade="80"/>
              <w:bottom w:val="single" w:sz="12" w:space="0" w:color="808080" w:themeColor="background1" w:themeShade="80"/>
              <w:right w:val="single" w:sz="12" w:space="0" w:color="808080" w:themeColor="background1" w:themeShade="80"/>
            </w:tcBorders>
            <w:vAlign w:val="center"/>
          </w:tcPr>
          <w:p w14:paraId="7322C460" w14:textId="77777777" w:rsidR="002A7834" w:rsidRPr="00DA0A38" w:rsidRDefault="002A7834" w:rsidP="00291FE2">
            <w:pPr>
              <w:spacing w:line="480" w:lineRule="auto"/>
              <w:rPr>
                <w:sz w:val="18"/>
              </w:rPr>
            </w:pPr>
            <w:r w:rsidRPr="00DA0A38">
              <w:rPr>
                <w:sz w:val="18"/>
              </w:rPr>
              <w:t>Completed By:</w:t>
            </w:r>
            <w:r>
              <w:rPr>
                <w:sz w:val="18"/>
              </w:rPr>
              <w:t xml:space="preserve">  </w:t>
            </w:r>
            <w:r w:rsidRPr="00DA0A38">
              <w:rPr>
                <w:color w:val="A6A6A6" w:themeColor="background1" w:themeShade="A6"/>
                <w:sz w:val="18"/>
              </w:rPr>
              <w:t>print name</w:t>
            </w:r>
          </w:p>
        </w:tc>
      </w:tr>
    </w:tbl>
    <w:p w14:paraId="51784ECD" w14:textId="77777777" w:rsidR="002A7834" w:rsidRDefault="002A7834" w:rsidP="002A7834">
      <w:pPr>
        <w:tabs>
          <w:tab w:val="left" w:pos="5625"/>
        </w:tabs>
        <w:rPr>
          <w:b/>
          <w:sz w:val="2"/>
        </w:rPr>
      </w:pPr>
    </w:p>
    <w:p w14:paraId="0F73FF9E" w14:textId="77777777" w:rsidR="002A7834" w:rsidRDefault="002A7834" w:rsidP="002A7834">
      <w:pPr>
        <w:tabs>
          <w:tab w:val="left" w:pos="5625"/>
        </w:tabs>
        <w:rPr>
          <w:b/>
          <w:sz w:val="2"/>
        </w:rPr>
      </w:pPr>
    </w:p>
    <w:p w14:paraId="70220E83" w14:textId="77777777" w:rsidR="002A7834" w:rsidRPr="005B4BD5" w:rsidRDefault="002A7834" w:rsidP="002A7834">
      <w:pPr>
        <w:tabs>
          <w:tab w:val="left" w:pos="5625"/>
        </w:tabs>
        <w:rPr>
          <w:b/>
          <w:sz w:val="2"/>
        </w:rPr>
      </w:pPr>
    </w:p>
    <w:tbl>
      <w:tblPr>
        <w:tblStyle w:val="TableGrid"/>
        <w:tblW w:w="1044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889"/>
        <w:gridCol w:w="1713"/>
        <w:gridCol w:w="1918"/>
        <w:gridCol w:w="3480"/>
      </w:tblGrid>
      <w:tr w:rsidR="002A7834" w14:paraId="67BAD2FC" w14:textId="77777777" w:rsidTr="00291FE2">
        <w:tc>
          <w:tcPr>
            <w:tcW w:w="1440" w:type="dxa"/>
            <w:vAlign w:val="center"/>
          </w:tcPr>
          <w:p w14:paraId="6593A7AE" w14:textId="77777777" w:rsidR="002A7834" w:rsidRDefault="002A7834" w:rsidP="00291FE2">
            <w:pPr>
              <w:tabs>
                <w:tab w:val="left" w:pos="5625"/>
                <w:tab w:val="left" w:pos="7815"/>
              </w:tabs>
              <w:rPr>
                <w:i/>
                <w:sz w:val="16"/>
              </w:rPr>
            </w:pPr>
            <w:r w:rsidRPr="005B4BD5">
              <w:rPr>
                <w:i/>
                <w:sz w:val="16"/>
              </w:rPr>
              <w:t>Copies forwarded to:</w:t>
            </w:r>
          </w:p>
        </w:tc>
        <w:tc>
          <w:tcPr>
            <w:tcW w:w="1889" w:type="dxa"/>
          </w:tcPr>
          <w:p w14:paraId="6C94B438" w14:textId="77777777" w:rsidR="002A7834" w:rsidRPr="005B4BD5" w:rsidRDefault="002A7834" w:rsidP="00291FE2">
            <w:pPr>
              <w:tabs>
                <w:tab w:val="left" w:pos="5625"/>
                <w:tab w:val="left" w:pos="7815"/>
              </w:tabs>
              <w:ind w:left="282" w:hanging="192"/>
              <w:rPr>
                <w:i/>
                <w:sz w:val="16"/>
              </w:rPr>
            </w:pPr>
            <w:r w:rsidRPr="005B4BD5">
              <w:rPr>
                <w:rFonts w:ascii="Wingdings 2" w:hAnsi="Wingdings 2"/>
                <w:b/>
                <w:sz w:val="40"/>
              </w:rPr>
              <w:t></w:t>
            </w:r>
            <w:r>
              <w:rPr>
                <w:rFonts w:ascii="Wingdings 2" w:hAnsi="Wingdings 2"/>
                <w:b/>
                <w:sz w:val="40"/>
              </w:rPr>
              <w:t></w:t>
            </w:r>
            <w:r w:rsidRPr="005B4BD5">
              <w:rPr>
                <w:i/>
                <w:sz w:val="16"/>
              </w:rPr>
              <w:t>JOHSC</w:t>
            </w:r>
          </w:p>
        </w:tc>
        <w:tc>
          <w:tcPr>
            <w:tcW w:w="1713" w:type="dxa"/>
          </w:tcPr>
          <w:p w14:paraId="1FD2CBC5" w14:textId="77777777" w:rsidR="002A7834" w:rsidRPr="005B4BD5" w:rsidRDefault="002A7834" w:rsidP="00291FE2">
            <w:pPr>
              <w:tabs>
                <w:tab w:val="left" w:pos="5625"/>
                <w:tab w:val="left" w:pos="7815"/>
              </w:tabs>
              <w:ind w:left="360" w:hanging="360"/>
              <w:rPr>
                <w:i/>
                <w:sz w:val="16"/>
              </w:rPr>
            </w:pPr>
            <w:r w:rsidRPr="00387545">
              <w:rPr>
                <w:rFonts w:ascii="Wingdings 2" w:hAnsi="Wingdings 2"/>
                <w:b/>
                <w:sz w:val="40"/>
              </w:rPr>
              <w:t></w:t>
            </w:r>
            <w:r>
              <w:rPr>
                <w:rFonts w:ascii="Wingdings 2" w:hAnsi="Wingdings 2"/>
                <w:b/>
                <w:sz w:val="40"/>
              </w:rPr>
              <w:t></w:t>
            </w:r>
            <w:r w:rsidRPr="005B4BD5">
              <w:rPr>
                <w:i/>
                <w:sz w:val="16"/>
              </w:rPr>
              <w:t>Manager</w:t>
            </w:r>
          </w:p>
        </w:tc>
        <w:tc>
          <w:tcPr>
            <w:tcW w:w="1918" w:type="dxa"/>
          </w:tcPr>
          <w:p w14:paraId="74E00F1E" w14:textId="77777777" w:rsidR="002A7834" w:rsidRPr="002858E1" w:rsidRDefault="002A7834" w:rsidP="00291FE2">
            <w:pPr>
              <w:pStyle w:val="ListParagraph"/>
              <w:tabs>
                <w:tab w:val="left" w:pos="5625"/>
                <w:tab w:val="left" w:pos="7815"/>
              </w:tabs>
              <w:ind w:left="10"/>
              <w:rPr>
                <w:sz w:val="16"/>
              </w:rPr>
            </w:pPr>
            <w:r w:rsidRPr="00387545">
              <w:rPr>
                <w:rFonts w:ascii="Wingdings 2" w:hAnsi="Wingdings 2"/>
                <w:b/>
                <w:sz w:val="40"/>
              </w:rPr>
              <w:t></w:t>
            </w:r>
            <w:r>
              <w:rPr>
                <w:rFonts w:ascii="Wingdings 2" w:hAnsi="Wingdings 2"/>
                <w:b/>
                <w:sz w:val="40"/>
              </w:rPr>
              <w:t></w:t>
            </w:r>
            <w:r w:rsidRPr="002858E1">
              <w:rPr>
                <w:i/>
                <w:sz w:val="16"/>
              </w:rPr>
              <w:t>Worker Rep</w:t>
            </w:r>
          </w:p>
        </w:tc>
        <w:tc>
          <w:tcPr>
            <w:tcW w:w="3480" w:type="dxa"/>
            <w:vAlign w:val="center"/>
          </w:tcPr>
          <w:p w14:paraId="52B0E7D6" w14:textId="77777777" w:rsidR="002A7834" w:rsidRPr="005B4BD5" w:rsidRDefault="002A7834" w:rsidP="00291FE2">
            <w:pPr>
              <w:tabs>
                <w:tab w:val="left" w:pos="5625"/>
                <w:tab w:val="left" w:pos="7815"/>
              </w:tabs>
              <w:ind w:left="222" w:hanging="180"/>
              <w:rPr>
                <w:i/>
                <w:sz w:val="16"/>
              </w:rPr>
            </w:pPr>
            <w:r w:rsidRPr="00387545">
              <w:rPr>
                <w:rFonts w:ascii="Wingdings 2" w:hAnsi="Wingdings 2"/>
                <w:b/>
                <w:sz w:val="40"/>
              </w:rPr>
              <w:t></w:t>
            </w:r>
            <w:r>
              <w:rPr>
                <w:i/>
                <w:sz w:val="16"/>
              </w:rPr>
              <w:t xml:space="preserve">  P</w:t>
            </w:r>
            <w:r w:rsidRPr="005B4BD5">
              <w:rPr>
                <w:i/>
                <w:sz w:val="16"/>
              </w:rPr>
              <w:t xml:space="preserve">erson who submitted the </w:t>
            </w:r>
            <w:r>
              <w:rPr>
                <w:i/>
                <w:sz w:val="16"/>
              </w:rPr>
              <w:t>i</w:t>
            </w:r>
            <w:r w:rsidRPr="005B4BD5">
              <w:rPr>
                <w:i/>
                <w:sz w:val="16"/>
              </w:rPr>
              <w:t xml:space="preserve">nspection </w:t>
            </w:r>
          </w:p>
        </w:tc>
      </w:tr>
    </w:tbl>
    <w:p w14:paraId="053CEA03" w14:textId="77777777" w:rsidR="002A7834" w:rsidRPr="00D6263D" w:rsidRDefault="002A7834" w:rsidP="002A7834">
      <w:pPr>
        <w:tabs>
          <w:tab w:val="left" w:pos="5625"/>
        </w:tabs>
        <w:rPr>
          <w:b/>
          <w:sz w:val="28"/>
        </w:rPr>
      </w:pPr>
    </w:p>
    <w:p w14:paraId="190B5652" w14:textId="77777777" w:rsidR="00291FE2" w:rsidRDefault="00291FE2" w:rsidP="004D6699">
      <w:pPr>
        <w:pStyle w:val="Heading2"/>
        <w:jc w:val="left"/>
        <w:rPr>
          <w:rFonts w:cs="Arial"/>
        </w:rPr>
        <w:sectPr w:rsidR="00291FE2" w:rsidSect="004E3145">
          <w:footerReference w:type="default" r:id="rId25"/>
          <w:pgSz w:w="12240" w:h="15840" w:code="1"/>
          <w:pgMar w:top="1166" w:right="547" w:bottom="1440" w:left="1440" w:header="720" w:footer="720" w:gutter="0"/>
          <w:pgNumType w:start="1"/>
          <w:cols w:space="720"/>
        </w:sectPr>
      </w:pPr>
    </w:p>
    <w:p w14:paraId="62FB59D5" w14:textId="77777777" w:rsidR="0096254D" w:rsidRDefault="00B401AA" w:rsidP="004D6699">
      <w:pPr>
        <w:pStyle w:val="Heading2"/>
        <w:jc w:val="left"/>
        <w:rPr>
          <w:rFonts w:cs="Arial"/>
        </w:rPr>
      </w:pPr>
      <w:r w:rsidRPr="004D6699">
        <w:rPr>
          <w:rFonts w:cs="Arial"/>
        </w:rPr>
        <w:lastRenderedPageBreak/>
        <w:t>APPENDIX</w:t>
      </w:r>
      <w:r w:rsidR="0096254D" w:rsidRPr="004D6699">
        <w:rPr>
          <w:rFonts w:cs="Arial"/>
        </w:rPr>
        <w:t xml:space="preserve"> D – </w:t>
      </w:r>
      <w:r w:rsidRPr="004D6699">
        <w:rPr>
          <w:rFonts w:cs="Arial"/>
        </w:rPr>
        <w:t>SAMPLE INSPECTION CHECKLIST</w:t>
      </w:r>
      <w:bookmarkEnd w:id="630"/>
      <w:bookmarkEnd w:id="631"/>
      <w:bookmarkEnd w:id="632"/>
      <w:bookmarkEnd w:id="633"/>
      <w:bookmarkEnd w:id="634"/>
      <w:bookmarkEnd w:id="635"/>
      <w:bookmarkEnd w:id="636"/>
      <w:bookmarkEnd w:id="637"/>
    </w:p>
    <w:p w14:paraId="5FB23C9C" w14:textId="77777777" w:rsidR="00801EE1" w:rsidRPr="00801EE1" w:rsidRDefault="00801EE1" w:rsidP="00801EE1">
      <w:r w:rsidRPr="00801EE1">
        <w:t>LOCATION:</w:t>
      </w:r>
      <w:r w:rsidRPr="00801EE1">
        <w:rPr>
          <w:u w:val="single"/>
        </w:rPr>
        <w:tab/>
      </w:r>
      <w:r w:rsidRPr="00801EE1">
        <w:rPr>
          <w:u w:val="single"/>
        </w:rPr>
        <w:tab/>
      </w:r>
      <w:r w:rsidRPr="00801EE1">
        <w:rPr>
          <w:u w:val="single"/>
        </w:rPr>
        <w:tab/>
      </w:r>
      <w:r w:rsidRPr="00801EE1">
        <w:rPr>
          <w:u w:val="single"/>
        </w:rPr>
        <w:tab/>
      </w:r>
      <w:r w:rsidRPr="00801EE1">
        <w:rPr>
          <w:u w:val="single"/>
        </w:rPr>
        <w:tab/>
      </w:r>
      <w:r w:rsidRPr="00801EE1">
        <w:rPr>
          <w:u w:val="single"/>
        </w:rPr>
        <w:tab/>
      </w:r>
      <w:r w:rsidRPr="00801EE1">
        <w:rPr>
          <w:u w:val="single"/>
        </w:rPr>
        <w:tab/>
      </w:r>
      <w:r w:rsidRPr="00801EE1">
        <w:tab/>
      </w:r>
      <w:r w:rsidRPr="00801EE1">
        <w:tab/>
        <w:t>DATE:</w:t>
      </w:r>
      <w:r w:rsidRPr="00801EE1">
        <w:rPr>
          <w:u w:val="single"/>
        </w:rPr>
        <w:tab/>
      </w:r>
      <w:r w:rsidRPr="00801EE1">
        <w:rPr>
          <w:u w:val="single"/>
        </w:rPr>
        <w:tab/>
      </w:r>
      <w:r w:rsidRPr="00801EE1">
        <w:rPr>
          <w:u w:val="single"/>
        </w:rPr>
        <w:tab/>
      </w:r>
      <w:r w:rsidRPr="00801EE1">
        <w:rPr>
          <w:u w:val="single"/>
        </w:rPr>
        <w:tab/>
      </w:r>
      <w:r w:rsidRPr="00801EE1">
        <w:rPr>
          <w:u w:val="single"/>
        </w:rPr>
        <w:tab/>
      </w:r>
      <w:r w:rsidRPr="00801EE1">
        <w:rPr>
          <w:u w:val="single"/>
        </w:rPr>
        <w:tab/>
      </w:r>
    </w:p>
    <w:p w14:paraId="53CC0CA7" w14:textId="77777777" w:rsidR="00801EE1" w:rsidRPr="00801EE1" w:rsidRDefault="00801EE1" w:rsidP="00801EE1">
      <w:pPr>
        <w:rPr>
          <w:u w:val="single"/>
        </w:rPr>
      </w:pPr>
      <w:r w:rsidRPr="00801EE1">
        <w:t>CONDUCTED BY:</w:t>
      </w:r>
      <w:r w:rsidRPr="00801EE1">
        <w:rPr>
          <w:u w:val="single"/>
        </w:rPr>
        <w:tab/>
      </w:r>
      <w:r w:rsidRPr="00801EE1">
        <w:rPr>
          <w:u w:val="single"/>
        </w:rPr>
        <w:tab/>
      </w:r>
      <w:r w:rsidRPr="00801EE1">
        <w:rPr>
          <w:u w:val="single"/>
        </w:rPr>
        <w:tab/>
      </w:r>
      <w:r w:rsidRPr="00801EE1">
        <w:rPr>
          <w:u w:val="single"/>
        </w:rPr>
        <w:tab/>
      </w:r>
      <w:r w:rsidRPr="00801EE1">
        <w:tab/>
      </w:r>
      <w:r w:rsidRPr="00801EE1">
        <w:rPr>
          <w:u w:val="single"/>
        </w:rPr>
        <w:tab/>
      </w:r>
      <w:r w:rsidRPr="00801EE1">
        <w:rPr>
          <w:u w:val="single"/>
        </w:rPr>
        <w:tab/>
      </w:r>
      <w:r w:rsidRPr="00801EE1">
        <w:rPr>
          <w:u w:val="single"/>
        </w:rPr>
        <w:tab/>
      </w:r>
      <w:r w:rsidRPr="00801EE1">
        <w:rPr>
          <w:u w:val="single"/>
        </w:rPr>
        <w:tab/>
      </w:r>
      <w:r w:rsidRPr="00801EE1">
        <w:tab/>
      </w:r>
      <w:r w:rsidRPr="00801EE1">
        <w:rPr>
          <w:u w:val="single"/>
        </w:rPr>
        <w:tab/>
      </w:r>
      <w:r w:rsidRPr="00801EE1">
        <w:rPr>
          <w:u w:val="single"/>
        </w:rPr>
        <w:tab/>
      </w:r>
      <w:r w:rsidRPr="00801EE1">
        <w:rPr>
          <w:u w:val="single"/>
        </w:rPr>
        <w:tab/>
      </w:r>
      <w:r w:rsidRPr="00801EE1">
        <w:rPr>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1350"/>
        <w:gridCol w:w="1890"/>
        <w:gridCol w:w="1800"/>
      </w:tblGrid>
      <w:tr w:rsidR="00801EE1" w:rsidRPr="00801EE1" w14:paraId="7B0695CD" w14:textId="77777777" w:rsidTr="001E3861">
        <w:tc>
          <w:tcPr>
            <w:tcW w:w="7668" w:type="dxa"/>
            <w:tcBorders>
              <w:top w:val="nil"/>
              <w:left w:val="nil"/>
              <w:right w:val="nil"/>
            </w:tcBorders>
          </w:tcPr>
          <w:p w14:paraId="560E56A8" w14:textId="77777777" w:rsidR="00801EE1" w:rsidRPr="00801EE1" w:rsidRDefault="00801EE1" w:rsidP="00801EE1">
            <w:pPr>
              <w:rPr>
                <w:b/>
              </w:rPr>
            </w:pPr>
            <w:r w:rsidRPr="00801EE1">
              <w:rPr>
                <w:b/>
              </w:rPr>
              <w:t>WORK ENVIRONMENT</w:t>
            </w:r>
          </w:p>
          <w:p w14:paraId="7F1F4BC3" w14:textId="77777777" w:rsidR="00801EE1" w:rsidRPr="00801EE1" w:rsidRDefault="00801EE1" w:rsidP="00801EE1">
            <w:pPr>
              <w:numPr>
                <w:ilvl w:val="0"/>
                <w:numId w:val="74"/>
              </w:numPr>
            </w:pPr>
            <w:r w:rsidRPr="00801EE1">
              <w:t>Floors/aisles/stairs free of slipping or tripping hazards</w:t>
            </w:r>
          </w:p>
          <w:p w14:paraId="6EAA64C8" w14:textId="77777777" w:rsidR="00801EE1" w:rsidRPr="00801EE1" w:rsidRDefault="00801EE1" w:rsidP="00801EE1">
            <w:pPr>
              <w:numPr>
                <w:ilvl w:val="0"/>
                <w:numId w:val="75"/>
              </w:numPr>
            </w:pPr>
            <w:r w:rsidRPr="00801EE1">
              <w:t>Handrails/guardrails in place</w:t>
            </w:r>
          </w:p>
          <w:p w14:paraId="19E9510F" w14:textId="77777777" w:rsidR="00801EE1" w:rsidRPr="00801EE1" w:rsidRDefault="00801EE1" w:rsidP="00801EE1">
            <w:pPr>
              <w:numPr>
                <w:ilvl w:val="0"/>
                <w:numId w:val="75"/>
              </w:numPr>
            </w:pPr>
            <w:r w:rsidRPr="00801EE1">
              <w:t>Adequate lighting in place</w:t>
            </w:r>
          </w:p>
          <w:p w14:paraId="26D75E6E" w14:textId="77777777" w:rsidR="00801EE1" w:rsidRPr="00801EE1" w:rsidRDefault="00801EE1" w:rsidP="00801EE1">
            <w:pPr>
              <w:numPr>
                <w:ilvl w:val="0"/>
                <w:numId w:val="75"/>
              </w:numPr>
            </w:pPr>
            <w:r w:rsidRPr="00801EE1">
              <w:t>Floor openings/trenches barricaded</w:t>
            </w:r>
          </w:p>
          <w:p w14:paraId="2F4E5B5B" w14:textId="77777777" w:rsidR="00801EE1" w:rsidRPr="00801EE1" w:rsidRDefault="00801EE1" w:rsidP="00801EE1">
            <w:pPr>
              <w:numPr>
                <w:ilvl w:val="0"/>
                <w:numId w:val="75"/>
              </w:numPr>
            </w:pPr>
            <w:r w:rsidRPr="00801EE1">
              <w:t>Underground utilities located</w:t>
            </w:r>
          </w:p>
          <w:p w14:paraId="6C139124" w14:textId="77777777" w:rsidR="00801EE1" w:rsidRPr="00801EE1" w:rsidRDefault="00801EE1" w:rsidP="00801EE1">
            <w:pPr>
              <w:numPr>
                <w:ilvl w:val="0"/>
                <w:numId w:val="75"/>
              </w:numPr>
            </w:pPr>
            <w:r w:rsidRPr="00801EE1">
              <w:t>Adequate overhead powerline clearance</w:t>
            </w:r>
          </w:p>
          <w:p w14:paraId="45B3FF2C" w14:textId="77777777" w:rsidR="00801EE1" w:rsidRPr="00801EE1" w:rsidRDefault="00801EE1" w:rsidP="00801EE1">
            <w:pPr>
              <w:numPr>
                <w:ilvl w:val="0"/>
                <w:numId w:val="75"/>
              </w:numPr>
            </w:pPr>
            <w:r w:rsidRPr="00801EE1">
              <w:t>Room to work around power lines</w:t>
            </w:r>
          </w:p>
          <w:p w14:paraId="255126CF" w14:textId="77777777" w:rsidR="00801EE1" w:rsidRPr="00801EE1" w:rsidRDefault="00801EE1" w:rsidP="00801EE1">
            <w:pPr>
              <w:numPr>
                <w:ilvl w:val="0"/>
                <w:numId w:val="75"/>
              </w:numPr>
            </w:pPr>
            <w:r w:rsidRPr="00801EE1">
              <w:t>Gases/</w:t>
            </w:r>
            <w:proofErr w:type="spellStart"/>
            <w:r w:rsidRPr="00801EE1">
              <w:t>vapours</w:t>
            </w:r>
            <w:proofErr w:type="spellEnd"/>
            <w:r w:rsidRPr="00801EE1">
              <w:t>/fumes controlled</w:t>
            </w:r>
          </w:p>
          <w:p w14:paraId="354A9549" w14:textId="77777777" w:rsidR="00801EE1" w:rsidRPr="00801EE1" w:rsidRDefault="00801EE1" w:rsidP="00801EE1">
            <w:pPr>
              <w:numPr>
                <w:ilvl w:val="0"/>
                <w:numId w:val="75"/>
              </w:numPr>
            </w:pPr>
            <w:r w:rsidRPr="00801EE1">
              <w:t>Noise levels acceptable</w:t>
            </w:r>
          </w:p>
          <w:p w14:paraId="094DF34E" w14:textId="77777777" w:rsidR="00801EE1" w:rsidRPr="00801EE1" w:rsidRDefault="00801EE1" w:rsidP="00801EE1">
            <w:pPr>
              <w:numPr>
                <w:ilvl w:val="0"/>
                <w:numId w:val="75"/>
              </w:numPr>
            </w:pPr>
            <w:r w:rsidRPr="00801EE1">
              <w:t>Heat/cold extremes controlled</w:t>
            </w:r>
          </w:p>
          <w:p w14:paraId="0E7BAC63" w14:textId="77777777" w:rsidR="00801EE1" w:rsidRPr="00801EE1" w:rsidRDefault="00801EE1" w:rsidP="00801EE1">
            <w:pPr>
              <w:numPr>
                <w:ilvl w:val="0"/>
                <w:numId w:val="75"/>
              </w:numPr>
            </w:pPr>
            <w:r w:rsidRPr="00801EE1">
              <w:t xml:space="preserve">Exits </w:t>
            </w:r>
            <w:proofErr w:type="gramStart"/>
            <w:r w:rsidRPr="00801EE1">
              <w:t>clearly  marked</w:t>
            </w:r>
            <w:proofErr w:type="gramEnd"/>
          </w:p>
          <w:p w14:paraId="39911C85" w14:textId="77777777" w:rsidR="00801EE1" w:rsidRPr="00801EE1" w:rsidRDefault="00801EE1" w:rsidP="00801EE1">
            <w:pPr>
              <w:numPr>
                <w:ilvl w:val="0"/>
                <w:numId w:val="75"/>
              </w:numPr>
            </w:pPr>
            <w:r w:rsidRPr="00801EE1">
              <w:t>Exits free of clutter – good access/egress</w:t>
            </w:r>
          </w:p>
          <w:p w14:paraId="0EFFE9E5" w14:textId="77777777" w:rsidR="00801EE1" w:rsidRPr="00801EE1" w:rsidRDefault="00801EE1" w:rsidP="00801EE1">
            <w:pPr>
              <w:numPr>
                <w:ilvl w:val="0"/>
                <w:numId w:val="75"/>
              </w:numPr>
            </w:pPr>
            <w:r w:rsidRPr="00801EE1">
              <w:t>Materials/equipment stored appropriately</w:t>
            </w:r>
          </w:p>
          <w:p w14:paraId="0ABCA5ED" w14:textId="77777777" w:rsidR="00801EE1" w:rsidRPr="00801EE1" w:rsidRDefault="00801EE1" w:rsidP="00801EE1">
            <w:pPr>
              <w:numPr>
                <w:ilvl w:val="0"/>
                <w:numId w:val="75"/>
              </w:numPr>
            </w:pPr>
            <w:r w:rsidRPr="00801EE1">
              <w:t>Shelves are secure and solid</w:t>
            </w:r>
          </w:p>
          <w:p w14:paraId="02361D43" w14:textId="77777777" w:rsidR="00801EE1" w:rsidRPr="00801EE1" w:rsidRDefault="00801EE1" w:rsidP="00801EE1">
            <w:pPr>
              <w:numPr>
                <w:ilvl w:val="0"/>
                <w:numId w:val="75"/>
              </w:numPr>
            </w:pPr>
            <w:r w:rsidRPr="00801EE1">
              <w:t>Garbage disposed of properly</w:t>
            </w:r>
          </w:p>
          <w:p w14:paraId="710D549A" w14:textId="77777777" w:rsidR="00801EE1" w:rsidRPr="00801EE1" w:rsidRDefault="00801EE1" w:rsidP="00801EE1">
            <w:pPr>
              <w:numPr>
                <w:ilvl w:val="0"/>
                <w:numId w:val="75"/>
              </w:numPr>
            </w:pPr>
            <w:r w:rsidRPr="00801EE1">
              <w:t>Facility protects staff from violent clients</w:t>
            </w:r>
          </w:p>
          <w:p w14:paraId="277379CE" w14:textId="77777777" w:rsidR="00801EE1" w:rsidRPr="00801EE1" w:rsidRDefault="00801EE1" w:rsidP="00801EE1">
            <w:pPr>
              <w:numPr>
                <w:ilvl w:val="0"/>
                <w:numId w:val="75"/>
              </w:numPr>
            </w:pPr>
            <w:r w:rsidRPr="00801EE1">
              <w:t>Shoring, sloping or engineer certification for excavations</w:t>
            </w:r>
          </w:p>
        </w:tc>
        <w:tc>
          <w:tcPr>
            <w:tcW w:w="1350" w:type="dxa"/>
            <w:tcBorders>
              <w:top w:val="nil"/>
              <w:left w:val="nil"/>
              <w:right w:val="nil"/>
              <w:tr2bl w:val="nil"/>
            </w:tcBorders>
          </w:tcPr>
          <w:p w14:paraId="1414A6EF" w14:textId="77777777" w:rsidR="00801EE1" w:rsidRPr="00801EE1" w:rsidRDefault="00801EE1" w:rsidP="00801EE1"/>
        </w:tc>
        <w:tc>
          <w:tcPr>
            <w:tcW w:w="1890" w:type="dxa"/>
            <w:tcBorders>
              <w:top w:val="nil"/>
              <w:left w:val="nil"/>
              <w:right w:val="nil"/>
              <w:tr2bl w:val="nil"/>
            </w:tcBorders>
          </w:tcPr>
          <w:p w14:paraId="7754E328" w14:textId="77777777" w:rsidR="00801EE1" w:rsidRPr="00801EE1" w:rsidRDefault="00801EE1" w:rsidP="00801EE1"/>
        </w:tc>
        <w:tc>
          <w:tcPr>
            <w:tcW w:w="1800" w:type="dxa"/>
            <w:tcBorders>
              <w:top w:val="nil"/>
              <w:left w:val="nil"/>
              <w:right w:val="nil"/>
              <w:tr2bl w:val="nil"/>
            </w:tcBorders>
          </w:tcPr>
          <w:p w14:paraId="0E9B688D" w14:textId="77777777" w:rsidR="00801EE1" w:rsidRPr="00801EE1" w:rsidRDefault="00801EE1" w:rsidP="00801EE1"/>
        </w:tc>
      </w:tr>
      <w:tr w:rsidR="00801EE1" w:rsidRPr="00801EE1" w14:paraId="14110FBC" w14:textId="77777777" w:rsidTr="001E3861">
        <w:tc>
          <w:tcPr>
            <w:tcW w:w="7668" w:type="dxa"/>
          </w:tcPr>
          <w:p w14:paraId="46ADDC99" w14:textId="77777777" w:rsidR="00801EE1" w:rsidRPr="00801EE1" w:rsidRDefault="00801EE1" w:rsidP="00801EE1">
            <w:pPr>
              <w:rPr>
                <w:b/>
              </w:rPr>
            </w:pPr>
            <w:r w:rsidRPr="00801EE1">
              <w:rPr>
                <w:b/>
              </w:rPr>
              <w:t>Note any hazards identified:</w:t>
            </w:r>
          </w:p>
        </w:tc>
        <w:tc>
          <w:tcPr>
            <w:tcW w:w="1350" w:type="dxa"/>
          </w:tcPr>
          <w:p w14:paraId="16F4AEA1" w14:textId="77777777" w:rsidR="00801EE1" w:rsidRPr="00801EE1" w:rsidRDefault="00801EE1" w:rsidP="00801EE1">
            <w:pPr>
              <w:rPr>
                <w:b/>
              </w:rPr>
            </w:pPr>
            <w:r w:rsidRPr="00801EE1">
              <w:rPr>
                <w:b/>
              </w:rPr>
              <w:t>Hazard Rating*</w:t>
            </w:r>
          </w:p>
        </w:tc>
        <w:tc>
          <w:tcPr>
            <w:tcW w:w="1890" w:type="dxa"/>
          </w:tcPr>
          <w:p w14:paraId="43DC102F" w14:textId="77777777" w:rsidR="00801EE1" w:rsidRPr="00801EE1" w:rsidRDefault="00801EE1" w:rsidP="00801EE1">
            <w:pPr>
              <w:rPr>
                <w:b/>
              </w:rPr>
            </w:pPr>
            <w:r w:rsidRPr="00801EE1">
              <w:rPr>
                <w:b/>
              </w:rPr>
              <w:t>Assigned to</w:t>
            </w:r>
          </w:p>
        </w:tc>
        <w:tc>
          <w:tcPr>
            <w:tcW w:w="1800" w:type="dxa"/>
          </w:tcPr>
          <w:p w14:paraId="6C65AFAA" w14:textId="77777777" w:rsidR="00801EE1" w:rsidRPr="00801EE1" w:rsidRDefault="00801EE1" w:rsidP="00801EE1">
            <w:pPr>
              <w:rPr>
                <w:b/>
              </w:rPr>
            </w:pPr>
            <w:r w:rsidRPr="00801EE1">
              <w:rPr>
                <w:b/>
              </w:rPr>
              <w:t>Date Completed</w:t>
            </w:r>
          </w:p>
        </w:tc>
      </w:tr>
      <w:tr w:rsidR="00801EE1" w:rsidRPr="00801EE1" w14:paraId="0F321C12" w14:textId="77777777" w:rsidTr="001E3861">
        <w:tc>
          <w:tcPr>
            <w:tcW w:w="7668" w:type="dxa"/>
          </w:tcPr>
          <w:p w14:paraId="6D956640" w14:textId="77777777" w:rsidR="00801EE1" w:rsidRPr="00801EE1" w:rsidRDefault="00801EE1" w:rsidP="00801EE1"/>
        </w:tc>
        <w:tc>
          <w:tcPr>
            <w:tcW w:w="1350" w:type="dxa"/>
          </w:tcPr>
          <w:p w14:paraId="1780A5FB" w14:textId="77777777" w:rsidR="00801EE1" w:rsidRPr="00801EE1" w:rsidRDefault="00801EE1" w:rsidP="00801EE1"/>
        </w:tc>
        <w:tc>
          <w:tcPr>
            <w:tcW w:w="1890" w:type="dxa"/>
          </w:tcPr>
          <w:p w14:paraId="3D6C440F" w14:textId="77777777" w:rsidR="00801EE1" w:rsidRPr="00801EE1" w:rsidRDefault="00801EE1" w:rsidP="00801EE1"/>
        </w:tc>
        <w:tc>
          <w:tcPr>
            <w:tcW w:w="1800" w:type="dxa"/>
          </w:tcPr>
          <w:p w14:paraId="7D7BBDED" w14:textId="77777777" w:rsidR="00801EE1" w:rsidRPr="00801EE1" w:rsidRDefault="00801EE1" w:rsidP="00801EE1"/>
        </w:tc>
      </w:tr>
      <w:tr w:rsidR="00801EE1" w:rsidRPr="00801EE1" w14:paraId="1A2B2C2E" w14:textId="77777777" w:rsidTr="001E3861">
        <w:tc>
          <w:tcPr>
            <w:tcW w:w="7668" w:type="dxa"/>
          </w:tcPr>
          <w:p w14:paraId="106B9278" w14:textId="77777777" w:rsidR="00801EE1" w:rsidRPr="00801EE1" w:rsidRDefault="00801EE1" w:rsidP="00801EE1"/>
        </w:tc>
        <w:tc>
          <w:tcPr>
            <w:tcW w:w="1350" w:type="dxa"/>
          </w:tcPr>
          <w:p w14:paraId="09DEB45A" w14:textId="77777777" w:rsidR="00801EE1" w:rsidRPr="00801EE1" w:rsidRDefault="00801EE1" w:rsidP="00801EE1"/>
        </w:tc>
        <w:tc>
          <w:tcPr>
            <w:tcW w:w="1890" w:type="dxa"/>
          </w:tcPr>
          <w:p w14:paraId="3FB9A15C" w14:textId="77777777" w:rsidR="00801EE1" w:rsidRPr="00801EE1" w:rsidRDefault="00801EE1" w:rsidP="00801EE1"/>
        </w:tc>
        <w:tc>
          <w:tcPr>
            <w:tcW w:w="1800" w:type="dxa"/>
          </w:tcPr>
          <w:p w14:paraId="4F7016E5" w14:textId="77777777" w:rsidR="00801EE1" w:rsidRPr="00801EE1" w:rsidRDefault="00801EE1" w:rsidP="00801EE1"/>
        </w:tc>
      </w:tr>
      <w:tr w:rsidR="00801EE1" w:rsidRPr="00801EE1" w14:paraId="15A9CB7C" w14:textId="77777777" w:rsidTr="001E3861">
        <w:tc>
          <w:tcPr>
            <w:tcW w:w="7668" w:type="dxa"/>
          </w:tcPr>
          <w:p w14:paraId="054AA426" w14:textId="77777777" w:rsidR="00801EE1" w:rsidRPr="00801EE1" w:rsidRDefault="00801EE1" w:rsidP="00801EE1"/>
        </w:tc>
        <w:tc>
          <w:tcPr>
            <w:tcW w:w="1350" w:type="dxa"/>
          </w:tcPr>
          <w:p w14:paraId="1B880B91" w14:textId="77777777" w:rsidR="00801EE1" w:rsidRPr="00801EE1" w:rsidRDefault="00801EE1" w:rsidP="00801EE1"/>
        </w:tc>
        <w:tc>
          <w:tcPr>
            <w:tcW w:w="1890" w:type="dxa"/>
          </w:tcPr>
          <w:p w14:paraId="4D307146" w14:textId="77777777" w:rsidR="00801EE1" w:rsidRPr="00801EE1" w:rsidRDefault="00801EE1" w:rsidP="00801EE1"/>
        </w:tc>
        <w:tc>
          <w:tcPr>
            <w:tcW w:w="1800" w:type="dxa"/>
          </w:tcPr>
          <w:p w14:paraId="56765BBA" w14:textId="77777777" w:rsidR="00801EE1" w:rsidRPr="00801EE1" w:rsidRDefault="00801EE1" w:rsidP="00801EE1"/>
        </w:tc>
      </w:tr>
      <w:tr w:rsidR="00801EE1" w:rsidRPr="00801EE1" w14:paraId="13793140" w14:textId="77777777" w:rsidTr="001E3861">
        <w:tc>
          <w:tcPr>
            <w:tcW w:w="7668" w:type="dxa"/>
          </w:tcPr>
          <w:p w14:paraId="2DF01084" w14:textId="77777777" w:rsidR="00801EE1" w:rsidRPr="00801EE1" w:rsidRDefault="00801EE1" w:rsidP="00801EE1"/>
        </w:tc>
        <w:tc>
          <w:tcPr>
            <w:tcW w:w="1350" w:type="dxa"/>
          </w:tcPr>
          <w:p w14:paraId="6DB661D4" w14:textId="77777777" w:rsidR="00801EE1" w:rsidRPr="00801EE1" w:rsidRDefault="00801EE1" w:rsidP="00801EE1"/>
        </w:tc>
        <w:tc>
          <w:tcPr>
            <w:tcW w:w="1890" w:type="dxa"/>
          </w:tcPr>
          <w:p w14:paraId="08D405F8" w14:textId="77777777" w:rsidR="00801EE1" w:rsidRPr="00801EE1" w:rsidRDefault="00801EE1" w:rsidP="00801EE1"/>
        </w:tc>
        <w:tc>
          <w:tcPr>
            <w:tcW w:w="1800" w:type="dxa"/>
          </w:tcPr>
          <w:p w14:paraId="48F5A9A0" w14:textId="77777777" w:rsidR="00801EE1" w:rsidRPr="00801EE1" w:rsidRDefault="00801EE1" w:rsidP="00801EE1"/>
        </w:tc>
      </w:tr>
      <w:tr w:rsidR="00801EE1" w:rsidRPr="00801EE1" w14:paraId="38282A4F" w14:textId="77777777" w:rsidTr="001E3861">
        <w:tc>
          <w:tcPr>
            <w:tcW w:w="7668" w:type="dxa"/>
          </w:tcPr>
          <w:p w14:paraId="2B631AB9" w14:textId="77777777" w:rsidR="00801EE1" w:rsidRPr="00801EE1" w:rsidRDefault="00801EE1" w:rsidP="00801EE1"/>
        </w:tc>
        <w:tc>
          <w:tcPr>
            <w:tcW w:w="1350" w:type="dxa"/>
          </w:tcPr>
          <w:p w14:paraId="14050712" w14:textId="77777777" w:rsidR="00801EE1" w:rsidRPr="00801EE1" w:rsidRDefault="00801EE1" w:rsidP="00801EE1"/>
        </w:tc>
        <w:tc>
          <w:tcPr>
            <w:tcW w:w="1890" w:type="dxa"/>
          </w:tcPr>
          <w:p w14:paraId="1FED0B8B" w14:textId="77777777" w:rsidR="00801EE1" w:rsidRPr="00801EE1" w:rsidRDefault="00801EE1" w:rsidP="00801EE1"/>
        </w:tc>
        <w:tc>
          <w:tcPr>
            <w:tcW w:w="1800" w:type="dxa"/>
          </w:tcPr>
          <w:p w14:paraId="63E08A57" w14:textId="77777777" w:rsidR="00801EE1" w:rsidRPr="00801EE1" w:rsidRDefault="00801EE1" w:rsidP="00801EE1"/>
        </w:tc>
      </w:tr>
    </w:tbl>
    <w:p w14:paraId="77EBF874" w14:textId="77777777" w:rsidR="00801EE1" w:rsidRPr="00801EE1" w:rsidRDefault="00801EE1" w:rsidP="00801EE1">
      <w:r w:rsidRPr="00801EE1">
        <w:t>“A” Hazard: IDLH condition.  Immediate corrective action required.</w:t>
      </w:r>
    </w:p>
    <w:p w14:paraId="32A77F97" w14:textId="77777777" w:rsidR="00801EE1" w:rsidRPr="00801EE1" w:rsidRDefault="00801EE1" w:rsidP="00801EE1">
      <w:r w:rsidRPr="00801EE1">
        <w:t>“B” Hazard: Potential for causing serious injury.  Requires attention as soon as possible.</w:t>
      </w:r>
    </w:p>
    <w:p w14:paraId="5ED68AA9" w14:textId="77777777" w:rsidR="00801EE1" w:rsidRDefault="00801EE1" w:rsidP="00801EE1">
      <w:r w:rsidRPr="00801EE1">
        <w:t>“C” Hazard: Should be eliminated without delay, but not emergency.</w:t>
      </w:r>
    </w:p>
    <w:p w14:paraId="6792682F" w14:textId="77777777" w:rsidR="00801EE1" w:rsidRDefault="00801EE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1350"/>
        <w:gridCol w:w="1890"/>
        <w:gridCol w:w="1800"/>
      </w:tblGrid>
      <w:tr w:rsidR="00801EE1" w:rsidRPr="00801EE1" w14:paraId="3C65DF56" w14:textId="77777777" w:rsidTr="001E3861">
        <w:tc>
          <w:tcPr>
            <w:tcW w:w="12708" w:type="dxa"/>
            <w:gridSpan w:val="4"/>
            <w:tcBorders>
              <w:top w:val="nil"/>
              <w:left w:val="nil"/>
              <w:right w:val="nil"/>
            </w:tcBorders>
          </w:tcPr>
          <w:p w14:paraId="76B3B766" w14:textId="77777777" w:rsidR="00801EE1" w:rsidRPr="00801EE1" w:rsidRDefault="00801EE1" w:rsidP="00801EE1">
            <w:pPr>
              <w:rPr>
                <w:b/>
              </w:rPr>
            </w:pPr>
            <w:r w:rsidRPr="00801EE1">
              <w:rPr>
                <w:b/>
              </w:rPr>
              <w:lastRenderedPageBreak/>
              <w:br w:type="page"/>
              <w:t>TASK</w:t>
            </w:r>
          </w:p>
          <w:p w14:paraId="678FCC92" w14:textId="77777777" w:rsidR="00801EE1" w:rsidRPr="00801EE1" w:rsidRDefault="00801EE1" w:rsidP="00801EE1">
            <w:pPr>
              <w:numPr>
                <w:ilvl w:val="0"/>
                <w:numId w:val="74"/>
              </w:numPr>
            </w:pPr>
            <w:r w:rsidRPr="00801EE1">
              <w:t>Jobs have been reviewed to reduce need for manual lifting, awkward postures and repetitive movements</w:t>
            </w:r>
          </w:p>
          <w:p w14:paraId="12A7FB72" w14:textId="77777777" w:rsidR="00801EE1" w:rsidRPr="00801EE1" w:rsidRDefault="00801EE1" w:rsidP="00801EE1">
            <w:pPr>
              <w:numPr>
                <w:ilvl w:val="0"/>
                <w:numId w:val="74"/>
              </w:numPr>
            </w:pPr>
            <w:r w:rsidRPr="00801EE1">
              <w:t>Mechanical assists are available for heavy lifting</w:t>
            </w:r>
          </w:p>
          <w:p w14:paraId="5166084C" w14:textId="77777777" w:rsidR="00801EE1" w:rsidRPr="00801EE1" w:rsidRDefault="00801EE1" w:rsidP="00801EE1">
            <w:pPr>
              <w:numPr>
                <w:ilvl w:val="0"/>
                <w:numId w:val="74"/>
              </w:numPr>
            </w:pPr>
            <w:r w:rsidRPr="00801EE1">
              <w:t>Work has been assessed for possible repetitive strain injuries (RSI’s)</w:t>
            </w:r>
          </w:p>
          <w:p w14:paraId="52593B2D" w14:textId="77777777" w:rsidR="00801EE1" w:rsidRPr="00801EE1" w:rsidRDefault="00801EE1" w:rsidP="00801EE1">
            <w:pPr>
              <w:numPr>
                <w:ilvl w:val="0"/>
                <w:numId w:val="74"/>
              </w:numPr>
            </w:pPr>
            <w:r w:rsidRPr="00801EE1">
              <w:t>Work/rest cycles have been established to reduce RSI’s</w:t>
            </w:r>
          </w:p>
          <w:p w14:paraId="444018F2" w14:textId="77777777" w:rsidR="00801EE1" w:rsidRPr="00801EE1" w:rsidRDefault="00801EE1" w:rsidP="00801EE1">
            <w:pPr>
              <w:numPr>
                <w:ilvl w:val="0"/>
                <w:numId w:val="74"/>
              </w:numPr>
            </w:pPr>
            <w:r w:rsidRPr="00801EE1">
              <w:t>Written procedures are in place for critical tasks (e.g. Confined Space Entry, Lockout, etc.)</w:t>
            </w:r>
          </w:p>
          <w:p w14:paraId="6A09CF75" w14:textId="77777777" w:rsidR="00801EE1" w:rsidRPr="00801EE1" w:rsidRDefault="00801EE1" w:rsidP="00801EE1">
            <w:pPr>
              <w:numPr>
                <w:ilvl w:val="0"/>
                <w:numId w:val="74"/>
              </w:numPr>
            </w:pPr>
            <w:r w:rsidRPr="00801EE1">
              <w:t>Staff have appropriate training and experience for the work they are doing</w:t>
            </w:r>
          </w:p>
          <w:p w14:paraId="1568A9A7" w14:textId="77777777" w:rsidR="00801EE1" w:rsidRPr="00801EE1" w:rsidRDefault="00801EE1" w:rsidP="00801EE1">
            <w:pPr>
              <w:numPr>
                <w:ilvl w:val="0"/>
                <w:numId w:val="74"/>
              </w:numPr>
            </w:pPr>
            <w:r w:rsidRPr="00801EE1">
              <w:t>Workers are following appropriate procedures</w:t>
            </w:r>
          </w:p>
          <w:p w14:paraId="6B411F97" w14:textId="77777777" w:rsidR="00801EE1" w:rsidRPr="00801EE1" w:rsidRDefault="00801EE1" w:rsidP="00801EE1">
            <w:pPr>
              <w:numPr>
                <w:ilvl w:val="0"/>
                <w:numId w:val="74"/>
              </w:numPr>
            </w:pPr>
            <w:r w:rsidRPr="00801EE1">
              <w:t>No unsafe actions were noted</w:t>
            </w:r>
          </w:p>
        </w:tc>
      </w:tr>
      <w:tr w:rsidR="00801EE1" w:rsidRPr="00801EE1" w14:paraId="1B32A3CA" w14:textId="77777777" w:rsidTr="001E3861">
        <w:tc>
          <w:tcPr>
            <w:tcW w:w="7668" w:type="dxa"/>
          </w:tcPr>
          <w:p w14:paraId="2B35CD45" w14:textId="77777777" w:rsidR="00801EE1" w:rsidRPr="00801EE1" w:rsidRDefault="00801EE1" w:rsidP="00801EE1">
            <w:pPr>
              <w:rPr>
                <w:b/>
              </w:rPr>
            </w:pPr>
            <w:r w:rsidRPr="00801EE1">
              <w:rPr>
                <w:b/>
              </w:rPr>
              <w:t>Note any hazards identified:</w:t>
            </w:r>
          </w:p>
        </w:tc>
        <w:tc>
          <w:tcPr>
            <w:tcW w:w="1350" w:type="dxa"/>
          </w:tcPr>
          <w:p w14:paraId="4A10A08A" w14:textId="77777777" w:rsidR="00801EE1" w:rsidRPr="00801EE1" w:rsidRDefault="00801EE1" w:rsidP="00801EE1">
            <w:pPr>
              <w:rPr>
                <w:b/>
              </w:rPr>
            </w:pPr>
            <w:r w:rsidRPr="00801EE1">
              <w:rPr>
                <w:b/>
              </w:rPr>
              <w:t>Hazard Rating*</w:t>
            </w:r>
          </w:p>
        </w:tc>
        <w:tc>
          <w:tcPr>
            <w:tcW w:w="1890" w:type="dxa"/>
          </w:tcPr>
          <w:p w14:paraId="7AEBAB1E" w14:textId="77777777" w:rsidR="00801EE1" w:rsidRPr="00801EE1" w:rsidRDefault="00801EE1" w:rsidP="00801EE1">
            <w:pPr>
              <w:rPr>
                <w:b/>
              </w:rPr>
            </w:pPr>
            <w:r w:rsidRPr="00801EE1">
              <w:rPr>
                <w:b/>
              </w:rPr>
              <w:t>Assigned to</w:t>
            </w:r>
          </w:p>
        </w:tc>
        <w:tc>
          <w:tcPr>
            <w:tcW w:w="1800" w:type="dxa"/>
          </w:tcPr>
          <w:p w14:paraId="3E1087B3" w14:textId="77777777" w:rsidR="00801EE1" w:rsidRPr="00801EE1" w:rsidRDefault="00801EE1" w:rsidP="00801EE1">
            <w:pPr>
              <w:rPr>
                <w:b/>
              </w:rPr>
            </w:pPr>
            <w:r w:rsidRPr="00801EE1">
              <w:rPr>
                <w:b/>
              </w:rPr>
              <w:t>Date Completed</w:t>
            </w:r>
          </w:p>
        </w:tc>
      </w:tr>
      <w:tr w:rsidR="00801EE1" w:rsidRPr="00801EE1" w14:paraId="57E666DD" w14:textId="77777777" w:rsidTr="001E3861">
        <w:tc>
          <w:tcPr>
            <w:tcW w:w="7668" w:type="dxa"/>
          </w:tcPr>
          <w:p w14:paraId="00C233FC" w14:textId="77777777" w:rsidR="00801EE1" w:rsidRPr="00801EE1" w:rsidRDefault="00801EE1" w:rsidP="00801EE1"/>
        </w:tc>
        <w:tc>
          <w:tcPr>
            <w:tcW w:w="1350" w:type="dxa"/>
          </w:tcPr>
          <w:p w14:paraId="3550F57B" w14:textId="77777777" w:rsidR="00801EE1" w:rsidRPr="00801EE1" w:rsidRDefault="00801EE1" w:rsidP="00801EE1"/>
        </w:tc>
        <w:tc>
          <w:tcPr>
            <w:tcW w:w="1890" w:type="dxa"/>
          </w:tcPr>
          <w:p w14:paraId="7DE64C98" w14:textId="77777777" w:rsidR="00801EE1" w:rsidRPr="00801EE1" w:rsidRDefault="00801EE1" w:rsidP="00801EE1"/>
        </w:tc>
        <w:tc>
          <w:tcPr>
            <w:tcW w:w="1800" w:type="dxa"/>
          </w:tcPr>
          <w:p w14:paraId="0715518E" w14:textId="77777777" w:rsidR="00801EE1" w:rsidRPr="00801EE1" w:rsidRDefault="00801EE1" w:rsidP="00801EE1"/>
        </w:tc>
      </w:tr>
      <w:tr w:rsidR="00801EE1" w:rsidRPr="00801EE1" w14:paraId="3691DD51" w14:textId="77777777" w:rsidTr="001E3861">
        <w:tc>
          <w:tcPr>
            <w:tcW w:w="7668" w:type="dxa"/>
          </w:tcPr>
          <w:p w14:paraId="3D05018E" w14:textId="77777777" w:rsidR="00801EE1" w:rsidRPr="00801EE1" w:rsidRDefault="00801EE1" w:rsidP="00801EE1"/>
        </w:tc>
        <w:tc>
          <w:tcPr>
            <w:tcW w:w="1350" w:type="dxa"/>
          </w:tcPr>
          <w:p w14:paraId="04197331" w14:textId="77777777" w:rsidR="00801EE1" w:rsidRPr="00801EE1" w:rsidRDefault="00801EE1" w:rsidP="00801EE1"/>
        </w:tc>
        <w:tc>
          <w:tcPr>
            <w:tcW w:w="1890" w:type="dxa"/>
          </w:tcPr>
          <w:p w14:paraId="5F64C0AB" w14:textId="77777777" w:rsidR="00801EE1" w:rsidRPr="00801EE1" w:rsidRDefault="00801EE1" w:rsidP="00801EE1"/>
        </w:tc>
        <w:tc>
          <w:tcPr>
            <w:tcW w:w="1800" w:type="dxa"/>
          </w:tcPr>
          <w:p w14:paraId="37403DDB" w14:textId="77777777" w:rsidR="00801EE1" w:rsidRPr="00801EE1" w:rsidRDefault="00801EE1" w:rsidP="00801EE1"/>
        </w:tc>
      </w:tr>
      <w:tr w:rsidR="00801EE1" w:rsidRPr="00801EE1" w14:paraId="6535994C" w14:textId="77777777" w:rsidTr="001E3861">
        <w:tc>
          <w:tcPr>
            <w:tcW w:w="7668" w:type="dxa"/>
          </w:tcPr>
          <w:p w14:paraId="14E42F57" w14:textId="77777777" w:rsidR="00801EE1" w:rsidRPr="00801EE1" w:rsidRDefault="00801EE1" w:rsidP="00801EE1"/>
        </w:tc>
        <w:tc>
          <w:tcPr>
            <w:tcW w:w="1350" w:type="dxa"/>
          </w:tcPr>
          <w:p w14:paraId="10F8D7F4" w14:textId="77777777" w:rsidR="00801EE1" w:rsidRPr="00801EE1" w:rsidRDefault="00801EE1" w:rsidP="00801EE1"/>
        </w:tc>
        <w:tc>
          <w:tcPr>
            <w:tcW w:w="1890" w:type="dxa"/>
          </w:tcPr>
          <w:p w14:paraId="358159B9" w14:textId="77777777" w:rsidR="00801EE1" w:rsidRPr="00801EE1" w:rsidRDefault="00801EE1" w:rsidP="00801EE1"/>
        </w:tc>
        <w:tc>
          <w:tcPr>
            <w:tcW w:w="1800" w:type="dxa"/>
          </w:tcPr>
          <w:p w14:paraId="3E5BDCE2" w14:textId="77777777" w:rsidR="00801EE1" w:rsidRPr="00801EE1" w:rsidRDefault="00801EE1" w:rsidP="00801EE1"/>
        </w:tc>
      </w:tr>
      <w:tr w:rsidR="00801EE1" w:rsidRPr="00801EE1" w14:paraId="6A7E9A67" w14:textId="77777777" w:rsidTr="001E3861">
        <w:tc>
          <w:tcPr>
            <w:tcW w:w="7668" w:type="dxa"/>
            <w:tcBorders>
              <w:bottom w:val="single" w:sz="4" w:space="0" w:color="auto"/>
            </w:tcBorders>
          </w:tcPr>
          <w:p w14:paraId="5446F896" w14:textId="77777777" w:rsidR="00801EE1" w:rsidRPr="00801EE1" w:rsidRDefault="00801EE1" w:rsidP="00801EE1"/>
        </w:tc>
        <w:tc>
          <w:tcPr>
            <w:tcW w:w="1350" w:type="dxa"/>
            <w:tcBorders>
              <w:bottom w:val="single" w:sz="4" w:space="0" w:color="auto"/>
            </w:tcBorders>
          </w:tcPr>
          <w:p w14:paraId="41BB759F" w14:textId="77777777" w:rsidR="00801EE1" w:rsidRPr="00801EE1" w:rsidRDefault="00801EE1" w:rsidP="00801EE1"/>
        </w:tc>
        <w:tc>
          <w:tcPr>
            <w:tcW w:w="1890" w:type="dxa"/>
            <w:tcBorders>
              <w:bottom w:val="single" w:sz="4" w:space="0" w:color="auto"/>
            </w:tcBorders>
          </w:tcPr>
          <w:p w14:paraId="4F9C3A84" w14:textId="77777777" w:rsidR="00801EE1" w:rsidRPr="00801EE1" w:rsidRDefault="00801EE1" w:rsidP="00801EE1"/>
        </w:tc>
        <w:tc>
          <w:tcPr>
            <w:tcW w:w="1800" w:type="dxa"/>
            <w:tcBorders>
              <w:bottom w:val="single" w:sz="4" w:space="0" w:color="auto"/>
            </w:tcBorders>
          </w:tcPr>
          <w:p w14:paraId="377DA70E" w14:textId="77777777" w:rsidR="00801EE1" w:rsidRPr="00801EE1" w:rsidRDefault="00801EE1" w:rsidP="00801EE1"/>
        </w:tc>
      </w:tr>
      <w:tr w:rsidR="00801EE1" w:rsidRPr="00801EE1" w14:paraId="2DE56836" w14:textId="77777777" w:rsidTr="001E3861">
        <w:tc>
          <w:tcPr>
            <w:tcW w:w="12708" w:type="dxa"/>
            <w:gridSpan w:val="4"/>
            <w:tcBorders>
              <w:top w:val="single" w:sz="4" w:space="0" w:color="auto"/>
              <w:left w:val="nil"/>
              <w:right w:val="nil"/>
            </w:tcBorders>
          </w:tcPr>
          <w:p w14:paraId="15F644DA" w14:textId="77777777" w:rsidR="00801EE1" w:rsidRPr="00801EE1" w:rsidRDefault="00801EE1" w:rsidP="00801EE1">
            <w:pPr>
              <w:rPr>
                <w:b/>
              </w:rPr>
            </w:pPr>
          </w:p>
          <w:p w14:paraId="23BC1419" w14:textId="77777777" w:rsidR="00801EE1" w:rsidRPr="00801EE1" w:rsidRDefault="00801EE1" w:rsidP="00801EE1">
            <w:pPr>
              <w:rPr>
                <w:b/>
              </w:rPr>
            </w:pPr>
            <w:r w:rsidRPr="00801EE1">
              <w:rPr>
                <w:b/>
              </w:rPr>
              <w:t>HAZARDOUS MATERIALS</w:t>
            </w:r>
          </w:p>
          <w:p w14:paraId="015BBFB4" w14:textId="77777777" w:rsidR="00801EE1" w:rsidRPr="00801EE1" w:rsidRDefault="00801EE1" w:rsidP="00801EE1">
            <w:pPr>
              <w:numPr>
                <w:ilvl w:val="0"/>
                <w:numId w:val="74"/>
              </w:numPr>
            </w:pPr>
            <w:r w:rsidRPr="00801EE1">
              <w:t>Containers are properly labeled; labels are legible</w:t>
            </w:r>
          </w:p>
          <w:p w14:paraId="37D60DD8" w14:textId="77777777" w:rsidR="00801EE1" w:rsidRPr="00801EE1" w:rsidRDefault="00801EE1" w:rsidP="00801EE1">
            <w:pPr>
              <w:numPr>
                <w:ilvl w:val="0"/>
                <w:numId w:val="74"/>
              </w:numPr>
            </w:pPr>
            <w:r w:rsidRPr="00801EE1">
              <w:t>Containers are in good condition</w:t>
            </w:r>
          </w:p>
          <w:p w14:paraId="29DDECD1" w14:textId="77777777" w:rsidR="00801EE1" w:rsidRPr="00801EE1" w:rsidRDefault="00801EE1" w:rsidP="00801EE1">
            <w:pPr>
              <w:numPr>
                <w:ilvl w:val="0"/>
                <w:numId w:val="74"/>
              </w:numPr>
            </w:pPr>
            <w:r w:rsidRPr="00801EE1">
              <w:t>Appropriate safety containers are used (e.g. for flammables)</w:t>
            </w:r>
          </w:p>
          <w:p w14:paraId="41D2C898" w14:textId="77777777" w:rsidR="00801EE1" w:rsidRPr="00801EE1" w:rsidRDefault="00801EE1" w:rsidP="00801EE1">
            <w:pPr>
              <w:numPr>
                <w:ilvl w:val="0"/>
                <w:numId w:val="74"/>
              </w:numPr>
            </w:pPr>
            <w:r w:rsidRPr="00801EE1">
              <w:t>Incompatible materials are stored separately</w:t>
            </w:r>
          </w:p>
          <w:p w14:paraId="4E6651AD" w14:textId="77777777" w:rsidR="00801EE1" w:rsidRPr="00801EE1" w:rsidRDefault="00801EE1" w:rsidP="00801EE1">
            <w:pPr>
              <w:numPr>
                <w:ilvl w:val="0"/>
                <w:numId w:val="74"/>
              </w:numPr>
            </w:pPr>
            <w:r w:rsidRPr="00801EE1">
              <w:t>Hazardous materials are stored below eye level</w:t>
            </w:r>
          </w:p>
          <w:p w14:paraId="46582740" w14:textId="77777777" w:rsidR="00801EE1" w:rsidRPr="00801EE1" w:rsidRDefault="00801EE1" w:rsidP="00801EE1">
            <w:pPr>
              <w:numPr>
                <w:ilvl w:val="0"/>
                <w:numId w:val="74"/>
              </w:numPr>
            </w:pPr>
            <w:r w:rsidRPr="00801EE1">
              <w:t>Compressed gas cylinders upright, restrained and capped</w:t>
            </w:r>
          </w:p>
          <w:p w14:paraId="3EE68E14" w14:textId="77777777" w:rsidR="00801EE1" w:rsidRPr="00801EE1" w:rsidRDefault="00801EE1" w:rsidP="00801EE1">
            <w:pPr>
              <w:numPr>
                <w:ilvl w:val="0"/>
                <w:numId w:val="74"/>
              </w:numPr>
            </w:pPr>
            <w:r w:rsidRPr="00801EE1">
              <w:t>MSDS are available and current</w:t>
            </w:r>
          </w:p>
        </w:tc>
      </w:tr>
      <w:tr w:rsidR="00801EE1" w:rsidRPr="00801EE1" w14:paraId="32F5999C" w14:textId="77777777" w:rsidTr="001E3861">
        <w:tc>
          <w:tcPr>
            <w:tcW w:w="7668" w:type="dxa"/>
          </w:tcPr>
          <w:p w14:paraId="54DBBC61" w14:textId="77777777" w:rsidR="00801EE1" w:rsidRPr="00801EE1" w:rsidRDefault="00801EE1" w:rsidP="00801EE1">
            <w:pPr>
              <w:rPr>
                <w:b/>
              </w:rPr>
            </w:pPr>
            <w:r w:rsidRPr="00801EE1">
              <w:rPr>
                <w:b/>
              </w:rPr>
              <w:t>Note any hazards identified:</w:t>
            </w:r>
          </w:p>
        </w:tc>
        <w:tc>
          <w:tcPr>
            <w:tcW w:w="1350" w:type="dxa"/>
          </w:tcPr>
          <w:p w14:paraId="0CD6AA23" w14:textId="77777777" w:rsidR="00801EE1" w:rsidRPr="00801EE1" w:rsidRDefault="00801EE1" w:rsidP="00801EE1">
            <w:pPr>
              <w:rPr>
                <w:b/>
              </w:rPr>
            </w:pPr>
            <w:r w:rsidRPr="00801EE1">
              <w:rPr>
                <w:b/>
              </w:rPr>
              <w:t>Hazard Rating*</w:t>
            </w:r>
          </w:p>
        </w:tc>
        <w:tc>
          <w:tcPr>
            <w:tcW w:w="1890" w:type="dxa"/>
          </w:tcPr>
          <w:p w14:paraId="2249AC7A" w14:textId="77777777" w:rsidR="00801EE1" w:rsidRPr="00801EE1" w:rsidRDefault="00801EE1" w:rsidP="00801EE1">
            <w:pPr>
              <w:rPr>
                <w:b/>
              </w:rPr>
            </w:pPr>
            <w:r w:rsidRPr="00801EE1">
              <w:rPr>
                <w:b/>
              </w:rPr>
              <w:t>Assigned to</w:t>
            </w:r>
          </w:p>
        </w:tc>
        <w:tc>
          <w:tcPr>
            <w:tcW w:w="1800" w:type="dxa"/>
          </w:tcPr>
          <w:p w14:paraId="7F6A7ACA" w14:textId="77777777" w:rsidR="00801EE1" w:rsidRPr="00801EE1" w:rsidRDefault="00801EE1" w:rsidP="00801EE1">
            <w:pPr>
              <w:rPr>
                <w:b/>
              </w:rPr>
            </w:pPr>
            <w:r w:rsidRPr="00801EE1">
              <w:rPr>
                <w:b/>
              </w:rPr>
              <w:t>Date Completed</w:t>
            </w:r>
          </w:p>
        </w:tc>
      </w:tr>
      <w:tr w:rsidR="00801EE1" w:rsidRPr="00801EE1" w14:paraId="340A3016" w14:textId="77777777" w:rsidTr="001E3861">
        <w:tc>
          <w:tcPr>
            <w:tcW w:w="7668" w:type="dxa"/>
          </w:tcPr>
          <w:p w14:paraId="1312C3D3" w14:textId="77777777" w:rsidR="00801EE1" w:rsidRPr="00801EE1" w:rsidRDefault="00801EE1" w:rsidP="00801EE1"/>
        </w:tc>
        <w:tc>
          <w:tcPr>
            <w:tcW w:w="1350" w:type="dxa"/>
          </w:tcPr>
          <w:p w14:paraId="51EF3A70" w14:textId="77777777" w:rsidR="00801EE1" w:rsidRPr="00801EE1" w:rsidRDefault="00801EE1" w:rsidP="00801EE1"/>
        </w:tc>
        <w:tc>
          <w:tcPr>
            <w:tcW w:w="1890" w:type="dxa"/>
          </w:tcPr>
          <w:p w14:paraId="61A1AAC9" w14:textId="77777777" w:rsidR="00801EE1" w:rsidRPr="00801EE1" w:rsidRDefault="00801EE1" w:rsidP="00801EE1"/>
        </w:tc>
        <w:tc>
          <w:tcPr>
            <w:tcW w:w="1800" w:type="dxa"/>
          </w:tcPr>
          <w:p w14:paraId="1221C188" w14:textId="77777777" w:rsidR="00801EE1" w:rsidRPr="00801EE1" w:rsidRDefault="00801EE1" w:rsidP="00801EE1"/>
        </w:tc>
      </w:tr>
      <w:tr w:rsidR="00801EE1" w:rsidRPr="00801EE1" w14:paraId="0773D57B" w14:textId="77777777" w:rsidTr="001E3861">
        <w:tc>
          <w:tcPr>
            <w:tcW w:w="7668" w:type="dxa"/>
          </w:tcPr>
          <w:p w14:paraId="05E37FE2" w14:textId="77777777" w:rsidR="00801EE1" w:rsidRPr="00801EE1" w:rsidRDefault="00801EE1" w:rsidP="00801EE1"/>
        </w:tc>
        <w:tc>
          <w:tcPr>
            <w:tcW w:w="1350" w:type="dxa"/>
          </w:tcPr>
          <w:p w14:paraId="03ADA3F2" w14:textId="77777777" w:rsidR="00801EE1" w:rsidRPr="00801EE1" w:rsidRDefault="00801EE1" w:rsidP="00801EE1"/>
        </w:tc>
        <w:tc>
          <w:tcPr>
            <w:tcW w:w="1890" w:type="dxa"/>
          </w:tcPr>
          <w:p w14:paraId="37774026" w14:textId="77777777" w:rsidR="00801EE1" w:rsidRPr="00801EE1" w:rsidRDefault="00801EE1" w:rsidP="00801EE1"/>
        </w:tc>
        <w:tc>
          <w:tcPr>
            <w:tcW w:w="1800" w:type="dxa"/>
          </w:tcPr>
          <w:p w14:paraId="74E4C559" w14:textId="77777777" w:rsidR="00801EE1" w:rsidRPr="00801EE1" w:rsidRDefault="00801EE1" w:rsidP="00801EE1"/>
        </w:tc>
      </w:tr>
      <w:tr w:rsidR="00801EE1" w:rsidRPr="00801EE1" w14:paraId="723F156B" w14:textId="77777777" w:rsidTr="001E3861">
        <w:tc>
          <w:tcPr>
            <w:tcW w:w="7668" w:type="dxa"/>
          </w:tcPr>
          <w:p w14:paraId="01D183C3" w14:textId="77777777" w:rsidR="00801EE1" w:rsidRPr="00801EE1" w:rsidRDefault="00801EE1" w:rsidP="00801EE1"/>
        </w:tc>
        <w:tc>
          <w:tcPr>
            <w:tcW w:w="1350" w:type="dxa"/>
          </w:tcPr>
          <w:p w14:paraId="5DB88C88" w14:textId="77777777" w:rsidR="00801EE1" w:rsidRPr="00801EE1" w:rsidRDefault="00801EE1" w:rsidP="00801EE1"/>
        </w:tc>
        <w:tc>
          <w:tcPr>
            <w:tcW w:w="1890" w:type="dxa"/>
          </w:tcPr>
          <w:p w14:paraId="0BF41C32" w14:textId="77777777" w:rsidR="00801EE1" w:rsidRPr="00801EE1" w:rsidRDefault="00801EE1" w:rsidP="00801EE1"/>
        </w:tc>
        <w:tc>
          <w:tcPr>
            <w:tcW w:w="1800" w:type="dxa"/>
          </w:tcPr>
          <w:p w14:paraId="2EEA6C07" w14:textId="77777777" w:rsidR="00801EE1" w:rsidRPr="00801EE1" w:rsidRDefault="00801EE1" w:rsidP="00801EE1"/>
        </w:tc>
      </w:tr>
      <w:tr w:rsidR="00801EE1" w:rsidRPr="00801EE1" w14:paraId="44224503" w14:textId="77777777" w:rsidTr="001E3861">
        <w:tc>
          <w:tcPr>
            <w:tcW w:w="7668" w:type="dxa"/>
          </w:tcPr>
          <w:p w14:paraId="792591A5" w14:textId="77777777" w:rsidR="00801EE1" w:rsidRPr="00801EE1" w:rsidRDefault="00801EE1" w:rsidP="00801EE1"/>
        </w:tc>
        <w:tc>
          <w:tcPr>
            <w:tcW w:w="1350" w:type="dxa"/>
          </w:tcPr>
          <w:p w14:paraId="315156D0" w14:textId="77777777" w:rsidR="00801EE1" w:rsidRPr="00801EE1" w:rsidRDefault="00801EE1" w:rsidP="00801EE1"/>
        </w:tc>
        <w:tc>
          <w:tcPr>
            <w:tcW w:w="1890" w:type="dxa"/>
          </w:tcPr>
          <w:p w14:paraId="187C2462" w14:textId="77777777" w:rsidR="00801EE1" w:rsidRPr="00801EE1" w:rsidRDefault="00801EE1" w:rsidP="00801EE1"/>
        </w:tc>
        <w:tc>
          <w:tcPr>
            <w:tcW w:w="1800" w:type="dxa"/>
          </w:tcPr>
          <w:p w14:paraId="6D8C8DA1" w14:textId="77777777" w:rsidR="00801EE1" w:rsidRPr="00801EE1" w:rsidRDefault="00801EE1" w:rsidP="00801EE1"/>
        </w:tc>
      </w:tr>
      <w:tr w:rsidR="00801EE1" w:rsidRPr="00801EE1" w14:paraId="674282D7" w14:textId="77777777" w:rsidTr="001E3861">
        <w:tc>
          <w:tcPr>
            <w:tcW w:w="7668" w:type="dxa"/>
          </w:tcPr>
          <w:p w14:paraId="71BE50BD" w14:textId="77777777" w:rsidR="00801EE1" w:rsidRPr="00801EE1" w:rsidRDefault="00801EE1" w:rsidP="00801EE1"/>
        </w:tc>
        <w:tc>
          <w:tcPr>
            <w:tcW w:w="1350" w:type="dxa"/>
          </w:tcPr>
          <w:p w14:paraId="2D2C5BE5" w14:textId="77777777" w:rsidR="00801EE1" w:rsidRPr="00801EE1" w:rsidRDefault="00801EE1" w:rsidP="00801EE1"/>
        </w:tc>
        <w:tc>
          <w:tcPr>
            <w:tcW w:w="1890" w:type="dxa"/>
          </w:tcPr>
          <w:p w14:paraId="19CE3623" w14:textId="77777777" w:rsidR="00801EE1" w:rsidRPr="00801EE1" w:rsidRDefault="00801EE1" w:rsidP="00801EE1"/>
        </w:tc>
        <w:tc>
          <w:tcPr>
            <w:tcW w:w="1800" w:type="dxa"/>
          </w:tcPr>
          <w:p w14:paraId="16FF9D4E" w14:textId="77777777" w:rsidR="00801EE1" w:rsidRPr="00801EE1" w:rsidRDefault="00801EE1" w:rsidP="00801EE1"/>
        </w:tc>
      </w:tr>
    </w:tbl>
    <w:p w14:paraId="7DA25336" w14:textId="77777777" w:rsidR="00801EE1" w:rsidRPr="00801EE1" w:rsidRDefault="00801EE1" w:rsidP="00801EE1"/>
    <w:p w14:paraId="575F280A" w14:textId="77777777" w:rsidR="00801EE1" w:rsidRPr="00801EE1" w:rsidRDefault="00801EE1" w:rsidP="00801EE1">
      <w:r w:rsidRPr="00801EE1">
        <w:t>“A” Hazard: IDLH condition.  Immediate corrective action required.</w:t>
      </w:r>
    </w:p>
    <w:p w14:paraId="788FF759" w14:textId="77777777" w:rsidR="00801EE1" w:rsidRPr="00801EE1" w:rsidRDefault="00801EE1" w:rsidP="00801EE1">
      <w:r w:rsidRPr="00801EE1">
        <w:t>“B” Hazard: Potential for causing serious injury.  Requires attention as soon as possible.</w:t>
      </w:r>
    </w:p>
    <w:p w14:paraId="46110ADE" w14:textId="77777777" w:rsidR="00801EE1" w:rsidRDefault="00801EE1" w:rsidP="00801EE1">
      <w:r w:rsidRPr="00801EE1">
        <w:t>“C” Hazard: Should be eliminated without delay, but not emergency.</w:t>
      </w:r>
    </w:p>
    <w:p w14:paraId="16DAB21B" w14:textId="77777777" w:rsidR="00801EE1" w:rsidRDefault="00801EE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1350"/>
        <w:gridCol w:w="1890"/>
        <w:gridCol w:w="1800"/>
      </w:tblGrid>
      <w:tr w:rsidR="00801EE1" w:rsidRPr="00801EE1" w14:paraId="7DBC82F4" w14:textId="77777777" w:rsidTr="001E3861">
        <w:tc>
          <w:tcPr>
            <w:tcW w:w="12708" w:type="dxa"/>
            <w:gridSpan w:val="4"/>
            <w:tcBorders>
              <w:top w:val="nil"/>
              <w:left w:val="nil"/>
              <w:bottom w:val="single" w:sz="4" w:space="0" w:color="auto"/>
              <w:right w:val="nil"/>
            </w:tcBorders>
          </w:tcPr>
          <w:p w14:paraId="5EEF65E9" w14:textId="77777777" w:rsidR="00801EE1" w:rsidRPr="00801EE1" w:rsidRDefault="00801EE1" w:rsidP="00801EE1">
            <w:pPr>
              <w:rPr>
                <w:b/>
              </w:rPr>
            </w:pPr>
            <w:r w:rsidRPr="00801EE1">
              <w:rPr>
                <w:b/>
              </w:rPr>
              <w:lastRenderedPageBreak/>
              <w:t>EQUIPMENT</w:t>
            </w:r>
          </w:p>
          <w:p w14:paraId="21258D03" w14:textId="77777777" w:rsidR="00801EE1" w:rsidRPr="00801EE1" w:rsidRDefault="00801EE1" w:rsidP="00801EE1">
            <w:pPr>
              <w:numPr>
                <w:ilvl w:val="0"/>
                <w:numId w:val="74"/>
              </w:numPr>
            </w:pPr>
            <w:r w:rsidRPr="00801EE1">
              <w:t>Correct equipment and tools available for task</w:t>
            </w:r>
          </w:p>
          <w:p w14:paraId="389F7F1C" w14:textId="77777777" w:rsidR="00801EE1" w:rsidRPr="00801EE1" w:rsidRDefault="00801EE1" w:rsidP="00801EE1">
            <w:pPr>
              <w:numPr>
                <w:ilvl w:val="0"/>
                <w:numId w:val="74"/>
              </w:numPr>
            </w:pPr>
            <w:r w:rsidRPr="00801EE1">
              <w:t>Equipment guards in place</w:t>
            </w:r>
          </w:p>
          <w:p w14:paraId="59DC38E6" w14:textId="77777777" w:rsidR="00801EE1" w:rsidRPr="00801EE1" w:rsidRDefault="00801EE1" w:rsidP="00801EE1">
            <w:pPr>
              <w:numPr>
                <w:ilvl w:val="0"/>
                <w:numId w:val="74"/>
              </w:numPr>
            </w:pPr>
            <w:r w:rsidRPr="00801EE1">
              <w:t>Hand tools in good repair</w:t>
            </w:r>
          </w:p>
          <w:p w14:paraId="707FC6B0" w14:textId="77777777" w:rsidR="00801EE1" w:rsidRPr="00801EE1" w:rsidRDefault="00801EE1" w:rsidP="00801EE1">
            <w:pPr>
              <w:numPr>
                <w:ilvl w:val="0"/>
                <w:numId w:val="74"/>
              </w:numPr>
            </w:pPr>
            <w:r w:rsidRPr="00801EE1">
              <w:t>Defective/damaged hand tools not in use</w:t>
            </w:r>
          </w:p>
          <w:p w14:paraId="70F646CB" w14:textId="77777777" w:rsidR="00801EE1" w:rsidRPr="00801EE1" w:rsidRDefault="00801EE1" w:rsidP="00801EE1">
            <w:pPr>
              <w:numPr>
                <w:ilvl w:val="0"/>
                <w:numId w:val="74"/>
              </w:numPr>
            </w:pPr>
            <w:r w:rsidRPr="00801EE1">
              <w:t>Equipment and tools stored appropriately (not blocking exits, access to other materials or equipment)</w:t>
            </w:r>
          </w:p>
          <w:p w14:paraId="3306D980" w14:textId="77777777" w:rsidR="00801EE1" w:rsidRPr="00801EE1" w:rsidRDefault="00801EE1" w:rsidP="00801EE1">
            <w:pPr>
              <w:numPr>
                <w:ilvl w:val="0"/>
                <w:numId w:val="74"/>
              </w:numPr>
            </w:pPr>
            <w:r w:rsidRPr="00801EE1">
              <w:t>Ladders/scaffolds/step stools available to access heights</w:t>
            </w:r>
          </w:p>
          <w:p w14:paraId="28D2D1CD" w14:textId="77777777" w:rsidR="00801EE1" w:rsidRPr="00801EE1" w:rsidRDefault="00801EE1" w:rsidP="00801EE1">
            <w:pPr>
              <w:numPr>
                <w:ilvl w:val="0"/>
                <w:numId w:val="74"/>
              </w:numPr>
            </w:pPr>
            <w:r w:rsidRPr="00801EE1">
              <w:t>Ladders secured against movement</w:t>
            </w:r>
          </w:p>
          <w:p w14:paraId="3AC77832" w14:textId="77777777" w:rsidR="00801EE1" w:rsidRPr="00801EE1" w:rsidRDefault="00801EE1" w:rsidP="00801EE1">
            <w:pPr>
              <w:numPr>
                <w:ilvl w:val="0"/>
                <w:numId w:val="74"/>
              </w:numPr>
            </w:pPr>
            <w:r w:rsidRPr="00801EE1">
              <w:t>Ladders in good condition</w:t>
            </w:r>
          </w:p>
          <w:p w14:paraId="115ADE06" w14:textId="77777777" w:rsidR="00801EE1" w:rsidRPr="00801EE1" w:rsidRDefault="00801EE1" w:rsidP="00801EE1">
            <w:pPr>
              <w:numPr>
                <w:ilvl w:val="0"/>
                <w:numId w:val="74"/>
              </w:numPr>
            </w:pPr>
            <w:r w:rsidRPr="00801EE1">
              <w:t>Equipment blocked or secured against unplanned energy release</w:t>
            </w:r>
          </w:p>
          <w:p w14:paraId="66044712" w14:textId="77777777" w:rsidR="00801EE1" w:rsidRPr="00801EE1" w:rsidRDefault="00801EE1" w:rsidP="00801EE1">
            <w:pPr>
              <w:numPr>
                <w:ilvl w:val="0"/>
                <w:numId w:val="74"/>
              </w:numPr>
            </w:pPr>
            <w:r w:rsidRPr="00801EE1">
              <w:t>Personal Protective Equipment available, appropriate and maintained</w:t>
            </w:r>
          </w:p>
          <w:p w14:paraId="4D2774E6" w14:textId="77777777" w:rsidR="00801EE1" w:rsidRPr="00801EE1" w:rsidRDefault="00801EE1" w:rsidP="00801EE1">
            <w:pPr>
              <w:numPr>
                <w:ilvl w:val="0"/>
                <w:numId w:val="74"/>
              </w:numPr>
            </w:pPr>
            <w:r w:rsidRPr="00801EE1">
              <w:t>Maintenance system followed</w:t>
            </w:r>
          </w:p>
        </w:tc>
      </w:tr>
      <w:tr w:rsidR="00801EE1" w:rsidRPr="00801EE1" w14:paraId="4E4A6DC7" w14:textId="77777777" w:rsidTr="001E3861">
        <w:tc>
          <w:tcPr>
            <w:tcW w:w="7668" w:type="dxa"/>
            <w:tcBorders>
              <w:top w:val="single" w:sz="4" w:space="0" w:color="auto"/>
            </w:tcBorders>
          </w:tcPr>
          <w:p w14:paraId="43F8BDF5" w14:textId="77777777" w:rsidR="00801EE1" w:rsidRPr="00801EE1" w:rsidRDefault="00801EE1" w:rsidP="00801EE1">
            <w:pPr>
              <w:rPr>
                <w:b/>
              </w:rPr>
            </w:pPr>
            <w:r w:rsidRPr="00801EE1">
              <w:rPr>
                <w:b/>
              </w:rPr>
              <w:t>Note any hazards identified:</w:t>
            </w:r>
          </w:p>
        </w:tc>
        <w:tc>
          <w:tcPr>
            <w:tcW w:w="1350" w:type="dxa"/>
            <w:tcBorders>
              <w:top w:val="single" w:sz="4" w:space="0" w:color="auto"/>
            </w:tcBorders>
          </w:tcPr>
          <w:p w14:paraId="389C2876" w14:textId="77777777" w:rsidR="00801EE1" w:rsidRPr="00801EE1" w:rsidRDefault="00801EE1" w:rsidP="00801EE1">
            <w:pPr>
              <w:rPr>
                <w:b/>
              </w:rPr>
            </w:pPr>
            <w:r w:rsidRPr="00801EE1">
              <w:rPr>
                <w:b/>
              </w:rPr>
              <w:t>Hazard Rating*</w:t>
            </w:r>
          </w:p>
        </w:tc>
        <w:tc>
          <w:tcPr>
            <w:tcW w:w="1890" w:type="dxa"/>
            <w:tcBorders>
              <w:top w:val="single" w:sz="4" w:space="0" w:color="auto"/>
            </w:tcBorders>
          </w:tcPr>
          <w:p w14:paraId="59C90325" w14:textId="77777777" w:rsidR="00801EE1" w:rsidRPr="00801EE1" w:rsidRDefault="00801EE1" w:rsidP="00801EE1">
            <w:pPr>
              <w:rPr>
                <w:b/>
              </w:rPr>
            </w:pPr>
            <w:r w:rsidRPr="00801EE1">
              <w:rPr>
                <w:b/>
              </w:rPr>
              <w:t>Assigned to</w:t>
            </w:r>
          </w:p>
        </w:tc>
        <w:tc>
          <w:tcPr>
            <w:tcW w:w="1800" w:type="dxa"/>
            <w:tcBorders>
              <w:top w:val="single" w:sz="4" w:space="0" w:color="auto"/>
            </w:tcBorders>
          </w:tcPr>
          <w:p w14:paraId="0F8A78D6" w14:textId="77777777" w:rsidR="00801EE1" w:rsidRPr="00801EE1" w:rsidRDefault="00801EE1" w:rsidP="00801EE1">
            <w:pPr>
              <w:rPr>
                <w:b/>
              </w:rPr>
            </w:pPr>
            <w:r w:rsidRPr="00801EE1">
              <w:rPr>
                <w:b/>
              </w:rPr>
              <w:t>Date Completed</w:t>
            </w:r>
          </w:p>
        </w:tc>
      </w:tr>
      <w:tr w:rsidR="00801EE1" w:rsidRPr="00801EE1" w14:paraId="0901242D" w14:textId="77777777" w:rsidTr="001E3861">
        <w:tc>
          <w:tcPr>
            <w:tcW w:w="7668" w:type="dxa"/>
          </w:tcPr>
          <w:p w14:paraId="18624270" w14:textId="77777777" w:rsidR="00801EE1" w:rsidRPr="00801EE1" w:rsidRDefault="00801EE1" w:rsidP="00801EE1"/>
        </w:tc>
        <w:tc>
          <w:tcPr>
            <w:tcW w:w="1350" w:type="dxa"/>
          </w:tcPr>
          <w:p w14:paraId="0C9B7FAF" w14:textId="77777777" w:rsidR="00801EE1" w:rsidRPr="00801EE1" w:rsidRDefault="00801EE1" w:rsidP="00801EE1"/>
        </w:tc>
        <w:tc>
          <w:tcPr>
            <w:tcW w:w="1890" w:type="dxa"/>
          </w:tcPr>
          <w:p w14:paraId="447E0A81" w14:textId="77777777" w:rsidR="00801EE1" w:rsidRPr="00801EE1" w:rsidRDefault="00801EE1" w:rsidP="00801EE1"/>
        </w:tc>
        <w:tc>
          <w:tcPr>
            <w:tcW w:w="1800" w:type="dxa"/>
          </w:tcPr>
          <w:p w14:paraId="3265DDF7" w14:textId="77777777" w:rsidR="00801EE1" w:rsidRPr="00801EE1" w:rsidRDefault="00801EE1" w:rsidP="00801EE1"/>
        </w:tc>
      </w:tr>
      <w:tr w:rsidR="00801EE1" w:rsidRPr="00801EE1" w14:paraId="4833852A" w14:textId="77777777" w:rsidTr="001E3861">
        <w:tc>
          <w:tcPr>
            <w:tcW w:w="7668" w:type="dxa"/>
          </w:tcPr>
          <w:p w14:paraId="0BD584DA" w14:textId="77777777" w:rsidR="00801EE1" w:rsidRPr="00801EE1" w:rsidRDefault="00801EE1" w:rsidP="00801EE1"/>
        </w:tc>
        <w:tc>
          <w:tcPr>
            <w:tcW w:w="1350" w:type="dxa"/>
          </w:tcPr>
          <w:p w14:paraId="19566302" w14:textId="77777777" w:rsidR="00801EE1" w:rsidRPr="00801EE1" w:rsidRDefault="00801EE1" w:rsidP="00801EE1"/>
        </w:tc>
        <w:tc>
          <w:tcPr>
            <w:tcW w:w="1890" w:type="dxa"/>
          </w:tcPr>
          <w:p w14:paraId="222105F7" w14:textId="77777777" w:rsidR="00801EE1" w:rsidRPr="00801EE1" w:rsidRDefault="00801EE1" w:rsidP="00801EE1"/>
        </w:tc>
        <w:tc>
          <w:tcPr>
            <w:tcW w:w="1800" w:type="dxa"/>
          </w:tcPr>
          <w:p w14:paraId="67EE9E15" w14:textId="77777777" w:rsidR="00801EE1" w:rsidRPr="00801EE1" w:rsidRDefault="00801EE1" w:rsidP="00801EE1"/>
        </w:tc>
      </w:tr>
      <w:tr w:rsidR="00801EE1" w:rsidRPr="00801EE1" w14:paraId="03FD9287" w14:textId="77777777" w:rsidTr="001E3861">
        <w:tc>
          <w:tcPr>
            <w:tcW w:w="7668" w:type="dxa"/>
          </w:tcPr>
          <w:p w14:paraId="7B88678F" w14:textId="77777777" w:rsidR="00801EE1" w:rsidRPr="00801EE1" w:rsidRDefault="00801EE1" w:rsidP="00801EE1"/>
        </w:tc>
        <w:tc>
          <w:tcPr>
            <w:tcW w:w="1350" w:type="dxa"/>
            <w:tcBorders>
              <w:bottom w:val="single" w:sz="4" w:space="0" w:color="auto"/>
            </w:tcBorders>
          </w:tcPr>
          <w:p w14:paraId="3AF9C7D8" w14:textId="77777777" w:rsidR="00801EE1" w:rsidRPr="00801EE1" w:rsidRDefault="00801EE1" w:rsidP="00801EE1"/>
        </w:tc>
        <w:tc>
          <w:tcPr>
            <w:tcW w:w="1890" w:type="dxa"/>
            <w:tcBorders>
              <w:bottom w:val="single" w:sz="4" w:space="0" w:color="auto"/>
            </w:tcBorders>
          </w:tcPr>
          <w:p w14:paraId="1B747CB7" w14:textId="77777777" w:rsidR="00801EE1" w:rsidRPr="00801EE1" w:rsidRDefault="00801EE1" w:rsidP="00801EE1"/>
        </w:tc>
        <w:tc>
          <w:tcPr>
            <w:tcW w:w="1800" w:type="dxa"/>
            <w:tcBorders>
              <w:bottom w:val="single" w:sz="4" w:space="0" w:color="auto"/>
            </w:tcBorders>
          </w:tcPr>
          <w:p w14:paraId="5EE14AC0" w14:textId="77777777" w:rsidR="00801EE1" w:rsidRPr="00801EE1" w:rsidRDefault="00801EE1" w:rsidP="00801EE1"/>
        </w:tc>
      </w:tr>
      <w:tr w:rsidR="00801EE1" w:rsidRPr="00801EE1" w14:paraId="1020E2A8" w14:textId="77777777" w:rsidTr="001E3861">
        <w:tc>
          <w:tcPr>
            <w:tcW w:w="7668" w:type="dxa"/>
            <w:tcBorders>
              <w:bottom w:val="single" w:sz="4" w:space="0" w:color="auto"/>
            </w:tcBorders>
          </w:tcPr>
          <w:p w14:paraId="31EAF24D" w14:textId="77777777" w:rsidR="00801EE1" w:rsidRPr="00801EE1" w:rsidRDefault="00801EE1" w:rsidP="00801EE1"/>
        </w:tc>
        <w:tc>
          <w:tcPr>
            <w:tcW w:w="1350" w:type="dxa"/>
            <w:tcBorders>
              <w:bottom w:val="single" w:sz="4" w:space="0" w:color="auto"/>
            </w:tcBorders>
          </w:tcPr>
          <w:p w14:paraId="1D5E42BA" w14:textId="77777777" w:rsidR="00801EE1" w:rsidRPr="00801EE1" w:rsidRDefault="00801EE1" w:rsidP="00801EE1"/>
        </w:tc>
        <w:tc>
          <w:tcPr>
            <w:tcW w:w="1890" w:type="dxa"/>
            <w:tcBorders>
              <w:bottom w:val="single" w:sz="4" w:space="0" w:color="auto"/>
            </w:tcBorders>
          </w:tcPr>
          <w:p w14:paraId="44328960" w14:textId="77777777" w:rsidR="00801EE1" w:rsidRPr="00801EE1" w:rsidRDefault="00801EE1" w:rsidP="00801EE1"/>
        </w:tc>
        <w:tc>
          <w:tcPr>
            <w:tcW w:w="1800" w:type="dxa"/>
            <w:tcBorders>
              <w:bottom w:val="single" w:sz="4" w:space="0" w:color="auto"/>
            </w:tcBorders>
          </w:tcPr>
          <w:p w14:paraId="61CCFD5E" w14:textId="77777777" w:rsidR="00801EE1" w:rsidRPr="00801EE1" w:rsidRDefault="00801EE1" w:rsidP="00801EE1"/>
        </w:tc>
      </w:tr>
      <w:tr w:rsidR="00801EE1" w:rsidRPr="00801EE1" w14:paraId="065F898B" w14:textId="77777777" w:rsidTr="001E3861">
        <w:tc>
          <w:tcPr>
            <w:tcW w:w="12708" w:type="dxa"/>
            <w:gridSpan w:val="4"/>
            <w:tcBorders>
              <w:left w:val="nil"/>
              <w:right w:val="nil"/>
            </w:tcBorders>
          </w:tcPr>
          <w:p w14:paraId="58A402E6" w14:textId="77777777" w:rsidR="00801EE1" w:rsidRPr="00801EE1" w:rsidRDefault="00801EE1" w:rsidP="00801EE1">
            <w:pPr>
              <w:rPr>
                <w:b/>
              </w:rPr>
            </w:pPr>
          </w:p>
          <w:p w14:paraId="2710106A" w14:textId="77777777" w:rsidR="00801EE1" w:rsidRPr="00801EE1" w:rsidRDefault="00801EE1" w:rsidP="00801EE1">
            <w:pPr>
              <w:rPr>
                <w:b/>
              </w:rPr>
            </w:pPr>
            <w:r w:rsidRPr="00801EE1">
              <w:rPr>
                <w:b/>
              </w:rPr>
              <w:t>MOBILE EQUIPMENT</w:t>
            </w:r>
          </w:p>
          <w:p w14:paraId="2E528AB3" w14:textId="77777777" w:rsidR="00801EE1" w:rsidRPr="00801EE1" w:rsidRDefault="00801EE1" w:rsidP="00801EE1">
            <w:pPr>
              <w:numPr>
                <w:ilvl w:val="0"/>
                <w:numId w:val="74"/>
              </w:numPr>
            </w:pPr>
            <w:r w:rsidRPr="00801EE1">
              <w:t>Maintenance log books are present</w:t>
            </w:r>
          </w:p>
          <w:p w14:paraId="2F9FC6DA" w14:textId="77777777" w:rsidR="00801EE1" w:rsidRPr="00801EE1" w:rsidRDefault="00801EE1" w:rsidP="00801EE1">
            <w:pPr>
              <w:numPr>
                <w:ilvl w:val="0"/>
                <w:numId w:val="74"/>
              </w:numPr>
            </w:pPr>
            <w:r w:rsidRPr="00801EE1">
              <w:t>Only licensed/certified operators are operating equipment</w:t>
            </w:r>
          </w:p>
          <w:p w14:paraId="1F9C5A29" w14:textId="77777777" w:rsidR="00801EE1" w:rsidRPr="00801EE1" w:rsidRDefault="00801EE1" w:rsidP="00801EE1">
            <w:pPr>
              <w:numPr>
                <w:ilvl w:val="0"/>
                <w:numId w:val="74"/>
              </w:numPr>
            </w:pPr>
            <w:r w:rsidRPr="00801EE1">
              <w:t>Roll Over Protective Structures in place where required</w:t>
            </w:r>
          </w:p>
          <w:p w14:paraId="4C3B9CE1" w14:textId="77777777" w:rsidR="00801EE1" w:rsidRPr="00801EE1" w:rsidRDefault="00801EE1" w:rsidP="00801EE1">
            <w:pPr>
              <w:numPr>
                <w:ilvl w:val="0"/>
                <w:numId w:val="74"/>
              </w:numPr>
            </w:pPr>
            <w:r w:rsidRPr="00801EE1">
              <w:t>Seat Belts in place as required; evidence of worker use</w:t>
            </w:r>
          </w:p>
          <w:p w14:paraId="25FE303E" w14:textId="77777777" w:rsidR="00801EE1" w:rsidRPr="00801EE1" w:rsidRDefault="00801EE1" w:rsidP="00801EE1">
            <w:pPr>
              <w:numPr>
                <w:ilvl w:val="0"/>
                <w:numId w:val="74"/>
              </w:numPr>
            </w:pPr>
            <w:r w:rsidRPr="00801EE1">
              <w:t>Movement Warning Devices (back-up alarms) operable</w:t>
            </w:r>
          </w:p>
          <w:p w14:paraId="238D7F76" w14:textId="77777777" w:rsidR="00801EE1" w:rsidRPr="00801EE1" w:rsidRDefault="00801EE1" w:rsidP="00801EE1">
            <w:pPr>
              <w:numPr>
                <w:ilvl w:val="0"/>
                <w:numId w:val="74"/>
              </w:numPr>
            </w:pPr>
            <w:r w:rsidRPr="00801EE1">
              <w:t>Evidence of operator pre-and post-trip inspections being completed</w:t>
            </w:r>
          </w:p>
        </w:tc>
      </w:tr>
      <w:tr w:rsidR="00801EE1" w:rsidRPr="00801EE1" w14:paraId="39E5AA3C" w14:textId="77777777" w:rsidTr="001E3861">
        <w:tc>
          <w:tcPr>
            <w:tcW w:w="7668" w:type="dxa"/>
          </w:tcPr>
          <w:p w14:paraId="1A2C4B67" w14:textId="77777777" w:rsidR="00801EE1" w:rsidRPr="00801EE1" w:rsidRDefault="00801EE1" w:rsidP="00801EE1">
            <w:pPr>
              <w:rPr>
                <w:b/>
              </w:rPr>
            </w:pPr>
            <w:r w:rsidRPr="00801EE1">
              <w:rPr>
                <w:b/>
              </w:rPr>
              <w:t>Note any hazards identified:</w:t>
            </w:r>
          </w:p>
        </w:tc>
        <w:tc>
          <w:tcPr>
            <w:tcW w:w="1350" w:type="dxa"/>
            <w:tcBorders>
              <w:bottom w:val="single" w:sz="4" w:space="0" w:color="auto"/>
            </w:tcBorders>
          </w:tcPr>
          <w:p w14:paraId="305560D9" w14:textId="77777777" w:rsidR="00801EE1" w:rsidRPr="00801EE1" w:rsidRDefault="00801EE1" w:rsidP="00801EE1">
            <w:pPr>
              <w:rPr>
                <w:b/>
              </w:rPr>
            </w:pPr>
            <w:r w:rsidRPr="00801EE1">
              <w:rPr>
                <w:b/>
              </w:rPr>
              <w:t>Hazard Rating*</w:t>
            </w:r>
          </w:p>
        </w:tc>
        <w:tc>
          <w:tcPr>
            <w:tcW w:w="1890" w:type="dxa"/>
            <w:tcBorders>
              <w:bottom w:val="single" w:sz="4" w:space="0" w:color="auto"/>
            </w:tcBorders>
          </w:tcPr>
          <w:p w14:paraId="567121AC" w14:textId="77777777" w:rsidR="00801EE1" w:rsidRPr="00801EE1" w:rsidRDefault="00801EE1" w:rsidP="00801EE1">
            <w:pPr>
              <w:rPr>
                <w:b/>
              </w:rPr>
            </w:pPr>
            <w:r w:rsidRPr="00801EE1">
              <w:rPr>
                <w:b/>
              </w:rPr>
              <w:t>Assigned to</w:t>
            </w:r>
          </w:p>
        </w:tc>
        <w:tc>
          <w:tcPr>
            <w:tcW w:w="1800" w:type="dxa"/>
            <w:tcBorders>
              <w:bottom w:val="single" w:sz="4" w:space="0" w:color="auto"/>
            </w:tcBorders>
          </w:tcPr>
          <w:p w14:paraId="4D25B034" w14:textId="77777777" w:rsidR="00801EE1" w:rsidRPr="00801EE1" w:rsidRDefault="00801EE1" w:rsidP="00801EE1">
            <w:pPr>
              <w:rPr>
                <w:b/>
              </w:rPr>
            </w:pPr>
            <w:r w:rsidRPr="00801EE1">
              <w:rPr>
                <w:b/>
              </w:rPr>
              <w:t>Date Completed</w:t>
            </w:r>
          </w:p>
        </w:tc>
      </w:tr>
      <w:tr w:rsidR="00801EE1" w:rsidRPr="00801EE1" w14:paraId="4CDEFC46" w14:textId="77777777" w:rsidTr="001E3861">
        <w:tc>
          <w:tcPr>
            <w:tcW w:w="7668" w:type="dxa"/>
          </w:tcPr>
          <w:p w14:paraId="3AC0967D" w14:textId="77777777" w:rsidR="00801EE1" w:rsidRPr="00801EE1" w:rsidRDefault="00801EE1" w:rsidP="00801EE1"/>
        </w:tc>
        <w:tc>
          <w:tcPr>
            <w:tcW w:w="1350" w:type="dxa"/>
            <w:tcBorders>
              <w:bottom w:val="single" w:sz="4" w:space="0" w:color="auto"/>
            </w:tcBorders>
          </w:tcPr>
          <w:p w14:paraId="095A1952" w14:textId="77777777" w:rsidR="00801EE1" w:rsidRPr="00801EE1" w:rsidRDefault="00801EE1" w:rsidP="00801EE1"/>
        </w:tc>
        <w:tc>
          <w:tcPr>
            <w:tcW w:w="1890" w:type="dxa"/>
            <w:tcBorders>
              <w:bottom w:val="single" w:sz="4" w:space="0" w:color="auto"/>
            </w:tcBorders>
          </w:tcPr>
          <w:p w14:paraId="608A2572" w14:textId="77777777" w:rsidR="00801EE1" w:rsidRPr="00801EE1" w:rsidRDefault="00801EE1" w:rsidP="00801EE1"/>
        </w:tc>
        <w:tc>
          <w:tcPr>
            <w:tcW w:w="1800" w:type="dxa"/>
            <w:tcBorders>
              <w:bottom w:val="single" w:sz="4" w:space="0" w:color="auto"/>
            </w:tcBorders>
          </w:tcPr>
          <w:p w14:paraId="2ECB6B45" w14:textId="77777777" w:rsidR="00801EE1" w:rsidRPr="00801EE1" w:rsidRDefault="00801EE1" w:rsidP="00801EE1"/>
        </w:tc>
      </w:tr>
      <w:tr w:rsidR="00801EE1" w:rsidRPr="00801EE1" w14:paraId="7693954C" w14:textId="77777777" w:rsidTr="001E3861">
        <w:tc>
          <w:tcPr>
            <w:tcW w:w="7668" w:type="dxa"/>
          </w:tcPr>
          <w:p w14:paraId="2180EAD7" w14:textId="77777777" w:rsidR="00801EE1" w:rsidRPr="00801EE1" w:rsidRDefault="00801EE1" w:rsidP="00801EE1"/>
        </w:tc>
        <w:tc>
          <w:tcPr>
            <w:tcW w:w="1350" w:type="dxa"/>
            <w:tcBorders>
              <w:bottom w:val="single" w:sz="4" w:space="0" w:color="auto"/>
            </w:tcBorders>
          </w:tcPr>
          <w:p w14:paraId="69BDF2AD" w14:textId="77777777" w:rsidR="00801EE1" w:rsidRPr="00801EE1" w:rsidRDefault="00801EE1" w:rsidP="00801EE1"/>
        </w:tc>
        <w:tc>
          <w:tcPr>
            <w:tcW w:w="1890" w:type="dxa"/>
            <w:tcBorders>
              <w:bottom w:val="single" w:sz="4" w:space="0" w:color="auto"/>
            </w:tcBorders>
          </w:tcPr>
          <w:p w14:paraId="3713B602" w14:textId="77777777" w:rsidR="00801EE1" w:rsidRPr="00801EE1" w:rsidRDefault="00801EE1" w:rsidP="00801EE1"/>
        </w:tc>
        <w:tc>
          <w:tcPr>
            <w:tcW w:w="1800" w:type="dxa"/>
            <w:tcBorders>
              <w:bottom w:val="single" w:sz="4" w:space="0" w:color="auto"/>
            </w:tcBorders>
          </w:tcPr>
          <w:p w14:paraId="0A3A386E" w14:textId="77777777" w:rsidR="00801EE1" w:rsidRPr="00801EE1" w:rsidRDefault="00801EE1" w:rsidP="00801EE1"/>
        </w:tc>
      </w:tr>
      <w:tr w:rsidR="00801EE1" w:rsidRPr="00801EE1" w14:paraId="4EB94196" w14:textId="77777777" w:rsidTr="001E3861">
        <w:tc>
          <w:tcPr>
            <w:tcW w:w="7668" w:type="dxa"/>
            <w:tcBorders>
              <w:bottom w:val="single" w:sz="4" w:space="0" w:color="auto"/>
            </w:tcBorders>
          </w:tcPr>
          <w:p w14:paraId="16D36D70" w14:textId="77777777" w:rsidR="00801EE1" w:rsidRPr="00801EE1" w:rsidRDefault="00801EE1" w:rsidP="00801EE1"/>
        </w:tc>
        <w:tc>
          <w:tcPr>
            <w:tcW w:w="1350" w:type="dxa"/>
            <w:tcBorders>
              <w:bottom w:val="single" w:sz="4" w:space="0" w:color="auto"/>
            </w:tcBorders>
          </w:tcPr>
          <w:p w14:paraId="481A19A9" w14:textId="77777777" w:rsidR="00801EE1" w:rsidRPr="00801EE1" w:rsidRDefault="00801EE1" w:rsidP="00801EE1"/>
        </w:tc>
        <w:tc>
          <w:tcPr>
            <w:tcW w:w="1890" w:type="dxa"/>
            <w:tcBorders>
              <w:bottom w:val="single" w:sz="4" w:space="0" w:color="auto"/>
            </w:tcBorders>
          </w:tcPr>
          <w:p w14:paraId="2C57362C" w14:textId="77777777" w:rsidR="00801EE1" w:rsidRPr="00801EE1" w:rsidRDefault="00801EE1" w:rsidP="00801EE1"/>
        </w:tc>
        <w:tc>
          <w:tcPr>
            <w:tcW w:w="1800" w:type="dxa"/>
            <w:tcBorders>
              <w:bottom w:val="single" w:sz="4" w:space="0" w:color="auto"/>
            </w:tcBorders>
          </w:tcPr>
          <w:p w14:paraId="28C5FE4B" w14:textId="77777777" w:rsidR="00801EE1" w:rsidRPr="00801EE1" w:rsidRDefault="00801EE1" w:rsidP="00801EE1"/>
        </w:tc>
      </w:tr>
      <w:tr w:rsidR="00801EE1" w:rsidRPr="00801EE1" w14:paraId="3748673D" w14:textId="77777777" w:rsidTr="001E3861">
        <w:tc>
          <w:tcPr>
            <w:tcW w:w="12708" w:type="dxa"/>
            <w:gridSpan w:val="4"/>
            <w:tcBorders>
              <w:top w:val="nil"/>
              <w:left w:val="nil"/>
              <w:bottom w:val="nil"/>
              <w:right w:val="nil"/>
            </w:tcBorders>
          </w:tcPr>
          <w:p w14:paraId="3415F621" w14:textId="77777777" w:rsidR="00801EE1" w:rsidRPr="00801EE1" w:rsidRDefault="00801EE1" w:rsidP="00801EE1">
            <w:r w:rsidRPr="00801EE1">
              <w:t>“A” Hazard: IDLH condition.  Immediate corrective action required.</w:t>
            </w:r>
          </w:p>
          <w:p w14:paraId="49901346" w14:textId="77777777" w:rsidR="00801EE1" w:rsidRPr="00801EE1" w:rsidRDefault="00801EE1" w:rsidP="00801EE1">
            <w:r w:rsidRPr="00801EE1">
              <w:t>“B” Hazard: Potential for causing serious injury.  Requires attention as soon as possible.</w:t>
            </w:r>
          </w:p>
          <w:p w14:paraId="3740429E" w14:textId="77777777" w:rsidR="00801EE1" w:rsidRPr="00801EE1" w:rsidRDefault="00801EE1" w:rsidP="00801EE1">
            <w:r w:rsidRPr="00801EE1">
              <w:t>“C” Hazard: Should be eliminated without delay, but not emergency.</w:t>
            </w:r>
          </w:p>
        </w:tc>
      </w:tr>
    </w:tbl>
    <w:p w14:paraId="6FAD5FB5" w14:textId="77777777" w:rsidR="00801EE1" w:rsidRPr="00801EE1" w:rsidRDefault="00801EE1" w:rsidP="00801EE1">
      <w:r w:rsidRPr="00801EE1">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10"/>
        <w:gridCol w:w="1890"/>
        <w:gridCol w:w="1800"/>
      </w:tblGrid>
      <w:tr w:rsidR="00801EE1" w:rsidRPr="00801EE1" w14:paraId="16716E4B" w14:textId="77777777" w:rsidTr="001E3861">
        <w:tc>
          <w:tcPr>
            <w:tcW w:w="12708" w:type="dxa"/>
            <w:gridSpan w:val="4"/>
            <w:tcBorders>
              <w:top w:val="nil"/>
              <w:left w:val="nil"/>
              <w:right w:val="nil"/>
            </w:tcBorders>
          </w:tcPr>
          <w:p w14:paraId="693D86B5" w14:textId="77777777" w:rsidR="00801EE1" w:rsidRPr="00801EE1" w:rsidRDefault="00801EE1" w:rsidP="00801EE1">
            <w:pPr>
              <w:rPr>
                <w:b/>
              </w:rPr>
            </w:pPr>
            <w:r w:rsidRPr="00801EE1">
              <w:rPr>
                <w:b/>
              </w:rPr>
              <w:lastRenderedPageBreak/>
              <w:t>EMERGENCY RESPONSE</w:t>
            </w:r>
          </w:p>
          <w:p w14:paraId="7865B394" w14:textId="77777777" w:rsidR="00801EE1" w:rsidRPr="00801EE1" w:rsidRDefault="00801EE1" w:rsidP="00801EE1">
            <w:pPr>
              <w:numPr>
                <w:ilvl w:val="0"/>
                <w:numId w:val="74"/>
              </w:numPr>
            </w:pPr>
            <w:r w:rsidRPr="00801EE1">
              <w:t>Emergency response plan in place and appropriate to worksite</w:t>
            </w:r>
          </w:p>
          <w:p w14:paraId="70A72F32" w14:textId="77777777" w:rsidR="00801EE1" w:rsidRPr="00801EE1" w:rsidRDefault="00801EE1" w:rsidP="00801EE1">
            <w:pPr>
              <w:numPr>
                <w:ilvl w:val="0"/>
                <w:numId w:val="74"/>
              </w:numPr>
            </w:pPr>
            <w:r w:rsidRPr="00801EE1">
              <w:t>Workers know what to do in an emergency</w:t>
            </w:r>
          </w:p>
          <w:p w14:paraId="58CA89DF" w14:textId="77777777" w:rsidR="00801EE1" w:rsidRPr="00801EE1" w:rsidRDefault="00801EE1" w:rsidP="00801EE1">
            <w:pPr>
              <w:numPr>
                <w:ilvl w:val="0"/>
                <w:numId w:val="74"/>
              </w:numPr>
            </w:pPr>
            <w:r w:rsidRPr="00801EE1">
              <w:t>Emergency lighting in place</w:t>
            </w:r>
          </w:p>
          <w:p w14:paraId="6D1821D3" w14:textId="77777777" w:rsidR="00801EE1" w:rsidRPr="00801EE1" w:rsidRDefault="00801EE1" w:rsidP="00801EE1">
            <w:pPr>
              <w:numPr>
                <w:ilvl w:val="0"/>
                <w:numId w:val="74"/>
              </w:numPr>
            </w:pPr>
            <w:r w:rsidRPr="00801EE1">
              <w:t>Emergency shower/eyewash available and working</w:t>
            </w:r>
          </w:p>
          <w:p w14:paraId="51D6987B" w14:textId="77777777" w:rsidR="00801EE1" w:rsidRPr="00801EE1" w:rsidRDefault="00801EE1" w:rsidP="00801EE1">
            <w:pPr>
              <w:numPr>
                <w:ilvl w:val="0"/>
                <w:numId w:val="74"/>
              </w:numPr>
            </w:pPr>
            <w:r w:rsidRPr="00801EE1">
              <w:t>First Aid Supplies stocked; staff have appropriate level of first aid training</w:t>
            </w:r>
          </w:p>
          <w:p w14:paraId="30A49834" w14:textId="77777777" w:rsidR="00801EE1" w:rsidRPr="00801EE1" w:rsidRDefault="00801EE1" w:rsidP="00801EE1">
            <w:pPr>
              <w:numPr>
                <w:ilvl w:val="0"/>
                <w:numId w:val="74"/>
              </w:numPr>
            </w:pPr>
            <w:r w:rsidRPr="00801EE1">
              <w:t>Adequate number of fire extinguishers in place; inspected within the past 12 months</w:t>
            </w:r>
          </w:p>
          <w:p w14:paraId="356FBD7C" w14:textId="77777777" w:rsidR="00801EE1" w:rsidRPr="00801EE1" w:rsidRDefault="00801EE1" w:rsidP="00801EE1">
            <w:pPr>
              <w:numPr>
                <w:ilvl w:val="0"/>
                <w:numId w:val="74"/>
              </w:numPr>
            </w:pPr>
            <w:r w:rsidRPr="00801EE1">
              <w:t>Other specialized plans in place and tested (e.g. Confined Space rescue, ammonia or chlorine alarms and emergency procedures)</w:t>
            </w:r>
          </w:p>
          <w:p w14:paraId="1AC51989" w14:textId="77777777" w:rsidR="00801EE1" w:rsidRPr="00801EE1" w:rsidRDefault="00801EE1" w:rsidP="00801EE1"/>
        </w:tc>
      </w:tr>
      <w:tr w:rsidR="00801EE1" w:rsidRPr="00801EE1" w14:paraId="4D3530AF" w14:textId="77777777" w:rsidTr="001E3861">
        <w:tc>
          <w:tcPr>
            <w:tcW w:w="7308" w:type="dxa"/>
          </w:tcPr>
          <w:p w14:paraId="18A0FEB4" w14:textId="77777777" w:rsidR="00801EE1" w:rsidRPr="00801EE1" w:rsidRDefault="00801EE1" w:rsidP="00801EE1">
            <w:pPr>
              <w:rPr>
                <w:b/>
              </w:rPr>
            </w:pPr>
            <w:r w:rsidRPr="00801EE1">
              <w:rPr>
                <w:b/>
              </w:rPr>
              <w:t>Note any hazards identified:</w:t>
            </w:r>
          </w:p>
        </w:tc>
        <w:tc>
          <w:tcPr>
            <w:tcW w:w="1710" w:type="dxa"/>
          </w:tcPr>
          <w:p w14:paraId="7357EF7E" w14:textId="77777777" w:rsidR="00801EE1" w:rsidRPr="00801EE1" w:rsidRDefault="00801EE1" w:rsidP="00801EE1">
            <w:pPr>
              <w:rPr>
                <w:b/>
              </w:rPr>
            </w:pPr>
            <w:r w:rsidRPr="00801EE1">
              <w:rPr>
                <w:b/>
              </w:rPr>
              <w:t>Hazard Rating*</w:t>
            </w:r>
          </w:p>
        </w:tc>
        <w:tc>
          <w:tcPr>
            <w:tcW w:w="1890" w:type="dxa"/>
          </w:tcPr>
          <w:p w14:paraId="0F8BA625" w14:textId="77777777" w:rsidR="00801EE1" w:rsidRPr="00801EE1" w:rsidRDefault="00801EE1" w:rsidP="00801EE1">
            <w:pPr>
              <w:rPr>
                <w:b/>
              </w:rPr>
            </w:pPr>
            <w:r w:rsidRPr="00801EE1">
              <w:rPr>
                <w:b/>
              </w:rPr>
              <w:t>Assigned to</w:t>
            </w:r>
          </w:p>
        </w:tc>
        <w:tc>
          <w:tcPr>
            <w:tcW w:w="1800" w:type="dxa"/>
          </w:tcPr>
          <w:p w14:paraId="7B71862C" w14:textId="77777777" w:rsidR="00801EE1" w:rsidRPr="00801EE1" w:rsidRDefault="00801EE1" w:rsidP="00801EE1">
            <w:pPr>
              <w:rPr>
                <w:b/>
              </w:rPr>
            </w:pPr>
            <w:r w:rsidRPr="00801EE1">
              <w:rPr>
                <w:b/>
              </w:rPr>
              <w:t>Date Completed</w:t>
            </w:r>
          </w:p>
        </w:tc>
      </w:tr>
      <w:tr w:rsidR="00801EE1" w:rsidRPr="00801EE1" w14:paraId="31370D2A" w14:textId="77777777" w:rsidTr="001E3861">
        <w:tc>
          <w:tcPr>
            <w:tcW w:w="7308" w:type="dxa"/>
          </w:tcPr>
          <w:p w14:paraId="0C99763B" w14:textId="77777777" w:rsidR="00801EE1" w:rsidRPr="00801EE1" w:rsidRDefault="00801EE1" w:rsidP="00801EE1"/>
        </w:tc>
        <w:tc>
          <w:tcPr>
            <w:tcW w:w="1710" w:type="dxa"/>
          </w:tcPr>
          <w:p w14:paraId="765961F0" w14:textId="77777777" w:rsidR="00801EE1" w:rsidRPr="00801EE1" w:rsidRDefault="00801EE1" w:rsidP="00801EE1"/>
        </w:tc>
        <w:tc>
          <w:tcPr>
            <w:tcW w:w="1890" w:type="dxa"/>
          </w:tcPr>
          <w:p w14:paraId="5E0F3058" w14:textId="77777777" w:rsidR="00801EE1" w:rsidRPr="00801EE1" w:rsidRDefault="00801EE1" w:rsidP="00801EE1"/>
        </w:tc>
        <w:tc>
          <w:tcPr>
            <w:tcW w:w="1800" w:type="dxa"/>
          </w:tcPr>
          <w:p w14:paraId="07BE7910" w14:textId="77777777" w:rsidR="00801EE1" w:rsidRPr="00801EE1" w:rsidRDefault="00801EE1" w:rsidP="00801EE1"/>
        </w:tc>
      </w:tr>
      <w:tr w:rsidR="00801EE1" w:rsidRPr="00801EE1" w14:paraId="1E209BEB" w14:textId="77777777" w:rsidTr="001E3861">
        <w:tc>
          <w:tcPr>
            <w:tcW w:w="7308" w:type="dxa"/>
          </w:tcPr>
          <w:p w14:paraId="2800E07F" w14:textId="77777777" w:rsidR="00801EE1" w:rsidRPr="00801EE1" w:rsidRDefault="00801EE1" w:rsidP="00801EE1"/>
        </w:tc>
        <w:tc>
          <w:tcPr>
            <w:tcW w:w="1710" w:type="dxa"/>
          </w:tcPr>
          <w:p w14:paraId="44B1329E" w14:textId="77777777" w:rsidR="00801EE1" w:rsidRPr="00801EE1" w:rsidRDefault="00801EE1" w:rsidP="00801EE1"/>
        </w:tc>
        <w:tc>
          <w:tcPr>
            <w:tcW w:w="1890" w:type="dxa"/>
          </w:tcPr>
          <w:p w14:paraId="5CEFA001" w14:textId="77777777" w:rsidR="00801EE1" w:rsidRPr="00801EE1" w:rsidRDefault="00801EE1" w:rsidP="00801EE1"/>
        </w:tc>
        <w:tc>
          <w:tcPr>
            <w:tcW w:w="1800" w:type="dxa"/>
          </w:tcPr>
          <w:p w14:paraId="6FDA2093" w14:textId="77777777" w:rsidR="00801EE1" w:rsidRPr="00801EE1" w:rsidRDefault="00801EE1" w:rsidP="00801EE1"/>
        </w:tc>
      </w:tr>
      <w:tr w:rsidR="00801EE1" w:rsidRPr="00801EE1" w14:paraId="6B59E555" w14:textId="77777777" w:rsidTr="001E3861">
        <w:tc>
          <w:tcPr>
            <w:tcW w:w="7308" w:type="dxa"/>
          </w:tcPr>
          <w:p w14:paraId="640A4B3A" w14:textId="77777777" w:rsidR="00801EE1" w:rsidRPr="00801EE1" w:rsidRDefault="00801EE1" w:rsidP="00801EE1"/>
        </w:tc>
        <w:tc>
          <w:tcPr>
            <w:tcW w:w="1710" w:type="dxa"/>
          </w:tcPr>
          <w:p w14:paraId="79F4ED7F" w14:textId="77777777" w:rsidR="00801EE1" w:rsidRPr="00801EE1" w:rsidRDefault="00801EE1" w:rsidP="00801EE1"/>
        </w:tc>
        <w:tc>
          <w:tcPr>
            <w:tcW w:w="1890" w:type="dxa"/>
          </w:tcPr>
          <w:p w14:paraId="444823E3" w14:textId="77777777" w:rsidR="00801EE1" w:rsidRPr="00801EE1" w:rsidRDefault="00801EE1" w:rsidP="00801EE1"/>
        </w:tc>
        <w:tc>
          <w:tcPr>
            <w:tcW w:w="1800" w:type="dxa"/>
          </w:tcPr>
          <w:p w14:paraId="1E9593F5" w14:textId="77777777" w:rsidR="00801EE1" w:rsidRPr="00801EE1" w:rsidRDefault="00801EE1" w:rsidP="00801EE1"/>
        </w:tc>
      </w:tr>
      <w:tr w:rsidR="00801EE1" w:rsidRPr="00801EE1" w14:paraId="35613454" w14:textId="77777777" w:rsidTr="001E3861">
        <w:tc>
          <w:tcPr>
            <w:tcW w:w="7308" w:type="dxa"/>
          </w:tcPr>
          <w:p w14:paraId="72BFEB15" w14:textId="77777777" w:rsidR="00801EE1" w:rsidRPr="00801EE1" w:rsidRDefault="00801EE1" w:rsidP="00801EE1"/>
        </w:tc>
        <w:tc>
          <w:tcPr>
            <w:tcW w:w="1710" w:type="dxa"/>
          </w:tcPr>
          <w:p w14:paraId="47AA728C" w14:textId="77777777" w:rsidR="00801EE1" w:rsidRPr="00801EE1" w:rsidRDefault="00801EE1" w:rsidP="00801EE1"/>
        </w:tc>
        <w:tc>
          <w:tcPr>
            <w:tcW w:w="1890" w:type="dxa"/>
          </w:tcPr>
          <w:p w14:paraId="70F950AE" w14:textId="77777777" w:rsidR="00801EE1" w:rsidRPr="00801EE1" w:rsidRDefault="00801EE1" w:rsidP="00801EE1"/>
        </w:tc>
        <w:tc>
          <w:tcPr>
            <w:tcW w:w="1800" w:type="dxa"/>
          </w:tcPr>
          <w:p w14:paraId="27990BAA" w14:textId="77777777" w:rsidR="00801EE1" w:rsidRPr="00801EE1" w:rsidRDefault="00801EE1" w:rsidP="00801EE1"/>
        </w:tc>
      </w:tr>
      <w:tr w:rsidR="00801EE1" w:rsidRPr="00801EE1" w14:paraId="6B009C56" w14:textId="77777777" w:rsidTr="001E3861">
        <w:tc>
          <w:tcPr>
            <w:tcW w:w="7308" w:type="dxa"/>
          </w:tcPr>
          <w:p w14:paraId="6D213D80" w14:textId="77777777" w:rsidR="00801EE1" w:rsidRPr="00801EE1" w:rsidRDefault="00801EE1" w:rsidP="00801EE1"/>
        </w:tc>
        <w:tc>
          <w:tcPr>
            <w:tcW w:w="1710" w:type="dxa"/>
          </w:tcPr>
          <w:p w14:paraId="2F41402D" w14:textId="77777777" w:rsidR="00801EE1" w:rsidRPr="00801EE1" w:rsidRDefault="00801EE1" w:rsidP="00801EE1"/>
        </w:tc>
        <w:tc>
          <w:tcPr>
            <w:tcW w:w="1890" w:type="dxa"/>
          </w:tcPr>
          <w:p w14:paraId="7547CEBE" w14:textId="77777777" w:rsidR="00801EE1" w:rsidRPr="00801EE1" w:rsidRDefault="00801EE1" w:rsidP="00801EE1"/>
        </w:tc>
        <w:tc>
          <w:tcPr>
            <w:tcW w:w="1800" w:type="dxa"/>
          </w:tcPr>
          <w:p w14:paraId="5ED34B67" w14:textId="77777777" w:rsidR="00801EE1" w:rsidRPr="00801EE1" w:rsidRDefault="00801EE1" w:rsidP="00801EE1"/>
        </w:tc>
      </w:tr>
      <w:tr w:rsidR="00801EE1" w:rsidRPr="00801EE1" w14:paraId="016D3D71" w14:textId="77777777" w:rsidTr="001E3861">
        <w:tc>
          <w:tcPr>
            <w:tcW w:w="7308" w:type="dxa"/>
          </w:tcPr>
          <w:p w14:paraId="117A7AFE" w14:textId="77777777" w:rsidR="00801EE1" w:rsidRPr="00801EE1" w:rsidRDefault="00801EE1" w:rsidP="00801EE1">
            <w:pPr>
              <w:rPr>
                <w:b/>
              </w:rPr>
            </w:pPr>
            <w:r w:rsidRPr="00801EE1">
              <w:rPr>
                <w:b/>
              </w:rPr>
              <w:t>Additional Comments:</w:t>
            </w:r>
          </w:p>
        </w:tc>
        <w:tc>
          <w:tcPr>
            <w:tcW w:w="1710" w:type="dxa"/>
          </w:tcPr>
          <w:p w14:paraId="22CD1D8B" w14:textId="77777777" w:rsidR="00801EE1" w:rsidRPr="00801EE1" w:rsidRDefault="00801EE1" w:rsidP="00801EE1"/>
        </w:tc>
        <w:tc>
          <w:tcPr>
            <w:tcW w:w="1890" w:type="dxa"/>
          </w:tcPr>
          <w:p w14:paraId="31F32AF9" w14:textId="77777777" w:rsidR="00801EE1" w:rsidRPr="00801EE1" w:rsidRDefault="00801EE1" w:rsidP="00801EE1"/>
        </w:tc>
        <w:tc>
          <w:tcPr>
            <w:tcW w:w="1800" w:type="dxa"/>
          </w:tcPr>
          <w:p w14:paraId="58C46540" w14:textId="77777777" w:rsidR="00801EE1" w:rsidRPr="00801EE1" w:rsidRDefault="00801EE1" w:rsidP="00801EE1"/>
        </w:tc>
      </w:tr>
      <w:tr w:rsidR="00801EE1" w:rsidRPr="00801EE1" w14:paraId="78F2166B" w14:textId="77777777" w:rsidTr="001E3861">
        <w:tc>
          <w:tcPr>
            <w:tcW w:w="7308" w:type="dxa"/>
          </w:tcPr>
          <w:p w14:paraId="56DACED3" w14:textId="77777777" w:rsidR="00801EE1" w:rsidRPr="00801EE1" w:rsidRDefault="00801EE1" w:rsidP="00801EE1"/>
        </w:tc>
        <w:tc>
          <w:tcPr>
            <w:tcW w:w="1710" w:type="dxa"/>
          </w:tcPr>
          <w:p w14:paraId="233D4607" w14:textId="77777777" w:rsidR="00801EE1" w:rsidRPr="00801EE1" w:rsidRDefault="00801EE1" w:rsidP="00801EE1"/>
        </w:tc>
        <w:tc>
          <w:tcPr>
            <w:tcW w:w="1890" w:type="dxa"/>
          </w:tcPr>
          <w:p w14:paraId="00B44387" w14:textId="77777777" w:rsidR="00801EE1" w:rsidRPr="00801EE1" w:rsidRDefault="00801EE1" w:rsidP="00801EE1"/>
        </w:tc>
        <w:tc>
          <w:tcPr>
            <w:tcW w:w="1800" w:type="dxa"/>
          </w:tcPr>
          <w:p w14:paraId="1E8F4260" w14:textId="77777777" w:rsidR="00801EE1" w:rsidRPr="00801EE1" w:rsidRDefault="00801EE1" w:rsidP="00801EE1"/>
        </w:tc>
      </w:tr>
      <w:tr w:rsidR="00801EE1" w:rsidRPr="00801EE1" w14:paraId="25A86116" w14:textId="77777777" w:rsidTr="001E3861">
        <w:tc>
          <w:tcPr>
            <w:tcW w:w="7308" w:type="dxa"/>
          </w:tcPr>
          <w:p w14:paraId="7A52FF64" w14:textId="77777777" w:rsidR="00801EE1" w:rsidRPr="00801EE1" w:rsidRDefault="00801EE1" w:rsidP="00801EE1"/>
        </w:tc>
        <w:tc>
          <w:tcPr>
            <w:tcW w:w="1710" w:type="dxa"/>
          </w:tcPr>
          <w:p w14:paraId="5D1C92F1" w14:textId="77777777" w:rsidR="00801EE1" w:rsidRPr="00801EE1" w:rsidRDefault="00801EE1" w:rsidP="00801EE1"/>
        </w:tc>
        <w:tc>
          <w:tcPr>
            <w:tcW w:w="1890" w:type="dxa"/>
          </w:tcPr>
          <w:p w14:paraId="2C3E0BE2" w14:textId="77777777" w:rsidR="00801EE1" w:rsidRPr="00801EE1" w:rsidRDefault="00801EE1" w:rsidP="00801EE1"/>
        </w:tc>
        <w:tc>
          <w:tcPr>
            <w:tcW w:w="1800" w:type="dxa"/>
          </w:tcPr>
          <w:p w14:paraId="635A98E4" w14:textId="77777777" w:rsidR="00801EE1" w:rsidRPr="00801EE1" w:rsidRDefault="00801EE1" w:rsidP="00801EE1"/>
        </w:tc>
      </w:tr>
      <w:tr w:rsidR="00801EE1" w:rsidRPr="00801EE1" w14:paraId="6006B7D7" w14:textId="77777777" w:rsidTr="001E3861">
        <w:tc>
          <w:tcPr>
            <w:tcW w:w="7308" w:type="dxa"/>
          </w:tcPr>
          <w:p w14:paraId="47A13EF1" w14:textId="77777777" w:rsidR="00801EE1" w:rsidRPr="00801EE1" w:rsidRDefault="00801EE1" w:rsidP="00801EE1"/>
        </w:tc>
        <w:tc>
          <w:tcPr>
            <w:tcW w:w="1710" w:type="dxa"/>
          </w:tcPr>
          <w:p w14:paraId="0FF87500" w14:textId="77777777" w:rsidR="00801EE1" w:rsidRPr="00801EE1" w:rsidRDefault="00801EE1" w:rsidP="00801EE1"/>
        </w:tc>
        <w:tc>
          <w:tcPr>
            <w:tcW w:w="1890" w:type="dxa"/>
          </w:tcPr>
          <w:p w14:paraId="49AD457C" w14:textId="77777777" w:rsidR="00801EE1" w:rsidRPr="00801EE1" w:rsidRDefault="00801EE1" w:rsidP="00801EE1"/>
        </w:tc>
        <w:tc>
          <w:tcPr>
            <w:tcW w:w="1800" w:type="dxa"/>
          </w:tcPr>
          <w:p w14:paraId="174F80A3" w14:textId="77777777" w:rsidR="00801EE1" w:rsidRPr="00801EE1" w:rsidRDefault="00801EE1" w:rsidP="00801EE1"/>
        </w:tc>
      </w:tr>
      <w:tr w:rsidR="00801EE1" w:rsidRPr="00801EE1" w14:paraId="0ACA4ABE" w14:textId="77777777" w:rsidTr="001E3861">
        <w:tc>
          <w:tcPr>
            <w:tcW w:w="7308" w:type="dxa"/>
          </w:tcPr>
          <w:p w14:paraId="7CC7B002" w14:textId="77777777" w:rsidR="00801EE1" w:rsidRPr="00801EE1" w:rsidRDefault="00801EE1" w:rsidP="00801EE1"/>
        </w:tc>
        <w:tc>
          <w:tcPr>
            <w:tcW w:w="1710" w:type="dxa"/>
          </w:tcPr>
          <w:p w14:paraId="13B83510" w14:textId="77777777" w:rsidR="00801EE1" w:rsidRPr="00801EE1" w:rsidRDefault="00801EE1" w:rsidP="00801EE1"/>
        </w:tc>
        <w:tc>
          <w:tcPr>
            <w:tcW w:w="1890" w:type="dxa"/>
          </w:tcPr>
          <w:p w14:paraId="1CD875DD" w14:textId="77777777" w:rsidR="00801EE1" w:rsidRPr="00801EE1" w:rsidRDefault="00801EE1" w:rsidP="00801EE1"/>
        </w:tc>
        <w:tc>
          <w:tcPr>
            <w:tcW w:w="1800" w:type="dxa"/>
          </w:tcPr>
          <w:p w14:paraId="372E6AF7" w14:textId="77777777" w:rsidR="00801EE1" w:rsidRPr="00801EE1" w:rsidRDefault="00801EE1" w:rsidP="00801EE1"/>
        </w:tc>
      </w:tr>
      <w:tr w:rsidR="00801EE1" w:rsidRPr="00801EE1" w14:paraId="6114FF2D" w14:textId="77777777" w:rsidTr="001E3861">
        <w:tc>
          <w:tcPr>
            <w:tcW w:w="7308" w:type="dxa"/>
          </w:tcPr>
          <w:p w14:paraId="0DA219AB" w14:textId="77777777" w:rsidR="00801EE1" w:rsidRPr="00801EE1" w:rsidRDefault="00801EE1" w:rsidP="00801EE1"/>
        </w:tc>
        <w:tc>
          <w:tcPr>
            <w:tcW w:w="1710" w:type="dxa"/>
          </w:tcPr>
          <w:p w14:paraId="1EBF62E8" w14:textId="77777777" w:rsidR="00801EE1" w:rsidRPr="00801EE1" w:rsidRDefault="00801EE1" w:rsidP="00801EE1"/>
        </w:tc>
        <w:tc>
          <w:tcPr>
            <w:tcW w:w="1890" w:type="dxa"/>
          </w:tcPr>
          <w:p w14:paraId="2F421115" w14:textId="77777777" w:rsidR="00801EE1" w:rsidRPr="00801EE1" w:rsidRDefault="00801EE1" w:rsidP="00801EE1"/>
        </w:tc>
        <w:tc>
          <w:tcPr>
            <w:tcW w:w="1800" w:type="dxa"/>
          </w:tcPr>
          <w:p w14:paraId="14963251" w14:textId="77777777" w:rsidR="00801EE1" w:rsidRPr="00801EE1" w:rsidRDefault="00801EE1" w:rsidP="00801EE1"/>
        </w:tc>
      </w:tr>
      <w:tr w:rsidR="00801EE1" w:rsidRPr="00801EE1" w14:paraId="49D63FF1" w14:textId="77777777" w:rsidTr="001E3861">
        <w:tc>
          <w:tcPr>
            <w:tcW w:w="7308" w:type="dxa"/>
          </w:tcPr>
          <w:p w14:paraId="7D8E5290" w14:textId="77777777" w:rsidR="00801EE1" w:rsidRPr="00801EE1" w:rsidRDefault="00801EE1" w:rsidP="00801EE1"/>
        </w:tc>
        <w:tc>
          <w:tcPr>
            <w:tcW w:w="1710" w:type="dxa"/>
          </w:tcPr>
          <w:p w14:paraId="580249C2" w14:textId="77777777" w:rsidR="00801EE1" w:rsidRPr="00801EE1" w:rsidRDefault="00801EE1" w:rsidP="00801EE1"/>
        </w:tc>
        <w:tc>
          <w:tcPr>
            <w:tcW w:w="1890" w:type="dxa"/>
          </w:tcPr>
          <w:p w14:paraId="6AD48399" w14:textId="77777777" w:rsidR="00801EE1" w:rsidRPr="00801EE1" w:rsidRDefault="00801EE1" w:rsidP="00801EE1"/>
        </w:tc>
        <w:tc>
          <w:tcPr>
            <w:tcW w:w="1800" w:type="dxa"/>
          </w:tcPr>
          <w:p w14:paraId="75C9628A" w14:textId="77777777" w:rsidR="00801EE1" w:rsidRPr="00801EE1" w:rsidRDefault="00801EE1" w:rsidP="00801EE1"/>
        </w:tc>
      </w:tr>
      <w:tr w:rsidR="00801EE1" w:rsidRPr="00801EE1" w14:paraId="7033A678" w14:textId="77777777" w:rsidTr="001E3861">
        <w:tc>
          <w:tcPr>
            <w:tcW w:w="7308" w:type="dxa"/>
          </w:tcPr>
          <w:p w14:paraId="3B5FEB79" w14:textId="77777777" w:rsidR="00801EE1" w:rsidRPr="00801EE1" w:rsidRDefault="00801EE1" w:rsidP="00801EE1"/>
        </w:tc>
        <w:tc>
          <w:tcPr>
            <w:tcW w:w="1710" w:type="dxa"/>
          </w:tcPr>
          <w:p w14:paraId="69D96283" w14:textId="77777777" w:rsidR="00801EE1" w:rsidRPr="00801EE1" w:rsidRDefault="00801EE1" w:rsidP="00801EE1"/>
        </w:tc>
        <w:tc>
          <w:tcPr>
            <w:tcW w:w="1890" w:type="dxa"/>
          </w:tcPr>
          <w:p w14:paraId="53A52876" w14:textId="77777777" w:rsidR="00801EE1" w:rsidRPr="00801EE1" w:rsidRDefault="00801EE1" w:rsidP="00801EE1"/>
        </w:tc>
        <w:tc>
          <w:tcPr>
            <w:tcW w:w="1800" w:type="dxa"/>
          </w:tcPr>
          <w:p w14:paraId="020E0DCA" w14:textId="77777777" w:rsidR="00801EE1" w:rsidRPr="00801EE1" w:rsidRDefault="00801EE1" w:rsidP="00801EE1"/>
        </w:tc>
      </w:tr>
      <w:tr w:rsidR="00801EE1" w:rsidRPr="00801EE1" w14:paraId="6E75F259" w14:textId="77777777" w:rsidTr="001E3861">
        <w:tc>
          <w:tcPr>
            <w:tcW w:w="7308" w:type="dxa"/>
          </w:tcPr>
          <w:p w14:paraId="08862A42" w14:textId="77777777" w:rsidR="00801EE1" w:rsidRPr="00801EE1" w:rsidRDefault="00801EE1" w:rsidP="00801EE1"/>
        </w:tc>
        <w:tc>
          <w:tcPr>
            <w:tcW w:w="1710" w:type="dxa"/>
          </w:tcPr>
          <w:p w14:paraId="1E0FD64F" w14:textId="77777777" w:rsidR="00801EE1" w:rsidRPr="00801EE1" w:rsidRDefault="00801EE1" w:rsidP="00801EE1"/>
        </w:tc>
        <w:tc>
          <w:tcPr>
            <w:tcW w:w="1890" w:type="dxa"/>
          </w:tcPr>
          <w:p w14:paraId="609D4E3E" w14:textId="77777777" w:rsidR="00801EE1" w:rsidRPr="00801EE1" w:rsidRDefault="00801EE1" w:rsidP="00801EE1"/>
        </w:tc>
        <w:tc>
          <w:tcPr>
            <w:tcW w:w="1800" w:type="dxa"/>
          </w:tcPr>
          <w:p w14:paraId="0DCF8D8C" w14:textId="77777777" w:rsidR="00801EE1" w:rsidRPr="00801EE1" w:rsidRDefault="00801EE1" w:rsidP="00801EE1"/>
        </w:tc>
      </w:tr>
    </w:tbl>
    <w:p w14:paraId="3DDF2CE7" w14:textId="77777777" w:rsidR="00801EE1" w:rsidRPr="00801EE1" w:rsidRDefault="00801EE1" w:rsidP="00801EE1"/>
    <w:p w14:paraId="35CA7B67" w14:textId="77777777" w:rsidR="00801EE1" w:rsidRPr="00801EE1" w:rsidRDefault="00801EE1" w:rsidP="00801EE1">
      <w:r w:rsidRPr="00801EE1">
        <w:t>“A” Hazard: IDLH condition.  Immediate corrective action required.</w:t>
      </w:r>
    </w:p>
    <w:p w14:paraId="33ECDDF5" w14:textId="77777777" w:rsidR="00801EE1" w:rsidRPr="00801EE1" w:rsidRDefault="00801EE1" w:rsidP="00801EE1">
      <w:r w:rsidRPr="00801EE1">
        <w:t>“B” Hazard: Potential for causing serious injury.  Requires attention as soon as possible.</w:t>
      </w:r>
    </w:p>
    <w:p w14:paraId="210BDB0B" w14:textId="77777777" w:rsidR="00801EE1" w:rsidRPr="00801EE1" w:rsidRDefault="00801EE1" w:rsidP="00801EE1">
      <w:r w:rsidRPr="00801EE1">
        <w:t>“C” Hazard: Should be eliminated without delay, but not emergency.</w:t>
      </w:r>
    </w:p>
    <w:p w14:paraId="5EDF0312" w14:textId="77777777" w:rsidR="00801EE1" w:rsidRPr="00801EE1" w:rsidRDefault="00801EE1" w:rsidP="00801EE1"/>
    <w:p w14:paraId="2C85ADB8" w14:textId="77777777" w:rsidR="00801EE1" w:rsidRPr="00801EE1" w:rsidRDefault="00801EE1" w:rsidP="00801EE1"/>
    <w:p w14:paraId="1F664011" w14:textId="77777777" w:rsidR="00801EE1" w:rsidRPr="00801EE1" w:rsidRDefault="00801EE1" w:rsidP="00801EE1">
      <w:r w:rsidRPr="00801EE1">
        <w:t>Distribution:  Department Manager, Joint Occupational Health and Safety Committee, Bulletin Boards</w:t>
      </w:r>
    </w:p>
    <w:p w14:paraId="30B485F2" w14:textId="77777777" w:rsidR="00A451AA" w:rsidRDefault="00A451AA" w:rsidP="00A451AA">
      <w:pPr>
        <w:rPr>
          <w:lang w:val="en-GB"/>
        </w:rPr>
      </w:pPr>
    </w:p>
    <w:sectPr w:rsidR="00A451AA" w:rsidSect="00801EE1">
      <w:footerReference w:type="default" r:id="rId26"/>
      <w:pgSz w:w="15840" w:h="12240" w:orient="landscape" w:code="1"/>
      <w:pgMar w:top="1440" w:right="1166" w:bottom="54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06B69" w14:textId="77777777" w:rsidR="00587FA5" w:rsidRDefault="00587FA5">
      <w:r>
        <w:separator/>
      </w:r>
    </w:p>
  </w:endnote>
  <w:endnote w:type="continuationSeparator" w:id="0">
    <w:p w14:paraId="31C5944E" w14:textId="77777777" w:rsidR="00587FA5" w:rsidRDefault="0058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42CA" w14:textId="77777777" w:rsidR="004B131F" w:rsidRDefault="004B131F" w:rsidP="008E4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F4355" w14:textId="77777777" w:rsidR="004B131F" w:rsidRDefault="004B13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C60D" w14:textId="77777777" w:rsidR="004B131F" w:rsidRDefault="004B131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E899" w14:textId="77777777" w:rsidR="004B131F" w:rsidRDefault="004B13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1081"/>
      <w:gridCol w:w="2935"/>
    </w:tblGrid>
    <w:tr w:rsidR="004B131F" w14:paraId="63867BFF" w14:textId="77777777" w:rsidTr="00DE0918">
      <w:tc>
        <w:tcPr>
          <w:tcW w:w="4751" w:type="dxa"/>
          <w:vAlign w:val="center"/>
        </w:tcPr>
        <w:p w14:paraId="3E893242" w14:textId="77777777" w:rsidR="004B131F" w:rsidRDefault="004B131F" w:rsidP="00DE0918">
          <w:pPr>
            <w:tabs>
              <w:tab w:val="right" w:pos="8640"/>
            </w:tabs>
          </w:pPr>
        </w:p>
      </w:tc>
      <w:tc>
        <w:tcPr>
          <w:tcW w:w="1106" w:type="dxa"/>
        </w:tcPr>
        <w:p w14:paraId="3059F2B8" w14:textId="77777777" w:rsidR="004B131F" w:rsidRDefault="004B131F" w:rsidP="00DE0918">
          <w:pPr>
            <w:tabs>
              <w:tab w:val="right" w:pos="8640"/>
            </w:tabs>
          </w:pPr>
        </w:p>
      </w:tc>
      <w:tc>
        <w:tcPr>
          <w:tcW w:w="2999" w:type="dxa"/>
          <w:vAlign w:val="center"/>
        </w:tcPr>
        <w:p w14:paraId="05C14BD2" w14:textId="77777777" w:rsidR="004B131F" w:rsidRDefault="004B131F" w:rsidP="00DE0918">
          <w:pPr>
            <w:tabs>
              <w:tab w:val="right" w:pos="8640"/>
            </w:tabs>
            <w:jc w:val="right"/>
          </w:pPr>
          <w:r>
            <w:t xml:space="preserve">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F3E27">
            <w:rPr>
              <w:rStyle w:val="PageNumber"/>
              <w:noProof/>
            </w:rPr>
            <w:t>ii</w:t>
          </w:r>
          <w:r>
            <w:rPr>
              <w:rStyle w:val="PageNumber"/>
            </w:rPr>
            <w:fldChar w:fldCharType="end"/>
          </w:r>
        </w:p>
      </w:tc>
    </w:tr>
  </w:tbl>
  <w:p w14:paraId="394FD521" w14:textId="77777777" w:rsidR="004B131F" w:rsidRDefault="004B131F">
    <w:pPr>
      <w:pStyle w:val="Foo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1081"/>
      <w:gridCol w:w="2935"/>
    </w:tblGrid>
    <w:tr w:rsidR="004B131F" w:rsidRPr="00291FE2" w14:paraId="7F287E00" w14:textId="77777777" w:rsidTr="00DA1DA6">
      <w:tc>
        <w:tcPr>
          <w:tcW w:w="4751" w:type="dxa"/>
          <w:vAlign w:val="center"/>
        </w:tcPr>
        <w:p w14:paraId="0A6A1C69" w14:textId="77777777" w:rsidR="004B131F" w:rsidRPr="00F23023" w:rsidRDefault="004B131F" w:rsidP="00F23023">
          <w:pPr>
            <w:pStyle w:val="Footer"/>
            <w:spacing w:after="200" w:line="276" w:lineRule="auto"/>
            <w:rPr>
              <w:rFonts w:asciiTheme="minorHAnsi" w:eastAsiaTheme="minorEastAsia" w:hAnsiTheme="minorHAnsi" w:cstheme="minorBidi"/>
              <w:color w:val="auto"/>
              <w:szCs w:val="22"/>
              <w:lang w:bidi="en-US"/>
            </w:rPr>
          </w:pPr>
        </w:p>
      </w:tc>
      <w:tc>
        <w:tcPr>
          <w:tcW w:w="1106" w:type="dxa"/>
        </w:tcPr>
        <w:p w14:paraId="23D09075" w14:textId="77777777" w:rsidR="004B131F" w:rsidRPr="00F23023" w:rsidRDefault="004B131F" w:rsidP="00F23023">
          <w:pPr>
            <w:pStyle w:val="Footer"/>
            <w:spacing w:after="200" w:line="276" w:lineRule="auto"/>
            <w:rPr>
              <w:rFonts w:asciiTheme="minorHAnsi" w:eastAsiaTheme="minorEastAsia" w:hAnsiTheme="minorHAnsi" w:cstheme="minorBidi"/>
              <w:color w:val="auto"/>
              <w:szCs w:val="22"/>
              <w:lang w:bidi="en-US"/>
            </w:rPr>
          </w:pPr>
        </w:p>
      </w:tc>
      <w:tc>
        <w:tcPr>
          <w:tcW w:w="2999" w:type="dxa"/>
          <w:vAlign w:val="center"/>
        </w:tcPr>
        <w:p w14:paraId="1342A7B5" w14:textId="77777777" w:rsidR="004B131F" w:rsidRPr="00291FE2" w:rsidRDefault="004B131F" w:rsidP="00F23023">
          <w:pPr>
            <w:pStyle w:val="Footer"/>
            <w:spacing w:after="200" w:line="276" w:lineRule="auto"/>
            <w:jc w:val="right"/>
            <w:rPr>
              <w:rFonts w:eastAsiaTheme="minorEastAsia" w:cs="Arial"/>
              <w:color w:val="auto"/>
              <w:szCs w:val="22"/>
              <w:lang w:bidi="en-US"/>
            </w:rPr>
          </w:pPr>
          <w:r w:rsidRPr="00291FE2">
            <w:rPr>
              <w:rFonts w:eastAsiaTheme="minorEastAsia" w:cs="Arial"/>
              <w:color w:val="auto"/>
              <w:szCs w:val="22"/>
              <w:lang w:bidi="en-US"/>
            </w:rPr>
            <w:t xml:space="preserve">Page  </w:t>
          </w:r>
          <w:r w:rsidRPr="00291FE2">
            <w:rPr>
              <w:rFonts w:eastAsiaTheme="minorEastAsia" w:cs="Arial"/>
              <w:color w:val="auto"/>
              <w:szCs w:val="22"/>
              <w:lang w:bidi="en-US"/>
            </w:rPr>
            <w:fldChar w:fldCharType="begin"/>
          </w:r>
          <w:r w:rsidRPr="00291FE2">
            <w:rPr>
              <w:rFonts w:eastAsiaTheme="minorEastAsia" w:cs="Arial"/>
              <w:color w:val="auto"/>
              <w:szCs w:val="22"/>
              <w:lang w:bidi="en-US"/>
            </w:rPr>
            <w:instrText xml:space="preserve"> PAGE </w:instrText>
          </w:r>
          <w:r w:rsidRPr="00291FE2">
            <w:rPr>
              <w:rFonts w:eastAsiaTheme="minorEastAsia" w:cs="Arial"/>
              <w:color w:val="auto"/>
              <w:szCs w:val="22"/>
              <w:lang w:bidi="en-US"/>
            </w:rPr>
            <w:fldChar w:fldCharType="separate"/>
          </w:r>
          <w:r w:rsidR="005F3E27">
            <w:rPr>
              <w:rFonts w:eastAsiaTheme="minorEastAsia" w:cs="Arial"/>
              <w:noProof/>
              <w:color w:val="auto"/>
              <w:szCs w:val="22"/>
              <w:lang w:bidi="en-US"/>
            </w:rPr>
            <w:t>16</w:t>
          </w:r>
          <w:r w:rsidRPr="00291FE2">
            <w:rPr>
              <w:rFonts w:eastAsiaTheme="minorEastAsia" w:cs="Arial"/>
              <w:color w:val="auto"/>
              <w:szCs w:val="22"/>
              <w:lang w:bidi="en-US"/>
            </w:rPr>
            <w:fldChar w:fldCharType="end"/>
          </w:r>
          <w:r w:rsidRPr="00291FE2">
            <w:rPr>
              <w:rFonts w:eastAsiaTheme="minorEastAsia" w:cs="Arial"/>
              <w:color w:val="auto"/>
              <w:szCs w:val="22"/>
              <w:lang w:bidi="en-US"/>
            </w:rPr>
            <w:t xml:space="preserve"> of 32</w:t>
          </w:r>
        </w:p>
      </w:tc>
    </w:tr>
  </w:tbl>
  <w:p w14:paraId="4F76CF7E" w14:textId="77777777" w:rsidR="004B131F" w:rsidRDefault="004B131F" w:rsidP="00DA1DA6">
    <w:pPr>
      <w:pStyle w:val="Footer"/>
      <w:tabs>
        <w:tab w:val="clear" w:pos="8640"/>
        <w:tab w:val="right" w:pos="9000"/>
      </w:tabs>
      <w:ind w:right="-90"/>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001"/>
    </w:tblGrid>
    <w:tr w:rsidR="004B131F" w14:paraId="76322BFF" w14:textId="77777777" w:rsidTr="00103318">
      <w:tc>
        <w:tcPr>
          <w:tcW w:w="4751" w:type="dxa"/>
          <w:vAlign w:val="center"/>
        </w:tcPr>
        <w:p w14:paraId="07BF2C5D" w14:textId="77777777" w:rsidR="004B131F" w:rsidRDefault="004B131F" w:rsidP="00103318">
          <w:pPr>
            <w:tabs>
              <w:tab w:val="right" w:pos="8640"/>
            </w:tabs>
          </w:pPr>
          <w:r>
            <w:t>Appendix A – OHS Policy</w:t>
          </w:r>
        </w:p>
      </w:tc>
      <w:tc>
        <w:tcPr>
          <w:tcW w:w="4105" w:type="dxa"/>
        </w:tcPr>
        <w:p w14:paraId="4C15AA46" w14:textId="77777777" w:rsidR="004B131F" w:rsidRDefault="004B131F" w:rsidP="00103318">
          <w:pPr>
            <w:tabs>
              <w:tab w:val="right" w:pos="8640"/>
            </w:tabs>
            <w:jc w:val="right"/>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F3E27">
            <w:rPr>
              <w:rStyle w:val="PageNumber"/>
              <w:noProof/>
            </w:rPr>
            <w:t>1</w:t>
          </w:r>
          <w:r>
            <w:rPr>
              <w:rStyle w:val="PageNumber"/>
            </w:rPr>
            <w:fldChar w:fldCharType="end"/>
          </w:r>
          <w:r>
            <w:rPr>
              <w:rStyle w:val="PageNumber"/>
            </w:rPr>
            <w:t xml:space="preserve"> of 1</w:t>
          </w:r>
        </w:p>
      </w:tc>
    </w:tr>
  </w:tbl>
  <w:p w14:paraId="7DCEDD67" w14:textId="77777777" w:rsidR="004B131F" w:rsidRDefault="004B131F">
    <w:pPr>
      <w:pStyle w:val="Footer"/>
      <w:tabs>
        <w:tab w:val="clear" w:pos="8640"/>
        <w:tab w:val="right" w:pos="9000"/>
      </w:tabs>
      <w:ind w:right="-90"/>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3"/>
      <w:gridCol w:w="2307"/>
    </w:tblGrid>
    <w:tr w:rsidR="004B131F" w14:paraId="167DECD8" w14:textId="77777777" w:rsidTr="008D2196">
      <w:tc>
        <w:tcPr>
          <w:tcW w:w="6498" w:type="dxa"/>
          <w:vAlign w:val="center"/>
        </w:tcPr>
        <w:p w14:paraId="77F2A65C" w14:textId="77777777" w:rsidR="004B131F" w:rsidRDefault="004B131F" w:rsidP="00103318">
          <w:pPr>
            <w:tabs>
              <w:tab w:val="right" w:pos="8640"/>
            </w:tabs>
          </w:pPr>
          <w:r>
            <w:t>Appendix B – JOHS Committee Terms of Reference (SAMPLE)</w:t>
          </w:r>
        </w:p>
      </w:tc>
      <w:tc>
        <w:tcPr>
          <w:tcW w:w="2358" w:type="dxa"/>
        </w:tcPr>
        <w:p w14:paraId="32E501AC" w14:textId="77777777" w:rsidR="004B131F" w:rsidRDefault="004B131F" w:rsidP="008D2196">
          <w:pPr>
            <w:tabs>
              <w:tab w:val="right" w:pos="8640"/>
            </w:tabs>
            <w:jc w:val="right"/>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F3E27">
            <w:rPr>
              <w:rStyle w:val="PageNumber"/>
              <w:noProof/>
            </w:rPr>
            <w:t>2</w:t>
          </w:r>
          <w:r>
            <w:rPr>
              <w:rStyle w:val="PageNumber"/>
            </w:rPr>
            <w:fldChar w:fldCharType="end"/>
          </w:r>
          <w:r>
            <w:rPr>
              <w:rStyle w:val="PageNumber"/>
            </w:rPr>
            <w:t xml:space="preserve"> of 2</w:t>
          </w:r>
        </w:p>
      </w:tc>
    </w:tr>
  </w:tbl>
  <w:p w14:paraId="77F3C746" w14:textId="77777777" w:rsidR="004B131F" w:rsidRDefault="004B131F">
    <w:pPr>
      <w:pStyle w:val="Footer"/>
      <w:tabs>
        <w:tab w:val="clear" w:pos="8640"/>
        <w:tab w:val="right" w:pos="9000"/>
      </w:tabs>
      <w:ind w:right="-90"/>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220"/>
    </w:tblGrid>
    <w:tr w:rsidR="004B131F" w14:paraId="36037D70" w14:textId="77777777" w:rsidTr="004E3145">
      <w:trPr>
        <w:jc w:val="center"/>
      </w:trPr>
      <w:tc>
        <w:tcPr>
          <w:tcW w:w="5295" w:type="dxa"/>
          <w:vAlign w:val="center"/>
        </w:tcPr>
        <w:p w14:paraId="0EF7CAC8" w14:textId="77777777" w:rsidR="004B131F" w:rsidRDefault="004B131F" w:rsidP="006858CB">
          <w:pPr>
            <w:tabs>
              <w:tab w:val="right" w:pos="8640"/>
            </w:tabs>
          </w:pPr>
          <w:r>
            <w:t>Appendix C – Inspection Checklist - SAMPLE</w:t>
          </w:r>
        </w:p>
      </w:tc>
      <w:tc>
        <w:tcPr>
          <w:tcW w:w="5174" w:type="dxa"/>
        </w:tcPr>
        <w:p w14:paraId="532B0FA1" w14:textId="77777777" w:rsidR="004B131F" w:rsidRDefault="004B131F" w:rsidP="006858CB">
          <w:pPr>
            <w:tabs>
              <w:tab w:val="right" w:pos="8640"/>
            </w:tabs>
            <w:jc w:val="right"/>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F3E27">
            <w:rPr>
              <w:rStyle w:val="PageNumber"/>
              <w:noProof/>
            </w:rPr>
            <w:t>5</w:t>
          </w:r>
          <w:r>
            <w:rPr>
              <w:rStyle w:val="PageNumber"/>
            </w:rPr>
            <w:fldChar w:fldCharType="end"/>
          </w:r>
          <w:r>
            <w:rPr>
              <w:rStyle w:val="PageNumber"/>
            </w:rPr>
            <w:t xml:space="preserve"> of 5</w:t>
          </w:r>
        </w:p>
      </w:tc>
    </w:tr>
  </w:tbl>
  <w:p w14:paraId="3EF00562" w14:textId="77777777" w:rsidR="004B131F" w:rsidRDefault="004B131F">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220"/>
    </w:tblGrid>
    <w:tr w:rsidR="004B131F" w14:paraId="20336209" w14:textId="77777777" w:rsidTr="004E3145">
      <w:trPr>
        <w:jc w:val="center"/>
      </w:trPr>
      <w:tc>
        <w:tcPr>
          <w:tcW w:w="5295" w:type="dxa"/>
          <w:vAlign w:val="center"/>
        </w:tcPr>
        <w:p w14:paraId="057ED0D1" w14:textId="77777777" w:rsidR="004B131F" w:rsidRDefault="004B131F" w:rsidP="006858CB">
          <w:pPr>
            <w:tabs>
              <w:tab w:val="right" w:pos="8640"/>
            </w:tabs>
          </w:pPr>
          <w:r>
            <w:t>Appendix D – Inspection Checklist - SAMPLE</w:t>
          </w:r>
        </w:p>
      </w:tc>
      <w:tc>
        <w:tcPr>
          <w:tcW w:w="5174" w:type="dxa"/>
        </w:tcPr>
        <w:p w14:paraId="6D1D82E4" w14:textId="77777777" w:rsidR="004B131F" w:rsidRDefault="004B131F" w:rsidP="0053526D">
          <w:pPr>
            <w:tabs>
              <w:tab w:val="right" w:pos="8640"/>
            </w:tabs>
            <w:jc w:val="right"/>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F3E27">
            <w:rPr>
              <w:rStyle w:val="PageNumber"/>
              <w:noProof/>
            </w:rPr>
            <w:t>4</w:t>
          </w:r>
          <w:r>
            <w:rPr>
              <w:rStyle w:val="PageNumber"/>
            </w:rPr>
            <w:fldChar w:fldCharType="end"/>
          </w:r>
          <w:r>
            <w:rPr>
              <w:rStyle w:val="PageNumber"/>
            </w:rPr>
            <w:t xml:space="preserve"> of 4</w:t>
          </w:r>
        </w:p>
      </w:tc>
    </w:tr>
  </w:tbl>
  <w:p w14:paraId="6E44BAD3" w14:textId="77777777" w:rsidR="004B131F" w:rsidRDefault="004B13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01C66" w14:textId="77777777" w:rsidR="00587FA5" w:rsidRDefault="00587FA5">
      <w:r>
        <w:separator/>
      </w:r>
    </w:p>
  </w:footnote>
  <w:footnote w:type="continuationSeparator" w:id="0">
    <w:p w14:paraId="2E0E56B0" w14:textId="77777777" w:rsidR="00587FA5" w:rsidRDefault="0058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C8E6" w14:textId="77777777" w:rsidR="004B131F" w:rsidRDefault="004B1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E7C2" w14:textId="77777777" w:rsidR="004B131F" w:rsidRDefault="004B1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2F2CF" w14:textId="77777777" w:rsidR="004B131F" w:rsidRDefault="004B13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22"/>
    </w:tblGrid>
    <w:tr w:rsidR="004B131F" w14:paraId="069443B9" w14:textId="77777777" w:rsidTr="00DE0918">
      <w:tc>
        <w:tcPr>
          <w:tcW w:w="4428" w:type="dxa"/>
        </w:tcPr>
        <w:p w14:paraId="10FFDBF8" w14:textId="77777777" w:rsidR="004B131F" w:rsidRDefault="004B131F" w:rsidP="00CA650B">
          <w:pPr>
            <w:pStyle w:val="Header"/>
            <w:tabs>
              <w:tab w:val="clear" w:pos="4320"/>
            </w:tabs>
          </w:pPr>
          <w:r>
            <w:t>Occupational Health and Safety Program</w:t>
          </w:r>
        </w:p>
      </w:tc>
      <w:tc>
        <w:tcPr>
          <w:tcW w:w="4428" w:type="dxa"/>
        </w:tcPr>
        <w:p w14:paraId="42A672F0" w14:textId="77777777" w:rsidR="004B131F" w:rsidRPr="00462848" w:rsidRDefault="004B131F" w:rsidP="00462848">
          <w:pPr>
            <w:pStyle w:val="Header"/>
            <w:tabs>
              <w:tab w:val="clear" w:pos="4320"/>
            </w:tabs>
            <w:jc w:val="right"/>
            <w:rPr>
              <w:color w:val="0070C0"/>
            </w:rPr>
          </w:pPr>
          <w:r w:rsidRPr="004D6699">
            <w:rPr>
              <w:rFonts w:cs="Arial"/>
              <w:color w:val="0000FF"/>
            </w:rPr>
            <w:t>[Organization]</w:t>
          </w:r>
        </w:p>
      </w:tc>
    </w:tr>
  </w:tbl>
  <w:p w14:paraId="00F6BE38" w14:textId="77777777" w:rsidR="004B131F" w:rsidRDefault="004B13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22"/>
    </w:tblGrid>
    <w:tr w:rsidR="004B131F" w14:paraId="3861C0A0" w14:textId="77777777" w:rsidTr="008D2196">
      <w:tc>
        <w:tcPr>
          <w:tcW w:w="4428" w:type="dxa"/>
        </w:tcPr>
        <w:p w14:paraId="60643FE6" w14:textId="77777777" w:rsidR="004B131F" w:rsidRDefault="004B131F" w:rsidP="008D2196">
          <w:pPr>
            <w:pStyle w:val="Header"/>
            <w:tabs>
              <w:tab w:val="clear" w:pos="4320"/>
            </w:tabs>
          </w:pPr>
          <w:r>
            <w:t>Occupational Health and Safety Program</w:t>
          </w:r>
        </w:p>
      </w:tc>
      <w:tc>
        <w:tcPr>
          <w:tcW w:w="4428" w:type="dxa"/>
        </w:tcPr>
        <w:p w14:paraId="00F454B1" w14:textId="77777777" w:rsidR="004B131F" w:rsidRPr="00462848" w:rsidRDefault="004B131F" w:rsidP="00462848">
          <w:pPr>
            <w:pStyle w:val="Header"/>
            <w:tabs>
              <w:tab w:val="clear" w:pos="4320"/>
            </w:tabs>
            <w:jc w:val="right"/>
            <w:rPr>
              <w:color w:val="0070C0"/>
            </w:rPr>
          </w:pPr>
          <w:r w:rsidRPr="004D6699">
            <w:rPr>
              <w:rFonts w:cs="Arial"/>
              <w:color w:val="0000FF"/>
            </w:rPr>
            <w:t>[Organization]</w:t>
          </w:r>
        </w:p>
      </w:tc>
    </w:tr>
  </w:tbl>
  <w:p w14:paraId="1927880E" w14:textId="77777777" w:rsidR="004B131F" w:rsidRPr="008D2196" w:rsidRDefault="004B131F" w:rsidP="008D21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22"/>
    </w:tblGrid>
    <w:tr w:rsidR="004B131F" w:rsidRPr="00291FE2" w14:paraId="34F44CF4" w14:textId="77777777" w:rsidTr="00291FE2">
      <w:tc>
        <w:tcPr>
          <w:tcW w:w="4428" w:type="dxa"/>
        </w:tcPr>
        <w:p w14:paraId="762ACDC9" w14:textId="77777777" w:rsidR="004B131F" w:rsidRPr="00291FE2" w:rsidRDefault="004B131F" w:rsidP="00291FE2">
          <w:pPr>
            <w:tabs>
              <w:tab w:val="right" w:pos="8640"/>
            </w:tabs>
          </w:pPr>
          <w:r w:rsidRPr="00291FE2">
            <w:t>Occupational Health and Safety Program</w:t>
          </w:r>
        </w:p>
      </w:tc>
      <w:tc>
        <w:tcPr>
          <w:tcW w:w="4428" w:type="dxa"/>
        </w:tcPr>
        <w:p w14:paraId="63259C91" w14:textId="77777777" w:rsidR="004B131F" w:rsidRPr="00291FE2" w:rsidRDefault="004B131F" w:rsidP="00291FE2">
          <w:pPr>
            <w:tabs>
              <w:tab w:val="right" w:pos="8640"/>
            </w:tabs>
            <w:jc w:val="right"/>
            <w:rPr>
              <w:color w:val="0070C0"/>
            </w:rPr>
          </w:pPr>
          <w:r w:rsidRPr="00291FE2">
            <w:rPr>
              <w:rFonts w:cs="Arial"/>
              <w:color w:val="0000FF"/>
            </w:rPr>
            <w:t>[Organization]</w:t>
          </w:r>
        </w:p>
      </w:tc>
    </w:tr>
  </w:tbl>
  <w:p w14:paraId="1B390429" w14:textId="77777777" w:rsidR="004B131F" w:rsidRPr="008D2196" w:rsidRDefault="004B131F" w:rsidP="008D2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7068"/>
    <w:multiLevelType w:val="hybridMultilevel"/>
    <w:tmpl w:val="4E68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748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AD6C33"/>
    <w:multiLevelType w:val="hybridMultilevel"/>
    <w:tmpl w:val="7764C144"/>
    <w:lvl w:ilvl="0" w:tplc="E736C06E">
      <w:start w:val="1"/>
      <w:numFmt w:val="bullet"/>
      <w:lvlText w:val="o"/>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6F0C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E21E3"/>
    <w:multiLevelType w:val="hybridMultilevel"/>
    <w:tmpl w:val="7C90F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656B6F"/>
    <w:multiLevelType w:val="hybridMultilevel"/>
    <w:tmpl w:val="B88C7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47C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C01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F470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1C3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61C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4A2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54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66F59D1"/>
    <w:multiLevelType w:val="hybridMultilevel"/>
    <w:tmpl w:val="1FDC85B6"/>
    <w:lvl w:ilvl="0" w:tplc="29BC7EB6">
      <w:start w:val="1"/>
      <w:numFmt w:val="bullet"/>
      <w:lvlText w:val="o"/>
      <w:lvlJc w:val="left"/>
      <w:pPr>
        <w:ind w:left="360" w:hanging="360"/>
      </w:pPr>
      <w:rPr>
        <w:rFonts w:ascii="Wingdings" w:hAnsi="Wingdings"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9CB2C79"/>
    <w:multiLevelType w:val="hybridMultilevel"/>
    <w:tmpl w:val="E30E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377A6"/>
    <w:multiLevelType w:val="singleLevel"/>
    <w:tmpl w:val="E4260B4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E0C56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EC11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184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1655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5747C35"/>
    <w:multiLevelType w:val="hybridMultilevel"/>
    <w:tmpl w:val="70F0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2F17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8851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AD3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EA77B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FA17957"/>
    <w:multiLevelType w:val="singleLevel"/>
    <w:tmpl w:val="755CEE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1B40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32E28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4D80713"/>
    <w:multiLevelType w:val="hybridMultilevel"/>
    <w:tmpl w:val="FA68E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BD354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C5140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776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EDB1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F9215B3"/>
    <w:multiLevelType w:val="hybridMultilevel"/>
    <w:tmpl w:val="5A6C4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343318"/>
    <w:multiLevelType w:val="singleLevel"/>
    <w:tmpl w:val="B3D69A78"/>
    <w:lvl w:ilvl="0">
      <w:start w:val="1"/>
      <w:numFmt w:val="bullet"/>
      <w:lvlText w:val=""/>
      <w:lvlJc w:val="left"/>
      <w:pPr>
        <w:tabs>
          <w:tab w:val="num" w:pos="360"/>
        </w:tabs>
        <w:ind w:left="360" w:hanging="360"/>
      </w:pPr>
      <w:rPr>
        <w:rFonts w:ascii="Symbol" w:hAnsi="Symbol" w:hint="default"/>
        <w:color w:val="auto"/>
      </w:rPr>
    </w:lvl>
  </w:abstractNum>
  <w:abstractNum w:abstractNumId="35" w15:restartNumberingAfterBreak="0">
    <w:nsid w:val="431843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4C03AAD"/>
    <w:multiLevelType w:val="singleLevel"/>
    <w:tmpl w:val="41E44840"/>
    <w:lvl w:ilvl="0">
      <w:start w:val="2"/>
      <w:numFmt w:val="decimal"/>
      <w:lvlText w:val="%1."/>
      <w:lvlJc w:val="left"/>
      <w:pPr>
        <w:tabs>
          <w:tab w:val="num" w:pos="-270"/>
        </w:tabs>
        <w:ind w:left="-270" w:hanging="360"/>
      </w:pPr>
      <w:rPr>
        <w:rFonts w:hint="default"/>
      </w:rPr>
    </w:lvl>
  </w:abstractNum>
  <w:abstractNum w:abstractNumId="37" w15:restartNumberingAfterBreak="0">
    <w:nsid w:val="479C6016"/>
    <w:multiLevelType w:val="hybridMultilevel"/>
    <w:tmpl w:val="4ED01720"/>
    <w:lvl w:ilvl="0" w:tplc="76E80F04">
      <w:start w:val="1"/>
      <w:numFmt w:val="bullet"/>
      <w:lvlText w:val="o"/>
      <w:lvlJc w:val="left"/>
      <w:pPr>
        <w:ind w:left="360" w:hanging="360"/>
      </w:pPr>
      <w:rPr>
        <w:rFonts w:ascii="Wingdings" w:hAnsi="Wingdings"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48035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9575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9C01CD4"/>
    <w:multiLevelType w:val="hybridMultilevel"/>
    <w:tmpl w:val="5F8270A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A9B7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C343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C4F2B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DF92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E5D7C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FD30E0D"/>
    <w:multiLevelType w:val="hybridMultilevel"/>
    <w:tmpl w:val="70501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E0738D"/>
    <w:multiLevelType w:val="hybridMultilevel"/>
    <w:tmpl w:val="D67ABCEE"/>
    <w:lvl w:ilvl="0" w:tplc="6F3E1DBE">
      <w:start w:val="1"/>
      <w:numFmt w:val="bullet"/>
      <w:lvlText w:val="q"/>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C56777"/>
    <w:multiLevelType w:val="hybridMultilevel"/>
    <w:tmpl w:val="623CF5A0"/>
    <w:lvl w:ilvl="0" w:tplc="E736C06E">
      <w:start w:val="1"/>
      <w:numFmt w:val="bullet"/>
      <w:lvlText w:val="o"/>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54562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9D8789F"/>
    <w:multiLevelType w:val="hybridMultilevel"/>
    <w:tmpl w:val="6D2CCBA6"/>
    <w:lvl w:ilvl="0" w:tplc="E736C06E">
      <w:start w:val="1"/>
      <w:numFmt w:val="bullet"/>
      <w:lvlText w:val="o"/>
      <w:lvlJc w:val="left"/>
      <w:pPr>
        <w:ind w:left="360" w:hanging="360"/>
      </w:pPr>
      <w:rPr>
        <w:rFonts w:ascii="Wingdings" w:hAnsi="Wingding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5A4F3E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AA3671A"/>
    <w:multiLevelType w:val="hybridMultilevel"/>
    <w:tmpl w:val="5A0A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72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BE53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BFC1E8A"/>
    <w:multiLevelType w:val="hybridMultilevel"/>
    <w:tmpl w:val="9A0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963AF8"/>
    <w:multiLevelType w:val="singleLevel"/>
    <w:tmpl w:val="E4260B42"/>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D444E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F522301"/>
    <w:multiLevelType w:val="hybridMultilevel"/>
    <w:tmpl w:val="10B0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CF3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0DB7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1AF3C69"/>
    <w:multiLevelType w:val="hybridMultilevel"/>
    <w:tmpl w:val="E30E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C21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6BF0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6D24D92"/>
    <w:multiLevelType w:val="hybridMultilevel"/>
    <w:tmpl w:val="1A4C4BCC"/>
    <w:lvl w:ilvl="0" w:tplc="E736C06E">
      <w:start w:val="1"/>
      <w:numFmt w:val="bullet"/>
      <w:lvlText w:val="o"/>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15:restartNumberingAfterBreak="0">
    <w:nsid w:val="6BED2639"/>
    <w:multiLevelType w:val="singleLevel"/>
    <w:tmpl w:val="41E44840"/>
    <w:lvl w:ilvl="0">
      <w:start w:val="6"/>
      <w:numFmt w:val="decimal"/>
      <w:lvlText w:val="%1."/>
      <w:lvlJc w:val="left"/>
      <w:pPr>
        <w:tabs>
          <w:tab w:val="num" w:pos="-270"/>
        </w:tabs>
        <w:ind w:left="-270" w:hanging="360"/>
      </w:pPr>
      <w:rPr>
        <w:rFonts w:hint="default"/>
      </w:rPr>
    </w:lvl>
  </w:abstractNum>
  <w:abstractNum w:abstractNumId="66" w15:restartNumberingAfterBreak="0">
    <w:nsid w:val="6E6A1AC4"/>
    <w:multiLevelType w:val="hybridMultilevel"/>
    <w:tmpl w:val="10B0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8A7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FEC6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0843922"/>
    <w:multiLevelType w:val="singleLevel"/>
    <w:tmpl w:val="E4260B42"/>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22D0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27A028F"/>
    <w:multiLevelType w:val="hybridMultilevel"/>
    <w:tmpl w:val="55C018C0"/>
    <w:lvl w:ilvl="0" w:tplc="EE2EFB68">
      <w:start w:val="1"/>
      <w:numFmt w:val="bullet"/>
      <w:lvlText w:val="q"/>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396553"/>
    <w:multiLevelType w:val="hybridMultilevel"/>
    <w:tmpl w:val="F848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F47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83265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2"/>
  </w:num>
  <w:num w:numId="3">
    <w:abstractNumId w:val="3"/>
  </w:num>
  <w:num w:numId="4">
    <w:abstractNumId w:val="18"/>
  </w:num>
  <w:num w:numId="5">
    <w:abstractNumId w:val="15"/>
  </w:num>
  <w:num w:numId="6">
    <w:abstractNumId w:val="69"/>
  </w:num>
  <w:num w:numId="7">
    <w:abstractNumId w:val="34"/>
  </w:num>
  <w:num w:numId="8">
    <w:abstractNumId w:val="56"/>
  </w:num>
  <w:num w:numId="9">
    <w:abstractNumId w:val="32"/>
  </w:num>
  <w:num w:numId="10">
    <w:abstractNumId w:val="17"/>
  </w:num>
  <w:num w:numId="11">
    <w:abstractNumId w:val="42"/>
  </w:num>
  <w:num w:numId="12">
    <w:abstractNumId w:val="54"/>
  </w:num>
  <w:num w:numId="13">
    <w:abstractNumId w:val="11"/>
  </w:num>
  <w:num w:numId="14">
    <w:abstractNumId w:val="43"/>
  </w:num>
  <w:num w:numId="15">
    <w:abstractNumId w:val="57"/>
  </w:num>
  <w:num w:numId="16">
    <w:abstractNumId w:val="62"/>
  </w:num>
  <w:num w:numId="17">
    <w:abstractNumId w:val="73"/>
  </w:num>
  <w:num w:numId="18">
    <w:abstractNumId w:val="8"/>
  </w:num>
  <w:num w:numId="19">
    <w:abstractNumId w:val="23"/>
  </w:num>
  <w:num w:numId="20">
    <w:abstractNumId w:val="67"/>
  </w:num>
  <w:num w:numId="21">
    <w:abstractNumId w:val="30"/>
  </w:num>
  <w:num w:numId="22">
    <w:abstractNumId w:val="1"/>
  </w:num>
  <w:num w:numId="23">
    <w:abstractNumId w:val="27"/>
  </w:num>
  <w:num w:numId="24">
    <w:abstractNumId w:val="24"/>
  </w:num>
  <w:num w:numId="25">
    <w:abstractNumId w:val="16"/>
  </w:num>
  <w:num w:numId="26">
    <w:abstractNumId w:val="26"/>
  </w:num>
  <w:num w:numId="27">
    <w:abstractNumId w:val="74"/>
  </w:num>
  <w:num w:numId="28">
    <w:abstractNumId w:val="51"/>
  </w:num>
  <w:num w:numId="29">
    <w:abstractNumId w:val="59"/>
  </w:num>
  <w:num w:numId="30">
    <w:abstractNumId w:val="68"/>
  </w:num>
  <w:num w:numId="31">
    <w:abstractNumId w:val="31"/>
  </w:num>
  <w:num w:numId="32">
    <w:abstractNumId w:val="60"/>
  </w:num>
  <w:num w:numId="33">
    <w:abstractNumId w:val="25"/>
  </w:num>
  <w:num w:numId="34">
    <w:abstractNumId w:val="53"/>
  </w:num>
  <w:num w:numId="35">
    <w:abstractNumId w:val="39"/>
  </w:num>
  <w:num w:numId="36">
    <w:abstractNumId w:val="21"/>
  </w:num>
  <w:num w:numId="37">
    <w:abstractNumId w:val="49"/>
  </w:num>
  <w:num w:numId="38">
    <w:abstractNumId w:val="45"/>
  </w:num>
  <w:num w:numId="39">
    <w:abstractNumId w:val="38"/>
  </w:num>
  <w:num w:numId="40">
    <w:abstractNumId w:val="70"/>
  </w:num>
  <w:num w:numId="41">
    <w:abstractNumId w:val="10"/>
  </w:num>
  <w:num w:numId="42">
    <w:abstractNumId w:val="65"/>
  </w:num>
  <w:num w:numId="43">
    <w:abstractNumId w:val="36"/>
  </w:num>
  <w:num w:numId="44">
    <w:abstractNumId w:val="29"/>
  </w:num>
  <w:num w:numId="45">
    <w:abstractNumId w:val="7"/>
  </w:num>
  <w:num w:numId="46">
    <w:abstractNumId w:val="44"/>
  </w:num>
  <w:num w:numId="47">
    <w:abstractNumId w:val="63"/>
  </w:num>
  <w:num w:numId="48">
    <w:abstractNumId w:val="35"/>
  </w:num>
  <w:num w:numId="49">
    <w:abstractNumId w:val="9"/>
  </w:num>
  <w:num w:numId="50">
    <w:abstractNumId w:val="22"/>
  </w:num>
  <w:num w:numId="51">
    <w:abstractNumId w:val="19"/>
  </w:num>
  <w:num w:numId="52">
    <w:abstractNumId w:val="41"/>
  </w:num>
  <w:num w:numId="53">
    <w:abstractNumId w:val="40"/>
  </w:num>
  <w:num w:numId="54">
    <w:abstractNumId w:val="4"/>
  </w:num>
  <w:num w:numId="55">
    <w:abstractNumId w:val="28"/>
  </w:num>
  <w:num w:numId="56">
    <w:abstractNumId w:val="33"/>
  </w:num>
  <w:num w:numId="57">
    <w:abstractNumId w:val="14"/>
  </w:num>
  <w:num w:numId="58">
    <w:abstractNumId w:val="61"/>
  </w:num>
  <w:num w:numId="59">
    <w:abstractNumId w:val="20"/>
  </w:num>
  <w:num w:numId="60">
    <w:abstractNumId w:val="52"/>
  </w:num>
  <w:num w:numId="61">
    <w:abstractNumId w:val="72"/>
  </w:num>
  <w:num w:numId="62">
    <w:abstractNumId w:val="46"/>
  </w:num>
  <w:num w:numId="63">
    <w:abstractNumId w:val="55"/>
  </w:num>
  <w:num w:numId="64">
    <w:abstractNumId w:val="5"/>
  </w:num>
  <w:num w:numId="65">
    <w:abstractNumId w:val="0"/>
  </w:num>
  <w:num w:numId="66">
    <w:abstractNumId w:val="48"/>
  </w:num>
  <w:num w:numId="67">
    <w:abstractNumId w:val="37"/>
  </w:num>
  <w:num w:numId="68">
    <w:abstractNumId w:val="50"/>
  </w:num>
  <w:num w:numId="69">
    <w:abstractNumId w:val="64"/>
  </w:num>
  <w:num w:numId="70">
    <w:abstractNumId w:val="2"/>
  </w:num>
  <w:num w:numId="71">
    <w:abstractNumId w:val="66"/>
  </w:num>
  <w:num w:numId="72">
    <w:abstractNumId w:val="58"/>
  </w:num>
  <w:num w:numId="73">
    <w:abstractNumId w:val="13"/>
  </w:num>
  <w:num w:numId="74">
    <w:abstractNumId w:val="47"/>
  </w:num>
  <w:num w:numId="75">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83"/>
    <w:rsid w:val="00004D3B"/>
    <w:rsid w:val="000061D3"/>
    <w:rsid w:val="00022137"/>
    <w:rsid w:val="00024A6A"/>
    <w:rsid w:val="00025602"/>
    <w:rsid w:val="00036755"/>
    <w:rsid w:val="000557F5"/>
    <w:rsid w:val="00075291"/>
    <w:rsid w:val="00085EAF"/>
    <w:rsid w:val="000902B6"/>
    <w:rsid w:val="0009498B"/>
    <w:rsid w:val="000969AA"/>
    <w:rsid w:val="000A6087"/>
    <w:rsid w:val="000A7EE3"/>
    <w:rsid w:val="000B1E4B"/>
    <w:rsid w:val="000C3D47"/>
    <w:rsid w:val="000E613B"/>
    <w:rsid w:val="00103318"/>
    <w:rsid w:val="001068E3"/>
    <w:rsid w:val="001075DD"/>
    <w:rsid w:val="001466CD"/>
    <w:rsid w:val="00151A38"/>
    <w:rsid w:val="0016290D"/>
    <w:rsid w:val="0016487B"/>
    <w:rsid w:val="001661C3"/>
    <w:rsid w:val="001677B2"/>
    <w:rsid w:val="001804CB"/>
    <w:rsid w:val="00191EE7"/>
    <w:rsid w:val="00197D91"/>
    <w:rsid w:val="001C3E36"/>
    <w:rsid w:val="001C4BEF"/>
    <w:rsid w:val="001D4286"/>
    <w:rsid w:val="0021291C"/>
    <w:rsid w:val="00232EE7"/>
    <w:rsid w:val="00250387"/>
    <w:rsid w:val="002513FD"/>
    <w:rsid w:val="00267BC7"/>
    <w:rsid w:val="00270D98"/>
    <w:rsid w:val="00272349"/>
    <w:rsid w:val="00286C54"/>
    <w:rsid w:val="00291FE2"/>
    <w:rsid w:val="00293B11"/>
    <w:rsid w:val="002A67BA"/>
    <w:rsid w:val="002A7834"/>
    <w:rsid w:val="002E4764"/>
    <w:rsid w:val="002F4BDA"/>
    <w:rsid w:val="00300BE1"/>
    <w:rsid w:val="003277EC"/>
    <w:rsid w:val="00361842"/>
    <w:rsid w:val="0037702C"/>
    <w:rsid w:val="003824A9"/>
    <w:rsid w:val="00387B0A"/>
    <w:rsid w:val="003A7698"/>
    <w:rsid w:val="003B7177"/>
    <w:rsid w:val="003C1D92"/>
    <w:rsid w:val="003E3DC7"/>
    <w:rsid w:val="003E5047"/>
    <w:rsid w:val="003E79E9"/>
    <w:rsid w:val="003F57E8"/>
    <w:rsid w:val="00441AC9"/>
    <w:rsid w:val="004544DA"/>
    <w:rsid w:val="00462848"/>
    <w:rsid w:val="004920FE"/>
    <w:rsid w:val="004A08ED"/>
    <w:rsid w:val="004B131F"/>
    <w:rsid w:val="004B3945"/>
    <w:rsid w:val="004B4B61"/>
    <w:rsid w:val="004B60EC"/>
    <w:rsid w:val="004C52B9"/>
    <w:rsid w:val="004D6699"/>
    <w:rsid w:val="004D7112"/>
    <w:rsid w:val="004E3145"/>
    <w:rsid w:val="004E653A"/>
    <w:rsid w:val="004F25A8"/>
    <w:rsid w:val="00503B05"/>
    <w:rsid w:val="0053101C"/>
    <w:rsid w:val="0053526D"/>
    <w:rsid w:val="00536AF0"/>
    <w:rsid w:val="00537FB2"/>
    <w:rsid w:val="00545540"/>
    <w:rsid w:val="005474B8"/>
    <w:rsid w:val="00562C9B"/>
    <w:rsid w:val="00584ED5"/>
    <w:rsid w:val="00585032"/>
    <w:rsid w:val="00587FA5"/>
    <w:rsid w:val="0059681A"/>
    <w:rsid w:val="005C0030"/>
    <w:rsid w:val="005F3E27"/>
    <w:rsid w:val="006022C0"/>
    <w:rsid w:val="00617002"/>
    <w:rsid w:val="00633F1E"/>
    <w:rsid w:val="00647142"/>
    <w:rsid w:val="00652B5B"/>
    <w:rsid w:val="00654326"/>
    <w:rsid w:val="006755A4"/>
    <w:rsid w:val="0068405E"/>
    <w:rsid w:val="006858CB"/>
    <w:rsid w:val="0069710B"/>
    <w:rsid w:val="006A1B93"/>
    <w:rsid w:val="006A6ECC"/>
    <w:rsid w:val="006C0F39"/>
    <w:rsid w:val="006C67FB"/>
    <w:rsid w:val="00703B8D"/>
    <w:rsid w:val="00704CF8"/>
    <w:rsid w:val="0071137B"/>
    <w:rsid w:val="00716A3B"/>
    <w:rsid w:val="00791E5A"/>
    <w:rsid w:val="00792E86"/>
    <w:rsid w:val="007B7E56"/>
    <w:rsid w:val="00800AEC"/>
    <w:rsid w:val="00801EE1"/>
    <w:rsid w:val="00812FD6"/>
    <w:rsid w:val="00833F86"/>
    <w:rsid w:val="008417FB"/>
    <w:rsid w:val="00860431"/>
    <w:rsid w:val="00880405"/>
    <w:rsid w:val="008B197D"/>
    <w:rsid w:val="008B3042"/>
    <w:rsid w:val="008B6F94"/>
    <w:rsid w:val="008C0B2B"/>
    <w:rsid w:val="008C2F27"/>
    <w:rsid w:val="008C3917"/>
    <w:rsid w:val="008D2196"/>
    <w:rsid w:val="008E4FC0"/>
    <w:rsid w:val="0090564E"/>
    <w:rsid w:val="009172CD"/>
    <w:rsid w:val="009174CD"/>
    <w:rsid w:val="00922923"/>
    <w:rsid w:val="009266CB"/>
    <w:rsid w:val="00947915"/>
    <w:rsid w:val="00957841"/>
    <w:rsid w:val="0096254D"/>
    <w:rsid w:val="009625C3"/>
    <w:rsid w:val="00973ACC"/>
    <w:rsid w:val="0098196B"/>
    <w:rsid w:val="009B12B3"/>
    <w:rsid w:val="009B7589"/>
    <w:rsid w:val="009C0503"/>
    <w:rsid w:val="009D0A72"/>
    <w:rsid w:val="009D320B"/>
    <w:rsid w:val="009D3F2A"/>
    <w:rsid w:val="009E7DDC"/>
    <w:rsid w:val="009E7EE8"/>
    <w:rsid w:val="009F5300"/>
    <w:rsid w:val="009F6D76"/>
    <w:rsid w:val="009F7278"/>
    <w:rsid w:val="009F751D"/>
    <w:rsid w:val="00A268AA"/>
    <w:rsid w:val="00A370DB"/>
    <w:rsid w:val="00A4350F"/>
    <w:rsid w:val="00A451AA"/>
    <w:rsid w:val="00A61736"/>
    <w:rsid w:val="00A73AB4"/>
    <w:rsid w:val="00A7793A"/>
    <w:rsid w:val="00A873C5"/>
    <w:rsid w:val="00A913EE"/>
    <w:rsid w:val="00AC368F"/>
    <w:rsid w:val="00AD1D2C"/>
    <w:rsid w:val="00AD4A77"/>
    <w:rsid w:val="00B16C0B"/>
    <w:rsid w:val="00B20E5D"/>
    <w:rsid w:val="00B2150F"/>
    <w:rsid w:val="00B3047C"/>
    <w:rsid w:val="00B32B84"/>
    <w:rsid w:val="00B401AA"/>
    <w:rsid w:val="00B42135"/>
    <w:rsid w:val="00B475DF"/>
    <w:rsid w:val="00B56F7C"/>
    <w:rsid w:val="00B60B83"/>
    <w:rsid w:val="00B65A4B"/>
    <w:rsid w:val="00B90F7D"/>
    <w:rsid w:val="00B97B41"/>
    <w:rsid w:val="00BA3B24"/>
    <w:rsid w:val="00BB6EE0"/>
    <w:rsid w:val="00BC7B53"/>
    <w:rsid w:val="00BD2178"/>
    <w:rsid w:val="00BF12DB"/>
    <w:rsid w:val="00BF7A28"/>
    <w:rsid w:val="00C06B7A"/>
    <w:rsid w:val="00C224E2"/>
    <w:rsid w:val="00C24097"/>
    <w:rsid w:val="00C320BE"/>
    <w:rsid w:val="00C34E73"/>
    <w:rsid w:val="00C36527"/>
    <w:rsid w:val="00C5487F"/>
    <w:rsid w:val="00C55D50"/>
    <w:rsid w:val="00C57798"/>
    <w:rsid w:val="00CA650B"/>
    <w:rsid w:val="00CE1CCE"/>
    <w:rsid w:val="00CF2916"/>
    <w:rsid w:val="00D07037"/>
    <w:rsid w:val="00D43855"/>
    <w:rsid w:val="00D52EF2"/>
    <w:rsid w:val="00D54396"/>
    <w:rsid w:val="00D55BBB"/>
    <w:rsid w:val="00D75B4B"/>
    <w:rsid w:val="00D7743A"/>
    <w:rsid w:val="00D949CE"/>
    <w:rsid w:val="00DA1DA6"/>
    <w:rsid w:val="00DA1E00"/>
    <w:rsid w:val="00DA6A28"/>
    <w:rsid w:val="00DB5FA7"/>
    <w:rsid w:val="00DC309C"/>
    <w:rsid w:val="00DD2F8D"/>
    <w:rsid w:val="00DD3737"/>
    <w:rsid w:val="00DD7981"/>
    <w:rsid w:val="00DE0918"/>
    <w:rsid w:val="00DE0EAE"/>
    <w:rsid w:val="00DF7C32"/>
    <w:rsid w:val="00E014E3"/>
    <w:rsid w:val="00E024D7"/>
    <w:rsid w:val="00E150A3"/>
    <w:rsid w:val="00E1768F"/>
    <w:rsid w:val="00E25757"/>
    <w:rsid w:val="00E25DE0"/>
    <w:rsid w:val="00E41565"/>
    <w:rsid w:val="00E42CA7"/>
    <w:rsid w:val="00E54781"/>
    <w:rsid w:val="00E65EAB"/>
    <w:rsid w:val="00E70B95"/>
    <w:rsid w:val="00E76A29"/>
    <w:rsid w:val="00E8798F"/>
    <w:rsid w:val="00E91E8A"/>
    <w:rsid w:val="00EC64A2"/>
    <w:rsid w:val="00ED1A90"/>
    <w:rsid w:val="00EF2A90"/>
    <w:rsid w:val="00F126BB"/>
    <w:rsid w:val="00F20AD1"/>
    <w:rsid w:val="00F222E9"/>
    <w:rsid w:val="00F23023"/>
    <w:rsid w:val="00F26FF7"/>
    <w:rsid w:val="00F348A7"/>
    <w:rsid w:val="00F4598F"/>
    <w:rsid w:val="00F51FAB"/>
    <w:rsid w:val="00F866F5"/>
    <w:rsid w:val="00FA577D"/>
    <w:rsid w:val="00FC0755"/>
    <w:rsid w:val="00FD6213"/>
    <w:rsid w:val="00FD7587"/>
    <w:rsid w:val="00FE33D1"/>
    <w:rsid w:val="00FE44D1"/>
    <w:rsid w:val="00FF0BC5"/>
    <w:rsid w:val="00FF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A625B2"/>
  <w15:docId w15:val="{544CE98F-0DCB-4145-98A7-D858811C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FE2"/>
    <w:rPr>
      <w:rFonts w:ascii="Arial" w:hAnsi="Arial"/>
      <w:color w:val="000000" w:themeColor="text1"/>
      <w:sz w:val="22"/>
    </w:rPr>
  </w:style>
  <w:style w:type="paragraph" w:styleId="Heading1">
    <w:name w:val="heading 1"/>
    <w:basedOn w:val="Normal"/>
    <w:next w:val="Normal"/>
    <w:qFormat/>
    <w:rsid w:val="00CA650B"/>
    <w:pPr>
      <w:shd w:val="clear" w:color="auto" w:fill="FFFFFF"/>
      <w:spacing w:after="240"/>
      <w:outlineLvl w:val="0"/>
    </w:pPr>
    <w:rPr>
      <w:b/>
      <w:bCs/>
      <w:caps/>
      <w:kern w:val="28"/>
      <w:sz w:val="28"/>
      <w:szCs w:val="28"/>
    </w:rPr>
  </w:style>
  <w:style w:type="paragraph" w:styleId="Heading2">
    <w:name w:val="heading 2"/>
    <w:basedOn w:val="Normal"/>
    <w:next w:val="Normal"/>
    <w:qFormat/>
    <w:rsid w:val="00E1768F"/>
    <w:pPr>
      <w:keepNext/>
      <w:spacing w:after="240"/>
      <w:jc w:val="both"/>
      <w:outlineLvl w:val="1"/>
    </w:pPr>
    <w:rPr>
      <w:b/>
      <w:bCs/>
      <w:sz w:val="28"/>
      <w:szCs w:val="28"/>
      <w:lang w:val="en-GB"/>
    </w:rPr>
  </w:style>
  <w:style w:type="paragraph" w:styleId="Heading3">
    <w:name w:val="heading 3"/>
    <w:basedOn w:val="Normal"/>
    <w:next w:val="Normal"/>
    <w:qFormat/>
    <w:rsid w:val="001D4286"/>
    <w:pPr>
      <w:spacing w:after="240"/>
      <w:outlineLvl w:val="2"/>
    </w:pPr>
    <w:rPr>
      <w:b/>
      <w:bCs/>
      <w:i/>
      <w:iCs/>
      <w:sz w:val="24"/>
      <w:szCs w:val="24"/>
    </w:rPr>
  </w:style>
  <w:style w:type="paragraph" w:styleId="Heading4">
    <w:name w:val="heading 4"/>
    <w:basedOn w:val="Normal"/>
    <w:next w:val="Normal"/>
    <w:qFormat/>
    <w:pPr>
      <w:keepNext/>
      <w:spacing w:before="120"/>
      <w:ind w:left="432"/>
      <w:outlineLvl w:val="3"/>
    </w:pPr>
    <w:rPr>
      <w:b/>
    </w:rPr>
  </w:style>
  <w:style w:type="paragraph" w:styleId="Heading5">
    <w:name w:val="heading 5"/>
    <w:basedOn w:val="Normal"/>
    <w:next w:val="Normal"/>
    <w:qFormat/>
    <w:pPr>
      <w:framePr w:w="1800" w:wrap="auto" w:vAnchor="text" w:hAnchor="page" w:x="1201" w:y="1"/>
      <w:outlineLvl w:val="4"/>
    </w:pPr>
    <w:rPr>
      <w:u w:val="single"/>
      <w:lang w:val="en-CA"/>
    </w:rPr>
  </w:style>
  <w:style w:type="paragraph" w:styleId="Heading6">
    <w:name w:val="heading 6"/>
    <w:basedOn w:val="Normal"/>
    <w:next w:val="Normal"/>
    <w:qFormat/>
    <w:pPr>
      <w:keepNext/>
      <w:widowControl w:val="0"/>
      <w:outlineLvl w:val="5"/>
    </w:pPr>
    <w:rPr>
      <w:b/>
      <w:color w:val="000000"/>
    </w:rPr>
  </w:style>
  <w:style w:type="paragraph" w:styleId="Heading7">
    <w:name w:val="heading 7"/>
    <w:basedOn w:val="Normal"/>
    <w:next w:val="Normal"/>
    <w:qFormat/>
    <w:pPr>
      <w:keepNext/>
      <w:tabs>
        <w:tab w:val="left" w:pos="3420"/>
      </w:tabs>
      <w:outlineLvl w:val="6"/>
    </w:pPr>
    <w:rPr>
      <w:b/>
      <w:color w:val="000000"/>
      <w:sz w:val="18"/>
    </w:rPr>
  </w:style>
  <w:style w:type="paragraph" w:styleId="Heading8">
    <w:name w:val="heading 8"/>
    <w:basedOn w:val="Normal"/>
    <w:next w:val="Normal"/>
    <w:qFormat/>
    <w:pPr>
      <w:keepNext/>
      <w:jc w:val="center"/>
      <w:outlineLvl w:val="7"/>
    </w:pPr>
    <w:rPr>
      <w:b/>
      <w:color w:val="000000"/>
      <w:sz w:val="18"/>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uiPriority w:val="10"/>
    <w:qFormat/>
    <w:pPr>
      <w:jc w:val="center"/>
    </w:pPr>
    <w:rPr>
      <w:b/>
      <w:sz w:val="28"/>
    </w:rPr>
  </w:style>
  <w:style w:type="paragraph" w:styleId="BodyTextIndent">
    <w:name w:val="Body Text Indent"/>
    <w:basedOn w:val="Normal"/>
    <w:link w:val="BodyTextIndentChar"/>
    <w:pPr>
      <w:widowControl w:val="0"/>
      <w:ind w:left="-360"/>
    </w:pPr>
    <w:rPr>
      <w:color w:val="000000"/>
      <w:sz w:val="18"/>
    </w:rPr>
  </w:style>
  <w:style w:type="paragraph" w:styleId="TOC1">
    <w:name w:val="toc 1"/>
    <w:basedOn w:val="Normal"/>
    <w:next w:val="Normal"/>
    <w:autoRedefine/>
    <w:uiPriority w:val="39"/>
    <w:rsid w:val="000C3D47"/>
    <w:pPr>
      <w:tabs>
        <w:tab w:val="right" w:leader="dot" w:pos="8630"/>
      </w:tabs>
    </w:pPr>
    <w:rPr>
      <w:szCs w:val="24"/>
    </w:rPr>
  </w:style>
  <w:style w:type="paragraph" w:styleId="TOC2">
    <w:name w:val="toc 2"/>
    <w:basedOn w:val="Normal"/>
    <w:next w:val="Normal"/>
    <w:autoRedefine/>
    <w:uiPriority w:val="39"/>
    <w:rsid w:val="00B401AA"/>
    <w:pPr>
      <w:ind w:left="220"/>
    </w:pPr>
    <w:rPr>
      <w:szCs w:val="22"/>
    </w:rPr>
  </w:style>
  <w:style w:type="paragraph" w:styleId="TOC3">
    <w:name w:val="toc 3"/>
    <w:basedOn w:val="Normal"/>
    <w:next w:val="Normal"/>
    <w:autoRedefine/>
    <w:uiPriority w:val="39"/>
    <w:rsid w:val="00B401AA"/>
    <w:pPr>
      <w:ind w:left="440"/>
    </w:pPr>
    <w:rPr>
      <w:szCs w:val="22"/>
    </w:rPr>
  </w:style>
  <w:style w:type="paragraph" w:styleId="TOC4">
    <w:name w:val="toc 4"/>
    <w:basedOn w:val="Normal"/>
    <w:next w:val="Normal"/>
    <w:autoRedefine/>
    <w:semiHidden/>
    <w:pPr>
      <w:ind w:left="660"/>
    </w:pPr>
    <w:rPr>
      <w:rFonts w:asciiTheme="minorHAnsi" w:hAnsiTheme="minorHAnsi"/>
      <w:sz w:val="20"/>
    </w:rPr>
  </w:style>
  <w:style w:type="paragraph" w:styleId="TOC5">
    <w:name w:val="toc 5"/>
    <w:basedOn w:val="Normal"/>
    <w:next w:val="Normal"/>
    <w:autoRedefine/>
    <w:semiHidden/>
    <w:pPr>
      <w:ind w:left="880"/>
    </w:pPr>
    <w:rPr>
      <w:rFonts w:asciiTheme="minorHAnsi" w:hAnsiTheme="minorHAnsi"/>
      <w:sz w:val="20"/>
    </w:rPr>
  </w:style>
  <w:style w:type="paragraph" w:styleId="TOC6">
    <w:name w:val="toc 6"/>
    <w:basedOn w:val="Normal"/>
    <w:next w:val="Normal"/>
    <w:autoRedefine/>
    <w:semiHidden/>
    <w:pPr>
      <w:ind w:left="1100"/>
    </w:pPr>
    <w:rPr>
      <w:rFonts w:asciiTheme="minorHAnsi" w:hAnsiTheme="minorHAnsi"/>
      <w:sz w:val="20"/>
    </w:rPr>
  </w:style>
  <w:style w:type="paragraph" w:styleId="TOC7">
    <w:name w:val="toc 7"/>
    <w:basedOn w:val="Normal"/>
    <w:next w:val="Normal"/>
    <w:autoRedefine/>
    <w:semiHidden/>
    <w:pPr>
      <w:ind w:left="1320"/>
    </w:pPr>
    <w:rPr>
      <w:rFonts w:asciiTheme="minorHAnsi" w:hAnsiTheme="minorHAnsi"/>
      <w:sz w:val="20"/>
    </w:rPr>
  </w:style>
  <w:style w:type="paragraph" w:styleId="TOC8">
    <w:name w:val="toc 8"/>
    <w:basedOn w:val="Normal"/>
    <w:next w:val="Normal"/>
    <w:autoRedefine/>
    <w:semiHidden/>
    <w:pPr>
      <w:ind w:left="1540"/>
    </w:pPr>
    <w:rPr>
      <w:rFonts w:asciiTheme="minorHAnsi" w:hAnsiTheme="minorHAnsi"/>
      <w:sz w:val="20"/>
    </w:rPr>
  </w:style>
  <w:style w:type="paragraph" w:styleId="TOC9">
    <w:name w:val="toc 9"/>
    <w:basedOn w:val="Normal"/>
    <w:next w:val="Normal"/>
    <w:autoRedefine/>
    <w:semiHidden/>
    <w:pPr>
      <w:ind w:left="1760"/>
    </w:pPr>
    <w:rPr>
      <w:rFonts w:asciiTheme="minorHAnsi" w:hAnsiTheme="minorHAnsi"/>
      <w:sz w:val="20"/>
    </w:rPr>
  </w:style>
  <w:style w:type="paragraph" w:styleId="BodyText">
    <w:name w:val="Body Text"/>
    <w:basedOn w:val="Normal"/>
    <w:link w:val="BodyTextChar"/>
    <w:pPr>
      <w:widowControl w:val="0"/>
      <w:tabs>
        <w:tab w:val="left" w:pos="0"/>
      </w:tabs>
    </w:pPr>
  </w:style>
  <w:style w:type="paragraph" w:styleId="BodyTextIndent2">
    <w:name w:val="Body Text Indent 2"/>
    <w:basedOn w:val="Normal"/>
    <w:pPr>
      <w:widowControl w:val="0"/>
      <w:tabs>
        <w:tab w:val="left" w:pos="375"/>
      </w:tabs>
      <w:ind w:left="375" w:hanging="375"/>
      <w:outlineLvl w:val="0"/>
    </w:pPr>
    <w:rPr>
      <w:snapToGrid w:val="0"/>
    </w:rPr>
  </w:style>
  <w:style w:type="paragraph" w:styleId="BodyText2">
    <w:name w:val="Body Text 2"/>
    <w:basedOn w:val="Normal"/>
    <w:rPr>
      <w:color w:val="FF0000"/>
    </w:rPr>
  </w:style>
  <w:style w:type="paragraph" w:styleId="BodyTextIndent3">
    <w:name w:val="Body Text Indent 3"/>
    <w:basedOn w:val="Normal"/>
    <w:pPr>
      <w:tabs>
        <w:tab w:val="left" w:pos="810"/>
      </w:tabs>
      <w:ind w:left="810"/>
    </w:pPr>
  </w:style>
  <w:style w:type="paragraph" w:styleId="DocumentMap">
    <w:name w:val="Document Map"/>
    <w:basedOn w:val="Normal"/>
    <w:semiHidden/>
    <w:pPr>
      <w:shd w:val="clear" w:color="auto" w:fill="000080"/>
    </w:pPr>
    <w:rPr>
      <w:rFonts w:ascii="Tahoma" w:hAnsi="Tahoma"/>
    </w:rPr>
  </w:style>
  <w:style w:type="paragraph" w:customStyle="1" w:styleId="Quick1">
    <w:name w:val="Quick 1."/>
    <w:basedOn w:val="Normal"/>
    <w:pPr>
      <w:ind w:left="720" w:hanging="720"/>
    </w:pPr>
  </w:style>
  <w:style w:type="paragraph" w:customStyle="1" w:styleId="QuickA">
    <w:name w:val="Quick A."/>
    <w:basedOn w:val="Normal"/>
    <w:pPr>
      <w:ind w:left="720" w:hanging="720"/>
    </w:pPr>
  </w:style>
  <w:style w:type="paragraph" w:customStyle="1" w:styleId="DefinitionTerm">
    <w:name w:val="Definition Term"/>
    <w:basedOn w:val="Normal"/>
    <w:next w:val="Normal"/>
    <w:rPr>
      <w:snapToGrid w:val="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NormalWeb">
    <w:name w:val="Normal (Web)"/>
    <w:basedOn w:val="Normal"/>
    <w:rsid w:val="00B60B83"/>
    <w:pPr>
      <w:spacing w:after="200"/>
    </w:pPr>
    <w:rPr>
      <w:szCs w:val="24"/>
      <w:lang w:val="en-CA" w:eastAsia="en-CA"/>
    </w:rPr>
  </w:style>
  <w:style w:type="table" w:styleId="TableGrid">
    <w:name w:val="Table Grid"/>
    <w:basedOn w:val="TableNormal"/>
    <w:uiPriority w:val="59"/>
    <w:rsid w:val="0053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5EAF"/>
    <w:rPr>
      <w:rFonts w:ascii="Tahoma" w:hAnsi="Tahoma" w:cs="Tahoma"/>
      <w:sz w:val="16"/>
      <w:szCs w:val="16"/>
    </w:rPr>
  </w:style>
  <w:style w:type="character" w:customStyle="1" w:styleId="BalloonTextChar">
    <w:name w:val="Balloon Text Char"/>
    <w:basedOn w:val="DefaultParagraphFont"/>
    <w:link w:val="BalloonText"/>
    <w:rsid w:val="00085EAF"/>
    <w:rPr>
      <w:rFonts w:ascii="Tahoma" w:hAnsi="Tahoma" w:cs="Tahoma"/>
      <w:sz w:val="16"/>
      <w:szCs w:val="16"/>
    </w:rPr>
  </w:style>
  <w:style w:type="paragraph" w:styleId="ListParagraph">
    <w:name w:val="List Paragraph"/>
    <w:basedOn w:val="Normal"/>
    <w:uiPriority w:val="34"/>
    <w:qFormat/>
    <w:rsid w:val="00CA650B"/>
    <w:pPr>
      <w:ind w:left="720"/>
      <w:contextualSpacing/>
    </w:pPr>
  </w:style>
  <w:style w:type="character" w:customStyle="1" w:styleId="BodyTextChar">
    <w:name w:val="Body Text Char"/>
    <w:basedOn w:val="DefaultParagraphFont"/>
    <w:link w:val="BodyText"/>
    <w:rsid w:val="00B401AA"/>
    <w:rPr>
      <w:rFonts w:ascii="Arial" w:hAnsi="Arial"/>
      <w:color w:val="000000" w:themeColor="text1"/>
      <w:sz w:val="22"/>
    </w:rPr>
  </w:style>
  <w:style w:type="character" w:customStyle="1" w:styleId="BodyTextIndentChar">
    <w:name w:val="Body Text Indent Char"/>
    <w:basedOn w:val="DefaultParagraphFont"/>
    <w:link w:val="BodyTextIndent"/>
    <w:rsid w:val="00B401AA"/>
    <w:rPr>
      <w:rFonts w:ascii="Arial" w:hAnsi="Arial"/>
      <w:color w:val="000000"/>
      <w:sz w:val="18"/>
    </w:rPr>
  </w:style>
  <w:style w:type="character" w:customStyle="1" w:styleId="FooterChar">
    <w:name w:val="Footer Char"/>
    <w:basedOn w:val="DefaultParagraphFont"/>
    <w:link w:val="Footer"/>
    <w:uiPriority w:val="99"/>
    <w:rsid w:val="00F23023"/>
    <w:rPr>
      <w:rFonts w:ascii="Arial" w:hAnsi="Arial"/>
      <w:color w:val="000000" w:themeColor="text1"/>
      <w:sz w:val="22"/>
    </w:rPr>
  </w:style>
  <w:style w:type="character" w:customStyle="1" w:styleId="HeaderChar">
    <w:name w:val="Header Char"/>
    <w:basedOn w:val="DefaultParagraphFont"/>
    <w:link w:val="Header"/>
    <w:uiPriority w:val="99"/>
    <w:rsid w:val="002A7834"/>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956202">
      <w:bodyDiv w:val="1"/>
      <w:marLeft w:val="0"/>
      <w:marRight w:val="0"/>
      <w:marTop w:val="0"/>
      <w:marBottom w:val="0"/>
      <w:divBdr>
        <w:top w:val="none" w:sz="0" w:space="0" w:color="auto"/>
        <w:left w:val="none" w:sz="0" w:space="0" w:color="auto"/>
        <w:bottom w:val="none" w:sz="0" w:space="0" w:color="auto"/>
        <w:right w:val="none" w:sz="0" w:space="0" w:color="auto"/>
      </w:divBdr>
      <w:divsChild>
        <w:div w:id="531193237">
          <w:marLeft w:val="0"/>
          <w:marRight w:val="0"/>
          <w:marTop w:val="0"/>
          <w:marBottom w:val="0"/>
          <w:divBdr>
            <w:top w:val="none" w:sz="0" w:space="0" w:color="auto"/>
            <w:left w:val="single" w:sz="8" w:space="0" w:color="B8B8B8"/>
            <w:bottom w:val="none" w:sz="0" w:space="0" w:color="auto"/>
            <w:right w:val="single" w:sz="8" w:space="0" w:color="B8B8B8"/>
          </w:divBdr>
          <w:divsChild>
            <w:div w:id="774445262">
              <w:marLeft w:val="0"/>
              <w:marRight w:val="0"/>
              <w:marTop w:val="0"/>
              <w:marBottom w:val="0"/>
              <w:divBdr>
                <w:top w:val="none" w:sz="0" w:space="0" w:color="auto"/>
                <w:left w:val="none" w:sz="0" w:space="0" w:color="auto"/>
                <w:bottom w:val="none" w:sz="0" w:space="0" w:color="auto"/>
                <w:right w:val="none" w:sz="0" w:space="0" w:color="auto"/>
              </w:divBdr>
              <w:divsChild>
                <w:div w:id="5117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63826">
      <w:bodyDiv w:val="1"/>
      <w:marLeft w:val="0"/>
      <w:marRight w:val="0"/>
      <w:marTop w:val="0"/>
      <w:marBottom w:val="0"/>
      <w:divBdr>
        <w:top w:val="none" w:sz="0" w:space="0" w:color="auto"/>
        <w:left w:val="none" w:sz="0" w:space="0" w:color="auto"/>
        <w:bottom w:val="none" w:sz="0" w:space="0" w:color="auto"/>
        <w:right w:val="none" w:sz="0" w:space="0" w:color="auto"/>
      </w:divBdr>
      <w:divsChild>
        <w:div w:id="1655600428">
          <w:marLeft w:val="0"/>
          <w:marRight w:val="0"/>
          <w:marTop w:val="0"/>
          <w:marBottom w:val="0"/>
          <w:divBdr>
            <w:top w:val="none" w:sz="0" w:space="0" w:color="auto"/>
            <w:left w:val="single" w:sz="8" w:space="0" w:color="B8B8B8"/>
            <w:bottom w:val="none" w:sz="0" w:space="0" w:color="auto"/>
            <w:right w:val="single" w:sz="8" w:space="0" w:color="B8B8B8"/>
          </w:divBdr>
          <w:divsChild>
            <w:div w:id="207761531">
              <w:marLeft w:val="0"/>
              <w:marRight w:val="0"/>
              <w:marTop w:val="0"/>
              <w:marBottom w:val="0"/>
              <w:divBdr>
                <w:top w:val="none" w:sz="0" w:space="0" w:color="auto"/>
                <w:left w:val="none" w:sz="0" w:space="0" w:color="auto"/>
                <w:bottom w:val="none" w:sz="0" w:space="0" w:color="auto"/>
                <w:right w:val="none" w:sz="0" w:space="0" w:color="auto"/>
              </w:divBdr>
              <w:divsChild>
                <w:div w:id="43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3752">
      <w:bodyDiv w:val="1"/>
      <w:marLeft w:val="0"/>
      <w:marRight w:val="0"/>
      <w:marTop w:val="0"/>
      <w:marBottom w:val="0"/>
      <w:divBdr>
        <w:top w:val="none" w:sz="0" w:space="0" w:color="auto"/>
        <w:left w:val="none" w:sz="0" w:space="0" w:color="auto"/>
        <w:bottom w:val="none" w:sz="0" w:space="0" w:color="auto"/>
        <w:right w:val="none" w:sz="0" w:space="0" w:color="auto"/>
      </w:divBdr>
    </w:div>
    <w:div w:id="2033602141">
      <w:bodyDiv w:val="1"/>
      <w:marLeft w:val="0"/>
      <w:marRight w:val="0"/>
      <w:marTop w:val="0"/>
      <w:marBottom w:val="0"/>
      <w:divBdr>
        <w:top w:val="none" w:sz="0" w:space="0" w:color="auto"/>
        <w:left w:val="none" w:sz="0" w:space="0" w:color="auto"/>
        <w:bottom w:val="none" w:sz="0" w:space="0" w:color="auto"/>
        <w:right w:val="none" w:sz="0" w:space="0" w:color="auto"/>
      </w:divBdr>
      <w:divsChild>
        <w:div w:id="1462966637">
          <w:marLeft w:val="0"/>
          <w:marRight w:val="0"/>
          <w:marTop w:val="0"/>
          <w:marBottom w:val="0"/>
          <w:divBdr>
            <w:top w:val="none" w:sz="0" w:space="0" w:color="auto"/>
            <w:left w:val="single" w:sz="8" w:space="0" w:color="B8B8B8"/>
            <w:bottom w:val="none" w:sz="0" w:space="0" w:color="auto"/>
            <w:right w:val="single" w:sz="8" w:space="0" w:color="B8B8B8"/>
          </w:divBdr>
          <w:divsChild>
            <w:div w:id="703333545">
              <w:marLeft w:val="0"/>
              <w:marRight w:val="0"/>
              <w:marTop w:val="0"/>
              <w:marBottom w:val="0"/>
              <w:divBdr>
                <w:top w:val="none" w:sz="0" w:space="0" w:color="auto"/>
                <w:left w:val="none" w:sz="0" w:space="0" w:color="auto"/>
                <w:bottom w:val="none" w:sz="0" w:space="0" w:color="auto"/>
                <w:right w:val="none" w:sz="0" w:space="0" w:color="auto"/>
              </w:divBdr>
              <w:divsChild>
                <w:div w:id="12689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MSA%20Framewo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2" ma:contentTypeDescription="Create a new document." ma:contentTypeScope="" ma:versionID="69d6be32102c62ba3fff43b580515ae5">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a560bc99455d2ddeb0c443de509240d"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9211-2033-4A8D-B887-F7B346A99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43A063-A041-4D7F-89CA-0795B17603F7}">
  <ds:schemaRefs>
    <ds:schemaRef ds:uri="http://schemas.microsoft.com/sharepoint/v3/contenttype/forms"/>
  </ds:schemaRefs>
</ds:datastoreItem>
</file>

<file path=customXml/itemProps3.xml><?xml version="1.0" encoding="utf-8"?>
<ds:datastoreItem xmlns:ds="http://schemas.openxmlformats.org/officeDocument/2006/customXml" ds:itemID="{58F69614-5E87-461E-8160-42E5734586C9}"/>
</file>

<file path=customXml/itemProps4.xml><?xml version="1.0" encoding="utf-8"?>
<ds:datastoreItem xmlns:ds="http://schemas.openxmlformats.org/officeDocument/2006/customXml" ds:itemID="{16539A06-3691-4C16-9D5D-FABC3238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BCMSA Framework</Template>
  <TotalTime>1</TotalTime>
  <Pages>46</Pages>
  <Words>10755</Words>
  <Characters>61310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OHS Program Shell</vt:lpstr>
    </vt:vector>
  </TitlesOfParts>
  <Company>BCMSA</Company>
  <LinksUpToDate>false</LinksUpToDate>
  <CharactersWithSpaces>71922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 Program Shell</dc:title>
  <dc:creator>Owner</dc:creator>
  <cp:lastModifiedBy>Mike Roberts</cp:lastModifiedBy>
  <cp:revision>2</cp:revision>
  <cp:lastPrinted>2009-04-01T19:58:00Z</cp:lastPrinted>
  <dcterms:created xsi:type="dcterms:W3CDTF">2020-03-17T19:05:00Z</dcterms:created>
  <dcterms:modified xsi:type="dcterms:W3CDTF">2020-03-17T19:05:00Z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0x010100846C43C32946DE4A99D25A4B1F7A5637</vt:lpwstr>
  </property>
  <property fmtid="{D5CDD505-2E9C-101B-9397-08002B2CF9AE}" pid="3" name="Order">
    <vt:r8>4892000</vt:r8>
  </property>
</Properties>
</file>