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39524" w14:textId="77777777" w:rsidR="001E7C89" w:rsidRDefault="001E7C89" w:rsidP="0085093A">
      <w:bookmarkStart w:id="0" w:name="_Toc492780213"/>
    </w:p>
    <w:p w14:paraId="0C4D7A98" w14:textId="77777777" w:rsidR="001E7C89" w:rsidRDefault="001E7C89"/>
    <w:p w14:paraId="1364DE02" w14:textId="77777777" w:rsidR="001E7C89" w:rsidRDefault="001E7C89"/>
    <w:p w14:paraId="1FA59C77" w14:textId="77777777" w:rsidR="001E7C89" w:rsidRDefault="001E7C89">
      <w:pPr>
        <w:rPr>
          <w:color w:val="000000"/>
        </w:rPr>
      </w:pPr>
    </w:p>
    <w:p w14:paraId="5F96A3AF" w14:textId="77777777" w:rsidR="00842322" w:rsidRDefault="00842322" w:rsidP="00842322"/>
    <w:p w14:paraId="311256C7" w14:textId="77777777" w:rsidR="00842322" w:rsidRDefault="00842322" w:rsidP="00842322">
      <w:r>
        <w:rPr>
          <w:noProof/>
        </w:rPr>
        <w:drawing>
          <wp:inline distT="0" distB="0" distL="0" distR="0" wp14:anchorId="659545CD" wp14:editId="2AA3BD77">
            <wp:extent cx="5487035" cy="131064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7035" cy="1310640"/>
                    </a:xfrm>
                    <a:prstGeom prst="rect">
                      <a:avLst/>
                    </a:prstGeom>
                    <a:noFill/>
                  </pic:spPr>
                </pic:pic>
              </a:graphicData>
            </a:graphic>
          </wp:inline>
        </w:drawing>
      </w:r>
    </w:p>
    <w:p w14:paraId="2797E0D8" w14:textId="77777777" w:rsidR="00842322" w:rsidRDefault="00842322" w:rsidP="00842322"/>
    <w:p w14:paraId="08997C10" w14:textId="77777777" w:rsidR="00842322" w:rsidRPr="00A226F2" w:rsidRDefault="00842322" w:rsidP="00842322">
      <w:pPr>
        <w:keepNext/>
        <w:jc w:val="center"/>
        <w:outlineLvl w:val="8"/>
        <w:rPr>
          <w:b/>
          <w:sz w:val="56"/>
          <w:szCs w:val="56"/>
        </w:rPr>
      </w:pPr>
      <w:r w:rsidRPr="00A226F2">
        <w:rPr>
          <w:b/>
          <w:sz w:val="56"/>
          <w:szCs w:val="56"/>
        </w:rPr>
        <w:t>(</w:t>
      </w:r>
      <w:proofErr w:type="gramStart"/>
      <w:r w:rsidRPr="00A226F2">
        <w:rPr>
          <w:b/>
          <w:sz w:val="56"/>
          <w:szCs w:val="56"/>
        </w:rPr>
        <w:t>your</w:t>
      </w:r>
      <w:proofErr w:type="gramEnd"/>
      <w:r w:rsidRPr="00A226F2">
        <w:rPr>
          <w:b/>
          <w:sz w:val="56"/>
          <w:szCs w:val="56"/>
        </w:rPr>
        <w:t xml:space="preserve"> logo here)</w:t>
      </w:r>
    </w:p>
    <w:p w14:paraId="03393122" w14:textId="77777777" w:rsidR="00842322" w:rsidRDefault="00842322" w:rsidP="00842322"/>
    <w:p w14:paraId="441E851F" w14:textId="77777777" w:rsidR="00842322" w:rsidRPr="00F26FEF" w:rsidRDefault="00842322" w:rsidP="00842322">
      <w:pPr>
        <w:rPr>
          <w:rFonts w:ascii="Umbrella" w:hAnsi="Umbrella"/>
          <w:b/>
          <w:color w:val="000000"/>
          <w:sz w:val="76"/>
        </w:rPr>
      </w:pPr>
    </w:p>
    <w:p w14:paraId="61E5D0B3" w14:textId="77777777" w:rsidR="00842322" w:rsidRDefault="00842322" w:rsidP="00842322">
      <w:pPr>
        <w:rPr>
          <w:rFonts w:cs="Arial"/>
          <w:b/>
          <w:color w:val="000000"/>
          <w:szCs w:val="24"/>
        </w:rPr>
      </w:pPr>
    </w:p>
    <w:p w14:paraId="48845D16" w14:textId="77777777" w:rsidR="00842322" w:rsidRPr="005370A5" w:rsidRDefault="00842322" w:rsidP="00842322">
      <w:pPr>
        <w:rPr>
          <w:rFonts w:cs="Arial"/>
          <w:b/>
          <w:color w:val="000000"/>
          <w:szCs w:val="24"/>
        </w:rPr>
      </w:pPr>
    </w:p>
    <w:p w14:paraId="60801A29" w14:textId="7DCC9DB3" w:rsidR="00842322" w:rsidRPr="00384B63" w:rsidRDefault="00842322" w:rsidP="00842322">
      <w:pPr>
        <w:jc w:val="center"/>
        <w:rPr>
          <w:rFonts w:cs="Arial"/>
          <w:b/>
          <w:sz w:val="56"/>
          <w:szCs w:val="56"/>
        </w:rPr>
      </w:pPr>
      <w:r>
        <w:rPr>
          <w:rFonts w:cs="Arial"/>
          <w:b/>
          <w:sz w:val="56"/>
          <w:szCs w:val="56"/>
        </w:rPr>
        <w:t>Ergonomics Program</w:t>
      </w:r>
    </w:p>
    <w:p w14:paraId="2D789321" w14:textId="77777777" w:rsidR="00842322" w:rsidRDefault="00842322" w:rsidP="00842322">
      <w:pPr>
        <w:pStyle w:val="TOC1"/>
      </w:pPr>
    </w:p>
    <w:p w14:paraId="05B1129D" w14:textId="77777777" w:rsidR="00842322" w:rsidRDefault="00842322" w:rsidP="00842322"/>
    <w:p w14:paraId="7523B84B" w14:textId="77777777" w:rsidR="00842322" w:rsidRDefault="00842322" w:rsidP="00842322"/>
    <w:p w14:paraId="76621C57" w14:textId="77777777" w:rsidR="00842322" w:rsidRDefault="00842322" w:rsidP="00842322"/>
    <w:p w14:paraId="2CE622A1" w14:textId="77777777" w:rsidR="00842322" w:rsidRDefault="00842322" w:rsidP="00842322"/>
    <w:p w14:paraId="13CB390E" w14:textId="77777777" w:rsidR="00842322" w:rsidRDefault="00842322" w:rsidP="00842322"/>
    <w:p w14:paraId="76589B42" w14:textId="77777777" w:rsidR="00842322" w:rsidRDefault="00842322" w:rsidP="00842322"/>
    <w:p w14:paraId="404936A0" w14:textId="77777777" w:rsidR="00842322" w:rsidRDefault="00842322" w:rsidP="00842322"/>
    <w:p w14:paraId="53C17782" w14:textId="77777777" w:rsidR="00842322" w:rsidRDefault="00842322" w:rsidP="00842322"/>
    <w:p w14:paraId="401298D5" w14:textId="77777777" w:rsidR="00842322" w:rsidRDefault="00842322" w:rsidP="00842322"/>
    <w:p w14:paraId="247DFEB8" w14:textId="77777777" w:rsidR="00842322" w:rsidRDefault="00842322" w:rsidP="00842322"/>
    <w:p w14:paraId="10A19C6F" w14:textId="77777777" w:rsidR="00842322" w:rsidRDefault="00842322" w:rsidP="00842322"/>
    <w:p w14:paraId="22FAFBA8" w14:textId="79D5247D" w:rsidR="00842322" w:rsidRPr="00EF1A77" w:rsidRDefault="00842322" w:rsidP="00842322">
      <w:pPr>
        <w:jc w:val="center"/>
        <w:rPr>
          <w:rFonts w:cs="Arial"/>
          <w:bCs/>
          <w:sz w:val="28"/>
        </w:rPr>
      </w:pPr>
      <w:r w:rsidRPr="00EF1A77">
        <w:rPr>
          <w:rFonts w:cs="Arial"/>
          <w:bCs/>
          <w:sz w:val="28"/>
        </w:rPr>
        <w:t xml:space="preserve">Original: </w:t>
      </w:r>
      <w:r>
        <w:rPr>
          <w:rFonts w:cs="Arial"/>
          <w:bCs/>
          <w:sz w:val="28"/>
        </w:rPr>
        <w:t>January 2002</w:t>
      </w:r>
    </w:p>
    <w:p w14:paraId="119531C1" w14:textId="6147D9F8" w:rsidR="00842322" w:rsidRPr="00EF1A77" w:rsidRDefault="00842322" w:rsidP="00842322">
      <w:pPr>
        <w:jc w:val="center"/>
        <w:rPr>
          <w:rFonts w:cs="Arial"/>
          <w:bCs/>
          <w:sz w:val="28"/>
        </w:rPr>
      </w:pPr>
      <w:r w:rsidRPr="00EF1A77">
        <w:rPr>
          <w:rFonts w:cs="Arial"/>
          <w:bCs/>
          <w:sz w:val="28"/>
        </w:rPr>
        <w:t xml:space="preserve">Revised: </w:t>
      </w:r>
      <w:r>
        <w:rPr>
          <w:rFonts w:cs="Arial"/>
          <w:bCs/>
          <w:sz w:val="28"/>
        </w:rPr>
        <w:t>June 2013</w:t>
      </w:r>
    </w:p>
    <w:p w14:paraId="23A264CC" w14:textId="73D8BA45" w:rsidR="00842322" w:rsidRPr="00EF1A77" w:rsidRDefault="00842322" w:rsidP="00842322">
      <w:pPr>
        <w:jc w:val="center"/>
        <w:rPr>
          <w:rFonts w:cs="Arial"/>
          <w:bCs/>
          <w:sz w:val="28"/>
        </w:rPr>
      </w:pPr>
      <w:r w:rsidRPr="00EF1A77">
        <w:rPr>
          <w:rFonts w:cs="Arial"/>
          <w:bCs/>
          <w:sz w:val="28"/>
        </w:rPr>
        <w:t xml:space="preserve">Revised: </w:t>
      </w:r>
      <w:r>
        <w:rPr>
          <w:rFonts w:cs="Arial"/>
          <w:bCs/>
          <w:sz w:val="28"/>
        </w:rPr>
        <w:t>June 2022</w:t>
      </w:r>
    </w:p>
    <w:p w14:paraId="2F703B60" w14:textId="2617CFE5" w:rsidR="001E7C89" w:rsidRDefault="001E7C89" w:rsidP="00842322">
      <w:pPr>
        <w:pStyle w:val="TOC1"/>
      </w:pPr>
    </w:p>
    <w:p w14:paraId="3BA37C86" w14:textId="77777777" w:rsidR="001E7C89" w:rsidRDefault="001E7C89">
      <w:pPr>
        <w:pStyle w:val="Title"/>
        <w:jc w:val="left"/>
        <w:rPr>
          <w:sz w:val="24"/>
        </w:rPr>
        <w:sectPr w:rsidR="001E7C89">
          <w:footerReference w:type="default" r:id="rId8"/>
          <w:pgSz w:w="12240" w:h="15840" w:code="1"/>
          <w:pgMar w:top="1440" w:right="1800" w:bottom="1440" w:left="1800" w:header="720" w:footer="720" w:gutter="0"/>
          <w:pgNumType w:start="1"/>
          <w:cols w:space="720"/>
        </w:sectPr>
      </w:pPr>
    </w:p>
    <w:p w14:paraId="5FAD5C04" w14:textId="77777777" w:rsidR="001E7C89" w:rsidRDefault="001E7C89" w:rsidP="00B167E9">
      <w:pPr>
        <w:pStyle w:val="Title"/>
      </w:pPr>
      <w:r>
        <w:rPr>
          <w:sz w:val="48"/>
        </w:rPr>
        <w:lastRenderedPageBreak/>
        <w:t>BCMSA</w:t>
      </w:r>
    </w:p>
    <w:p w14:paraId="18B001D6" w14:textId="0663F20E" w:rsidR="001E7C89" w:rsidRDefault="001E7C89">
      <w:pPr>
        <w:pStyle w:val="Title"/>
        <w:rPr>
          <w:sz w:val="48"/>
        </w:rPr>
      </w:pPr>
      <w:r>
        <w:rPr>
          <w:sz w:val="48"/>
        </w:rPr>
        <w:t xml:space="preserve">Ergonomics </w:t>
      </w:r>
      <w:r w:rsidR="00BA09B3">
        <w:rPr>
          <w:sz w:val="48"/>
        </w:rPr>
        <w:t>Program</w:t>
      </w:r>
    </w:p>
    <w:p w14:paraId="3343364D" w14:textId="77777777" w:rsidR="001E7C89" w:rsidRDefault="001E7C89" w:rsidP="00327C21"/>
    <w:p w14:paraId="3486ED5B" w14:textId="77777777" w:rsidR="001E7C89" w:rsidRDefault="001E7C89">
      <w:pPr>
        <w:jc w:val="center"/>
        <w:rPr>
          <w:b/>
          <w:sz w:val="28"/>
        </w:rPr>
      </w:pPr>
      <w:r>
        <w:rPr>
          <w:b/>
          <w:sz w:val="28"/>
        </w:rPr>
        <w:t>Table of Contents</w:t>
      </w:r>
    </w:p>
    <w:p w14:paraId="11449D0A" w14:textId="77777777" w:rsidR="001E7C89" w:rsidRDefault="001E7C89">
      <w:pPr>
        <w:jc w:val="center"/>
        <w:rPr>
          <w:b/>
        </w:rPr>
      </w:pPr>
    </w:p>
    <w:p w14:paraId="6B785EBF" w14:textId="77777777" w:rsidR="00BA09B3" w:rsidRDefault="001E7C89" w:rsidP="00842322">
      <w:pPr>
        <w:pStyle w:val="TOC1"/>
        <w:rPr>
          <w:rFonts w:asciiTheme="minorHAnsi" w:eastAsiaTheme="minorEastAsia" w:hAnsiTheme="minorHAnsi" w:cstheme="minorBidi"/>
          <w:sz w:val="24"/>
          <w:szCs w:val="24"/>
          <w:lang w:eastAsia="ja-JP"/>
        </w:rPr>
      </w:pPr>
      <w:r>
        <w:rPr>
          <w:snapToGrid w:val="0"/>
        </w:rPr>
        <w:fldChar w:fldCharType="begin"/>
      </w:r>
      <w:r>
        <w:rPr>
          <w:snapToGrid w:val="0"/>
        </w:rPr>
        <w:instrText xml:space="preserve"> TOC \o "1-3" </w:instrText>
      </w:r>
      <w:r>
        <w:rPr>
          <w:snapToGrid w:val="0"/>
        </w:rPr>
        <w:fldChar w:fldCharType="separate"/>
      </w:r>
      <w:r w:rsidR="00BA09B3" w:rsidRPr="00936956">
        <w:rPr>
          <w:snapToGrid w:val="0"/>
        </w:rPr>
        <w:t>PURPOSE</w:t>
      </w:r>
      <w:r w:rsidR="00BA09B3">
        <w:tab/>
      </w:r>
      <w:r w:rsidR="00BA09B3">
        <w:fldChar w:fldCharType="begin"/>
      </w:r>
      <w:r w:rsidR="00BA09B3">
        <w:instrText xml:space="preserve"> PAGEREF _Toc176351420 \h </w:instrText>
      </w:r>
      <w:r w:rsidR="00BA09B3">
        <w:fldChar w:fldCharType="separate"/>
      </w:r>
      <w:r w:rsidR="00A44531">
        <w:t>1</w:t>
      </w:r>
      <w:r w:rsidR="00BA09B3">
        <w:fldChar w:fldCharType="end"/>
      </w:r>
    </w:p>
    <w:p w14:paraId="03D7C84A" w14:textId="77777777" w:rsidR="00BA09B3" w:rsidRDefault="00BA09B3" w:rsidP="00842322">
      <w:pPr>
        <w:pStyle w:val="TOC1"/>
        <w:rPr>
          <w:rFonts w:asciiTheme="minorHAnsi" w:eastAsiaTheme="minorEastAsia" w:hAnsiTheme="minorHAnsi" w:cstheme="minorBidi"/>
          <w:sz w:val="24"/>
          <w:szCs w:val="24"/>
          <w:lang w:eastAsia="ja-JP"/>
        </w:rPr>
      </w:pPr>
      <w:r w:rsidRPr="00936956">
        <w:rPr>
          <w:snapToGrid w:val="0"/>
        </w:rPr>
        <w:t>POLICY</w:t>
      </w:r>
      <w:r>
        <w:tab/>
      </w:r>
      <w:r>
        <w:fldChar w:fldCharType="begin"/>
      </w:r>
      <w:r>
        <w:instrText xml:space="preserve"> PAGEREF _Toc176351421 \h </w:instrText>
      </w:r>
      <w:r>
        <w:fldChar w:fldCharType="separate"/>
      </w:r>
      <w:r w:rsidR="00A44531">
        <w:t>1</w:t>
      </w:r>
      <w:r>
        <w:fldChar w:fldCharType="end"/>
      </w:r>
    </w:p>
    <w:p w14:paraId="082B7EF3" w14:textId="77777777" w:rsidR="00BA09B3" w:rsidRDefault="00BA09B3" w:rsidP="00842322">
      <w:pPr>
        <w:pStyle w:val="TOC1"/>
        <w:rPr>
          <w:rFonts w:asciiTheme="minorHAnsi" w:eastAsiaTheme="minorEastAsia" w:hAnsiTheme="minorHAnsi" w:cstheme="minorBidi"/>
          <w:sz w:val="24"/>
          <w:szCs w:val="24"/>
          <w:lang w:eastAsia="ja-JP"/>
        </w:rPr>
      </w:pPr>
      <w:r>
        <w:t>SCOPE</w:t>
      </w:r>
      <w:r>
        <w:tab/>
      </w:r>
      <w:r>
        <w:fldChar w:fldCharType="begin"/>
      </w:r>
      <w:r>
        <w:instrText xml:space="preserve"> PAGEREF _Toc176351422 \h </w:instrText>
      </w:r>
      <w:r>
        <w:fldChar w:fldCharType="separate"/>
      </w:r>
      <w:r w:rsidR="00A44531">
        <w:t>1</w:t>
      </w:r>
      <w:r>
        <w:fldChar w:fldCharType="end"/>
      </w:r>
    </w:p>
    <w:p w14:paraId="07B1EF5F" w14:textId="77777777" w:rsidR="00BA09B3" w:rsidRDefault="00BA09B3" w:rsidP="00842322">
      <w:pPr>
        <w:pStyle w:val="TOC1"/>
        <w:rPr>
          <w:rFonts w:asciiTheme="minorHAnsi" w:eastAsiaTheme="minorEastAsia" w:hAnsiTheme="minorHAnsi" w:cstheme="minorBidi"/>
          <w:sz w:val="24"/>
          <w:szCs w:val="24"/>
          <w:lang w:eastAsia="ja-JP"/>
        </w:rPr>
      </w:pPr>
      <w:r w:rsidRPr="00936956">
        <w:rPr>
          <w:snapToGrid w:val="0"/>
        </w:rPr>
        <w:t>DEFINITIONS</w:t>
      </w:r>
      <w:r>
        <w:tab/>
      </w:r>
      <w:r>
        <w:fldChar w:fldCharType="begin"/>
      </w:r>
      <w:r>
        <w:instrText xml:space="preserve"> PAGEREF _Toc176351423 \h </w:instrText>
      </w:r>
      <w:r>
        <w:fldChar w:fldCharType="separate"/>
      </w:r>
      <w:r w:rsidR="00A44531">
        <w:t>1</w:t>
      </w:r>
      <w:r>
        <w:fldChar w:fldCharType="end"/>
      </w:r>
    </w:p>
    <w:p w14:paraId="5038C0BD" w14:textId="77777777" w:rsidR="00BA09B3" w:rsidRDefault="00BA09B3" w:rsidP="00842322">
      <w:pPr>
        <w:pStyle w:val="TOC1"/>
        <w:rPr>
          <w:rFonts w:asciiTheme="minorHAnsi" w:eastAsiaTheme="minorEastAsia" w:hAnsiTheme="minorHAnsi" w:cstheme="minorBidi"/>
          <w:sz w:val="24"/>
          <w:szCs w:val="24"/>
          <w:lang w:eastAsia="ja-JP"/>
        </w:rPr>
      </w:pPr>
      <w:r w:rsidRPr="00936956">
        <w:rPr>
          <w:snapToGrid w:val="0"/>
        </w:rPr>
        <w:t>RESPONSIBILITIES</w:t>
      </w:r>
      <w:r>
        <w:tab/>
      </w:r>
      <w:r>
        <w:fldChar w:fldCharType="begin"/>
      </w:r>
      <w:r>
        <w:instrText xml:space="preserve"> PAGEREF _Toc176351424 \h </w:instrText>
      </w:r>
      <w:r>
        <w:fldChar w:fldCharType="separate"/>
      </w:r>
      <w:r w:rsidR="00A44531">
        <w:t>1</w:t>
      </w:r>
      <w:r>
        <w:fldChar w:fldCharType="end"/>
      </w:r>
    </w:p>
    <w:p w14:paraId="2C46F977"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Employer</w:t>
      </w:r>
      <w:r>
        <w:rPr>
          <w:noProof/>
        </w:rPr>
        <w:tab/>
      </w:r>
      <w:r>
        <w:rPr>
          <w:noProof/>
        </w:rPr>
        <w:fldChar w:fldCharType="begin"/>
      </w:r>
      <w:r>
        <w:rPr>
          <w:noProof/>
        </w:rPr>
        <w:instrText xml:space="preserve"> PAGEREF _Toc176351425 \h </w:instrText>
      </w:r>
      <w:r>
        <w:rPr>
          <w:noProof/>
        </w:rPr>
      </w:r>
      <w:r>
        <w:rPr>
          <w:noProof/>
        </w:rPr>
        <w:fldChar w:fldCharType="separate"/>
      </w:r>
      <w:r w:rsidR="00A44531">
        <w:rPr>
          <w:noProof/>
        </w:rPr>
        <w:t>1</w:t>
      </w:r>
      <w:r>
        <w:rPr>
          <w:noProof/>
        </w:rPr>
        <w:fldChar w:fldCharType="end"/>
      </w:r>
    </w:p>
    <w:p w14:paraId="39DD05CD"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Managers</w:t>
      </w:r>
      <w:r>
        <w:rPr>
          <w:noProof/>
        </w:rPr>
        <w:tab/>
      </w:r>
      <w:r>
        <w:rPr>
          <w:noProof/>
        </w:rPr>
        <w:fldChar w:fldCharType="begin"/>
      </w:r>
      <w:r>
        <w:rPr>
          <w:noProof/>
        </w:rPr>
        <w:instrText xml:space="preserve"> PAGEREF _Toc176351426 \h </w:instrText>
      </w:r>
      <w:r>
        <w:rPr>
          <w:noProof/>
        </w:rPr>
      </w:r>
      <w:r>
        <w:rPr>
          <w:noProof/>
        </w:rPr>
        <w:fldChar w:fldCharType="separate"/>
      </w:r>
      <w:r w:rsidR="00A44531">
        <w:rPr>
          <w:noProof/>
        </w:rPr>
        <w:t>1</w:t>
      </w:r>
      <w:r>
        <w:rPr>
          <w:noProof/>
        </w:rPr>
        <w:fldChar w:fldCharType="end"/>
      </w:r>
    </w:p>
    <w:p w14:paraId="6F344C75"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Supervisors</w:t>
      </w:r>
      <w:r>
        <w:rPr>
          <w:noProof/>
        </w:rPr>
        <w:tab/>
      </w:r>
      <w:r>
        <w:rPr>
          <w:noProof/>
        </w:rPr>
        <w:fldChar w:fldCharType="begin"/>
      </w:r>
      <w:r>
        <w:rPr>
          <w:noProof/>
        </w:rPr>
        <w:instrText xml:space="preserve"> PAGEREF _Toc176351427 \h </w:instrText>
      </w:r>
      <w:r>
        <w:rPr>
          <w:noProof/>
        </w:rPr>
      </w:r>
      <w:r>
        <w:rPr>
          <w:noProof/>
        </w:rPr>
        <w:fldChar w:fldCharType="separate"/>
      </w:r>
      <w:r w:rsidR="00A44531">
        <w:rPr>
          <w:noProof/>
        </w:rPr>
        <w:t>1</w:t>
      </w:r>
      <w:r>
        <w:rPr>
          <w:noProof/>
        </w:rPr>
        <w:fldChar w:fldCharType="end"/>
      </w:r>
    </w:p>
    <w:p w14:paraId="44660D2E"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Workers</w:t>
      </w:r>
      <w:r>
        <w:rPr>
          <w:noProof/>
        </w:rPr>
        <w:tab/>
      </w:r>
      <w:r>
        <w:rPr>
          <w:noProof/>
        </w:rPr>
        <w:fldChar w:fldCharType="begin"/>
      </w:r>
      <w:r>
        <w:rPr>
          <w:noProof/>
        </w:rPr>
        <w:instrText xml:space="preserve"> PAGEREF _Toc176351428 \h </w:instrText>
      </w:r>
      <w:r>
        <w:rPr>
          <w:noProof/>
        </w:rPr>
      </w:r>
      <w:r>
        <w:rPr>
          <w:noProof/>
        </w:rPr>
        <w:fldChar w:fldCharType="separate"/>
      </w:r>
      <w:r w:rsidR="00A44531">
        <w:rPr>
          <w:noProof/>
        </w:rPr>
        <w:t>2</w:t>
      </w:r>
      <w:r>
        <w:rPr>
          <w:noProof/>
        </w:rPr>
        <w:fldChar w:fldCharType="end"/>
      </w:r>
    </w:p>
    <w:p w14:paraId="1A146E1D" w14:textId="341D9BA3"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J</w:t>
      </w:r>
      <w:r w:rsidR="003A47E8">
        <w:rPr>
          <w:noProof/>
        </w:rPr>
        <w:t>O</w:t>
      </w:r>
      <w:r>
        <w:rPr>
          <w:noProof/>
        </w:rPr>
        <w:t xml:space="preserve">HS Committee </w:t>
      </w:r>
      <w:r w:rsidRPr="00936956">
        <w:rPr>
          <w:noProof/>
          <w:color w:val="0000FF"/>
        </w:rPr>
        <w:t>(or Worker Health and Safety Representative)</w:t>
      </w:r>
      <w:r>
        <w:rPr>
          <w:noProof/>
        </w:rPr>
        <w:tab/>
      </w:r>
      <w:r>
        <w:rPr>
          <w:noProof/>
        </w:rPr>
        <w:fldChar w:fldCharType="begin"/>
      </w:r>
      <w:r>
        <w:rPr>
          <w:noProof/>
        </w:rPr>
        <w:instrText xml:space="preserve"> PAGEREF _Toc176351429 \h </w:instrText>
      </w:r>
      <w:r>
        <w:rPr>
          <w:noProof/>
        </w:rPr>
      </w:r>
      <w:r>
        <w:rPr>
          <w:noProof/>
        </w:rPr>
        <w:fldChar w:fldCharType="separate"/>
      </w:r>
      <w:r w:rsidR="00A44531">
        <w:rPr>
          <w:noProof/>
        </w:rPr>
        <w:t>2</w:t>
      </w:r>
      <w:r>
        <w:rPr>
          <w:noProof/>
        </w:rPr>
        <w:fldChar w:fldCharType="end"/>
      </w:r>
    </w:p>
    <w:p w14:paraId="1CD0FE3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Purchasing</w:t>
      </w:r>
      <w:r>
        <w:rPr>
          <w:noProof/>
        </w:rPr>
        <w:tab/>
      </w:r>
      <w:r>
        <w:rPr>
          <w:noProof/>
        </w:rPr>
        <w:fldChar w:fldCharType="begin"/>
      </w:r>
      <w:r>
        <w:rPr>
          <w:noProof/>
        </w:rPr>
        <w:instrText xml:space="preserve"> PAGEREF _Toc176351430 \h </w:instrText>
      </w:r>
      <w:r>
        <w:rPr>
          <w:noProof/>
        </w:rPr>
      </w:r>
      <w:r>
        <w:rPr>
          <w:noProof/>
        </w:rPr>
        <w:fldChar w:fldCharType="separate"/>
      </w:r>
      <w:r w:rsidR="00A44531">
        <w:rPr>
          <w:noProof/>
        </w:rPr>
        <w:t>2</w:t>
      </w:r>
      <w:r>
        <w:rPr>
          <w:noProof/>
        </w:rPr>
        <w:fldChar w:fldCharType="end"/>
      </w:r>
    </w:p>
    <w:p w14:paraId="18B4655C" w14:textId="77777777" w:rsidR="00BA09B3" w:rsidRDefault="00BA09B3" w:rsidP="00842322">
      <w:pPr>
        <w:pStyle w:val="TOC1"/>
        <w:rPr>
          <w:rFonts w:asciiTheme="minorHAnsi" w:eastAsiaTheme="minorEastAsia" w:hAnsiTheme="minorHAnsi" w:cstheme="minorBidi"/>
          <w:sz w:val="24"/>
          <w:szCs w:val="24"/>
          <w:lang w:eastAsia="ja-JP"/>
        </w:rPr>
      </w:pPr>
      <w:r w:rsidRPr="00936956">
        <w:rPr>
          <w:snapToGrid w:val="0"/>
        </w:rPr>
        <w:t>PROGRAM DETAILS</w:t>
      </w:r>
      <w:r>
        <w:tab/>
      </w:r>
      <w:r>
        <w:fldChar w:fldCharType="begin"/>
      </w:r>
      <w:r>
        <w:instrText xml:space="preserve"> PAGEREF _Toc176351431 \h </w:instrText>
      </w:r>
      <w:r>
        <w:fldChar w:fldCharType="separate"/>
      </w:r>
      <w:r w:rsidR="00A44531">
        <w:t>3</w:t>
      </w:r>
      <w:r>
        <w:fldChar w:fldCharType="end"/>
      </w:r>
    </w:p>
    <w:p w14:paraId="5BA13FCE"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Program Overview</w:t>
      </w:r>
      <w:r>
        <w:rPr>
          <w:noProof/>
        </w:rPr>
        <w:tab/>
      </w:r>
      <w:r>
        <w:rPr>
          <w:noProof/>
        </w:rPr>
        <w:fldChar w:fldCharType="begin"/>
      </w:r>
      <w:r>
        <w:rPr>
          <w:noProof/>
        </w:rPr>
        <w:instrText xml:space="preserve"> PAGEREF _Toc176351432 \h </w:instrText>
      </w:r>
      <w:r>
        <w:rPr>
          <w:noProof/>
        </w:rPr>
      </w:r>
      <w:r>
        <w:rPr>
          <w:noProof/>
        </w:rPr>
        <w:fldChar w:fldCharType="separate"/>
      </w:r>
      <w:r w:rsidR="00A44531">
        <w:rPr>
          <w:noProof/>
        </w:rPr>
        <w:t>3</w:t>
      </w:r>
      <w:r>
        <w:rPr>
          <w:noProof/>
        </w:rPr>
        <w:fldChar w:fldCharType="end"/>
      </w:r>
    </w:p>
    <w:p w14:paraId="5419A35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Implementation and Maintenance of Ergonomic Program</w:t>
      </w:r>
      <w:r>
        <w:rPr>
          <w:noProof/>
        </w:rPr>
        <w:tab/>
      </w:r>
      <w:r>
        <w:rPr>
          <w:noProof/>
        </w:rPr>
        <w:fldChar w:fldCharType="begin"/>
      </w:r>
      <w:r>
        <w:rPr>
          <w:noProof/>
        </w:rPr>
        <w:instrText xml:space="preserve"> PAGEREF _Toc176351433 \h </w:instrText>
      </w:r>
      <w:r>
        <w:rPr>
          <w:noProof/>
        </w:rPr>
      </w:r>
      <w:r>
        <w:rPr>
          <w:noProof/>
        </w:rPr>
        <w:fldChar w:fldCharType="separate"/>
      </w:r>
      <w:r w:rsidR="00A44531">
        <w:rPr>
          <w:noProof/>
        </w:rPr>
        <w:t>3</w:t>
      </w:r>
      <w:r>
        <w:rPr>
          <w:noProof/>
        </w:rPr>
        <w:fldChar w:fldCharType="end"/>
      </w:r>
    </w:p>
    <w:p w14:paraId="769B4053"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One:  Consultation</w:t>
      </w:r>
      <w:r>
        <w:rPr>
          <w:noProof/>
        </w:rPr>
        <w:tab/>
      </w:r>
      <w:r>
        <w:rPr>
          <w:noProof/>
        </w:rPr>
        <w:fldChar w:fldCharType="begin"/>
      </w:r>
      <w:r>
        <w:rPr>
          <w:noProof/>
        </w:rPr>
        <w:instrText xml:space="preserve"> PAGEREF _Toc176351434 \h </w:instrText>
      </w:r>
      <w:r>
        <w:rPr>
          <w:noProof/>
        </w:rPr>
      </w:r>
      <w:r>
        <w:rPr>
          <w:noProof/>
        </w:rPr>
        <w:fldChar w:fldCharType="separate"/>
      </w:r>
      <w:r w:rsidR="00A44531">
        <w:rPr>
          <w:noProof/>
        </w:rPr>
        <w:t>3</w:t>
      </w:r>
      <w:r>
        <w:rPr>
          <w:noProof/>
        </w:rPr>
        <w:fldChar w:fldCharType="end"/>
      </w:r>
    </w:p>
    <w:p w14:paraId="3CFFB18E"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Two:  Education for Creating and Monitoring MSI Awareness</w:t>
      </w:r>
      <w:r>
        <w:rPr>
          <w:noProof/>
        </w:rPr>
        <w:tab/>
      </w:r>
      <w:r>
        <w:rPr>
          <w:noProof/>
        </w:rPr>
        <w:fldChar w:fldCharType="begin"/>
      </w:r>
      <w:r>
        <w:rPr>
          <w:noProof/>
        </w:rPr>
        <w:instrText xml:space="preserve"> PAGEREF _Toc176351435 \h </w:instrText>
      </w:r>
      <w:r>
        <w:rPr>
          <w:noProof/>
        </w:rPr>
      </w:r>
      <w:r>
        <w:rPr>
          <w:noProof/>
        </w:rPr>
        <w:fldChar w:fldCharType="separate"/>
      </w:r>
      <w:r w:rsidR="00A44531">
        <w:rPr>
          <w:noProof/>
        </w:rPr>
        <w:t>4</w:t>
      </w:r>
      <w:r>
        <w:rPr>
          <w:noProof/>
        </w:rPr>
        <w:fldChar w:fldCharType="end"/>
      </w:r>
    </w:p>
    <w:p w14:paraId="384B62BD"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Three:  Risk Factor Identification</w:t>
      </w:r>
      <w:r>
        <w:rPr>
          <w:noProof/>
        </w:rPr>
        <w:tab/>
      </w:r>
      <w:r>
        <w:rPr>
          <w:noProof/>
        </w:rPr>
        <w:fldChar w:fldCharType="begin"/>
      </w:r>
      <w:r>
        <w:rPr>
          <w:noProof/>
        </w:rPr>
        <w:instrText xml:space="preserve"> PAGEREF _Toc176351436 \h </w:instrText>
      </w:r>
      <w:r>
        <w:rPr>
          <w:noProof/>
        </w:rPr>
      </w:r>
      <w:r>
        <w:rPr>
          <w:noProof/>
        </w:rPr>
        <w:fldChar w:fldCharType="separate"/>
      </w:r>
      <w:r w:rsidR="00A44531">
        <w:rPr>
          <w:noProof/>
        </w:rPr>
        <w:t>5</w:t>
      </w:r>
      <w:r>
        <w:rPr>
          <w:noProof/>
        </w:rPr>
        <w:fldChar w:fldCharType="end"/>
      </w:r>
    </w:p>
    <w:p w14:paraId="3F17B172"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Four:  Risk Factor Assessment</w:t>
      </w:r>
      <w:r>
        <w:rPr>
          <w:noProof/>
        </w:rPr>
        <w:tab/>
      </w:r>
      <w:r>
        <w:rPr>
          <w:noProof/>
        </w:rPr>
        <w:fldChar w:fldCharType="begin"/>
      </w:r>
      <w:r>
        <w:rPr>
          <w:noProof/>
        </w:rPr>
        <w:instrText xml:space="preserve"> PAGEREF _Toc176351437 \h </w:instrText>
      </w:r>
      <w:r>
        <w:rPr>
          <w:noProof/>
        </w:rPr>
      </w:r>
      <w:r>
        <w:rPr>
          <w:noProof/>
        </w:rPr>
        <w:fldChar w:fldCharType="separate"/>
      </w:r>
      <w:r w:rsidR="00A44531">
        <w:rPr>
          <w:noProof/>
        </w:rPr>
        <w:t>8</w:t>
      </w:r>
      <w:r>
        <w:rPr>
          <w:noProof/>
        </w:rPr>
        <w:fldChar w:fldCharType="end"/>
      </w:r>
    </w:p>
    <w:p w14:paraId="0AFF3284"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Five:  Risk Control</w:t>
      </w:r>
      <w:r>
        <w:rPr>
          <w:noProof/>
        </w:rPr>
        <w:tab/>
      </w:r>
      <w:r>
        <w:rPr>
          <w:noProof/>
        </w:rPr>
        <w:fldChar w:fldCharType="begin"/>
      </w:r>
      <w:r>
        <w:rPr>
          <w:noProof/>
        </w:rPr>
        <w:instrText xml:space="preserve"> PAGEREF _Toc176351438 \h </w:instrText>
      </w:r>
      <w:r>
        <w:rPr>
          <w:noProof/>
        </w:rPr>
      </w:r>
      <w:r>
        <w:rPr>
          <w:noProof/>
        </w:rPr>
        <w:fldChar w:fldCharType="separate"/>
      </w:r>
      <w:r w:rsidR="00A44531">
        <w:rPr>
          <w:noProof/>
        </w:rPr>
        <w:t>8</w:t>
      </w:r>
      <w:r>
        <w:rPr>
          <w:noProof/>
        </w:rPr>
        <w:fldChar w:fldCharType="end"/>
      </w:r>
    </w:p>
    <w:p w14:paraId="7B41AC18"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Six:  Training</w:t>
      </w:r>
      <w:r>
        <w:rPr>
          <w:noProof/>
        </w:rPr>
        <w:tab/>
      </w:r>
      <w:r>
        <w:rPr>
          <w:noProof/>
        </w:rPr>
        <w:fldChar w:fldCharType="begin"/>
      </w:r>
      <w:r>
        <w:rPr>
          <w:noProof/>
        </w:rPr>
        <w:instrText xml:space="preserve"> PAGEREF _Toc176351439 \h </w:instrText>
      </w:r>
      <w:r>
        <w:rPr>
          <w:noProof/>
        </w:rPr>
      </w:r>
      <w:r>
        <w:rPr>
          <w:noProof/>
        </w:rPr>
        <w:fldChar w:fldCharType="separate"/>
      </w:r>
      <w:r w:rsidR="00A44531">
        <w:rPr>
          <w:noProof/>
        </w:rPr>
        <w:t>19</w:t>
      </w:r>
      <w:r>
        <w:rPr>
          <w:noProof/>
        </w:rPr>
        <w:fldChar w:fldCharType="end"/>
      </w:r>
    </w:p>
    <w:p w14:paraId="21741320" w14:textId="77777777" w:rsidR="00BA09B3" w:rsidRDefault="00BA09B3">
      <w:pPr>
        <w:pStyle w:val="TOC3"/>
        <w:tabs>
          <w:tab w:val="right" w:leader="dot" w:pos="8630"/>
        </w:tabs>
        <w:rPr>
          <w:rFonts w:asciiTheme="minorHAnsi" w:eastAsiaTheme="minorEastAsia" w:hAnsiTheme="minorHAnsi" w:cstheme="minorBidi"/>
          <w:noProof/>
          <w:sz w:val="24"/>
          <w:szCs w:val="24"/>
          <w:lang w:eastAsia="ja-JP"/>
        </w:rPr>
      </w:pPr>
      <w:r>
        <w:rPr>
          <w:noProof/>
        </w:rPr>
        <w:t>Step Seven:  Evaluation</w:t>
      </w:r>
      <w:r>
        <w:rPr>
          <w:noProof/>
        </w:rPr>
        <w:tab/>
      </w:r>
      <w:r>
        <w:rPr>
          <w:noProof/>
        </w:rPr>
        <w:fldChar w:fldCharType="begin"/>
      </w:r>
      <w:r>
        <w:rPr>
          <w:noProof/>
        </w:rPr>
        <w:instrText xml:space="preserve"> PAGEREF _Toc176351440 \h </w:instrText>
      </w:r>
      <w:r>
        <w:rPr>
          <w:noProof/>
        </w:rPr>
      </w:r>
      <w:r>
        <w:rPr>
          <w:noProof/>
        </w:rPr>
        <w:fldChar w:fldCharType="separate"/>
      </w:r>
      <w:r w:rsidR="00A44531">
        <w:rPr>
          <w:noProof/>
        </w:rPr>
        <w:t>19</w:t>
      </w:r>
      <w:r>
        <w:rPr>
          <w:noProof/>
        </w:rPr>
        <w:fldChar w:fldCharType="end"/>
      </w:r>
    </w:p>
    <w:p w14:paraId="7D0E7695"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Investigation Procedure for MSI Reports</w:t>
      </w:r>
      <w:r>
        <w:rPr>
          <w:noProof/>
        </w:rPr>
        <w:tab/>
      </w:r>
      <w:r>
        <w:rPr>
          <w:noProof/>
        </w:rPr>
        <w:fldChar w:fldCharType="begin"/>
      </w:r>
      <w:r>
        <w:rPr>
          <w:noProof/>
        </w:rPr>
        <w:instrText xml:space="preserve"> PAGEREF _Toc176351441 \h </w:instrText>
      </w:r>
      <w:r>
        <w:rPr>
          <w:noProof/>
        </w:rPr>
      </w:r>
      <w:r>
        <w:rPr>
          <w:noProof/>
        </w:rPr>
        <w:fldChar w:fldCharType="separate"/>
      </w:r>
      <w:r w:rsidR="00A44531">
        <w:rPr>
          <w:noProof/>
        </w:rPr>
        <w:t>20</w:t>
      </w:r>
      <w:r>
        <w:rPr>
          <w:noProof/>
        </w:rPr>
        <w:fldChar w:fldCharType="end"/>
      </w:r>
    </w:p>
    <w:p w14:paraId="2EE828AB"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Purchasing Guidelines for Computer Workstations</w:t>
      </w:r>
      <w:r>
        <w:rPr>
          <w:noProof/>
        </w:rPr>
        <w:tab/>
      </w:r>
      <w:r>
        <w:rPr>
          <w:noProof/>
        </w:rPr>
        <w:fldChar w:fldCharType="begin"/>
      </w:r>
      <w:r>
        <w:rPr>
          <w:noProof/>
        </w:rPr>
        <w:instrText xml:space="preserve"> PAGEREF _Toc176351442 \h </w:instrText>
      </w:r>
      <w:r>
        <w:rPr>
          <w:noProof/>
        </w:rPr>
      </w:r>
      <w:r>
        <w:rPr>
          <w:noProof/>
        </w:rPr>
        <w:fldChar w:fldCharType="separate"/>
      </w:r>
      <w:r w:rsidR="00A44531">
        <w:rPr>
          <w:noProof/>
        </w:rPr>
        <w:t>21</w:t>
      </w:r>
      <w:r>
        <w:rPr>
          <w:noProof/>
        </w:rPr>
        <w:fldChar w:fldCharType="end"/>
      </w:r>
    </w:p>
    <w:p w14:paraId="1B6CE963" w14:textId="77777777" w:rsidR="00BA09B3" w:rsidRDefault="00BA09B3" w:rsidP="00842322">
      <w:pPr>
        <w:pStyle w:val="TOC1"/>
        <w:rPr>
          <w:rFonts w:asciiTheme="minorHAnsi" w:eastAsiaTheme="minorEastAsia" w:hAnsiTheme="minorHAnsi" w:cstheme="minorBidi"/>
          <w:sz w:val="24"/>
          <w:szCs w:val="24"/>
          <w:lang w:eastAsia="ja-JP"/>
        </w:rPr>
      </w:pPr>
      <w:r w:rsidRPr="00936956">
        <w:rPr>
          <w:snapToGrid w:val="0"/>
        </w:rPr>
        <w:t>EDUCATION AND TRAINING REQUIREMENTS</w:t>
      </w:r>
      <w:r>
        <w:tab/>
      </w:r>
      <w:r>
        <w:fldChar w:fldCharType="begin"/>
      </w:r>
      <w:r>
        <w:instrText xml:space="preserve"> PAGEREF _Toc176351443 \h </w:instrText>
      </w:r>
      <w:r>
        <w:fldChar w:fldCharType="separate"/>
      </w:r>
      <w:r w:rsidR="00A44531">
        <w:t>22</w:t>
      </w:r>
      <w:r>
        <w:fldChar w:fldCharType="end"/>
      </w:r>
    </w:p>
    <w:p w14:paraId="3C423675"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Goal</w:t>
      </w:r>
      <w:r>
        <w:rPr>
          <w:noProof/>
        </w:rPr>
        <w:tab/>
      </w:r>
      <w:r>
        <w:rPr>
          <w:noProof/>
        </w:rPr>
        <w:fldChar w:fldCharType="begin"/>
      </w:r>
      <w:r>
        <w:rPr>
          <w:noProof/>
        </w:rPr>
        <w:instrText xml:space="preserve"> PAGEREF _Toc176351444 \h </w:instrText>
      </w:r>
      <w:r>
        <w:rPr>
          <w:noProof/>
        </w:rPr>
      </w:r>
      <w:r>
        <w:rPr>
          <w:noProof/>
        </w:rPr>
        <w:fldChar w:fldCharType="separate"/>
      </w:r>
      <w:r w:rsidR="00A44531">
        <w:rPr>
          <w:noProof/>
        </w:rPr>
        <w:t>22</w:t>
      </w:r>
      <w:r>
        <w:rPr>
          <w:noProof/>
        </w:rPr>
        <w:fldChar w:fldCharType="end"/>
      </w:r>
    </w:p>
    <w:p w14:paraId="533008E2"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Objectives</w:t>
      </w:r>
      <w:r>
        <w:rPr>
          <w:noProof/>
        </w:rPr>
        <w:tab/>
      </w:r>
      <w:r>
        <w:rPr>
          <w:noProof/>
        </w:rPr>
        <w:fldChar w:fldCharType="begin"/>
      </w:r>
      <w:r>
        <w:rPr>
          <w:noProof/>
        </w:rPr>
        <w:instrText xml:space="preserve"> PAGEREF _Toc176351445 \h </w:instrText>
      </w:r>
      <w:r>
        <w:rPr>
          <w:noProof/>
        </w:rPr>
      </w:r>
      <w:r>
        <w:rPr>
          <w:noProof/>
        </w:rPr>
        <w:fldChar w:fldCharType="separate"/>
      </w:r>
      <w:r w:rsidR="00A44531">
        <w:rPr>
          <w:noProof/>
        </w:rPr>
        <w:t>22</w:t>
      </w:r>
      <w:r>
        <w:rPr>
          <w:noProof/>
        </w:rPr>
        <w:fldChar w:fldCharType="end"/>
      </w:r>
    </w:p>
    <w:p w14:paraId="74D1B2E5"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Summary of Education</w:t>
      </w:r>
      <w:r>
        <w:rPr>
          <w:noProof/>
        </w:rPr>
        <w:tab/>
      </w:r>
      <w:r>
        <w:rPr>
          <w:noProof/>
        </w:rPr>
        <w:fldChar w:fldCharType="begin"/>
      </w:r>
      <w:r>
        <w:rPr>
          <w:noProof/>
        </w:rPr>
        <w:instrText xml:space="preserve"> PAGEREF _Toc176351446 \h </w:instrText>
      </w:r>
      <w:r>
        <w:rPr>
          <w:noProof/>
        </w:rPr>
      </w:r>
      <w:r>
        <w:rPr>
          <w:noProof/>
        </w:rPr>
        <w:fldChar w:fldCharType="separate"/>
      </w:r>
      <w:r w:rsidR="00A44531">
        <w:rPr>
          <w:noProof/>
        </w:rPr>
        <w:t>22</w:t>
      </w:r>
      <w:r>
        <w:rPr>
          <w:noProof/>
        </w:rPr>
        <w:fldChar w:fldCharType="end"/>
      </w:r>
    </w:p>
    <w:p w14:paraId="2BC8F18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Summary of Training</w:t>
      </w:r>
      <w:r>
        <w:rPr>
          <w:noProof/>
        </w:rPr>
        <w:tab/>
      </w:r>
      <w:r>
        <w:rPr>
          <w:noProof/>
        </w:rPr>
        <w:fldChar w:fldCharType="begin"/>
      </w:r>
      <w:r>
        <w:rPr>
          <w:noProof/>
        </w:rPr>
        <w:instrText xml:space="preserve"> PAGEREF _Toc176351447 \h </w:instrText>
      </w:r>
      <w:r>
        <w:rPr>
          <w:noProof/>
        </w:rPr>
      </w:r>
      <w:r>
        <w:rPr>
          <w:noProof/>
        </w:rPr>
        <w:fldChar w:fldCharType="separate"/>
      </w:r>
      <w:r w:rsidR="00A44531">
        <w:rPr>
          <w:noProof/>
        </w:rPr>
        <w:t>22</w:t>
      </w:r>
      <w:r>
        <w:rPr>
          <w:noProof/>
        </w:rPr>
        <w:fldChar w:fldCharType="end"/>
      </w:r>
    </w:p>
    <w:p w14:paraId="56E5B482" w14:textId="77777777" w:rsidR="00BA09B3" w:rsidRDefault="00BA09B3" w:rsidP="00842322">
      <w:pPr>
        <w:pStyle w:val="TOC1"/>
        <w:rPr>
          <w:rFonts w:asciiTheme="minorHAnsi" w:eastAsiaTheme="minorEastAsia" w:hAnsiTheme="minorHAnsi" w:cstheme="minorBidi"/>
          <w:sz w:val="24"/>
          <w:szCs w:val="24"/>
          <w:lang w:eastAsia="ja-JP"/>
        </w:rPr>
      </w:pPr>
      <w:r w:rsidRPr="00936956">
        <w:rPr>
          <w:snapToGrid w:val="0"/>
        </w:rPr>
        <w:t>PROGRAM MAINTENANCE</w:t>
      </w:r>
      <w:r>
        <w:tab/>
      </w:r>
      <w:r>
        <w:fldChar w:fldCharType="begin"/>
      </w:r>
      <w:r>
        <w:instrText xml:space="preserve"> PAGEREF _Toc176351448 \h </w:instrText>
      </w:r>
      <w:r>
        <w:fldChar w:fldCharType="separate"/>
      </w:r>
      <w:r w:rsidR="00A44531">
        <w:t>23</w:t>
      </w:r>
      <w:r>
        <w:fldChar w:fldCharType="end"/>
      </w:r>
    </w:p>
    <w:p w14:paraId="454AC67A" w14:textId="77777777" w:rsidR="00BA09B3" w:rsidRDefault="00BA09B3" w:rsidP="00842322">
      <w:pPr>
        <w:pStyle w:val="TOC1"/>
        <w:rPr>
          <w:rFonts w:asciiTheme="minorHAnsi" w:eastAsiaTheme="minorEastAsia" w:hAnsiTheme="minorHAnsi" w:cstheme="minorBidi"/>
          <w:sz w:val="24"/>
          <w:szCs w:val="24"/>
          <w:lang w:eastAsia="ja-JP"/>
        </w:rPr>
      </w:pPr>
      <w:r w:rsidRPr="00936956">
        <w:rPr>
          <w:snapToGrid w:val="0"/>
        </w:rPr>
        <w:t>DOCUMENTATION</w:t>
      </w:r>
      <w:r>
        <w:tab/>
      </w:r>
      <w:r>
        <w:fldChar w:fldCharType="begin"/>
      </w:r>
      <w:r>
        <w:instrText xml:space="preserve"> PAGEREF _Toc176351449 \h </w:instrText>
      </w:r>
      <w:r>
        <w:fldChar w:fldCharType="separate"/>
      </w:r>
      <w:r w:rsidR="00A44531">
        <w:t>23</w:t>
      </w:r>
      <w:r>
        <w:fldChar w:fldCharType="end"/>
      </w:r>
    </w:p>
    <w:p w14:paraId="60AD1BB2" w14:textId="77777777" w:rsidR="00BA09B3" w:rsidRDefault="00BA09B3" w:rsidP="00842322">
      <w:pPr>
        <w:pStyle w:val="TOC1"/>
        <w:rPr>
          <w:rFonts w:asciiTheme="minorHAnsi" w:eastAsiaTheme="minorEastAsia" w:hAnsiTheme="minorHAnsi" w:cstheme="minorBidi"/>
          <w:sz w:val="24"/>
          <w:szCs w:val="24"/>
          <w:lang w:eastAsia="ja-JP"/>
        </w:rPr>
      </w:pPr>
      <w:r w:rsidRPr="00936956">
        <w:rPr>
          <w:snapToGrid w:val="0"/>
        </w:rPr>
        <w:t>APPENDICES</w:t>
      </w:r>
      <w:r>
        <w:tab/>
      </w:r>
      <w:r>
        <w:fldChar w:fldCharType="begin"/>
      </w:r>
      <w:r>
        <w:instrText xml:space="preserve"> PAGEREF _Toc176351450 \h </w:instrText>
      </w:r>
      <w:r>
        <w:fldChar w:fldCharType="separate"/>
      </w:r>
      <w:r w:rsidR="00A44531">
        <w:t>1</w:t>
      </w:r>
      <w:r>
        <w:fldChar w:fldCharType="end"/>
      </w:r>
    </w:p>
    <w:p w14:paraId="6C0C72A6"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sidRPr="00936956">
        <w:rPr>
          <w:noProof/>
          <w:snapToGrid w:val="0"/>
        </w:rPr>
        <w:t>Appendix A – MSI Awareness</w:t>
      </w:r>
      <w:r>
        <w:rPr>
          <w:noProof/>
        </w:rPr>
        <w:tab/>
      </w:r>
      <w:r>
        <w:rPr>
          <w:noProof/>
        </w:rPr>
        <w:fldChar w:fldCharType="begin"/>
      </w:r>
      <w:r>
        <w:rPr>
          <w:noProof/>
        </w:rPr>
        <w:instrText xml:space="preserve"> PAGEREF _Toc176351451 \h </w:instrText>
      </w:r>
      <w:r>
        <w:rPr>
          <w:noProof/>
        </w:rPr>
      </w:r>
      <w:r>
        <w:rPr>
          <w:noProof/>
        </w:rPr>
        <w:fldChar w:fldCharType="separate"/>
      </w:r>
      <w:r w:rsidR="00A44531">
        <w:rPr>
          <w:noProof/>
        </w:rPr>
        <w:t>2</w:t>
      </w:r>
      <w:r>
        <w:rPr>
          <w:noProof/>
        </w:rPr>
        <w:fldChar w:fldCharType="end"/>
      </w:r>
    </w:p>
    <w:p w14:paraId="3497353A"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B – Record of Worker MSI Education and Training</w:t>
      </w:r>
      <w:r>
        <w:rPr>
          <w:noProof/>
        </w:rPr>
        <w:tab/>
      </w:r>
      <w:r>
        <w:rPr>
          <w:noProof/>
        </w:rPr>
        <w:fldChar w:fldCharType="begin"/>
      </w:r>
      <w:r>
        <w:rPr>
          <w:noProof/>
        </w:rPr>
        <w:instrText xml:space="preserve"> PAGEREF _Toc176351452 \h </w:instrText>
      </w:r>
      <w:r>
        <w:rPr>
          <w:noProof/>
        </w:rPr>
      </w:r>
      <w:r>
        <w:rPr>
          <w:noProof/>
        </w:rPr>
        <w:fldChar w:fldCharType="separate"/>
      </w:r>
      <w:r w:rsidR="00A44531">
        <w:rPr>
          <w:noProof/>
        </w:rPr>
        <w:t>4</w:t>
      </w:r>
      <w:r>
        <w:rPr>
          <w:noProof/>
        </w:rPr>
        <w:fldChar w:fldCharType="end"/>
      </w:r>
    </w:p>
    <w:p w14:paraId="27E1D3B4"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C – Computer Workstation Risk Factor Identification</w:t>
      </w:r>
      <w:r>
        <w:rPr>
          <w:noProof/>
        </w:rPr>
        <w:tab/>
      </w:r>
      <w:r>
        <w:rPr>
          <w:noProof/>
        </w:rPr>
        <w:fldChar w:fldCharType="begin"/>
      </w:r>
      <w:r>
        <w:rPr>
          <w:noProof/>
        </w:rPr>
        <w:instrText xml:space="preserve"> PAGEREF _Toc176351453 \h </w:instrText>
      </w:r>
      <w:r>
        <w:rPr>
          <w:noProof/>
        </w:rPr>
      </w:r>
      <w:r>
        <w:rPr>
          <w:noProof/>
        </w:rPr>
        <w:fldChar w:fldCharType="separate"/>
      </w:r>
      <w:r w:rsidR="00A44531">
        <w:rPr>
          <w:noProof/>
        </w:rPr>
        <w:t>5</w:t>
      </w:r>
      <w:r>
        <w:rPr>
          <w:noProof/>
        </w:rPr>
        <w:fldChar w:fldCharType="end"/>
      </w:r>
    </w:p>
    <w:p w14:paraId="1D836DDE"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D – Computer Workstation Setup</w:t>
      </w:r>
      <w:r>
        <w:rPr>
          <w:noProof/>
        </w:rPr>
        <w:tab/>
      </w:r>
      <w:r>
        <w:rPr>
          <w:noProof/>
        </w:rPr>
        <w:fldChar w:fldCharType="begin"/>
      </w:r>
      <w:r>
        <w:rPr>
          <w:noProof/>
        </w:rPr>
        <w:instrText xml:space="preserve"> PAGEREF _Toc176351454 \h </w:instrText>
      </w:r>
      <w:r>
        <w:rPr>
          <w:noProof/>
        </w:rPr>
      </w:r>
      <w:r>
        <w:rPr>
          <w:noProof/>
        </w:rPr>
        <w:fldChar w:fldCharType="separate"/>
      </w:r>
      <w:r w:rsidR="00A44531">
        <w:rPr>
          <w:noProof/>
        </w:rPr>
        <w:t>9</w:t>
      </w:r>
      <w:r>
        <w:rPr>
          <w:noProof/>
        </w:rPr>
        <w:fldChar w:fldCharType="end"/>
      </w:r>
    </w:p>
    <w:p w14:paraId="561AB07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E – Work Zones for a Computer Workstation</w:t>
      </w:r>
      <w:r>
        <w:rPr>
          <w:noProof/>
        </w:rPr>
        <w:tab/>
      </w:r>
      <w:r>
        <w:rPr>
          <w:noProof/>
        </w:rPr>
        <w:fldChar w:fldCharType="begin"/>
      </w:r>
      <w:r>
        <w:rPr>
          <w:noProof/>
        </w:rPr>
        <w:instrText xml:space="preserve"> PAGEREF _Toc176351455 \h </w:instrText>
      </w:r>
      <w:r>
        <w:rPr>
          <w:noProof/>
        </w:rPr>
      </w:r>
      <w:r>
        <w:rPr>
          <w:noProof/>
        </w:rPr>
        <w:fldChar w:fldCharType="separate"/>
      </w:r>
      <w:r w:rsidR="00A44531">
        <w:rPr>
          <w:noProof/>
        </w:rPr>
        <w:t>10</w:t>
      </w:r>
      <w:r>
        <w:rPr>
          <w:noProof/>
        </w:rPr>
        <w:fldChar w:fldCharType="end"/>
      </w:r>
    </w:p>
    <w:p w14:paraId="58EFD43D"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F – Worker Report Form for Reporting an MSI</w:t>
      </w:r>
      <w:r>
        <w:rPr>
          <w:noProof/>
        </w:rPr>
        <w:tab/>
      </w:r>
      <w:r>
        <w:rPr>
          <w:noProof/>
        </w:rPr>
        <w:fldChar w:fldCharType="begin"/>
      </w:r>
      <w:r>
        <w:rPr>
          <w:noProof/>
        </w:rPr>
        <w:instrText xml:space="preserve"> PAGEREF _Toc176351456 \h </w:instrText>
      </w:r>
      <w:r>
        <w:rPr>
          <w:noProof/>
        </w:rPr>
      </w:r>
      <w:r>
        <w:rPr>
          <w:noProof/>
        </w:rPr>
        <w:fldChar w:fldCharType="separate"/>
      </w:r>
      <w:r w:rsidR="00A44531">
        <w:rPr>
          <w:noProof/>
        </w:rPr>
        <w:t>11</w:t>
      </w:r>
      <w:r>
        <w:rPr>
          <w:noProof/>
        </w:rPr>
        <w:fldChar w:fldCharType="end"/>
      </w:r>
    </w:p>
    <w:p w14:paraId="03AE054D"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G – Monthly Statistics of MSI Reports</w:t>
      </w:r>
      <w:r>
        <w:rPr>
          <w:noProof/>
        </w:rPr>
        <w:tab/>
      </w:r>
      <w:r>
        <w:rPr>
          <w:noProof/>
        </w:rPr>
        <w:fldChar w:fldCharType="begin"/>
      </w:r>
      <w:r>
        <w:rPr>
          <w:noProof/>
        </w:rPr>
        <w:instrText xml:space="preserve"> PAGEREF _Toc176351457 \h </w:instrText>
      </w:r>
      <w:r>
        <w:rPr>
          <w:noProof/>
        </w:rPr>
      </w:r>
      <w:r>
        <w:rPr>
          <w:noProof/>
        </w:rPr>
        <w:fldChar w:fldCharType="separate"/>
      </w:r>
      <w:r w:rsidR="00A44531">
        <w:rPr>
          <w:noProof/>
        </w:rPr>
        <w:t>12</w:t>
      </w:r>
      <w:r>
        <w:rPr>
          <w:noProof/>
        </w:rPr>
        <w:fldChar w:fldCharType="end"/>
      </w:r>
    </w:p>
    <w:p w14:paraId="460E05FB"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H – Evaluation of Monthly Statistics of MSI Reports</w:t>
      </w:r>
      <w:r>
        <w:rPr>
          <w:noProof/>
        </w:rPr>
        <w:tab/>
      </w:r>
      <w:r>
        <w:rPr>
          <w:noProof/>
        </w:rPr>
        <w:fldChar w:fldCharType="begin"/>
      </w:r>
      <w:r>
        <w:rPr>
          <w:noProof/>
        </w:rPr>
        <w:instrText xml:space="preserve"> PAGEREF _Toc176351458 \h </w:instrText>
      </w:r>
      <w:r>
        <w:rPr>
          <w:noProof/>
        </w:rPr>
      </w:r>
      <w:r>
        <w:rPr>
          <w:noProof/>
        </w:rPr>
        <w:fldChar w:fldCharType="separate"/>
      </w:r>
      <w:r w:rsidR="00A44531">
        <w:rPr>
          <w:noProof/>
        </w:rPr>
        <w:t>15</w:t>
      </w:r>
      <w:r>
        <w:rPr>
          <w:noProof/>
        </w:rPr>
        <w:fldChar w:fldCharType="end"/>
      </w:r>
    </w:p>
    <w:p w14:paraId="2308521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I – MSI Risk Factor Identification Worksheet</w:t>
      </w:r>
      <w:r>
        <w:rPr>
          <w:noProof/>
        </w:rPr>
        <w:tab/>
      </w:r>
      <w:r>
        <w:rPr>
          <w:noProof/>
        </w:rPr>
        <w:fldChar w:fldCharType="begin"/>
      </w:r>
      <w:r>
        <w:rPr>
          <w:noProof/>
        </w:rPr>
        <w:instrText xml:space="preserve"> PAGEREF _Toc176351459 \h </w:instrText>
      </w:r>
      <w:r>
        <w:rPr>
          <w:noProof/>
        </w:rPr>
      </w:r>
      <w:r>
        <w:rPr>
          <w:noProof/>
        </w:rPr>
        <w:fldChar w:fldCharType="separate"/>
      </w:r>
      <w:r w:rsidR="00A44531">
        <w:rPr>
          <w:noProof/>
        </w:rPr>
        <w:t>16</w:t>
      </w:r>
      <w:r>
        <w:rPr>
          <w:noProof/>
        </w:rPr>
        <w:fldChar w:fldCharType="end"/>
      </w:r>
    </w:p>
    <w:p w14:paraId="11410E86"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J – List of Priority Jobs/Tasks for Risk Factor Assessment</w:t>
      </w:r>
      <w:r>
        <w:rPr>
          <w:noProof/>
        </w:rPr>
        <w:tab/>
      </w:r>
      <w:r>
        <w:rPr>
          <w:noProof/>
        </w:rPr>
        <w:fldChar w:fldCharType="begin"/>
      </w:r>
      <w:r>
        <w:rPr>
          <w:noProof/>
        </w:rPr>
        <w:instrText xml:space="preserve"> PAGEREF _Toc176351460 \h </w:instrText>
      </w:r>
      <w:r>
        <w:rPr>
          <w:noProof/>
        </w:rPr>
      </w:r>
      <w:r>
        <w:rPr>
          <w:noProof/>
        </w:rPr>
        <w:fldChar w:fldCharType="separate"/>
      </w:r>
      <w:r w:rsidR="00A44531">
        <w:rPr>
          <w:noProof/>
        </w:rPr>
        <w:t>19</w:t>
      </w:r>
      <w:r>
        <w:rPr>
          <w:noProof/>
        </w:rPr>
        <w:fldChar w:fldCharType="end"/>
      </w:r>
    </w:p>
    <w:p w14:paraId="07D6F4F0"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K – MSI Risk Factor Assessment Worksheet</w:t>
      </w:r>
      <w:r>
        <w:rPr>
          <w:noProof/>
        </w:rPr>
        <w:tab/>
      </w:r>
      <w:r>
        <w:rPr>
          <w:noProof/>
        </w:rPr>
        <w:fldChar w:fldCharType="begin"/>
      </w:r>
      <w:r>
        <w:rPr>
          <w:noProof/>
        </w:rPr>
        <w:instrText xml:space="preserve"> PAGEREF _Toc176351461 \h </w:instrText>
      </w:r>
      <w:r>
        <w:rPr>
          <w:noProof/>
        </w:rPr>
      </w:r>
      <w:r>
        <w:rPr>
          <w:noProof/>
        </w:rPr>
        <w:fldChar w:fldCharType="separate"/>
      </w:r>
      <w:r w:rsidR="00A44531">
        <w:rPr>
          <w:noProof/>
        </w:rPr>
        <w:t>20</w:t>
      </w:r>
      <w:r>
        <w:rPr>
          <w:noProof/>
        </w:rPr>
        <w:fldChar w:fldCharType="end"/>
      </w:r>
    </w:p>
    <w:p w14:paraId="5C7F4EE3"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lastRenderedPageBreak/>
        <w:t>Appendix L – Guidelines for Lighting and Glare Control</w:t>
      </w:r>
      <w:r>
        <w:rPr>
          <w:noProof/>
        </w:rPr>
        <w:tab/>
      </w:r>
      <w:r>
        <w:rPr>
          <w:noProof/>
        </w:rPr>
        <w:fldChar w:fldCharType="begin"/>
      </w:r>
      <w:r>
        <w:rPr>
          <w:noProof/>
        </w:rPr>
        <w:instrText xml:space="preserve"> PAGEREF _Toc176351462 \h </w:instrText>
      </w:r>
      <w:r>
        <w:rPr>
          <w:noProof/>
        </w:rPr>
      </w:r>
      <w:r>
        <w:rPr>
          <w:noProof/>
        </w:rPr>
        <w:fldChar w:fldCharType="separate"/>
      </w:r>
      <w:r w:rsidR="00A44531">
        <w:rPr>
          <w:noProof/>
        </w:rPr>
        <w:t>56</w:t>
      </w:r>
      <w:r>
        <w:rPr>
          <w:noProof/>
        </w:rPr>
        <w:fldChar w:fldCharType="end"/>
      </w:r>
    </w:p>
    <w:p w14:paraId="1B02410B"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M – Diagrammatic Representation of Controlling the Effects of Glare in the Office</w:t>
      </w:r>
      <w:r>
        <w:rPr>
          <w:noProof/>
        </w:rPr>
        <w:tab/>
      </w:r>
      <w:r>
        <w:rPr>
          <w:noProof/>
        </w:rPr>
        <w:fldChar w:fldCharType="begin"/>
      </w:r>
      <w:r>
        <w:rPr>
          <w:noProof/>
        </w:rPr>
        <w:instrText xml:space="preserve"> PAGEREF _Toc176351463 \h </w:instrText>
      </w:r>
      <w:r>
        <w:rPr>
          <w:noProof/>
        </w:rPr>
      </w:r>
      <w:r>
        <w:rPr>
          <w:noProof/>
        </w:rPr>
        <w:fldChar w:fldCharType="separate"/>
      </w:r>
      <w:r w:rsidR="00A44531">
        <w:rPr>
          <w:noProof/>
        </w:rPr>
        <w:t>58</w:t>
      </w:r>
      <w:r>
        <w:rPr>
          <w:noProof/>
        </w:rPr>
        <w:fldChar w:fldCharType="end"/>
      </w:r>
    </w:p>
    <w:p w14:paraId="40861006"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N – Program Compliance Evaluation Form</w:t>
      </w:r>
      <w:r>
        <w:rPr>
          <w:noProof/>
        </w:rPr>
        <w:tab/>
      </w:r>
      <w:r>
        <w:rPr>
          <w:noProof/>
        </w:rPr>
        <w:fldChar w:fldCharType="begin"/>
      </w:r>
      <w:r>
        <w:rPr>
          <w:noProof/>
        </w:rPr>
        <w:instrText xml:space="preserve"> PAGEREF _Toc176351464 \h </w:instrText>
      </w:r>
      <w:r>
        <w:rPr>
          <w:noProof/>
        </w:rPr>
      </w:r>
      <w:r>
        <w:rPr>
          <w:noProof/>
        </w:rPr>
        <w:fldChar w:fldCharType="separate"/>
      </w:r>
      <w:r w:rsidR="00A44531">
        <w:rPr>
          <w:noProof/>
        </w:rPr>
        <w:t>59</w:t>
      </w:r>
      <w:r>
        <w:rPr>
          <w:noProof/>
        </w:rPr>
        <w:fldChar w:fldCharType="end"/>
      </w:r>
    </w:p>
    <w:p w14:paraId="72218587"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O – Summary of Program Compliance Evaluation Form</w:t>
      </w:r>
      <w:r>
        <w:rPr>
          <w:noProof/>
        </w:rPr>
        <w:tab/>
      </w:r>
      <w:r>
        <w:rPr>
          <w:noProof/>
        </w:rPr>
        <w:fldChar w:fldCharType="begin"/>
      </w:r>
      <w:r>
        <w:rPr>
          <w:noProof/>
        </w:rPr>
        <w:instrText xml:space="preserve"> PAGEREF _Toc176351465 \h </w:instrText>
      </w:r>
      <w:r>
        <w:rPr>
          <w:noProof/>
        </w:rPr>
      </w:r>
      <w:r>
        <w:rPr>
          <w:noProof/>
        </w:rPr>
        <w:fldChar w:fldCharType="separate"/>
      </w:r>
      <w:r w:rsidR="00A44531">
        <w:rPr>
          <w:noProof/>
        </w:rPr>
        <w:t>67</w:t>
      </w:r>
      <w:r>
        <w:rPr>
          <w:noProof/>
        </w:rPr>
        <w:fldChar w:fldCharType="end"/>
      </w:r>
    </w:p>
    <w:p w14:paraId="0B0C7399"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P – Risk Control Evaluation Form</w:t>
      </w:r>
      <w:r>
        <w:rPr>
          <w:noProof/>
        </w:rPr>
        <w:tab/>
      </w:r>
      <w:r>
        <w:rPr>
          <w:noProof/>
        </w:rPr>
        <w:fldChar w:fldCharType="begin"/>
      </w:r>
      <w:r>
        <w:rPr>
          <w:noProof/>
        </w:rPr>
        <w:instrText xml:space="preserve"> PAGEREF _Toc176351466 \h </w:instrText>
      </w:r>
      <w:r>
        <w:rPr>
          <w:noProof/>
        </w:rPr>
      </w:r>
      <w:r>
        <w:rPr>
          <w:noProof/>
        </w:rPr>
        <w:fldChar w:fldCharType="separate"/>
      </w:r>
      <w:r w:rsidR="00A44531">
        <w:rPr>
          <w:noProof/>
        </w:rPr>
        <w:t>69</w:t>
      </w:r>
      <w:r>
        <w:rPr>
          <w:noProof/>
        </w:rPr>
        <w:fldChar w:fldCharType="end"/>
      </w:r>
    </w:p>
    <w:p w14:paraId="77BB6941"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Q – MSI Accident/Incident Investigation Form</w:t>
      </w:r>
      <w:r>
        <w:rPr>
          <w:noProof/>
        </w:rPr>
        <w:tab/>
      </w:r>
      <w:r>
        <w:rPr>
          <w:noProof/>
        </w:rPr>
        <w:fldChar w:fldCharType="begin"/>
      </w:r>
      <w:r>
        <w:rPr>
          <w:noProof/>
        </w:rPr>
        <w:instrText xml:space="preserve"> PAGEREF _Toc176351467 \h </w:instrText>
      </w:r>
      <w:r>
        <w:rPr>
          <w:noProof/>
        </w:rPr>
      </w:r>
      <w:r>
        <w:rPr>
          <w:noProof/>
        </w:rPr>
        <w:fldChar w:fldCharType="separate"/>
      </w:r>
      <w:r w:rsidR="00A44531">
        <w:rPr>
          <w:noProof/>
        </w:rPr>
        <w:t>70</w:t>
      </w:r>
      <w:r>
        <w:rPr>
          <w:noProof/>
        </w:rPr>
        <w:fldChar w:fldCharType="end"/>
      </w:r>
    </w:p>
    <w:p w14:paraId="6BC1D70D" w14:textId="77777777" w:rsidR="00BA09B3" w:rsidRDefault="00BA09B3">
      <w:pPr>
        <w:pStyle w:val="TOC2"/>
        <w:tabs>
          <w:tab w:val="right" w:leader="dot" w:pos="8630"/>
        </w:tabs>
        <w:rPr>
          <w:rFonts w:asciiTheme="minorHAnsi" w:eastAsiaTheme="minorEastAsia" w:hAnsiTheme="minorHAnsi" w:cstheme="minorBidi"/>
          <w:noProof/>
          <w:sz w:val="24"/>
          <w:szCs w:val="24"/>
          <w:lang w:eastAsia="ja-JP"/>
        </w:rPr>
      </w:pPr>
      <w:r>
        <w:rPr>
          <w:noProof/>
        </w:rPr>
        <w:t>Appendix R – Purchasing Guidelines for Ergonomic Office Equipment</w:t>
      </w:r>
      <w:r>
        <w:rPr>
          <w:noProof/>
        </w:rPr>
        <w:tab/>
      </w:r>
      <w:r>
        <w:rPr>
          <w:noProof/>
        </w:rPr>
        <w:fldChar w:fldCharType="begin"/>
      </w:r>
      <w:r>
        <w:rPr>
          <w:noProof/>
        </w:rPr>
        <w:instrText xml:space="preserve"> PAGEREF _Toc176351468 \h </w:instrText>
      </w:r>
      <w:r>
        <w:rPr>
          <w:noProof/>
        </w:rPr>
      </w:r>
      <w:r>
        <w:rPr>
          <w:noProof/>
        </w:rPr>
        <w:fldChar w:fldCharType="separate"/>
      </w:r>
      <w:r w:rsidR="00A44531">
        <w:rPr>
          <w:noProof/>
        </w:rPr>
        <w:t>71</w:t>
      </w:r>
      <w:r>
        <w:rPr>
          <w:noProof/>
        </w:rPr>
        <w:fldChar w:fldCharType="end"/>
      </w:r>
    </w:p>
    <w:p w14:paraId="209211AF" w14:textId="77777777" w:rsidR="001E7C89" w:rsidRDefault="001E7C89">
      <w:pPr>
        <w:rPr>
          <w:snapToGrid w:val="0"/>
        </w:rPr>
      </w:pPr>
      <w:r>
        <w:rPr>
          <w:snapToGrid w:val="0"/>
        </w:rPr>
        <w:fldChar w:fldCharType="end"/>
      </w:r>
    </w:p>
    <w:p w14:paraId="6970042C" w14:textId="77777777" w:rsidR="00327C21" w:rsidRDefault="00327C21">
      <w:pPr>
        <w:rPr>
          <w:snapToGrid w:val="0"/>
        </w:rPr>
      </w:pPr>
    </w:p>
    <w:p w14:paraId="5A6EB5EF" w14:textId="6EE8862B" w:rsidR="003A47E8" w:rsidRDefault="003A47E8">
      <w:pPr>
        <w:sectPr w:rsidR="003A47E8" w:rsidSect="00327C21">
          <w:headerReference w:type="default" r:id="rId9"/>
          <w:footerReference w:type="default" r:id="rId10"/>
          <w:pgSz w:w="12240" w:h="15840" w:code="1"/>
          <w:pgMar w:top="1440" w:right="1800" w:bottom="1440" w:left="1800" w:header="720" w:footer="720" w:gutter="0"/>
          <w:pgNumType w:fmt="lowerRoman" w:start="1"/>
          <w:cols w:space="720"/>
        </w:sectPr>
      </w:pPr>
    </w:p>
    <w:p w14:paraId="64466CA3" w14:textId="77777777" w:rsidR="001E7C89" w:rsidRDefault="001E7C89" w:rsidP="00327C21">
      <w:pPr>
        <w:pStyle w:val="Heading1"/>
        <w:rPr>
          <w:snapToGrid w:val="0"/>
        </w:rPr>
      </w:pPr>
      <w:bookmarkStart w:id="1" w:name="_Toc508543234"/>
      <w:bookmarkStart w:id="2" w:name="_Toc508544017"/>
      <w:bookmarkStart w:id="3" w:name="_Toc510619241"/>
      <w:bookmarkStart w:id="4" w:name="_Toc531320943"/>
      <w:bookmarkStart w:id="5" w:name="_Toc176351420"/>
      <w:r>
        <w:rPr>
          <w:snapToGrid w:val="0"/>
        </w:rPr>
        <w:lastRenderedPageBreak/>
        <w:t>PURPOSE</w:t>
      </w:r>
      <w:bookmarkEnd w:id="1"/>
      <w:bookmarkEnd w:id="2"/>
      <w:bookmarkEnd w:id="3"/>
      <w:bookmarkEnd w:id="4"/>
      <w:bookmarkEnd w:id="5"/>
    </w:p>
    <w:p w14:paraId="7CC288BF" w14:textId="7F832C3E" w:rsidR="001E7C89" w:rsidRDefault="001E7C89">
      <w:pPr>
        <w:rPr>
          <w:snapToGrid w:val="0"/>
        </w:rPr>
      </w:pPr>
      <w:r>
        <w:t>Implementation and maintenance of this Ergonomics Program is intended to eliminate</w:t>
      </w:r>
      <w:r w:rsidR="009E5CB0">
        <w:t xml:space="preserve"> </w:t>
      </w:r>
      <w:r>
        <w:t>or where not practicable, minimize</w:t>
      </w:r>
      <w:r>
        <w:rPr>
          <w:snapToGrid w:val="0"/>
        </w:rPr>
        <w:t xml:space="preserve"> workers’ exposure to </w:t>
      </w:r>
      <w:r>
        <w:t xml:space="preserve">the risk </w:t>
      </w:r>
      <w:r>
        <w:rPr>
          <w:snapToGrid w:val="0"/>
        </w:rPr>
        <w:t xml:space="preserve">of musculoskeletal injury (MSI) in the workplace. </w:t>
      </w:r>
    </w:p>
    <w:p w14:paraId="4E04F7EE" w14:textId="77777777" w:rsidR="001E7C89" w:rsidRDefault="001E7C89">
      <w:pPr>
        <w:rPr>
          <w:snapToGrid w:val="0"/>
        </w:rPr>
      </w:pPr>
    </w:p>
    <w:p w14:paraId="2FA838B5" w14:textId="77777777" w:rsidR="001E7C89" w:rsidRDefault="001E7C89">
      <w:pPr>
        <w:pStyle w:val="Heading1"/>
        <w:rPr>
          <w:snapToGrid w:val="0"/>
        </w:rPr>
      </w:pPr>
      <w:bookmarkStart w:id="6" w:name="_Toc508543235"/>
      <w:bookmarkStart w:id="7" w:name="_Toc508544018"/>
      <w:bookmarkStart w:id="8" w:name="_Toc510619242"/>
      <w:bookmarkStart w:id="9" w:name="_Toc531320944"/>
      <w:bookmarkStart w:id="10" w:name="_Toc176351421"/>
      <w:r>
        <w:rPr>
          <w:snapToGrid w:val="0"/>
        </w:rPr>
        <w:t>POLICY</w:t>
      </w:r>
      <w:bookmarkEnd w:id="6"/>
      <w:bookmarkEnd w:id="7"/>
      <w:bookmarkEnd w:id="8"/>
      <w:bookmarkEnd w:id="9"/>
      <w:bookmarkEnd w:id="10"/>
    </w:p>
    <w:p w14:paraId="63944A06" w14:textId="5C425876" w:rsidR="001E7C89" w:rsidRDefault="001E7C89">
      <w:pPr>
        <w:rPr>
          <w:snapToGrid w:val="0"/>
        </w:rPr>
      </w:pPr>
      <w:r w:rsidRPr="00327C21">
        <w:rPr>
          <w:color w:val="0000FF"/>
        </w:rPr>
        <w:t>[</w:t>
      </w:r>
      <w:r w:rsidR="00327C21" w:rsidRPr="00327C21">
        <w:rPr>
          <w:color w:val="0000FF"/>
        </w:rPr>
        <w:t>Organization</w:t>
      </w:r>
      <w:r w:rsidRPr="00327C21">
        <w:rPr>
          <w:color w:val="0000FF"/>
        </w:rPr>
        <w:t>]</w:t>
      </w:r>
      <w:r>
        <w:t xml:space="preserve"> will maintain an Ergonomics Program to ensure the </w:t>
      </w:r>
      <w:r w:rsidR="00763567">
        <w:t>well-being</w:t>
      </w:r>
      <w:r>
        <w:t xml:space="preserve"> of all workers when </w:t>
      </w:r>
      <w:r>
        <w:rPr>
          <w:snapToGrid w:val="0"/>
        </w:rPr>
        <w:t>work practices and/or exposure to risk factors may cause or aggravate injuries or disorders to the muscles, tendons, ligaments, joints, nerves, blood vessels or soft tissue.</w:t>
      </w:r>
    </w:p>
    <w:p w14:paraId="4AE8B2F4" w14:textId="77777777" w:rsidR="001E7C89" w:rsidRDefault="001E7C89">
      <w:pPr>
        <w:rPr>
          <w:snapToGrid w:val="0"/>
        </w:rPr>
      </w:pPr>
    </w:p>
    <w:p w14:paraId="5C260E42" w14:textId="2D48C9C9" w:rsidR="001E7C89" w:rsidRDefault="00327C21">
      <w:pPr>
        <w:rPr>
          <w:snapToGrid w:val="0"/>
        </w:rPr>
      </w:pPr>
      <w:r>
        <w:rPr>
          <w:snapToGrid w:val="0"/>
        </w:rPr>
        <w:t>T</w:t>
      </w:r>
      <w:r w:rsidR="001E7C89">
        <w:rPr>
          <w:snapToGrid w:val="0"/>
        </w:rPr>
        <w:t xml:space="preserve">he Ergonomics Program is one component of </w:t>
      </w:r>
      <w:r w:rsidR="001E7C89" w:rsidRPr="00327C21">
        <w:rPr>
          <w:snapToGrid w:val="0"/>
          <w:color w:val="0000FF"/>
        </w:rPr>
        <w:t>[</w:t>
      </w:r>
      <w:r w:rsidRPr="00327C21">
        <w:rPr>
          <w:snapToGrid w:val="0"/>
          <w:color w:val="0000FF"/>
        </w:rPr>
        <w:t>Organization’s</w:t>
      </w:r>
      <w:r w:rsidR="001E7C89" w:rsidRPr="00327C21">
        <w:rPr>
          <w:snapToGrid w:val="0"/>
          <w:color w:val="0000FF"/>
        </w:rPr>
        <w:t>]</w:t>
      </w:r>
      <w:r w:rsidR="001E7C89">
        <w:rPr>
          <w:b/>
          <w:snapToGrid w:val="0"/>
          <w:color w:val="0000FF"/>
        </w:rPr>
        <w:t xml:space="preserve"> </w:t>
      </w:r>
      <w:r w:rsidR="001E7C89">
        <w:rPr>
          <w:snapToGrid w:val="0"/>
        </w:rPr>
        <w:t xml:space="preserve">Occupational Health and Safety Program. It is a joint effort between management and workers and is created to achieve compliance with </w:t>
      </w:r>
      <w:r w:rsidR="00763567">
        <w:rPr>
          <w:snapToGrid w:val="0"/>
        </w:rPr>
        <w:t xml:space="preserve">WorkSafeBC </w:t>
      </w:r>
      <w:r w:rsidR="001E7C89">
        <w:rPr>
          <w:snapToGrid w:val="0"/>
        </w:rPr>
        <w:t xml:space="preserve">OHS Ergonomics (MSI) </w:t>
      </w:r>
      <w:r w:rsidR="00763567">
        <w:rPr>
          <w:snapToGrid w:val="0"/>
        </w:rPr>
        <w:t>Requirements</w:t>
      </w:r>
      <w:r w:rsidR="001E7C89">
        <w:rPr>
          <w:snapToGrid w:val="0"/>
        </w:rPr>
        <w:t>.</w:t>
      </w:r>
    </w:p>
    <w:p w14:paraId="3AFDEF17" w14:textId="77777777" w:rsidR="001E7C89" w:rsidRDefault="001E7C89"/>
    <w:p w14:paraId="3ACA1B86" w14:textId="77777777" w:rsidR="001E7C89" w:rsidRDefault="001E7C89">
      <w:pPr>
        <w:pStyle w:val="Heading1"/>
      </w:pPr>
      <w:bookmarkStart w:id="11" w:name="_Toc508543236"/>
      <w:bookmarkStart w:id="12" w:name="_Toc508544019"/>
      <w:bookmarkStart w:id="13" w:name="_Toc510619243"/>
      <w:bookmarkStart w:id="14" w:name="_Toc531320945"/>
      <w:bookmarkStart w:id="15" w:name="_Toc176351422"/>
      <w:r>
        <w:t>SCOPE</w:t>
      </w:r>
      <w:bookmarkEnd w:id="11"/>
      <w:bookmarkEnd w:id="12"/>
      <w:bookmarkEnd w:id="13"/>
      <w:bookmarkEnd w:id="14"/>
      <w:bookmarkEnd w:id="15"/>
    </w:p>
    <w:p w14:paraId="768EB92B" w14:textId="77777777" w:rsidR="001E7C89" w:rsidRDefault="001E7C89">
      <w:r>
        <w:t xml:space="preserve">This program applies to all persons working in a workplace environment under the jurisdiction of </w:t>
      </w:r>
      <w:r w:rsidR="00327C21" w:rsidRPr="00327C21">
        <w:rPr>
          <w:color w:val="0000FF"/>
        </w:rPr>
        <w:t>[Organization]</w:t>
      </w:r>
      <w:r w:rsidR="00327C21">
        <w:t xml:space="preserve"> </w:t>
      </w:r>
      <w:r>
        <w:t>who may be exposed to the risk of musculoskeletal injuries.</w:t>
      </w:r>
    </w:p>
    <w:p w14:paraId="5C62B07D" w14:textId="77777777" w:rsidR="001E7C89" w:rsidRDefault="001E7C89"/>
    <w:p w14:paraId="51198DA4" w14:textId="77777777" w:rsidR="001E7C89" w:rsidRPr="00327C21" w:rsidRDefault="001E7C89" w:rsidP="00327C21">
      <w:pPr>
        <w:pStyle w:val="Heading1"/>
        <w:rPr>
          <w:snapToGrid w:val="0"/>
        </w:rPr>
      </w:pPr>
      <w:bookmarkStart w:id="16" w:name="_Toc508543237"/>
      <w:bookmarkStart w:id="17" w:name="_Toc508544020"/>
      <w:bookmarkStart w:id="18" w:name="_Toc510619244"/>
      <w:bookmarkStart w:id="19" w:name="_Toc531320946"/>
      <w:bookmarkStart w:id="20" w:name="_Toc176351423"/>
      <w:r>
        <w:rPr>
          <w:snapToGrid w:val="0"/>
        </w:rPr>
        <w:t>DEFINITIONS</w:t>
      </w:r>
      <w:bookmarkEnd w:id="16"/>
      <w:bookmarkEnd w:id="17"/>
      <w:bookmarkEnd w:id="18"/>
      <w:bookmarkEnd w:id="19"/>
      <w:bookmarkEnd w:id="20"/>
      <w:r>
        <w:rPr>
          <w:snapToGrid w:val="0"/>
        </w:rPr>
        <w:t xml:space="preserve">  </w:t>
      </w:r>
    </w:p>
    <w:tbl>
      <w:tblPr>
        <w:tblW w:w="9108" w:type="dxa"/>
        <w:tblLayout w:type="fixed"/>
        <w:tblCellMar>
          <w:top w:w="115" w:type="dxa"/>
          <w:left w:w="115" w:type="dxa"/>
          <w:bottom w:w="115" w:type="dxa"/>
          <w:right w:w="115" w:type="dxa"/>
        </w:tblCellMar>
        <w:tblLook w:val="0000" w:firstRow="0" w:lastRow="0" w:firstColumn="0" w:lastColumn="0" w:noHBand="0" w:noVBand="0"/>
      </w:tblPr>
      <w:tblGrid>
        <w:gridCol w:w="2808"/>
        <w:gridCol w:w="6300"/>
      </w:tblGrid>
      <w:tr w:rsidR="001E7C89" w14:paraId="20E9EC90" w14:textId="77777777" w:rsidTr="00FB06A7">
        <w:tc>
          <w:tcPr>
            <w:tcW w:w="2808" w:type="dxa"/>
          </w:tcPr>
          <w:p w14:paraId="5C5BAB70" w14:textId="77777777" w:rsidR="001E7C89" w:rsidRDefault="001E7C89">
            <w:pPr>
              <w:rPr>
                <w:b/>
              </w:rPr>
            </w:pPr>
            <w:r>
              <w:rPr>
                <w:b/>
              </w:rPr>
              <w:t>Administrative Controls</w:t>
            </w:r>
          </w:p>
        </w:tc>
        <w:tc>
          <w:tcPr>
            <w:tcW w:w="6300" w:type="dxa"/>
          </w:tcPr>
          <w:p w14:paraId="43CCBFE1" w14:textId="15FF925A" w:rsidR="001E7C89" w:rsidRPr="003A47E8" w:rsidRDefault="003A47E8">
            <w:pPr>
              <w:widowControl w:val="0"/>
              <w:rPr>
                <w:rFonts w:cs="Arial"/>
                <w:szCs w:val="22"/>
              </w:rPr>
            </w:pPr>
            <w:r w:rsidRPr="003A47E8">
              <w:rPr>
                <w:rStyle w:val="cf01"/>
                <w:rFonts w:ascii="Arial" w:hAnsi="Arial" w:cs="Arial"/>
                <w:sz w:val="22"/>
                <w:szCs w:val="22"/>
              </w:rPr>
              <w:t xml:space="preserve">Provision, use and scheduling of work activities and resources in the workplace, including planning, organizing, </w:t>
            </w:r>
            <w:proofErr w:type="gramStart"/>
            <w:r w:rsidRPr="003A47E8">
              <w:rPr>
                <w:rStyle w:val="cf01"/>
                <w:rFonts w:ascii="Arial" w:hAnsi="Arial" w:cs="Arial"/>
                <w:sz w:val="22"/>
                <w:szCs w:val="22"/>
              </w:rPr>
              <w:t>staffing</w:t>
            </w:r>
            <w:proofErr w:type="gramEnd"/>
            <w:r w:rsidRPr="003A47E8">
              <w:rPr>
                <w:rStyle w:val="cf01"/>
                <w:rFonts w:ascii="Arial" w:hAnsi="Arial" w:cs="Arial"/>
                <w:sz w:val="22"/>
                <w:szCs w:val="22"/>
              </w:rPr>
              <w:t xml:space="preserve"> and coordinating, for the purpose of controlling risk.</w:t>
            </w:r>
          </w:p>
        </w:tc>
      </w:tr>
      <w:tr w:rsidR="001E7C89" w14:paraId="66E91CCB" w14:textId="77777777" w:rsidTr="00FB06A7">
        <w:tc>
          <w:tcPr>
            <w:tcW w:w="2808" w:type="dxa"/>
          </w:tcPr>
          <w:p w14:paraId="49251146" w14:textId="77777777" w:rsidR="001E7C89" w:rsidRDefault="001E7C89">
            <w:pPr>
              <w:rPr>
                <w:b/>
              </w:rPr>
            </w:pPr>
            <w:r>
              <w:rPr>
                <w:b/>
              </w:rPr>
              <w:t>Assess</w:t>
            </w:r>
          </w:p>
        </w:tc>
        <w:tc>
          <w:tcPr>
            <w:tcW w:w="6300" w:type="dxa"/>
          </w:tcPr>
          <w:p w14:paraId="2E1496C7" w14:textId="6EA87E27" w:rsidR="001E7C89" w:rsidRDefault="001E7C89" w:rsidP="00322A62">
            <w:pPr>
              <w:widowControl w:val="0"/>
            </w:pPr>
            <w:r>
              <w:t>A W</w:t>
            </w:r>
            <w:r w:rsidR="00322A62">
              <w:t>orkSafeBC</w:t>
            </w:r>
            <w:r>
              <w:t xml:space="preserve"> requirement to determine the level of risk of injury due to a risk factor</w:t>
            </w:r>
            <w:r w:rsidR="00322A62">
              <w:t>.</w:t>
            </w:r>
          </w:p>
        </w:tc>
      </w:tr>
      <w:tr w:rsidR="001E7C89" w14:paraId="089BDA2D" w14:textId="77777777" w:rsidTr="00FB06A7">
        <w:tc>
          <w:tcPr>
            <w:tcW w:w="2808" w:type="dxa"/>
          </w:tcPr>
          <w:p w14:paraId="1802830C" w14:textId="77777777" w:rsidR="001E7C89" w:rsidRDefault="001E7C89">
            <w:pPr>
              <w:rPr>
                <w:b/>
                <w:color w:val="000000"/>
              </w:rPr>
            </w:pPr>
            <w:r>
              <w:rPr>
                <w:b/>
                <w:color w:val="000000"/>
              </w:rPr>
              <w:t>Computer Workstation</w:t>
            </w:r>
          </w:p>
        </w:tc>
        <w:tc>
          <w:tcPr>
            <w:tcW w:w="6300" w:type="dxa"/>
          </w:tcPr>
          <w:p w14:paraId="336A1B08" w14:textId="77777777" w:rsidR="001E7C89" w:rsidRDefault="001E7C89">
            <w:pPr>
              <w:rPr>
                <w:color w:val="000000"/>
              </w:rPr>
            </w:pPr>
            <w:r>
              <w:rPr>
                <w:color w:val="000000"/>
              </w:rPr>
              <w:t>The work area of an individual that contains their equipment to enable them to perform their job when using a computer. This includes desk, chair, computer/monitor, telephone etc.</w:t>
            </w:r>
          </w:p>
        </w:tc>
      </w:tr>
      <w:tr w:rsidR="001E7C89" w14:paraId="12102A13" w14:textId="77777777" w:rsidTr="00FB06A7">
        <w:tc>
          <w:tcPr>
            <w:tcW w:w="2808" w:type="dxa"/>
          </w:tcPr>
          <w:p w14:paraId="5E0DA2C6" w14:textId="77777777" w:rsidR="001E7C89" w:rsidRDefault="001E7C89">
            <w:pPr>
              <w:rPr>
                <w:b/>
              </w:rPr>
            </w:pPr>
            <w:r>
              <w:rPr>
                <w:b/>
              </w:rPr>
              <w:t>Consultation</w:t>
            </w:r>
          </w:p>
        </w:tc>
        <w:tc>
          <w:tcPr>
            <w:tcW w:w="6300" w:type="dxa"/>
          </w:tcPr>
          <w:p w14:paraId="4C2A6922" w14:textId="664550EA" w:rsidR="001E7C89" w:rsidRDefault="001E7C89">
            <w:pPr>
              <w:widowControl w:val="0"/>
            </w:pPr>
            <w:r>
              <w:t>To seek participation and input from the JHS Committee or Worker Health and Safety Representative, as applicable, and take into consideration their input in decision-making</w:t>
            </w:r>
            <w:r w:rsidR="009E5CB0">
              <w:t>.</w:t>
            </w:r>
          </w:p>
        </w:tc>
      </w:tr>
      <w:tr w:rsidR="001E7C89" w14:paraId="75BFF5B0" w14:textId="77777777" w:rsidTr="00FB06A7">
        <w:tc>
          <w:tcPr>
            <w:tcW w:w="2808" w:type="dxa"/>
          </w:tcPr>
          <w:p w14:paraId="112AE3E3" w14:textId="77777777" w:rsidR="001E7C89" w:rsidRDefault="001E7C89">
            <w:pPr>
              <w:rPr>
                <w:b/>
              </w:rPr>
            </w:pPr>
            <w:r>
              <w:rPr>
                <w:b/>
              </w:rPr>
              <w:t xml:space="preserve">Contact Stress </w:t>
            </w:r>
          </w:p>
          <w:p w14:paraId="35752BCB" w14:textId="698B7276" w:rsidR="001E7C89" w:rsidRDefault="00FB06A7">
            <w:pPr>
              <w:rPr>
                <w:b/>
                <w:color w:val="000000"/>
              </w:rPr>
            </w:pPr>
            <w:r>
              <w:rPr>
                <w:b/>
              </w:rPr>
              <w:t>(MSI risk factor)</w:t>
            </w:r>
          </w:p>
        </w:tc>
        <w:tc>
          <w:tcPr>
            <w:tcW w:w="6300" w:type="dxa"/>
          </w:tcPr>
          <w:p w14:paraId="6B1DEAA7" w14:textId="0C3E0DBB" w:rsidR="001E7C89" w:rsidRPr="00327C21" w:rsidRDefault="001E7C89" w:rsidP="00327C21">
            <w:pPr>
              <w:widowControl w:val="0"/>
            </w:pPr>
            <w:r>
              <w:t xml:space="preserve">Risk of injury occurring when a hard object </w:t>
            </w:r>
            <w:proofErr w:type="gramStart"/>
            <w:r>
              <w:t>comes in contact with</w:t>
            </w:r>
            <w:proofErr w:type="gramEnd"/>
            <w:r>
              <w:t xml:space="preserve"> a small area of the body such as using the palm of the hand as a hammer</w:t>
            </w:r>
            <w:r w:rsidR="009E5CB0">
              <w:t>.</w:t>
            </w:r>
          </w:p>
        </w:tc>
      </w:tr>
      <w:tr w:rsidR="001E7C89" w14:paraId="49C8A163" w14:textId="77777777" w:rsidTr="00FB06A7">
        <w:tc>
          <w:tcPr>
            <w:tcW w:w="2808" w:type="dxa"/>
          </w:tcPr>
          <w:p w14:paraId="1DCD5BAE" w14:textId="77777777" w:rsidR="00FB06A7" w:rsidRDefault="001E7C89" w:rsidP="00FB06A7">
            <w:pPr>
              <w:rPr>
                <w:b/>
              </w:rPr>
            </w:pPr>
            <w:r>
              <w:rPr>
                <w:b/>
              </w:rPr>
              <w:t>Duration</w:t>
            </w:r>
          </w:p>
          <w:p w14:paraId="432222E6" w14:textId="21518F82" w:rsidR="001E7C89" w:rsidRDefault="00FB06A7" w:rsidP="00FB06A7">
            <w:pPr>
              <w:rPr>
                <w:b/>
              </w:rPr>
            </w:pPr>
            <w:r>
              <w:rPr>
                <w:b/>
              </w:rPr>
              <w:t>(MSI risk factor)</w:t>
            </w:r>
          </w:p>
        </w:tc>
        <w:tc>
          <w:tcPr>
            <w:tcW w:w="6300" w:type="dxa"/>
          </w:tcPr>
          <w:p w14:paraId="0FA1B5D0" w14:textId="43A187EA" w:rsidR="001E7C89" w:rsidRDefault="001E7C89">
            <w:r>
              <w:t>Duration refers to the total time in a day that the worker is exposed to the risk factors (It does not refer to the duration of the work activity that includes the risk factor). When duration is associated with repetition or frequency, it refers to duration per day of the repetitious task</w:t>
            </w:r>
            <w:r w:rsidR="009E5CB0">
              <w:t>.</w:t>
            </w:r>
          </w:p>
        </w:tc>
      </w:tr>
      <w:tr w:rsidR="001E7C89" w14:paraId="1FBBCF73" w14:textId="77777777" w:rsidTr="009E5CB0">
        <w:trPr>
          <w:cantSplit/>
        </w:trPr>
        <w:tc>
          <w:tcPr>
            <w:tcW w:w="2808" w:type="dxa"/>
          </w:tcPr>
          <w:p w14:paraId="30E42EFA" w14:textId="77777777" w:rsidR="001E7C89" w:rsidRDefault="001E7C89">
            <w:pPr>
              <w:rPr>
                <w:b/>
              </w:rPr>
            </w:pPr>
            <w:r>
              <w:rPr>
                <w:b/>
              </w:rPr>
              <w:lastRenderedPageBreak/>
              <w:t>Engineering Controls</w:t>
            </w:r>
          </w:p>
        </w:tc>
        <w:tc>
          <w:tcPr>
            <w:tcW w:w="6300" w:type="dxa"/>
          </w:tcPr>
          <w:p w14:paraId="3CEB08C2" w14:textId="0C8DB23F" w:rsidR="001E7C89" w:rsidRDefault="003A47E8" w:rsidP="003A47E8">
            <w:pPr>
              <w:pStyle w:val="pf0"/>
            </w:pPr>
            <w:r w:rsidRPr="003A47E8">
              <w:rPr>
                <w:rStyle w:val="cf01"/>
                <w:rFonts w:ascii="Arial" w:hAnsi="Arial" w:cs="Arial"/>
                <w:sz w:val="22"/>
                <w:szCs w:val="22"/>
              </w:rPr>
              <w:t>Physical arrangement, design or alteration of workstations, equipment, materials, production facilities or other aspects of the physical work environment, for the purpose of controlling risk.</w:t>
            </w:r>
          </w:p>
        </w:tc>
      </w:tr>
      <w:tr w:rsidR="001E7C89" w14:paraId="36E2A3D9" w14:textId="77777777" w:rsidTr="00FB06A7">
        <w:tc>
          <w:tcPr>
            <w:tcW w:w="2808" w:type="dxa"/>
          </w:tcPr>
          <w:p w14:paraId="03122182" w14:textId="77777777" w:rsidR="001E7C89" w:rsidRDefault="001E7C89">
            <w:pPr>
              <w:rPr>
                <w:b/>
              </w:rPr>
            </w:pPr>
            <w:r>
              <w:rPr>
                <w:b/>
              </w:rPr>
              <w:t>Ergonomics</w:t>
            </w:r>
          </w:p>
          <w:p w14:paraId="699C2A93" w14:textId="77777777" w:rsidR="001E7C89" w:rsidRDefault="001E7C89" w:rsidP="00842322">
            <w:pPr>
              <w:pStyle w:val="TOC1"/>
            </w:pPr>
          </w:p>
        </w:tc>
        <w:tc>
          <w:tcPr>
            <w:tcW w:w="6300" w:type="dxa"/>
          </w:tcPr>
          <w:p w14:paraId="271A4C02" w14:textId="34CF69D9" w:rsidR="001E7C89" w:rsidRDefault="001E7C89">
            <w:r>
              <w:t xml:space="preserve">The science and practice of designing jobs or workplaces to match the capabilities and limitations of the human body with the intent to minimize injury, and to improve safety, </w:t>
            </w:r>
            <w:proofErr w:type="gramStart"/>
            <w:r>
              <w:t>comfort</w:t>
            </w:r>
            <w:proofErr w:type="gramEnd"/>
            <w:r>
              <w:t xml:space="preserve"> and effectiveness</w:t>
            </w:r>
            <w:r w:rsidR="00E72B56">
              <w:t>.</w:t>
            </w:r>
          </w:p>
        </w:tc>
      </w:tr>
      <w:tr w:rsidR="001E7C89" w14:paraId="40C490CA" w14:textId="77777777" w:rsidTr="00FB06A7">
        <w:tc>
          <w:tcPr>
            <w:tcW w:w="2808" w:type="dxa"/>
          </w:tcPr>
          <w:p w14:paraId="2FB47B5F" w14:textId="77777777" w:rsidR="001E7C89" w:rsidRDefault="001E7C89">
            <w:pPr>
              <w:rPr>
                <w:b/>
              </w:rPr>
            </w:pPr>
            <w:r>
              <w:rPr>
                <w:b/>
              </w:rPr>
              <w:t>Grip Force</w:t>
            </w:r>
          </w:p>
          <w:p w14:paraId="5FD9AC29" w14:textId="77777777" w:rsidR="001E7C89" w:rsidRDefault="00FB06A7">
            <w:pPr>
              <w:rPr>
                <w:b/>
              </w:rPr>
            </w:pPr>
            <w:r>
              <w:rPr>
                <w:b/>
              </w:rPr>
              <w:t>(MSI risk factor)</w:t>
            </w:r>
          </w:p>
          <w:p w14:paraId="0E7BEDD8" w14:textId="77777777" w:rsidR="00494918" w:rsidRDefault="00494918">
            <w:pPr>
              <w:rPr>
                <w:b/>
              </w:rPr>
            </w:pPr>
          </w:p>
          <w:p w14:paraId="1381317F" w14:textId="77777777" w:rsidR="00494918" w:rsidRDefault="00494918">
            <w:pPr>
              <w:rPr>
                <w:b/>
              </w:rPr>
            </w:pPr>
            <w:r>
              <w:rPr>
                <w:b/>
              </w:rPr>
              <w:t>Hazard</w:t>
            </w:r>
          </w:p>
          <w:p w14:paraId="44DD4BC0" w14:textId="77777777" w:rsidR="00494918" w:rsidRDefault="00494918">
            <w:pPr>
              <w:rPr>
                <w:b/>
              </w:rPr>
            </w:pPr>
          </w:p>
          <w:p w14:paraId="2581E0D7" w14:textId="77777777" w:rsidR="007C6FBB" w:rsidRDefault="007C6FBB">
            <w:pPr>
              <w:rPr>
                <w:b/>
              </w:rPr>
            </w:pPr>
          </w:p>
          <w:p w14:paraId="39EDC68D" w14:textId="0E011AB6" w:rsidR="007C6FBB" w:rsidRDefault="007C6FBB">
            <w:pPr>
              <w:rPr>
                <w:b/>
              </w:rPr>
            </w:pPr>
            <w:r>
              <w:rPr>
                <w:b/>
              </w:rPr>
              <w:t>Incident</w:t>
            </w:r>
          </w:p>
        </w:tc>
        <w:tc>
          <w:tcPr>
            <w:tcW w:w="6300" w:type="dxa"/>
          </w:tcPr>
          <w:p w14:paraId="6B79F76F" w14:textId="77777777" w:rsidR="001E7C89" w:rsidRDefault="001E7C89">
            <w:r>
              <w:t>The amount of pressure exerted by a worker on a load, such as gripping an unsupported object</w:t>
            </w:r>
            <w:r w:rsidR="00E72B56">
              <w:t>.</w:t>
            </w:r>
            <w:r>
              <w:t xml:space="preserve"> </w:t>
            </w:r>
          </w:p>
          <w:p w14:paraId="5EE37083" w14:textId="77777777" w:rsidR="00494918" w:rsidRDefault="00494918"/>
          <w:p w14:paraId="50D83A84" w14:textId="250509C0" w:rsidR="00494918" w:rsidRDefault="00494918">
            <w:r>
              <w:t xml:space="preserve">Thing or condition that may expose </w:t>
            </w:r>
            <w:r w:rsidR="000232D3">
              <w:t xml:space="preserve">a person to a risk of injury or occupational disease. </w:t>
            </w:r>
          </w:p>
          <w:p w14:paraId="63E24A75" w14:textId="77777777" w:rsidR="00494918" w:rsidRDefault="00494918"/>
          <w:p w14:paraId="71E6DD4C" w14:textId="624CEB9E" w:rsidR="007C6FBB" w:rsidRDefault="007C6FBB">
            <w:r>
              <w:t xml:space="preserve">Includes an </w:t>
            </w:r>
            <w:r w:rsidR="00F310C3">
              <w:t xml:space="preserve">accident or other occurrence which resulted in or had the potential for causing an injury or occupational disease </w:t>
            </w:r>
          </w:p>
        </w:tc>
      </w:tr>
      <w:tr w:rsidR="001E7C89" w14:paraId="78BEC0B5" w14:textId="77777777" w:rsidTr="00FB06A7">
        <w:tc>
          <w:tcPr>
            <w:tcW w:w="2808" w:type="dxa"/>
          </w:tcPr>
          <w:p w14:paraId="4FF369AD" w14:textId="77777777" w:rsidR="001E7C89" w:rsidRDefault="001E7C89">
            <w:pPr>
              <w:rPr>
                <w:b/>
              </w:rPr>
            </w:pPr>
            <w:r>
              <w:rPr>
                <w:b/>
              </w:rPr>
              <w:t>Lift/Lower Force</w:t>
            </w:r>
          </w:p>
          <w:p w14:paraId="4829F8F3" w14:textId="37E055D1" w:rsidR="001E7C89" w:rsidRDefault="00FB06A7">
            <w:pPr>
              <w:rPr>
                <w:b/>
              </w:rPr>
            </w:pPr>
            <w:r>
              <w:rPr>
                <w:b/>
              </w:rPr>
              <w:t>(MSI risk factor)</w:t>
            </w:r>
          </w:p>
        </w:tc>
        <w:tc>
          <w:tcPr>
            <w:tcW w:w="6300" w:type="dxa"/>
          </w:tcPr>
          <w:p w14:paraId="0D4059B9" w14:textId="20DAFE5D" w:rsidR="001E7C89" w:rsidRDefault="001E7C89">
            <w:r>
              <w:t>The amount of forceful exertion involved in lifting or lowering an object</w:t>
            </w:r>
            <w:r w:rsidR="00E72B56">
              <w:t>.</w:t>
            </w:r>
          </w:p>
        </w:tc>
      </w:tr>
      <w:tr w:rsidR="001E7C89" w14:paraId="65978940" w14:textId="77777777" w:rsidTr="00FB06A7">
        <w:tc>
          <w:tcPr>
            <w:tcW w:w="2808" w:type="dxa"/>
          </w:tcPr>
          <w:p w14:paraId="48F3C9ED" w14:textId="77777777" w:rsidR="001E7C89" w:rsidRDefault="001E7C89">
            <w:pPr>
              <w:rPr>
                <w:b/>
              </w:rPr>
            </w:pPr>
            <w:r>
              <w:rPr>
                <w:b/>
              </w:rPr>
              <w:t>Manual Material Handling</w:t>
            </w:r>
          </w:p>
        </w:tc>
        <w:tc>
          <w:tcPr>
            <w:tcW w:w="6300" w:type="dxa"/>
          </w:tcPr>
          <w:p w14:paraId="4B9671C6" w14:textId="0C5CF0D5" w:rsidR="001E7C89" w:rsidRDefault="001E7C89">
            <w:r>
              <w:t xml:space="preserve">The physical process of handling an object such as pulling, pushing, </w:t>
            </w:r>
            <w:proofErr w:type="gramStart"/>
            <w:r>
              <w:t>lifting</w:t>
            </w:r>
            <w:proofErr w:type="gramEnd"/>
            <w:r>
              <w:t xml:space="preserve"> and lowering</w:t>
            </w:r>
            <w:r w:rsidR="00E72B56">
              <w:t>.</w:t>
            </w:r>
          </w:p>
        </w:tc>
      </w:tr>
      <w:tr w:rsidR="001E7C89" w14:paraId="4E5037B2" w14:textId="77777777" w:rsidTr="00FB06A7">
        <w:tc>
          <w:tcPr>
            <w:tcW w:w="2808" w:type="dxa"/>
          </w:tcPr>
          <w:p w14:paraId="017951AB" w14:textId="77777777" w:rsidR="001E7C89" w:rsidRDefault="001E7C89">
            <w:pPr>
              <w:rPr>
                <w:b/>
              </w:rPr>
            </w:pPr>
            <w:r>
              <w:rPr>
                <w:b/>
              </w:rPr>
              <w:t>Mechanical Aid</w:t>
            </w:r>
          </w:p>
        </w:tc>
        <w:tc>
          <w:tcPr>
            <w:tcW w:w="6300" w:type="dxa"/>
          </w:tcPr>
          <w:p w14:paraId="263EB270" w14:textId="648FD3F3" w:rsidR="001E7C89" w:rsidRDefault="001E7C89" w:rsidP="00327C21">
            <w:r>
              <w:t>A piece of equipment that supports the object to be handled and eliminates the need to hold or carry it (i.e., overhead strap for a grinder at a workbench)</w:t>
            </w:r>
            <w:r w:rsidR="00E72B56">
              <w:t>.</w:t>
            </w:r>
          </w:p>
        </w:tc>
      </w:tr>
      <w:tr w:rsidR="001E7C89" w14:paraId="2B87DB41" w14:textId="77777777" w:rsidTr="00FB06A7">
        <w:trPr>
          <w:trHeight w:val="963"/>
        </w:trPr>
        <w:tc>
          <w:tcPr>
            <w:tcW w:w="2808" w:type="dxa"/>
          </w:tcPr>
          <w:p w14:paraId="7675982A" w14:textId="77777777" w:rsidR="001E7C89" w:rsidRDefault="001E7C89">
            <w:pPr>
              <w:rPr>
                <w:b/>
              </w:rPr>
            </w:pPr>
            <w:r>
              <w:rPr>
                <w:b/>
              </w:rPr>
              <w:t>Musculoskeletal Injury</w:t>
            </w:r>
          </w:p>
          <w:p w14:paraId="185B8C61" w14:textId="67D4639D" w:rsidR="001E7C89" w:rsidRDefault="00322A62">
            <w:pPr>
              <w:rPr>
                <w:b/>
                <w:color w:val="000000"/>
              </w:rPr>
            </w:pPr>
            <w:r>
              <w:rPr>
                <w:b/>
              </w:rPr>
              <w:t>(</w:t>
            </w:r>
            <w:r w:rsidR="001E7C89">
              <w:rPr>
                <w:b/>
              </w:rPr>
              <w:t>MSI)</w:t>
            </w:r>
          </w:p>
        </w:tc>
        <w:tc>
          <w:tcPr>
            <w:tcW w:w="6300" w:type="dxa"/>
          </w:tcPr>
          <w:p w14:paraId="0B25284D" w14:textId="7CC2F06F" w:rsidR="001E7C89" w:rsidRPr="00327C21" w:rsidRDefault="001E7C89">
            <w:r>
              <w:t xml:space="preserve">An injury or disorder of the muscles, tendons, ligaments, joints, nerves, blood vessels or related soft tissue including a sprain, </w:t>
            </w:r>
            <w:proofErr w:type="gramStart"/>
            <w:r>
              <w:t>strain</w:t>
            </w:r>
            <w:proofErr w:type="gramEnd"/>
            <w:r>
              <w:t xml:space="preserve"> and inflammation, that may be caused or aggravated by work</w:t>
            </w:r>
            <w:r w:rsidR="00E72B56">
              <w:t>.</w:t>
            </w:r>
          </w:p>
        </w:tc>
      </w:tr>
      <w:tr w:rsidR="001E7C89" w14:paraId="035296F7" w14:textId="77777777" w:rsidTr="00FB06A7">
        <w:tc>
          <w:tcPr>
            <w:tcW w:w="2808" w:type="dxa"/>
          </w:tcPr>
          <w:p w14:paraId="15F318D1" w14:textId="77777777" w:rsidR="001E7C89" w:rsidRDefault="001E7C89">
            <w:pPr>
              <w:rPr>
                <w:b/>
                <w:color w:val="000000"/>
              </w:rPr>
            </w:pPr>
            <w:r>
              <w:rPr>
                <w:b/>
                <w:color w:val="000000"/>
              </w:rPr>
              <w:t xml:space="preserve">Posture </w:t>
            </w:r>
          </w:p>
          <w:p w14:paraId="2A0BD95A" w14:textId="73083B06" w:rsidR="001E7C89" w:rsidRDefault="00FB06A7">
            <w:pPr>
              <w:rPr>
                <w:b/>
                <w:color w:val="000000"/>
              </w:rPr>
            </w:pPr>
            <w:r>
              <w:rPr>
                <w:b/>
              </w:rPr>
              <w:t>(MSI risk factor)</w:t>
            </w:r>
          </w:p>
        </w:tc>
        <w:tc>
          <w:tcPr>
            <w:tcW w:w="6300" w:type="dxa"/>
          </w:tcPr>
          <w:p w14:paraId="239E19DA" w14:textId="5D8EC663" w:rsidR="001E7C89" w:rsidRDefault="001E7C89">
            <w:pPr>
              <w:rPr>
                <w:color w:val="000000"/>
              </w:rPr>
            </w:pPr>
            <w:r>
              <w:rPr>
                <w:color w:val="000000"/>
              </w:rPr>
              <w:t>The position that a worker assumes to do a task. Awkward postures include repeated or prolonged reaching, twisting, bending, kneeling, squatting, working overhead with hands or arms, or holding fixed positions</w:t>
            </w:r>
            <w:r w:rsidR="00E72B56">
              <w:rPr>
                <w:color w:val="000000"/>
              </w:rPr>
              <w:t>.</w:t>
            </w:r>
          </w:p>
        </w:tc>
      </w:tr>
      <w:tr w:rsidR="001E7C89" w14:paraId="3B21709B" w14:textId="77777777" w:rsidTr="00FB06A7">
        <w:tc>
          <w:tcPr>
            <w:tcW w:w="2808" w:type="dxa"/>
          </w:tcPr>
          <w:p w14:paraId="1276423F" w14:textId="77777777" w:rsidR="001E7C89" w:rsidRDefault="001E7C89">
            <w:pPr>
              <w:rPr>
                <w:b/>
                <w:color w:val="000000"/>
              </w:rPr>
            </w:pPr>
            <w:r>
              <w:rPr>
                <w:b/>
                <w:color w:val="000000"/>
              </w:rPr>
              <w:t>Primary Work Zone</w:t>
            </w:r>
          </w:p>
          <w:p w14:paraId="5DD82D6D" w14:textId="77777777" w:rsidR="001E7C89" w:rsidRDefault="001E7C89">
            <w:pPr>
              <w:rPr>
                <w:b/>
                <w:color w:val="000000"/>
              </w:rPr>
            </w:pPr>
          </w:p>
        </w:tc>
        <w:tc>
          <w:tcPr>
            <w:tcW w:w="6300" w:type="dxa"/>
          </w:tcPr>
          <w:p w14:paraId="49538477" w14:textId="495DABBE" w:rsidR="001E7C89" w:rsidRDefault="001E7C89">
            <w:pPr>
              <w:rPr>
                <w:color w:val="000000"/>
              </w:rPr>
            </w:pPr>
            <w:r>
              <w:rPr>
                <w:color w:val="000000"/>
              </w:rPr>
              <w:t>The areas of a workstation that are within easy reach (up to 30cm/12inches from the operator) where objects used frequently or for long periods are placed</w:t>
            </w:r>
            <w:r w:rsidR="00E72B56">
              <w:rPr>
                <w:color w:val="000000"/>
              </w:rPr>
              <w:t>.</w:t>
            </w:r>
          </w:p>
          <w:p w14:paraId="240DA937" w14:textId="77777777" w:rsidR="001E7C89" w:rsidRDefault="001E7C89">
            <w:pPr>
              <w:rPr>
                <w:color w:val="000000"/>
              </w:rPr>
            </w:pPr>
          </w:p>
        </w:tc>
      </w:tr>
      <w:tr w:rsidR="001E7C89" w14:paraId="46D7AAA7" w14:textId="77777777" w:rsidTr="00FB06A7">
        <w:tc>
          <w:tcPr>
            <w:tcW w:w="2808" w:type="dxa"/>
          </w:tcPr>
          <w:p w14:paraId="0CE9CB0B" w14:textId="77777777" w:rsidR="001E7C89" w:rsidRDefault="001E7C89">
            <w:pPr>
              <w:rPr>
                <w:b/>
                <w:color w:val="000000"/>
              </w:rPr>
            </w:pPr>
            <w:r>
              <w:rPr>
                <w:b/>
                <w:color w:val="000000"/>
              </w:rPr>
              <w:t xml:space="preserve">Repetition </w:t>
            </w:r>
          </w:p>
        </w:tc>
        <w:tc>
          <w:tcPr>
            <w:tcW w:w="6300" w:type="dxa"/>
          </w:tcPr>
          <w:p w14:paraId="001F2B95" w14:textId="7A6A1697" w:rsidR="001E7C89" w:rsidRDefault="001E7C89">
            <w:pPr>
              <w:rPr>
                <w:color w:val="000000"/>
              </w:rPr>
            </w:pPr>
            <w:r>
              <w:rPr>
                <w:color w:val="000000"/>
              </w:rPr>
              <w:t xml:space="preserve">Using the same body part over and over </w:t>
            </w:r>
            <w:r w:rsidR="00283B79">
              <w:rPr>
                <w:color w:val="000000"/>
              </w:rPr>
              <w:t>with little change for rest or recovery.</w:t>
            </w:r>
          </w:p>
        </w:tc>
      </w:tr>
      <w:tr w:rsidR="001E7C89" w14:paraId="7C8E66BE" w14:textId="77777777" w:rsidTr="00FB06A7">
        <w:trPr>
          <w:trHeight w:val="648"/>
        </w:trPr>
        <w:tc>
          <w:tcPr>
            <w:tcW w:w="2808" w:type="dxa"/>
          </w:tcPr>
          <w:p w14:paraId="5ABA92FF" w14:textId="77777777" w:rsidR="001E7C89" w:rsidRDefault="001E7C89">
            <w:pPr>
              <w:rPr>
                <w:b/>
              </w:rPr>
            </w:pPr>
            <w:r>
              <w:rPr>
                <w:b/>
              </w:rPr>
              <w:t>Representative Sample of Workers</w:t>
            </w:r>
          </w:p>
        </w:tc>
        <w:tc>
          <w:tcPr>
            <w:tcW w:w="6300" w:type="dxa"/>
          </w:tcPr>
          <w:p w14:paraId="42A6300E" w14:textId="6FB17947" w:rsidR="001E7C89" w:rsidRDefault="001E7C89">
            <w:pPr>
              <w:rPr>
                <w:color w:val="000000"/>
              </w:rPr>
            </w:pPr>
            <w:r>
              <w:rPr>
                <w:color w:val="000000"/>
              </w:rPr>
              <w:t xml:space="preserve">In addition to workers with signs and symptoms, a cross section of workers considering differences in age, shift schedule, gender, size (height and weight) and work location (climatic conditions can vary considerably, and clothing or icy </w:t>
            </w:r>
            <w:r>
              <w:rPr>
                <w:color w:val="000000"/>
              </w:rPr>
              <w:lastRenderedPageBreak/>
              <w:t>surfaces may result in different levels of risk for similar tasks). The size of the sample will depend on how many differences there are in the group</w:t>
            </w:r>
            <w:r w:rsidR="00E72B56">
              <w:rPr>
                <w:color w:val="000000"/>
              </w:rPr>
              <w:t>.</w:t>
            </w:r>
          </w:p>
        </w:tc>
      </w:tr>
    </w:tbl>
    <w:p w14:paraId="4FA46CE7" w14:textId="32FBCB4B" w:rsidR="00FB06A7" w:rsidRDefault="00FB06A7"/>
    <w:tbl>
      <w:tblPr>
        <w:tblW w:w="9108" w:type="dxa"/>
        <w:tblLayout w:type="fixed"/>
        <w:tblCellMar>
          <w:top w:w="115" w:type="dxa"/>
          <w:left w:w="115" w:type="dxa"/>
          <w:bottom w:w="115" w:type="dxa"/>
          <w:right w:w="115" w:type="dxa"/>
        </w:tblCellMar>
        <w:tblLook w:val="0000" w:firstRow="0" w:lastRow="0" w:firstColumn="0" w:lastColumn="0" w:noHBand="0" w:noVBand="0"/>
      </w:tblPr>
      <w:tblGrid>
        <w:gridCol w:w="2808"/>
        <w:gridCol w:w="6300"/>
      </w:tblGrid>
      <w:tr w:rsidR="001E7C89" w14:paraId="564BB0D7" w14:textId="77777777" w:rsidTr="00FB06A7">
        <w:trPr>
          <w:trHeight w:val="648"/>
        </w:trPr>
        <w:tc>
          <w:tcPr>
            <w:tcW w:w="2808" w:type="dxa"/>
          </w:tcPr>
          <w:p w14:paraId="7E08892C" w14:textId="50FB3170" w:rsidR="001E7C89" w:rsidRDefault="001E7C89">
            <w:pPr>
              <w:rPr>
                <w:b/>
                <w:color w:val="000000"/>
              </w:rPr>
            </w:pPr>
            <w:r>
              <w:rPr>
                <w:b/>
                <w:color w:val="000000"/>
              </w:rPr>
              <w:t>Risk Assessor</w:t>
            </w:r>
          </w:p>
        </w:tc>
        <w:tc>
          <w:tcPr>
            <w:tcW w:w="6300" w:type="dxa"/>
          </w:tcPr>
          <w:p w14:paraId="28834A75" w14:textId="77777777" w:rsidR="001E7C89" w:rsidRDefault="001E7C89">
            <w:pPr>
              <w:rPr>
                <w:color w:val="000000"/>
              </w:rPr>
            </w:pPr>
            <w:r>
              <w:rPr>
                <w:color w:val="000000"/>
              </w:rPr>
              <w:t xml:space="preserve">A person knowledgeable in conducting risk factor identification and assessment that identifies and assesses factors that may expose a worker to the risk of MSI. This means persons conducting risk factor identification and/or assessment </w:t>
            </w:r>
            <w:proofErr w:type="gramStart"/>
            <w:r>
              <w:rPr>
                <w:color w:val="000000"/>
              </w:rPr>
              <w:t>are able to</w:t>
            </w:r>
            <w:proofErr w:type="gramEnd"/>
            <w:r>
              <w:rPr>
                <w:color w:val="000000"/>
              </w:rPr>
              <w:t>:</w:t>
            </w:r>
          </w:p>
          <w:p w14:paraId="4FCC2C84" w14:textId="6913BCE2" w:rsidR="001E7C89" w:rsidRDefault="001E7C89" w:rsidP="00193A4C">
            <w:pPr>
              <w:numPr>
                <w:ilvl w:val="0"/>
                <w:numId w:val="220"/>
              </w:numPr>
              <w:rPr>
                <w:color w:val="000000"/>
              </w:rPr>
            </w:pPr>
            <w:r>
              <w:rPr>
                <w:color w:val="000000"/>
              </w:rPr>
              <w:t xml:space="preserve">Explain risk factors listed in the </w:t>
            </w:r>
            <w:r w:rsidR="00763567">
              <w:rPr>
                <w:color w:val="000000"/>
              </w:rPr>
              <w:t>WorkSafeBC Ergonomics (MSI) Requirements</w:t>
            </w:r>
          </w:p>
          <w:p w14:paraId="66D49EC4" w14:textId="77777777" w:rsidR="001E7C89" w:rsidRDefault="001E7C89" w:rsidP="00193A4C">
            <w:pPr>
              <w:numPr>
                <w:ilvl w:val="0"/>
                <w:numId w:val="220"/>
              </w:numPr>
              <w:rPr>
                <w:color w:val="000000"/>
              </w:rPr>
            </w:pPr>
            <w:r>
              <w:rPr>
                <w:color w:val="000000"/>
              </w:rPr>
              <w:t>Apply risk assessment parameters (magnitude, duration, exposure pattern) to risk factors</w:t>
            </w:r>
          </w:p>
          <w:p w14:paraId="05DBA4BE" w14:textId="77777777" w:rsidR="001E7C89" w:rsidRPr="00327C21" w:rsidRDefault="001E7C89" w:rsidP="00193A4C">
            <w:pPr>
              <w:numPr>
                <w:ilvl w:val="0"/>
                <w:numId w:val="220"/>
              </w:numPr>
              <w:rPr>
                <w:color w:val="000000"/>
              </w:rPr>
            </w:pPr>
            <w:r>
              <w:rPr>
                <w:color w:val="000000"/>
              </w:rPr>
              <w:t>Apply risk control principles (engineering, administrative, PPE) to reduce exposure to risk factors</w:t>
            </w:r>
          </w:p>
        </w:tc>
      </w:tr>
      <w:tr w:rsidR="001E7C89" w14:paraId="2C3E83B9" w14:textId="77777777" w:rsidTr="00FB06A7">
        <w:trPr>
          <w:trHeight w:val="648"/>
        </w:trPr>
        <w:tc>
          <w:tcPr>
            <w:tcW w:w="2808" w:type="dxa"/>
          </w:tcPr>
          <w:p w14:paraId="30CBFB34" w14:textId="77777777" w:rsidR="001E7C89" w:rsidRDefault="001E7C89">
            <w:pPr>
              <w:rPr>
                <w:b/>
                <w:color w:val="000000"/>
              </w:rPr>
            </w:pPr>
            <w:r>
              <w:rPr>
                <w:b/>
                <w:color w:val="000000"/>
              </w:rPr>
              <w:t>Risk Factor</w:t>
            </w:r>
          </w:p>
        </w:tc>
        <w:tc>
          <w:tcPr>
            <w:tcW w:w="6300" w:type="dxa"/>
          </w:tcPr>
          <w:p w14:paraId="1C70BE3A" w14:textId="1FFF80CC" w:rsidR="001E7C89" w:rsidRDefault="001E7C89">
            <w:pPr>
              <w:rPr>
                <w:color w:val="000000"/>
              </w:rPr>
            </w:pPr>
            <w:r>
              <w:rPr>
                <w:color w:val="000000"/>
              </w:rPr>
              <w:t>A factor that medical and scientific research indicates may cause or contribute to a disorder. Risk factors may create hazards individually or in combination with other factors. Recognized risk factors include force, duration, repetition, contact stress and posture</w:t>
            </w:r>
            <w:r w:rsidR="00F743DC">
              <w:rPr>
                <w:color w:val="000000"/>
              </w:rPr>
              <w:t>.</w:t>
            </w:r>
          </w:p>
        </w:tc>
      </w:tr>
      <w:tr w:rsidR="001E7C89" w14:paraId="2C2FF48A" w14:textId="77777777" w:rsidTr="00FB06A7">
        <w:trPr>
          <w:trHeight w:val="648"/>
        </w:trPr>
        <w:tc>
          <w:tcPr>
            <w:tcW w:w="2808" w:type="dxa"/>
          </w:tcPr>
          <w:p w14:paraId="75502313" w14:textId="77777777" w:rsidR="001E7C89" w:rsidRDefault="001E7C89">
            <w:pPr>
              <w:rPr>
                <w:b/>
                <w:color w:val="000000"/>
              </w:rPr>
            </w:pPr>
            <w:r>
              <w:rPr>
                <w:b/>
                <w:color w:val="000000"/>
              </w:rPr>
              <w:t>Secondary Work Zone</w:t>
            </w:r>
          </w:p>
        </w:tc>
        <w:tc>
          <w:tcPr>
            <w:tcW w:w="6300" w:type="dxa"/>
          </w:tcPr>
          <w:p w14:paraId="1E5E8C10" w14:textId="27FCDAB7" w:rsidR="001E7C89" w:rsidRDefault="001E7C89">
            <w:pPr>
              <w:rPr>
                <w:color w:val="000000"/>
              </w:rPr>
            </w:pPr>
            <w:r>
              <w:rPr>
                <w:color w:val="000000"/>
              </w:rPr>
              <w:t>The areas of the workstation where items are placed that are used occasionally or for short periods only. Usually 30 to 50cm (12 to 20inches) from the body</w:t>
            </w:r>
            <w:r w:rsidR="00F743DC">
              <w:rPr>
                <w:color w:val="000000"/>
              </w:rPr>
              <w:t>.</w:t>
            </w:r>
          </w:p>
        </w:tc>
      </w:tr>
      <w:tr w:rsidR="001E7C89" w14:paraId="2DC1B405" w14:textId="77777777" w:rsidTr="00FB06A7">
        <w:trPr>
          <w:trHeight w:val="648"/>
        </w:trPr>
        <w:tc>
          <w:tcPr>
            <w:tcW w:w="2808" w:type="dxa"/>
          </w:tcPr>
          <w:p w14:paraId="46C52AD9" w14:textId="77777777" w:rsidR="001E7C89" w:rsidRDefault="001E7C89">
            <w:pPr>
              <w:rPr>
                <w:b/>
                <w:color w:val="000000"/>
              </w:rPr>
            </w:pPr>
            <w:r>
              <w:rPr>
                <w:b/>
                <w:color w:val="000000"/>
              </w:rPr>
              <w:t>Signs and Symptoms of MSI</w:t>
            </w:r>
          </w:p>
        </w:tc>
        <w:tc>
          <w:tcPr>
            <w:tcW w:w="6300" w:type="dxa"/>
          </w:tcPr>
          <w:p w14:paraId="1509A312" w14:textId="1D2CA0B6" w:rsidR="001E7C89" w:rsidRDefault="001E7C89">
            <w:pPr>
              <w:rPr>
                <w:color w:val="000000"/>
              </w:rPr>
            </w:pPr>
            <w:r>
              <w:rPr>
                <w:color w:val="000000"/>
              </w:rPr>
              <w:t xml:space="preserve">A sign of MSI is a visible change such as swelling or redness. A symptom of MSI is something felt such as pain, </w:t>
            </w:r>
            <w:proofErr w:type="gramStart"/>
            <w:r>
              <w:rPr>
                <w:color w:val="000000"/>
              </w:rPr>
              <w:t>numbness</w:t>
            </w:r>
            <w:proofErr w:type="gramEnd"/>
            <w:r>
              <w:rPr>
                <w:color w:val="000000"/>
              </w:rPr>
              <w:t xml:space="preserve"> or tingling. Both signs and symptoms of MSI may appear gradually over time or may appear suddenly</w:t>
            </w:r>
            <w:r w:rsidR="005F2BA5">
              <w:rPr>
                <w:color w:val="000000"/>
              </w:rPr>
              <w:t>.</w:t>
            </w:r>
          </w:p>
        </w:tc>
      </w:tr>
      <w:tr w:rsidR="001E7C89" w14:paraId="0C709AEE" w14:textId="77777777" w:rsidTr="00FB06A7">
        <w:trPr>
          <w:trHeight w:val="648"/>
        </w:trPr>
        <w:tc>
          <w:tcPr>
            <w:tcW w:w="2808" w:type="dxa"/>
          </w:tcPr>
          <w:p w14:paraId="7B23EC6B" w14:textId="77777777" w:rsidR="001E7C89" w:rsidRDefault="001E7C89">
            <w:pPr>
              <w:rPr>
                <w:b/>
                <w:color w:val="000000"/>
              </w:rPr>
            </w:pPr>
            <w:r>
              <w:rPr>
                <w:b/>
                <w:color w:val="000000"/>
              </w:rPr>
              <w:t>Sprain</w:t>
            </w:r>
          </w:p>
        </w:tc>
        <w:tc>
          <w:tcPr>
            <w:tcW w:w="6300" w:type="dxa"/>
          </w:tcPr>
          <w:p w14:paraId="2C31C573" w14:textId="541E3637" w:rsidR="001E7C89" w:rsidRDefault="001E7C89">
            <w:pPr>
              <w:rPr>
                <w:color w:val="000000"/>
              </w:rPr>
            </w:pPr>
            <w:r>
              <w:rPr>
                <w:color w:val="000000"/>
              </w:rPr>
              <w:t>An injury (pull or tear) of a ligament in the body. Ligaments attach bone to bone</w:t>
            </w:r>
            <w:r w:rsidR="005F2BA5">
              <w:rPr>
                <w:color w:val="000000"/>
              </w:rPr>
              <w:t>.</w:t>
            </w:r>
          </w:p>
        </w:tc>
      </w:tr>
      <w:tr w:rsidR="001E7C89" w14:paraId="50450D0E" w14:textId="77777777" w:rsidTr="00FB06A7">
        <w:trPr>
          <w:trHeight w:val="648"/>
        </w:trPr>
        <w:tc>
          <w:tcPr>
            <w:tcW w:w="2808" w:type="dxa"/>
          </w:tcPr>
          <w:p w14:paraId="56F4613E" w14:textId="77777777" w:rsidR="001E7C89" w:rsidRDefault="001E7C89">
            <w:pPr>
              <w:rPr>
                <w:b/>
                <w:color w:val="000000"/>
              </w:rPr>
            </w:pPr>
            <w:r>
              <w:rPr>
                <w:b/>
                <w:color w:val="000000"/>
              </w:rPr>
              <w:t>Strain</w:t>
            </w:r>
          </w:p>
        </w:tc>
        <w:tc>
          <w:tcPr>
            <w:tcW w:w="6300" w:type="dxa"/>
          </w:tcPr>
          <w:p w14:paraId="78437DFB" w14:textId="2612BC7D" w:rsidR="001E7C89" w:rsidRDefault="001E7C89">
            <w:pPr>
              <w:rPr>
                <w:color w:val="000000"/>
              </w:rPr>
            </w:pPr>
            <w:r>
              <w:rPr>
                <w:color w:val="000000"/>
              </w:rPr>
              <w:t>An injury (pull or tear) of a muscle or tendon in the body. Tendons attach muscle to bone</w:t>
            </w:r>
            <w:r w:rsidR="005F2BA5">
              <w:rPr>
                <w:color w:val="000000"/>
              </w:rPr>
              <w:t>.</w:t>
            </w:r>
          </w:p>
        </w:tc>
      </w:tr>
      <w:tr w:rsidR="001E7C89" w14:paraId="61A49594" w14:textId="77777777" w:rsidTr="00FB06A7">
        <w:trPr>
          <w:trHeight w:val="648"/>
        </w:trPr>
        <w:tc>
          <w:tcPr>
            <w:tcW w:w="2808" w:type="dxa"/>
          </w:tcPr>
          <w:p w14:paraId="0412AA21" w14:textId="77777777" w:rsidR="001E7C89" w:rsidRDefault="001E7C89">
            <w:pPr>
              <w:rPr>
                <w:b/>
                <w:color w:val="000000"/>
              </w:rPr>
            </w:pPr>
            <w:r>
              <w:rPr>
                <w:b/>
                <w:color w:val="000000"/>
              </w:rPr>
              <w:t>Task Variability</w:t>
            </w:r>
          </w:p>
        </w:tc>
        <w:tc>
          <w:tcPr>
            <w:tcW w:w="6300" w:type="dxa"/>
          </w:tcPr>
          <w:p w14:paraId="5B1577DF" w14:textId="37D5DF74" w:rsidR="001E7C89" w:rsidRDefault="001E7C89">
            <w:pPr>
              <w:rPr>
                <w:color w:val="000000"/>
              </w:rPr>
            </w:pPr>
            <w:r>
              <w:rPr>
                <w:color w:val="000000"/>
              </w:rPr>
              <w:t xml:space="preserve">Performing various tasks that require different postures, </w:t>
            </w:r>
            <w:proofErr w:type="gramStart"/>
            <w:r>
              <w:rPr>
                <w:color w:val="000000"/>
              </w:rPr>
              <w:t>movements</w:t>
            </w:r>
            <w:proofErr w:type="gramEnd"/>
            <w:r>
              <w:rPr>
                <w:color w:val="000000"/>
              </w:rPr>
              <w:t xml:space="preserve"> and forces. Frequency and duration of postures, movements and forces also vary</w:t>
            </w:r>
            <w:r w:rsidR="005F2BA5">
              <w:rPr>
                <w:color w:val="000000"/>
              </w:rPr>
              <w:t>.</w:t>
            </w:r>
          </w:p>
        </w:tc>
      </w:tr>
      <w:tr w:rsidR="001E7C89" w14:paraId="1766E5AA" w14:textId="77777777" w:rsidTr="00FB06A7">
        <w:trPr>
          <w:trHeight w:val="648"/>
        </w:trPr>
        <w:tc>
          <w:tcPr>
            <w:tcW w:w="2808" w:type="dxa"/>
          </w:tcPr>
          <w:p w14:paraId="020B3A5E" w14:textId="77777777" w:rsidR="001E7C89" w:rsidRDefault="001E7C89">
            <w:pPr>
              <w:rPr>
                <w:b/>
                <w:color w:val="000000"/>
              </w:rPr>
            </w:pPr>
            <w:r>
              <w:rPr>
                <w:b/>
                <w:color w:val="000000"/>
              </w:rPr>
              <w:t>Whole Body Vibration</w:t>
            </w:r>
          </w:p>
        </w:tc>
        <w:tc>
          <w:tcPr>
            <w:tcW w:w="6300" w:type="dxa"/>
          </w:tcPr>
          <w:p w14:paraId="03CAD556" w14:textId="22EA2907" w:rsidR="001E7C89" w:rsidRDefault="001E7C89">
            <w:pPr>
              <w:rPr>
                <w:color w:val="000000"/>
              </w:rPr>
            </w:pPr>
            <w:r>
              <w:rPr>
                <w:color w:val="000000"/>
              </w:rPr>
              <w:t>A situation in which vibration from the work environment affects the whole body, such as working on a catwalk attached to a gravel crusher</w:t>
            </w:r>
            <w:r w:rsidR="005F2BA5">
              <w:rPr>
                <w:color w:val="000000"/>
              </w:rPr>
              <w:t>.</w:t>
            </w:r>
          </w:p>
        </w:tc>
      </w:tr>
      <w:tr w:rsidR="001E7C89" w14:paraId="1F30DC79" w14:textId="77777777" w:rsidTr="00FB06A7">
        <w:trPr>
          <w:trHeight w:val="648"/>
        </w:trPr>
        <w:tc>
          <w:tcPr>
            <w:tcW w:w="2808" w:type="dxa"/>
          </w:tcPr>
          <w:p w14:paraId="618575AD" w14:textId="77777777" w:rsidR="001E7C89" w:rsidRDefault="001E7C89">
            <w:pPr>
              <w:rPr>
                <w:b/>
                <w:color w:val="000000"/>
              </w:rPr>
            </w:pPr>
            <w:r>
              <w:rPr>
                <w:b/>
                <w:color w:val="000000"/>
              </w:rPr>
              <w:t>Work-Recovery Cycles</w:t>
            </w:r>
          </w:p>
        </w:tc>
        <w:tc>
          <w:tcPr>
            <w:tcW w:w="6300" w:type="dxa"/>
          </w:tcPr>
          <w:p w14:paraId="58005104" w14:textId="0C34BAC0" w:rsidR="001E7C89" w:rsidRDefault="001E7C89">
            <w:pPr>
              <w:rPr>
                <w:color w:val="000000"/>
              </w:rPr>
            </w:pPr>
            <w:r>
              <w:rPr>
                <w:color w:val="000000"/>
              </w:rPr>
              <w:t>The length of active work time in relation to rest time throughout the entire shift</w:t>
            </w:r>
            <w:r w:rsidR="005F2BA5">
              <w:rPr>
                <w:color w:val="000000"/>
              </w:rPr>
              <w:t>.</w:t>
            </w:r>
          </w:p>
        </w:tc>
      </w:tr>
    </w:tbl>
    <w:p w14:paraId="3086D584" w14:textId="77777777" w:rsidR="001E7C89" w:rsidRDefault="001E7C89">
      <w:pPr>
        <w:rPr>
          <w:snapToGrid w:val="0"/>
        </w:rPr>
      </w:pPr>
      <w:bookmarkStart w:id="21" w:name="_Toc508543238"/>
      <w:bookmarkStart w:id="22" w:name="_Toc508544021"/>
      <w:bookmarkStart w:id="23" w:name="_Toc510619245"/>
      <w:bookmarkStart w:id="24" w:name="_Toc531320947"/>
    </w:p>
    <w:p w14:paraId="264EB11D" w14:textId="77777777" w:rsidR="00327C21" w:rsidRDefault="00327C21">
      <w:pPr>
        <w:pStyle w:val="Heading1"/>
        <w:rPr>
          <w:snapToGrid w:val="0"/>
        </w:rPr>
        <w:sectPr w:rsidR="00327C21">
          <w:headerReference w:type="default" r:id="rId11"/>
          <w:footerReference w:type="default" r:id="rId12"/>
          <w:pgSz w:w="12240" w:h="15840" w:code="1"/>
          <w:pgMar w:top="1440" w:right="1800" w:bottom="1440" w:left="1800" w:header="720" w:footer="720" w:gutter="0"/>
          <w:pgNumType w:start="1"/>
          <w:cols w:space="720"/>
        </w:sectPr>
      </w:pPr>
      <w:bookmarkStart w:id="25" w:name="_Toc508543239"/>
      <w:bookmarkStart w:id="26" w:name="_Toc508544022"/>
      <w:bookmarkStart w:id="27" w:name="_Toc510619246"/>
      <w:bookmarkStart w:id="28" w:name="_Toc531320948"/>
      <w:bookmarkEnd w:id="21"/>
      <w:bookmarkEnd w:id="22"/>
      <w:bookmarkEnd w:id="23"/>
      <w:bookmarkEnd w:id="24"/>
    </w:p>
    <w:p w14:paraId="33ED5A36" w14:textId="77777777" w:rsidR="001E7C89" w:rsidRDefault="001E7C89">
      <w:pPr>
        <w:pStyle w:val="Heading1"/>
        <w:rPr>
          <w:snapToGrid w:val="0"/>
        </w:rPr>
      </w:pPr>
      <w:bookmarkStart w:id="29" w:name="_Toc176351424"/>
      <w:r>
        <w:rPr>
          <w:snapToGrid w:val="0"/>
        </w:rPr>
        <w:lastRenderedPageBreak/>
        <w:t>RESPONSIBILITIES</w:t>
      </w:r>
      <w:bookmarkEnd w:id="25"/>
      <w:bookmarkEnd w:id="26"/>
      <w:bookmarkEnd w:id="27"/>
      <w:bookmarkEnd w:id="28"/>
      <w:bookmarkEnd w:id="29"/>
    </w:p>
    <w:p w14:paraId="5651D241" w14:textId="1BFBF3AA" w:rsidR="00322A62" w:rsidRPr="00322A62" w:rsidRDefault="00322A62" w:rsidP="00322A62">
      <w:pPr>
        <w:pStyle w:val="Heading2"/>
      </w:pPr>
      <w:bookmarkStart w:id="30" w:name="_Toc176351425"/>
      <w:r>
        <w:t>Employer</w:t>
      </w:r>
      <w:bookmarkEnd w:id="30"/>
    </w:p>
    <w:p w14:paraId="328A457B" w14:textId="03B3B43D" w:rsidR="001E7C89" w:rsidRDefault="00327C21" w:rsidP="00193A4C">
      <w:pPr>
        <w:pStyle w:val="ListParagraph"/>
        <w:numPr>
          <w:ilvl w:val="0"/>
          <w:numId w:val="223"/>
        </w:numPr>
        <w:jc w:val="both"/>
      </w:pPr>
      <w:r>
        <w:t>Implement</w:t>
      </w:r>
      <w:r w:rsidR="001E7C89">
        <w:t xml:space="preserve"> an Ergonomics Program to reduce workers’ risk of exposure to MSI in the workplace</w:t>
      </w:r>
      <w:r w:rsidR="00FB06A7">
        <w:t>.</w:t>
      </w:r>
      <w:r w:rsidR="00283B79">
        <w:t xml:space="preserve"> Section 4.47 of the Occupational Health and Safety Regulation requires employers to identify factors in the workplace that may expose workers to a risk of MSI. </w:t>
      </w:r>
    </w:p>
    <w:p w14:paraId="7D9853E6" w14:textId="77777777" w:rsidR="001E7C89" w:rsidRDefault="001E7C89" w:rsidP="00322A62">
      <w:pPr>
        <w:jc w:val="both"/>
      </w:pPr>
    </w:p>
    <w:p w14:paraId="57D7A50D" w14:textId="095F4EB3" w:rsidR="001E7C89" w:rsidRDefault="001E7C89" w:rsidP="00193A4C">
      <w:pPr>
        <w:pStyle w:val="ListParagraph"/>
        <w:numPr>
          <w:ilvl w:val="0"/>
          <w:numId w:val="223"/>
        </w:numPr>
        <w:jc w:val="both"/>
      </w:pPr>
      <w:r>
        <w:t>Provide resources to implement the requirements of the Ergonomics Program</w:t>
      </w:r>
      <w:r w:rsidR="00FB06A7">
        <w:t>.</w:t>
      </w:r>
    </w:p>
    <w:p w14:paraId="06E3BF5D" w14:textId="77777777" w:rsidR="001E7C89" w:rsidRDefault="001E7C89" w:rsidP="00322A62">
      <w:pPr>
        <w:pStyle w:val="ListParagraph"/>
        <w:jc w:val="both"/>
      </w:pPr>
    </w:p>
    <w:p w14:paraId="6A310BE1" w14:textId="285AEA4B" w:rsidR="001E7C89" w:rsidRPr="00322A62" w:rsidRDefault="001E7C89" w:rsidP="00193A4C">
      <w:pPr>
        <w:pStyle w:val="ListParagraph"/>
        <w:numPr>
          <w:ilvl w:val="0"/>
          <w:numId w:val="223"/>
        </w:numPr>
        <w:jc w:val="both"/>
      </w:pPr>
      <w:r>
        <w:t>Identify factors in the workplace that may expose workers to a risk of musculoskeletal injury</w:t>
      </w:r>
      <w:r w:rsidR="00FB06A7">
        <w:t>.</w:t>
      </w:r>
    </w:p>
    <w:p w14:paraId="76A1A04F" w14:textId="77777777" w:rsidR="001E7C89" w:rsidRPr="00322A62" w:rsidRDefault="001E7C89" w:rsidP="00322A62">
      <w:pPr>
        <w:pStyle w:val="ListParagraph"/>
        <w:jc w:val="both"/>
      </w:pPr>
    </w:p>
    <w:p w14:paraId="318FF448" w14:textId="7807D8E0" w:rsidR="001E7C89" w:rsidRPr="00322A62" w:rsidRDefault="001E7C89" w:rsidP="00193A4C">
      <w:pPr>
        <w:pStyle w:val="ListParagraph"/>
        <w:numPr>
          <w:ilvl w:val="0"/>
          <w:numId w:val="223"/>
        </w:numPr>
        <w:jc w:val="both"/>
      </w:pPr>
      <w:r>
        <w:t xml:space="preserve">Eliminate, or if </w:t>
      </w:r>
      <w:r w:rsidR="00FB06A7">
        <w:t>elimination</w:t>
      </w:r>
      <w:r>
        <w:t xml:space="preserve"> is not practicable minimize</w:t>
      </w:r>
      <w:r w:rsidR="00FB06A7">
        <w:t>,</w:t>
      </w:r>
      <w:r>
        <w:t xml:space="preserve"> workers’ risk of exposure to MSI</w:t>
      </w:r>
      <w:r w:rsidR="00FB06A7">
        <w:t>.</w:t>
      </w:r>
    </w:p>
    <w:p w14:paraId="7A9B321D" w14:textId="77777777" w:rsidR="001E7C89" w:rsidRPr="00322A62" w:rsidRDefault="001E7C89" w:rsidP="00322A62">
      <w:pPr>
        <w:pStyle w:val="ListParagraph"/>
        <w:jc w:val="both"/>
      </w:pPr>
    </w:p>
    <w:p w14:paraId="2EDE7913" w14:textId="2E327FE9" w:rsidR="001E7C89" w:rsidRDefault="001E7C89" w:rsidP="00193A4C">
      <w:pPr>
        <w:pStyle w:val="ListParagraph"/>
        <w:numPr>
          <w:ilvl w:val="0"/>
          <w:numId w:val="223"/>
        </w:numPr>
        <w:jc w:val="both"/>
        <w:rPr>
          <w:b/>
          <w:snapToGrid w:val="0"/>
        </w:rPr>
      </w:pPr>
      <w:r w:rsidRPr="00322A62">
        <w:t xml:space="preserve">Ensure that the </w:t>
      </w:r>
      <w:r w:rsidR="00322A62">
        <w:t xml:space="preserve">person conducting an </w:t>
      </w:r>
      <w:proofErr w:type="gramStart"/>
      <w:r w:rsidR="00322A62">
        <w:t xml:space="preserve">ergonomics risk assessment </w:t>
      </w:r>
      <w:r w:rsidRPr="00322A62">
        <w:t>consults</w:t>
      </w:r>
      <w:proofErr w:type="gramEnd"/>
      <w:r w:rsidRPr="00322A62">
        <w:t xml:space="preserve"> with the J</w:t>
      </w:r>
      <w:r w:rsidR="00254C69">
        <w:t>O</w:t>
      </w:r>
      <w:r w:rsidRPr="00322A62">
        <w:t xml:space="preserve">HS Committee </w:t>
      </w:r>
      <w:r>
        <w:rPr>
          <w:snapToGrid w:val="0"/>
        </w:rPr>
        <w:t>with respect to:</w:t>
      </w:r>
    </w:p>
    <w:p w14:paraId="27D78F2B" w14:textId="77777777" w:rsidR="001E7C89" w:rsidRDefault="001E7C89" w:rsidP="00322A62">
      <w:pPr>
        <w:jc w:val="both"/>
        <w:rPr>
          <w:b/>
          <w:snapToGrid w:val="0"/>
        </w:rPr>
      </w:pPr>
    </w:p>
    <w:p w14:paraId="139C201E" w14:textId="77777777" w:rsidR="001E7C89" w:rsidRDefault="001E7C89" w:rsidP="00193A4C">
      <w:pPr>
        <w:numPr>
          <w:ilvl w:val="0"/>
          <w:numId w:val="185"/>
        </w:numPr>
        <w:tabs>
          <w:tab w:val="clear" w:pos="644"/>
          <w:tab w:val="num" w:pos="1420"/>
        </w:tabs>
        <w:ind w:left="1400"/>
        <w:jc w:val="both"/>
        <w:rPr>
          <w:b/>
          <w:snapToGrid w:val="0"/>
        </w:rPr>
      </w:pPr>
      <w:r>
        <w:rPr>
          <w:snapToGrid w:val="0"/>
        </w:rPr>
        <w:t>Risk identification</w:t>
      </w:r>
    </w:p>
    <w:p w14:paraId="08432FCF" w14:textId="77777777" w:rsidR="001E7C89" w:rsidRDefault="001E7C89" w:rsidP="00193A4C">
      <w:pPr>
        <w:numPr>
          <w:ilvl w:val="0"/>
          <w:numId w:val="185"/>
        </w:numPr>
        <w:tabs>
          <w:tab w:val="clear" w:pos="644"/>
          <w:tab w:val="num" w:pos="1420"/>
        </w:tabs>
        <w:ind w:left="1400"/>
        <w:jc w:val="both"/>
        <w:rPr>
          <w:b/>
          <w:snapToGrid w:val="0"/>
        </w:rPr>
      </w:pPr>
      <w:r>
        <w:rPr>
          <w:snapToGrid w:val="0"/>
        </w:rPr>
        <w:t>Assessment and control</w:t>
      </w:r>
    </w:p>
    <w:p w14:paraId="1D500E98" w14:textId="77777777" w:rsidR="001E7C89" w:rsidRDefault="001E7C89" w:rsidP="00193A4C">
      <w:pPr>
        <w:numPr>
          <w:ilvl w:val="0"/>
          <w:numId w:val="185"/>
        </w:numPr>
        <w:tabs>
          <w:tab w:val="clear" w:pos="644"/>
          <w:tab w:val="num" w:pos="1420"/>
        </w:tabs>
        <w:ind w:left="1400"/>
        <w:jc w:val="both"/>
        <w:rPr>
          <w:b/>
          <w:snapToGrid w:val="0"/>
        </w:rPr>
      </w:pPr>
      <w:r>
        <w:rPr>
          <w:snapToGrid w:val="0"/>
        </w:rPr>
        <w:t>Content of the program</w:t>
      </w:r>
    </w:p>
    <w:p w14:paraId="4C4F0337" w14:textId="77777777" w:rsidR="001E7C89" w:rsidRDefault="001E7C89" w:rsidP="00193A4C">
      <w:pPr>
        <w:numPr>
          <w:ilvl w:val="0"/>
          <w:numId w:val="185"/>
        </w:numPr>
        <w:tabs>
          <w:tab w:val="clear" w:pos="644"/>
          <w:tab w:val="num" w:pos="1420"/>
        </w:tabs>
        <w:ind w:left="1400"/>
        <w:jc w:val="both"/>
        <w:rPr>
          <w:b/>
          <w:snapToGrid w:val="0"/>
        </w:rPr>
      </w:pPr>
      <w:r>
        <w:rPr>
          <w:snapToGrid w:val="0"/>
        </w:rPr>
        <w:t>Provision of worker education and training</w:t>
      </w:r>
    </w:p>
    <w:p w14:paraId="0E101085" w14:textId="77777777" w:rsidR="001E7C89" w:rsidRDefault="001E7C89" w:rsidP="00193A4C">
      <w:pPr>
        <w:numPr>
          <w:ilvl w:val="0"/>
          <w:numId w:val="185"/>
        </w:numPr>
        <w:tabs>
          <w:tab w:val="clear" w:pos="644"/>
          <w:tab w:val="num" w:pos="1420"/>
        </w:tabs>
        <w:ind w:left="1400"/>
        <w:jc w:val="both"/>
        <w:rPr>
          <w:b/>
          <w:snapToGrid w:val="0"/>
        </w:rPr>
      </w:pPr>
      <w:r>
        <w:rPr>
          <w:snapToGrid w:val="0"/>
        </w:rPr>
        <w:t>Evaluation of the compliance measures taken</w:t>
      </w:r>
    </w:p>
    <w:p w14:paraId="195667C1" w14:textId="77777777" w:rsidR="001E7C89" w:rsidRDefault="001E7C89" w:rsidP="00322A62">
      <w:pPr>
        <w:jc w:val="both"/>
        <w:rPr>
          <w:b/>
          <w:snapToGrid w:val="0"/>
        </w:rPr>
      </w:pPr>
    </w:p>
    <w:p w14:paraId="22D71BC0" w14:textId="37E6479A" w:rsidR="001E7C89" w:rsidRDefault="001E7C89" w:rsidP="00193A4C">
      <w:pPr>
        <w:pStyle w:val="ListParagraph"/>
        <w:numPr>
          <w:ilvl w:val="0"/>
          <w:numId w:val="223"/>
        </w:numPr>
        <w:jc w:val="both"/>
      </w:pPr>
      <w:r>
        <w:rPr>
          <w:snapToGrid w:val="0"/>
        </w:rPr>
        <w:t xml:space="preserve">When </w:t>
      </w:r>
      <w:r w:rsidR="00322A62">
        <w:rPr>
          <w:snapToGrid w:val="0"/>
        </w:rPr>
        <w:t>conducting</w:t>
      </w:r>
      <w:r>
        <w:rPr>
          <w:snapToGrid w:val="0"/>
        </w:rPr>
        <w:t xml:space="preserve"> a risk assessment, ensure that the assessor consults with </w:t>
      </w:r>
      <w:r w:rsidRPr="00322A62">
        <w:t>workers</w:t>
      </w:r>
      <w:r>
        <w:rPr>
          <w:snapToGrid w:val="0"/>
        </w:rPr>
        <w:t xml:space="preserve"> </w:t>
      </w:r>
      <w:r w:rsidR="00322A62">
        <w:rPr>
          <w:snapToGrid w:val="0"/>
        </w:rPr>
        <w:t>who have</w:t>
      </w:r>
      <w:r>
        <w:rPr>
          <w:snapToGrid w:val="0"/>
        </w:rPr>
        <w:t xml:space="preserve"> signs and symptoms of MSI, and a representative sample of workers who are required to carry out the work being assessed</w:t>
      </w:r>
      <w:r w:rsidR="00322A62">
        <w:rPr>
          <w:snapToGrid w:val="0"/>
        </w:rPr>
        <w:t>.</w:t>
      </w:r>
    </w:p>
    <w:p w14:paraId="315056EA" w14:textId="77777777" w:rsidR="001E7C89" w:rsidRDefault="001E7C89" w:rsidP="00322A62">
      <w:pPr>
        <w:jc w:val="both"/>
      </w:pPr>
    </w:p>
    <w:p w14:paraId="72231164" w14:textId="77777777" w:rsidR="001E7C89" w:rsidRDefault="001E7C89" w:rsidP="00327C21">
      <w:pPr>
        <w:pStyle w:val="Heading2"/>
      </w:pPr>
      <w:bookmarkStart w:id="31" w:name="_Toc531320950"/>
      <w:bookmarkStart w:id="32" w:name="_Toc176351426"/>
      <w:r>
        <w:t>Managers</w:t>
      </w:r>
      <w:bookmarkEnd w:id="31"/>
      <w:bookmarkEnd w:id="32"/>
    </w:p>
    <w:p w14:paraId="465F26FC" w14:textId="7BFFB0CC" w:rsidR="001E7C89" w:rsidRDefault="001E7C89" w:rsidP="00193A4C">
      <w:pPr>
        <w:pStyle w:val="ListParagraph"/>
        <w:numPr>
          <w:ilvl w:val="0"/>
          <w:numId w:val="223"/>
        </w:numPr>
        <w:jc w:val="both"/>
        <w:rPr>
          <w:b/>
          <w:snapToGrid w:val="0"/>
        </w:rPr>
      </w:pPr>
      <w:r>
        <w:t>Ensure that identified risk factors are assessed</w:t>
      </w:r>
      <w:r w:rsidR="00322A62">
        <w:t>.</w:t>
      </w:r>
    </w:p>
    <w:p w14:paraId="4B675C8D" w14:textId="77777777" w:rsidR="001E7C89" w:rsidRDefault="001E7C89">
      <w:pPr>
        <w:rPr>
          <w:b/>
          <w:snapToGrid w:val="0"/>
        </w:rPr>
      </w:pPr>
    </w:p>
    <w:p w14:paraId="5756603E" w14:textId="0017C08F" w:rsidR="001E7C89" w:rsidRDefault="00322A62" w:rsidP="00193A4C">
      <w:pPr>
        <w:pStyle w:val="ListParagraph"/>
        <w:numPr>
          <w:ilvl w:val="0"/>
          <w:numId w:val="223"/>
        </w:numPr>
        <w:jc w:val="both"/>
        <w:rPr>
          <w:b/>
          <w:snapToGrid w:val="0"/>
        </w:rPr>
      </w:pPr>
      <w:r>
        <w:t>Immediately i</w:t>
      </w:r>
      <w:r w:rsidR="001E7C89">
        <w:t>mplement interim control measures when the introduction of permanent control measures will be delayed</w:t>
      </w:r>
      <w:r>
        <w:t>.</w:t>
      </w:r>
    </w:p>
    <w:p w14:paraId="27B70E41" w14:textId="77777777" w:rsidR="001E7C89" w:rsidRDefault="001E7C89">
      <w:pPr>
        <w:rPr>
          <w:b/>
          <w:snapToGrid w:val="0"/>
        </w:rPr>
      </w:pPr>
    </w:p>
    <w:p w14:paraId="34AAA463" w14:textId="2A42CD32" w:rsidR="001E7C89" w:rsidRDefault="001E7C89" w:rsidP="00193A4C">
      <w:pPr>
        <w:pStyle w:val="ListParagraph"/>
        <w:numPr>
          <w:ilvl w:val="0"/>
          <w:numId w:val="223"/>
        </w:numPr>
        <w:jc w:val="both"/>
        <w:rPr>
          <w:b/>
          <w:snapToGrid w:val="0"/>
        </w:rPr>
      </w:pPr>
      <w:r>
        <w:t>Ensure that the effectiveness of the measures taken to comply with the Ergonomics Requirements are monitored and reviewed annually</w:t>
      </w:r>
      <w:r w:rsidR="00322A62">
        <w:t>.</w:t>
      </w:r>
    </w:p>
    <w:p w14:paraId="11713C77" w14:textId="77777777" w:rsidR="001E7C89" w:rsidRDefault="001E7C89">
      <w:pPr>
        <w:rPr>
          <w:b/>
          <w:snapToGrid w:val="0"/>
        </w:rPr>
      </w:pPr>
    </w:p>
    <w:p w14:paraId="4029542F" w14:textId="15CFCFD9" w:rsidR="001E7C89" w:rsidRDefault="001E7C89" w:rsidP="00193A4C">
      <w:pPr>
        <w:pStyle w:val="ListParagraph"/>
        <w:numPr>
          <w:ilvl w:val="0"/>
          <w:numId w:val="223"/>
        </w:numPr>
        <w:jc w:val="both"/>
        <w:rPr>
          <w:b/>
          <w:snapToGrid w:val="0"/>
        </w:rPr>
      </w:pPr>
      <w:r>
        <w:rPr>
          <w:snapToGrid w:val="0"/>
        </w:rPr>
        <w:t xml:space="preserve">When </w:t>
      </w:r>
      <w:r w:rsidRPr="00322A62">
        <w:t>monitoring</w:t>
      </w:r>
      <w:r>
        <w:rPr>
          <w:snapToGrid w:val="0"/>
        </w:rPr>
        <w:t xml:space="preserve"> identifies deficiencies, ensure they are corrected without delay</w:t>
      </w:r>
      <w:r w:rsidR="00322A62">
        <w:rPr>
          <w:snapToGrid w:val="0"/>
        </w:rPr>
        <w:t>.</w:t>
      </w:r>
    </w:p>
    <w:p w14:paraId="0C8F5656" w14:textId="77777777" w:rsidR="001E7C89" w:rsidRDefault="001E7C89"/>
    <w:p w14:paraId="71EFCAC0" w14:textId="77777777" w:rsidR="001E7C89" w:rsidRDefault="001E7C89">
      <w:pPr>
        <w:pStyle w:val="Heading2"/>
        <w:rPr>
          <w:snapToGrid w:val="0"/>
        </w:rPr>
      </w:pPr>
      <w:bookmarkStart w:id="33" w:name="_Toc508543241"/>
      <w:bookmarkStart w:id="34" w:name="_Toc508544024"/>
      <w:bookmarkStart w:id="35" w:name="_Toc510619248"/>
      <w:bookmarkStart w:id="36" w:name="_Toc531320951"/>
      <w:bookmarkStart w:id="37" w:name="_Toc176351427"/>
      <w:r>
        <w:rPr>
          <w:snapToGrid w:val="0"/>
        </w:rPr>
        <w:t>Supervisors</w:t>
      </w:r>
      <w:bookmarkEnd w:id="33"/>
      <w:bookmarkEnd w:id="34"/>
      <w:bookmarkEnd w:id="35"/>
      <w:bookmarkEnd w:id="36"/>
      <w:bookmarkEnd w:id="37"/>
      <w:r>
        <w:rPr>
          <w:snapToGrid w:val="0"/>
        </w:rPr>
        <w:t xml:space="preserve"> </w:t>
      </w:r>
    </w:p>
    <w:p w14:paraId="174219B8" w14:textId="157F7282" w:rsidR="001E7C89" w:rsidRDefault="001E7C89" w:rsidP="00193A4C">
      <w:pPr>
        <w:pStyle w:val="ListParagraph"/>
        <w:numPr>
          <w:ilvl w:val="0"/>
          <w:numId w:val="223"/>
        </w:numPr>
        <w:jc w:val="both"/>
        <w:rPr>
          <w:b/>
          <w:snapToGrid w:val="0"/>
        </w:rPr>
      </w:pPr>
      <w:r>
        <w:t>Ensure that workers who may be at risk of exposure to MSI are educated in risk identification related to their work, including the recognition of early signs and symptoms of musculoskeletal injuries and their potential health effects</w:t>
      </w:r>
      <w:r w:rsidR="00171317">
        <w:t>.</w:t>
      </w:r>
    </w:p>
    <w:p w14:paraId="5DE165F5" w14:textId="77777777" w:rsidR="001E7C89" w:rsidRDefault="001E7C89">
      <w:pPr>
        <w:rPr>
          <w:b/>
          <w:snapToGrid w:val="0"/>
        </w:rPr>
      </w:pPr>
    </w:p>
    <w:p w14:paraId="2B115819" w14:textId="55588F43" w:rsidR="001E7C89" w:rsidRDefault="001E7C89" w:rsidP="00193A4C">
      <w:pPr>
        <w:pStyle w:val="ListParagraph"/>
        <w:numPr>
          <w:ilvl w:val="0"/>
          <w:numId w:val="223"/>
        </w:numPr>
        <w:jc w:val="both"/>
        <w:rPr>
          <w:b/>
          <w:snapToGrid w:val="0"/>
        </w:rPr>
      </w:pPr>
      <w:r>
        <w:lastRenderedPageBreak/>
        <w:t>Ensure that workers are not assigned to activities where a reported or observed physical impairment may create an undue risk to the worker or anyone else</w:t>
      </w:r>
      <w:r w:rsidR="00171317">
        <w:t>.</w:t>
      </w:r>
    </w:p>
    <w:p w14:paraId="536D86BB" w14:textId="77777777" w:rsidR="001E7C89" w:rsidRDefault="001E7C89">
      <w:pPr>
        <w:rPr>
          <w:b/>
          <w:snapToGrid w:val="0"/>
        </w:rPr>
      </w:pPr>
    </w:p>
    <w:p w14:paraId="2BD690FF" w14:textId="417CD35C" w:rsidR="001E7C89" w:rsidRDefault="001E7C89" w:rsidP="00193A4C">
      <w:pPr>
        <w:pStyle w:val="ListParagraph"/>
        <w:numPr>
          <w:ilvl w:val="0"/>
          <w:numId w:val="223"/>
        </w:numPr>
        <w:jc w:val="both"/>
        <w:rPr>
          <w:snapToGrid w:val="0"/>
        </w:rPr>
      </w:pPr>
      <w:r>
        <w:t>Ensure that a worker to be assigned to work that requires specific measures to control the risk of exposure to MSI is trained in the use of those measures</w:t>
      </w:r>
      <w:r w:rsidR="00171317">
        <w:t>.</w:t>
      </w:r>
    </w:p>
    <w:p w14:paraId="6185510A" w14:textId="77777777" w:rsidR="001E7C89" w:rsidRDefault="001E7C89">
      <w:pPr>
        <w:rPr>
          <w:snapToGrid w:val="0"/>
        </w:rPr>
      </w:pPr>
    </w:p>
    <w:p w14:paraId="5282D4A2" w14:textId="6CC537FA" w:rsidR="001E7C89" w:rsidRDefault="001E7C89" w:rsidP="00193A4C">
      <w:pPr>
        <w:pStyle w:val="ListParagraph"/>
        <w:numPr>
          <w:ilvl w:val="0"/>
          <w:numId w:val="223"/>
        </w:numPr>
        <w:jc w:val="both"/>
        <w:rPr>
          <w:snapToGrid w:val="0"/>
        </w:rPr>
      </w:pPr>
      <w:r>
        <w:rPr>
          <w:snapToGrid w:val="0"/>
        </w:rPr>
        <w:t xml:space="preserve">Ensure that workers are instructed in the correct use, maintenance and limitations of </w:t>
      </w:r>
      <w:r w:rsidRPr="00322A62">
        <w:t>personal</w:t>
      </w:r>
      <w:r>
        <w:rPr>
          <w:snapToGrid w:val="0"/>
        </w:rPr>
        <w:t xml:space="preserve"> protective equipment used for reducing risk of exposure to MSI</w:t>
      </w:r>
      <w:r w:rsidR="00171317">
        <w:rPr>
          <w:snapToGrid w:val="0"/>
        </w:rPr>
        <w:t>.</w:t>
      </w:r>
    </w:p>
    <w:p w14:paraId="00242931" w14:textId="77777777" w:rsidR="001E7C89" w:rsidRDefault="001E7C89">
      <w:pPr>
        <w:rPr>
          <w:snapToGrid w:val="0"/>
        </w:rPr>
      </w:pPr>
    </w:p>
    <w:p w14:paraId="064CE438" w14:textId="1FD344BA" w:rsidR="001E7C89" w:rsidRDefault="001E7C89" w:rsidP="00193A4C">
      <w:pPr>
        <w:pStyle w:val="ListParagraph"/>
        <w:numPr>
          <w:ilvl w:val="0"/>
          <w:numId w:val="223"/>
        </w:numPr>
        <w:jc w:val="both"/>
        <w:rPr>
          <w:snapToGrid w:val="0"/>
        </w:rPr>
      </w:pPr>
      <w:r>
        <w:rPr>
          <w:snapToGrid w:val="0"/>
        </w:rPr>
        <w:t>Investigate, in cooperation with the J</w:t>
      </w:r>
      <w:r w:rsidR="00DB46C4">
        <w:rPr>
          <w:snapToGrid w:val="0"/>
        </w:rPr>
        <w:t>O</w:t>
      </w:r>
      <w:r>
        <w:rPr>
          <w:snapToGrid w:val="0"/>
        </w:rPr>
        <w:t xml:space="preserve">HS Committee </w:t>
      </w:r>
      <w:r w:rsidR="00171317" w:rsidRPr="00171317">
        <w:rPr>
          <w:snapToGrid w:val="0"/>
          <w:color w:val="0000FF"/>
        </w:rPr>
        <w:t>(</w:t>
      </w:r>
      <w:r w:rsidRPr="00171317">
        <w:rPr>
          <w:snapToGrid w:val="0"/>
          <w:color w:val="0000FF"/>
        </w:rPr>
        <w:t xml:space="preserve">or Worker Health and Safety </w:t>
      </w:r>
      <w:r w:rsidRPr="00171317">
        <w:rPr>
          <w:color w:val="0000FF"/>
        </w:rPr>
        <w:t>Representative</w:t>
      </w:r>
      <w:r w:rsidR="00171317" w:rsidRPr="00171317">
        <w:rPr>
          <w:color w:val="0000FF"/>
        </w:rPr>
        <w:t>)</w:t>
      </w:r>
      <w:r w:rsidR="00171317">
        <w:t xml:space="preserve"> </w:t>
      </w:r>
      <w:r w:rsidR="00171317">
        <w:rPr>
          <w:snapToGrid w:val="0"/>
        </w:rPr>
        <w:t>reports of signs and</w:t>
      </w:r>
      <w:r>
        <w:rPr>
          <w:snapToGrid w:val="0"/>
        </w:rPr>
        <w:t xml:space="preserve"> symptoms of MSI related to work practices</w:t>
      </w:r>
      <w:r w:rsidR="00171317">
        <w:rPr>
          <w:snapToGrid w:val="0"/>
        </w:rPr>
        <w:t>.</w:t>
      </w:r>
    </w:p>
    <w:p w14:paraId="4EDBDA4A" w14:textId="77777777" w:rsidR="001E7C89" w:rsidRDefault="001E7C89"/>
    <w:p w14:paraId="63521598" w14:textId="77777777" w:rsidR="001E7C89" w:rsidRDefault="001E7C89">
      <w:pPr>
        <w:pStyle w:val="Heading2"/>
        <w:rPr>
          <w:snapToGrid w:val="0"/>
        </w:rPr>
      </w:pPr>
      <w:bookmarkStart w:id="38" w:name="_Toc508543242"/>
      <w:bookmarkStart w:id="39" w:name="_Toc508544025"/>
      <w:bookmarkStart w:id="40" w:name="_Toc510619249"/>
      <w:bookmarkStart w:id="41" w:name="_Toc531320952"/>
      <w:bookmarkStart w:id="42" w:name="_Toc176351428"/>
      <w:r>
        <w:rPr>
          <w:snapToGrid w:val="0"/>
        </w:rPr>
        <w:t>Workers</w:t>
      </w:r>
      <w:bookmarkEnd w:id="38"/>
      <w:bookmarkEnd w:id="39"/>
      <w:bookmarkEnd w:id="40"/>
      <w:bookmarkEnd w:id="41"/>
      <w:bookmarkEnd w:id="42"/>
      <w:r>
        <w:rPr>
          <w:snapToGrid w:val="0"/>
        </w:rPr>
        <w:t xml:space="preserve">  </w:t>
      </w:r>
    </w:p>
    <w:p w14:paraId="5F135191" w14:textId="342372DE" w:rsidR="001E7C89" w:rsidRDefault="001E7C89" w:rsidP="00193A4C">
      <w:pPr>
        <w:pStyle w:val="ListParagraph"/>
        <w:numPr>
          <w:ilvl w:val="0"/>
          <w:numId w:val="223"/>
        </w:numPr>
        <w:jc w:val="both"/>
        <w:rPr>
          <w:snapToGrid w:val="0"/>
        </w:rPr>
      </w:pPr>
      <w:r>
        <w:rPr>
          <w:snapToGrid w:val="0"/>
        </w:rPr>
        <w:t>Follow appropriate safe work procedures to ensure proper set up of work areas and to ensure tasks are performed safely to prevent injuries</w:t>
      </w:r>
      <w:r w:rsidR="00171317">
        <w:rPr>
          <w:snapToGrid w:val="0"/>
        </w:rPr>
        <w:t>.</w:t>
      </w:r>
    </w:p>
    <w:p w14:paraId="032D105B" w14:textId="77777777" w:rsidR="001E7C89" w:rsidRDefault="001E7C89">
      <w:pPr>
        <w:pStyle w:val="Header"/>
        <w:widowControl w:val="0"/>
        <w:rPr>
          <w:snapToGrid w:val="0"/>
        </w:rPr>
      </w:pPr>
    </w:p>
    <w:p w14:paraId="72D91D04" w14:textId="4EFA809F" w:rsidR="001E7C89" w:rsidRDefault="001E7C89" w:rsidP="00193A4C">
      <w:pPr>
        <w:pStyle w:val="ListParagraph"/>
        <w:numPr>
          <w:ilvl w:val="0"/>
          <w:numId w:val="223"/>
        </w:numPr>
        <w:jc w:val="both"/>
      </w:pPr>
      <w:r w:rsidRPr="00322A62">
        <w:t>Report</w:t>
      </w:r>
      <w:r>
        <w:rPr>
          <w:snapToGrid w:val="0"/>
        </w:rPr>
        <w:t xml:space="preserve"> signs and symptoms of MSI that are suspected of being related to work practices</w:t>
      </w:r>
      <w:r w:rsidR="00171317">
        <w:rPr>
          <w:snapToGrid w:val="0"/>
        </w:rPr>
        <w:t>.</w:t>
      </w:r>
    </w:p>
    <w:p w14:paraId="0E3B17DF" w14:textId="77777777" w:rsidR="001E7C89" w:rsidRDefault="001E7C89"/>
    <w:p w14:paraId="0C0F8255" w14:textId="7B2522A8" w:rsidR="001E7C89" w:rsidRDefault="001E7C89" w:rsidP="00193A4C">
      <w:pPr>
        <w:pStyle w:val="ListParagraph"/>
        <w:numPr>
          <w:ilvl w:val="0"/>
          <w:numId w:val="223"/>
        </w:numPr>
        <w:jc w:val="both"/>
      </w:pPr>
      <w:r>
        <w:t>Report any physical impairment to supervisor if it may affect ability to safely perform assigned work</w:t>
      </w:r>
      <w:r w:rsidR="00171317">
        <w:t>.</w:t>
      </w:r>
    </w:p>
    <w:p w14:paraId="4A07B2D2" w14:textId="77777777" w:rsidR="001E7C89" w:rsidRDefault="001E7C89"/>
    <w:p w14:paraId="2464081E" w14:textId="1C6DA8C1" w:rsidR="001E7C89" w:rsidRPr="00A44531" w:rsidRDefault="001E7C89">
      <w:pPr>
        <w:pStyle w:val="Heading2"/>
        <w:rPr>
          <w:snapToGrid w:val="0"/>
        </w:rPr>
      </w:pPr>
      <w:bookmarkStart w:id="43" w:name="_Toc508543243"/>
      <w:bookmarkStart w:id="44" w:name="_Toc508544026"/>
      <w:bookmarkStart w:id="45" w:name="_Toc510619250"/>
      <w:bookmarkStart w:id="46" w:name="_Toc531320953"/>
      <w:bookmarkStart w:id="47" w:name="_Toc176351429"/>
      <w:r>
        <w:t xml:space="preserve">JHS </w:t>
      </w:r>
      <w:r w:rsidRPr="00A44531">
        <w:t xml:space="preserve">Committee </w:t>
      </w:r>
      <w:r w:rsidR="00171317" w:rsidRPr="00A44531">
        <w:t>(</w:t>
      </w:r>
      <w:r w:rsidRPr="00A44531">
        <w:t>or Worker Health and Safety Representative</w:t>
      </w:r>
      <w:bookmarkEnd w:id="43"/>
      <w:bookmarkEnd w:id="44"/>
      <w:bookmarkEnd w:id="45"/>
      <w:bookmarkEnd w:id="46"/>
      <w:r w:rsidR="00171317" w:rsidRPr="00A44531">
        <w:t>)</w:t>
      </w:r>
      <w:bookmarkEnd w:id="47"/>
    </w:p>
    <w:p w14:paraId="2C983AF8" w14:textId="35EFB201" w:rsidR="001E7C89" w:rsidRDefault="001E7C89" w:rsidP="00193A4C">
      <w:pPr>
        <w:pStyle w:val="ListParagraph"/>
        <w:numPr>
          <w:ilvl w:val="0"/>
          <w:numId w:val="223"/>
        </w:numPr>
        <w:jc w:val="both"/>
        <w:rPr>
          <w:snapToGrid w:val="0"/>
          <w:color w:val="000000"/>
        </w:rPr>
      </w:pPr>
      <w:r>
        <w:rPr>
          <w:snapToGrid w:val="0"/>
          <w:color w:val="000000"/>
        </w:rPr>
        <w:t xml:space="preserve">Evaluate workplace conditions with workers and supervisors to determine the </w:t>
      </w:r>
      <w:r w:rsidRPr="00322A62">
        <w:t>appropriate</w:t>
      </w:r>
      <w:r>
        <w:rPr>
          <w:snapToGrid w:val="0"/>
          <w:color w:val="000000"/>
        </w:rPr>
        <w:t xml:space="preserve"> workstation setup</w:t>
      </w:r>
      <w:r w:rsidR="00171317">
        <w:rPr>
          <w:snapToGrid w:val="0"/>
          <w:color w:val="000000"/>
        </w:rPr>
        <w:t>.</w:t>
      </w:r>
    </w:p>
    <w:p w14:paraId="671B0E4A" w14:textId="77777777" w:rsidR="001E7C89" w:rsidRDefault="001E7C89">
      <w:pPr>
        <w:widowControl w:val="0"/>
        <w:outlineLvl w:val="0"/>
        <w:rPr>
          <w:snapToGrid w:val="0"/>
          <w:color w:val="000000"/>
        </w:rPr>
      </w:pPr>
    </w:p>
    <w:p w14:paraId="140010B1" w14:textId="37E0D69F" w:rsidR="001E7C89" w:rsidRDefault="001E7C89" w:rsidP="00193A4C">
      <w:pPr>
        <w:pStyle w:val="ListParagraph"/>
        <w:numPr>
          <w:ilvl w:val="0"/>
          <w:numId w:val="223"/>
        </w:numPr>
        <w:jc w:val="both"/>
        <w:rPr>
          <w:snapToGrid w:val="0"/>
          <w:color w:val="000000"/>
        </w:rPr>
      </w:pPr>
      <w:r w:rsidRPr="00322A62">
        <w:t>Review</w:t>
      </w:r>
      <w:r w:rsidR="00171317">
        <w:t>,</w:t>
      </w:r>
      <w:r>
        <w:rPr>
          <w:snapToGrid w:val="0"/>
          <w:color w:val="000000"/>
        </w:rPr>
        <w:t xml:space="preserve"> </w:t>
      </w:r>
      <w:r w:rsidR="00171317">
        <w:rPr>
          <w:snapToGrid w:val="0"/>
          <w:color w:val="000000"/>
        </w:rPr>
        <w:t>in conjunction with the employer,</w:t>
      </w:r>
      <w:r w:rsidR="00327C21">
        <w:t xml:space="preserve"> </w:t>
      </w:r>
      <w:r>
        <w:rPr>
          <w:snapToGrid w:val="0"/>
          <w:color w:val="000000"/>
        </w:rPr>
        <w:t xml:space="preserve">the effectiveness of measures taken to comply with Ergonomic </w:t>
      </w:r>
      <w:r w:rsidR="000E5EC3">
        <w:rPr>
          <w:snapToGrid w:val="0"/>
          <w:color w:val="000000"/>
        </w:rPr>
        <w:t xml:space="preserve">requirements </w:t>
      </w:r>
      <w:r>
        <w:rPr>
          <w:snapToGrid w:val="0"/>
          <w:color w:val="000000"/>
        </w:rPr>
        <w:t>annually or when deficiencies in the control measures are reported</w:t>
      </w:r>
      <w:r w:rsidR="00171317">
        <w:rPr>
          <w:snapToGrid w:val="0"/>
          <w:color w:val="000000"/>
        </w:rPr>
        <w:t>.</w:t>
      </w:r>
    </w:p>
    <w:p w14:paraId="618D07AD" w14:textId="77777777" w:rsidR="001E7C89" w:rsidRDefault="001E7C89">
      <w:pPr>
        <w:widowControl w:val="0"/>
        <w:outlineLvl w:val="0"/>
        <w:rPr>
          <w:snapToGrid w:val="0"/>
          <w:color w:val="000000"/>
        </w:rPr>
      </w:pPr>
    </w:p>
    <w:p w14:paraId="7A6C6C95" w14:textId="14201A79" w:rsidR="001E7C89" w:rsidRDefault="001E7C89" w:rsidP="00193A4C">
      <w:pPr>
        <w:pStyle w:val="ListParagraph"/>
        <w:numPr>
          <w:ilvl w:val="0"/>
          <w:numId w:val="223"/>
        </w:numPr>
        <w:jc w:val="both"/>
        <w:rPr>
          <w:snapToGrid w:val="0"/>
          <w:color w:val="000000"/>
        </w:rPr>
      </w:pPr>
      <w:r>
        <w:rPr>
          <w:snapToGrid w:val="0"/>
          <w:color w:val="000000"/>
        </w:rPr>
        <w:t xml:space="preserve">Attend and cooperate in investigations and workplace inspections to deal with worker </w:t>
      </w:r>
      <w:r w:rsidRPr="00322A62">
        <w:t>reports</w:t>
      </w:r>
      <w:r>
        <w:rPr>
          <w:snapToGrid w:val="0"/>
          <w:color w:val="000000"/>
        </w:rPr>
        <w:t xml:space="preserve"> of MSI</w:t>
      </w:r>
      <w:r w:rsidR="00171317">
        <w:rPr>
          <w:snapToGrid w:val="0"/>
          <w:color w:val="000000"/>
        </w:rPr>
        <w:t>.</w:t>
      </w:r>
    </w:p>
    <w:p w14:paraId="2C8E902F" w14:textId="77777777" w:rsidR="001E7C89" w:rsidRDefault="001E7C89"/>
    <w:p w14:paraId="743E1EE2" w14:textId="09D7C3B6" w:rsidR="001E7C89" w:rsidRDefault="00171317">
      <w:pPr>
        <w:pStyle w:val="Heading2"/>
      </w:pPr>
      <w:bookmarkStart w:id="48" w:name="_Toc176351430"/>
      <w:r>
        <w:t>Purchasing</w:t>
      </w:r>
      <w:bookmarkEnd w:id="48"/>
    </w:p>
    <w:p w14:paraId="0E33ACB4" w14:textId="2EA450A6" w:rsidR="001E7C89" w:rsidRDefault="001E7C89" w:rsidP="00193A4C">
      <w:pPr>
        <w:pStyle w:val="ListParagraph"/>
        <w:numPr>
          <w:ilvl w:val="0"/>
          <w:numId w:val="223"/>
        </w:numPr>
        <w:jc w:val="both"/>
      </w:pPr>
      <w:r>
        <w:t xml:space="preserve">Ensure that all tools, </w:t>
      </w:r>
      <w:proofErr w:type="gramStart"/>
      <w:r>
        <w:t>equipment</w:t>
      </w:r>
      <w:proofErr w:type="gramEnd"/>
      <w:r>
        <w:t xml:space="preserve"> or machines that are being supplied are safe when used in accordance with the directions that are provided with the goods</w:t>
      </w:r>
      <w:r w:rsidR="00171317">
        <w:t>.</w:t>
      </w:r>
    </w:p>
    <w:p w14:paraId="6F753EBE" w14:textId="77777777" w:rsidR="001E7C89" w:rsidRDefault="001E7C89"/>
    <w:p w14:paraId="7FF4F88E" w14:textId="70B6CF16" w:rsidR="001E7C89" w:rsidRDefault="001E7C89" w:rsidP="00193A4C">
      <w:pPr>
        <w:pStyle w:val="ListParagraph"/>
        <w:numPr>
          <w:ilvl w:val="0"/>
          <w:numId w:val="223"/>
        </w:numPr>
        <w:jc w:val="both"/>
      </w:pPr>
      <w:r>
        <w:t>Provide directions respecting the safe use of any tool, equipment or machine that is being supplied to the workplace</w:t>
      </w:r>
      <w:r w:rsidR="00171317">
        <w:t>.</w:t>
      </w:r>
    </w:p>
    <w:p w14:paraId="73F05166" w14:textId="77777777" w:rsidR="001E7C89" w:rsidRDefault="001E7C89"/>
    <w:p w14:paraId="656FB2F5" w14:textId="30337694" w:rsidR="001E7C89" w:rsidRDefault="001E7C89" w:rsidP="00193A4C">
      <w:pPr>
        <w:pStyle w:val="ListParagraph"/>
        <w:numPr>
          <w:ilvl w:val="0"/>
          <w:numId w:val="223"/>
        </w:numPr>
        <w:jc w:val="both"/>
      </w:pPr>
      <w:r>
        <w:t xml:space="preserve">If the supplier has responsibility under a leasing agreement to maintain any tool, </w:t>
      </w:r>
      <w:proofErr w:type="gramStart"/>
      <w:r>
        <w:t>equipment</w:t>
      </w:r>
      <w:proofErr w:type="gramEnd"/>
      <w:r>
        <w:t xml:space="preserve"> or machine, ensure that it is maintained in a safe condition</w:t>
      </w:r>
      <w:r w:rsidR="00171317">
        <w:t>.</w:t>
      </w:r>
    </w:p>
    <w:p w14:paraId="0931596B" w14:textId="77777777" w:rsidR="001E7C89" w:rsidRDefault="001E7C89">
      <w:pPr>
        <w:rPr>
          <w:snapToGrid w:val="0"/>
        </w:rPr>
      </w:pPr>
      <w:bookmarkStart w:id="49" w:name="_Toc508543245"/>
      <w:bookmarkStart w:id="50" w:name="_Toc508544028"/>
      <w:bookmarkStart w:id="51" w:name="_Toc510619252"/>
    </w:p>
    <w:p w14:paraId="45400D60" w14:textId="77777777" w:rsidR="001E7C89" w:rsidRDefault="001E7C89" w:rsidP="007B678A">
      <w:pPr>
        <w:pStyle w:val="Heading1"/>
        <w:jc w:val="both"/>
        <w:rPr>
          <w:snapToGrid w:val="0"/>
        </w:rPr>
      </w:pPr>
      <w:r>
        <w:rPr>
          <w:snapToGrid w:val="0"/>
        </w:rPr>
        <w:br w:type="page"/>
      </w:r>
      <w:bookmarkStart w:id="52" w:name="_Toc531320955"/>
      <w:bookmarkStart w:id="53" w:name="_Toc176351431"/>
      <w:r>
        <w:rPr>
          <w:snapToGrid w:val="0"/>
        </w:rPr>
        <w:lastRenderedPageBreak/>
        <w:t>PROGRAM DETAILS</w:t>
      </w:r>
      <w:bookmarkEnd w:id="49"/>
      <w:bookmarkEnd w:id="50"/>
      <w:bookmarkEnd w:id="51"/>
      <w:bookmarkEnd w:id="52"/>
      <w:bookmarkEnd w:id="53"/>
    </w:p>
    <w:p w14:paraId="454DFBDC" w14:textId="77777777" w:rsidR="001E7C89" w:rsidRDefault="001E7C89" w:rsidP="007B678A">
      <w:pPr>
        <w:pStyle w:val="Heading2"/>
      </w:pPr>
      <w:bookmarkStart w:id="54" w:name="_Toc510619253"/>
      <w:bookmarkStart w:id="55" w:name="_Toc531320956"/>
      <w:bookmarkStart w:id="56" w:name="_Toc176351432"/>
      <w:r>
        <w:t>Program Overview</w:t>
      </w:r>
      <w:bookmarkEnd w:id="54"/>
      <w:bookmarkEnd w:id="55"/>
      <w:bookmarkEnd w:id="56"/>
    </w:p>
    <w:p w14:paraId="5BC3F48C" w14:textId="0A7910CC" w:rsidR="001E7C89" w:rsidRDefault="001E7C89" w:rsidP="007B678A">
      <w:pPr>
        <w:jc w:val="both"/>
      </w:pPr>
      <w:r>
        <w:t xml:space="preserve">The Ergonomics Program has been developed to meet the Ergonomics (MSI) Requirements in accordance with </w:t>
      </w:r>
      <w:r w:rsidR="000B6769">
        <w:t>WSBC</w:t>
      </w:r>
      <w:r>
        <w:t xml:space="preserve"> OHS </w:t>
      </w:r>
      <w:r w:rsidR="000E5EC3">
        <w:t xml:space="preserve">Requirements </w:t>
      </w:r>
      <w:r>
        <w:t xml:space="preserve">Part 4.46 – 4.53. </w:t>
      </w:r>
    </w:p>
    <w:p w14:paraId="07897F98" w14:textId="77777777" w:rsidR="001E7C89" w:rsidRDefault="001E7C89" w:rsidP="007B678A">
      <w:pPr>
        <w:jc w:val="both"/>
      </w:pPr>
    </w:p>
    <w:p w14:paraId="40F0B0CD" w14:textId="54970FC3" w:rsidR="001E7C89" w:rsidRDefault="001E7C89" w:rsidP="007B678A">
      <w:pPr>
        <w:jc w:val="both"/>
      </w:pPr>
      <w:r>
        <w:t xml:space="preserve">Ergonomics is a factor in every job or task performed in the workplace, ranging from working at a computer workstation to collecting garbage, shoveling, lifting </w:t>
      </w:r>
      <w:proofErr w:type="gramStart"/>
      <w:r>
        <w:t>boxes</w:t>
      </w:r>
      <w:proofErr w:type="gramEnd"/>
      <w:r>
        <w:t xml:space="preserve"> and cutting grass. </w:t>
      </w:r>
      <w:r w:rsidR="00072F4C">
        <w:t>Therefore,</w:t>
      </w:r>
      <w:r>
        <w:t xml:space="preserve"> this program has widespread implications for all workers operating under the jurisdiction of </w:t>
      </w:r>
      <w:r w:rsidR="00327C21" w:rsidRPr="00327C21">
        <w:rPr>
          <w:color w:val="0000FF"/>
        </w:rPr>
        <w:t>[Organization]</w:t>
      </w:r>
      <w:r w:rsidR="00327C21">
        <w:rPr>
          <w:color w:val="0000FF"/>
        </w:rPr>
        <w:t>.</w:t>
      </w:r>
    </w:p>
    <w:p w14:paraId="6CBB865B" w14:textId="77777777" w:rsidR="001E7C89" w:rsidRDefault="001E7C89" w:rsidP="007B678A">
      <w:pPr>
        <w:jc w:val="both"/>
      </w:pPr>
    </w:p>
    <w:p w14:paraId="711E41C0" w14:textId="77777777" w:rsidR="001E7C89" w:rsidRDefault="001E7C89" w:rsidP="007B678A">
      <w:pPr>
        <w:pStyle w:val="Heading2"/>
      </w:pPr>
      <w:bookmarkStart w:id="57" w:name="_Toc531320957"/>
      <w:bookmarkStart w:id="58" w:name="_Toc176351433"/>
      <w:r>
        <w:t>Implementation and Maintenance of Ergonomic Program</w:t>
      </w:r>
      <w:bookmarkEnd w:id="57"/>
      <w:bookmarkEnd w:id="58"/>
    </w:p>
    <w:p w14:paraId="30CD43C9" w14:textId="44B2F920" w:rsidR="001E7C89" w:rsidRDefault="001E7C89" w:rsidP="007B678A">
      <w:pPr>
        <w:jc w:val="both"/>
      </w:pPr>
      <w:r>
        <w:t xml:space="preserve">To facilitate implementation of the program and to maintain compliance with the </w:t>
      </w:r>
      <w:r w:rsidR="000E5EC3">
        <w:t>Requirements</w:t>
      </w:r>
      <w:r>
        <w:t>, th</w:t>
      </w:r>
      <w:r w:rsidR="007B678A">
        <w:t>is</w:t>
      </w:r>
      <w:r>
        <w:t xml:space="preserve"> program has been modeled on the 7-Step Compliance Process developed by the W</w:t>
      </w:r>
      <w:r w:rsidR="007B678A">
        <w:t>orkSafeBC</w:t>
      </w:r>
      <w:r>
        <w:t xml:space="preserve">.  </w:t>
      </w:r>
    </w:p>
    <w:p w14:paraId="4DAE3230" w14:textId="77777777" w:rsidR="001E7C89" w:rsidRDefault="001E7C89" w:rsidP="007B678A">
      <w:pPr>
        <w:jc w:val="both"/>
      </w:pPr>
    </w:p>
    <w:p w14:paraId="2EC82FCF" w14:textId="77777777" w:rsidR="001E7C89" w:rsidRDefault="001E7C89" w:rsidP="007B678A">
      <w:pPr>
        <w:jc w:val="both"/>
      </w:pPr>
      <w:r>
        <w:t>The seven steps are as follows:</w:t>
      </w:r>
    </w:p>
    <w:p w14:paraId="50DEDFE8" w14:textId="77777777" w:rsidR="001E7C89" w:rsidRDefault="001E7C89" w:rsidP="007B678A">
      <w:pPr>
        <w:jc w:val="both"/>
      </w:pPr>
    </w:p>
    <w:p w14:paraId="11409A9B" w14:textId="77777777" w:rsidR="001E7C89" w:rsidRDefault="001E7C89" w:rsidP="00193A4C">
      <w:pPr>
        <w:numPr>
          <w:ilvl w:val="0"/>
          <w:numId w:val="190"/>
        </w:numPr>
        <w:tabs>
          <w:tab w:val="clear" w:pos="360"/>
          <w:tab w:val="num" w:pos="720"/>
        </w:tabs>
        <w:spacing w:after="100"/>
        <w:ind w:left="720"/>
        <w:jc w:val="both"/>
      </w:pPr>
      <w:r>
        <w:t>Consultation</w:t>
      </w:r>
    </w:p>
    <w:p w14:paraId="6FB9F4B9" w14:textId="77777777" w:rsidR="001E7C89" w:rsidRDefault="001E7C89" w:rsidP="00193A4C">
      <w:pPr>
        <w:numPr>
          <w:ilvl w:val="0"/>
          <w:numId w:val="190"/>
        </w:numPr>
        <w:tabs>
          <w:tab w:val="clear" w:pos="360"/>
          <w:tab w:val="num" w:pos="720"/>
        </w:tabs>
        <w:spacing w:after="100"/>
        <w:ind w:left="720"/>
        <w:jc w:val="both"/>
      </w:pPr>
      <w:r>
        <w:t>Education</w:t>
      </w:r>
    </w:p>
    <w:p w14:paraId="11A7E0B9" w14:textId="77777777" w:rsidR="001E7C89" w:rsidRDefault="001E7C89" w:rsidP="00193A4C">
      <w:pPr>
        <w:numPr>
          <w:ilvl w:val="0"/>
          <w:numId w:val="190"/>
        </w:numPr>
        <w:tabs>
          <w:tab w:val="clear" w:pos="360"/>
          <w:tab w:val="num" w:pos="720"/>
        </w:tabs>
        <w:spacing w:after="100"/>
        <w:ind w:left="720"/>
        <w:jc w:val="both"/>
      </w:pPr>
      <w:r>
        <w:t>Risk Factor Identification</w:t>
      </w:r>
    </w:p>
    <w:p w14:paraId="67F8B121" w14:textId="77777777" w:rsidR="001E7C89" w:rsidRDefault="001E7C89" w:rsidP="00193A4C">
      <w:pPr>
        <w:numPr>
          <w:ilvl w:val="0"/>
          <w:numId w:val="190"/>
        </w:numPr>
        <w:tabs>
          <w:tab w:val="clear" w:pos="360"/>
          <w:tab w:val="num" w:pos="720"/>
        </w:tabs>
        <w:spacing w:after="100"/>
        <w:ind w:left="720"/>
        <w:jc w:val="both"/>
      </w:pPr>
      <w:r>
        <w:t>Risk Factor Assessment (when required)</w:t>
      </w:r>
    </w:p>
    <w:p w14:paraId="6447658F" w14:textId="77777777" w:rsidR="001E7C89" w:rsidRDefault="001E7C89" w:rsidP="00193A4C">
      <w:pPr>
        <w:numPr>
          <w:ilvl w:val="0"/>
          <w:numId w:val="190"/>
        </w:numPr>
        <w:tabs>
          <w:tab w:val="clear" w:pos="360"/>
          <w:tab w:val="num" w:pos="720"/>
        </w:tabs>
        <w:spacing w:after="100"/>
        <w:ind w:left="720"/>
        <w:jc w:val="both"/>
      </w:pPr>
      <w:r>
        <w:t xml:space="preserve">Risk Factor Control </w:t>
      </w:r>
    </w:p>
    <w:p w14:paraId="5E8AF838" w14:textId="77777777" w:rsidR="001E7C89" w:rsidRDefault="001E7C89" w:rsidP="00193A4C">
      <w:pPr>
        <w:numPr>
          <w:ilvl w:val="0"/>
          <w:numId w:val="190"/>
        </w:numPr>
        <w:tabs>
          <w:tab w:val="clear" w:pos="360"/>
          <w:tab w:val="num" w:pos="720"/>
        </w:tabs>
        <w:spacing w:after="100"/>
        <w:ind w:left="720"/>
        <w:jc w:val="both"/>
      </w:pPr>
      <w:r>
        <w:t>Training</w:t>
      </w:r>
    </w:p>
    <w:p w14:paraId="77BDBD84" w14:textId="77777777" w:rsidR="001E7C89" w:rsidRDefault="001E7C89" w:rsidP="00193A4C">
      <w:pPr>
        <w:numPr>
          <w:ilvl w:val="0"/>
          <w:numId w:val="190"/>
        </w:numPr>
        <w:tabs>
          <w:tab w:val="clear" w:pos="360"/>
          <w:tab w:val="num" w:pos="720"/>
        </w:tabs>
        <w:ind w:left="720"/>
        <w:jc w:val="both"/>
      </w:pPr>
      <w:r>
        <w:t>Evaluation</w:t>
      </w:r>
    </w:p>
    <w:p w14:paraId="451C6611" w14:textId="77777777" w:rsidR="001E7C89" w:rsidRDefault="001E7C89" w:rsidP="007B678A">
      <w:pPr>
        <w:jc w:val="both"/>
      </w:pPr>
    </w:p>
    <w:p w14:paraId="6D84706A" w14:textId="6AE11832" w:rsidR="001E7C89" w:rsidRDefault="001E7C89" w:rsidP="007B678A">
      <w:pPr>
        <w:jc w:val="both"/>
      </w:pPr>
      <w:r>
        <w:t>Each step is discussed under separate program headings. Implementation of each step must be done in the order that it appears in the program. If a step is missed, the program will be less effective in reducing the risk of exposure to MSI and compliance with the W</w:t>
      </w:r>
      <w:r w:rsidR="007B678A">
        <w:t>orkSafeBC</w:t>
      </w:r>
      <w:r>
        <w:t xml:space="preserve"> OHS Regulation</w:t>
      </w:r>
      <w:r w:rsidR="000E5EC3">
        <w:t xml:space="preserve">s and Requirements </w:t>
      </w:r>
      <w:r>
        <w:t>may not be complete.</w:t>
      </w:r>
    </w:p>
    <w:p w14:paraId="0CD99556" w14:textId="77777777" w:rsidR="001E7C89" w:rsidRDefault="001E7C89" w:rsidP="007B678A">
      <w:pPr>
        <w:jc w:val="both"/>
      </w:pPr>
    </w:p>
    <w:p w14:paraId="1242BD6A" w14:textId="51428AB3" w:rsidR="001E7C89" w:rsidRDefault="00BD3508" w:rsidP="007B678A">
      <w:pPr>
        <w:pStyle w:val="Heading3"/>
      </w:pPr>
      <w:bookmarkStart w:id="59" w:name="_Toc531320958"/>
      <w:bookmarkStart w:id="60" w:name="_Toc176351434"/>
      <w:r>
        <w:t xml:space="preserve">Step One:  </w:t>
      </w:r>
      <w:r w:rsidR="001E7C89">
        <w:t>Consultation</w:t>
      </w:r>
      <w:bookmarkEnd w:id="59"/>
      <w:bookmarkEnd w:id="60"/>
    </w:p>
    <w:p w14:paraId="256955B0" w14:textId="2DFAEA00" w:rsidR="001E7C89" w:rsidRDefault="00327C21">
      <w:r w:rsidRPr="00327C21">
        <w:rPr>
          <w:color w:val="0000FF"/>
        </w:rPr>
        <w:t>[Organization]</w:t>
      </w:r>
      <w:r>
        <w:t xml:space="preserve"> </w:t>
      </w:r>
      <w:r w:rsidR="001E7C89">
        <w:t>will ensure that the J</w:t>
      </w:r>
      <w:r w:rsidR="00072F4C">
        <w:t>O</w:t>
      </w:r>
      <w:r w:rsidR="001E7C89">
        <w:t xml:space="preserve">HS Committee </w:t>
      </w:r>
      <w:r w:rsidR="001E7C89" w:rsidRPr="006E4D2F">
        <w:t xml:space="preserve">or Worker Health and Safety Representative is consulted when the following steps of the Ergonomics Program </w:t>
      </w:r>
      <w:r w:rsidR="001E7C89">
        <w:t>are being implemented:</w:t>
      </w:r>
    </w:p>
    <w:p w14:paraId="55091408" w14:textId="77777777" w:rsidR="001E7C89" w:rsidRDefault="001E7C89"/>
    <w:p w14:paraId="5852619A" w14:textId="77777777" w:rsidR="001E7C89" w:rsidRDefault="001E7C89" w:rsidP="00193A4C">
      <w:pPr>
        <w:numPr>
          <w:ilvl w:val="0"/>
          <w:numId w:val="219"/>
        </w:numPr>
        <w:tabs>
          <w:tab w:val="clear" w:pos="360"/>
          <w:tab w:val="num" w:pos="717"/>
        </w:tabs>
        <w:spacing w:after="100"/>
        <w:ind w:left="720" w:hanging="360"/>
      </w:pPr>
      <w:r>
        <w:t>Risk factor identification</w:t>
      </w:r>
    </w:p>
    <w:p w14:paraId="5977073D" w14:textId="77777777" w:rsidR="001E7C89" w:rsidRDefault="001E7C89" w:rsidP="00193A4C">
      <w:pPr>
        <w:numPr>
          <w:ilvl w:val="0"/>
          <w:numId w:val="219"/>
        </w:numPr>
        <w:tabs>
          <w:tab w:val="clear" w:pos="360"/>
          <w:tab w:val="num" w:pos="717"/>
        </w:tabs>
        <w:spacing w:after="100"/>
        <w:ind w:left="720" w:hanging="360"/>
      </w:pPr>
      <w:r>
        <w:t>Risk factor assessment</w:t>
      </w:r>
    </w:p>
    <w:p w14:paraId="0CC81D66" w14:textId="77777777" w:rsidR="001E7C89" w:rsidRDefault="001E7C89" w:rsidP="00193A4C">
      <w:pPr>
        <w:numPr>
          <w:ilvl w:val="0"/>
          <w:numId w:val="219"/>
        </w:numPr>
        <w:tabs>
          <w:tab w:val="clear" w:pos="360"/>
          <w:tab w:val="num" w:pos="717"/>
        </w:tabs>
        <w:spacing w:after="100"/>
        <w:ind w:left="720" w:hanging="360"/>
      </w:pPr>
      <w:r>
        <w:t>Risk factor control</w:t>
      </w:r>
    </w:p>
    <w:p w14:paraId="08889E0F" w14:textId="77777777" w:rsidR="001E7C89" w:rsidRDefault="001E7C89" w:rsidP="00193A4C">
      <w:pPr>
        <w:numPr>
          <w:ilvl w:val="0"/>
          <w:numId w:val="219"/>
        </w:numPr>
        <w:tabs>
          <w:tab w:val="clear" w:pos="360"/>
          <w:tab w:val="num" w:pos="717"/>
        </w:tabs>
        <w:spacing w:after="100"/>
        <w:ind w:left="720" w:hanging="360"/>
      </w:pPr>
      <w:r>
        <w:t>Content and provision of worker education</w:t>
      </w:r>
    </w:p>
    <w:p w14:paraId="1BCA32DF" w14:textId="77777777" w:rsidR="001E7C89" w:rsidRDefault="001E7C89" w:rsidP="00193A4C">
      <w:pPr>
        <w:numPr>
          <w:ilvl w:val="0"/>
          <w:numId w:val="219"/>
        </w:numPr>
        <w:tabs>
          <w:tab w:val="clear" w:pos="360"/>
          <w:tab w:val="num" w:pos="717"/>
        </w:tabs>
        <w:spacing w:after="100"/>
        <w:ind w:left="720" w:hanging="360"/>
      </w:pPr>
      <w:r>
        <w:t>Provision of worker training</w:t>
      </w:r>
    </w:p>
    <w:p w14:paraId="3DBA0A25" w14:textId="77777777" w:rsidR="001E7C89" w:rsidRDefault="001E7C89" w:rsidP="00193A4C">
      <w:pPr>
        <w:numPr>
          <w:ilvl w:val="0"/>
          <w:numId w:val="219"/>
        </w:numPr>
        <w:tabs>
          <w:tab w:val="clear" w:pos="360"/>
          <w:tab w:val="num" w:pos="717"/>
        </w:tabs>
        <w:ind w:left="714"/>
      </w:pPr>
      <w:r>
        <w:t>Evaluation of compliance measures taken</w:t>
      </w:r>
    </w:p>
    <w:p w14:paraId="252413B8" w14:textId="77777777" w:rsidR="001E7C89" w:rsidRDefault="001E7C89"/>
    <w:p w14:paraId="7415515B" w14:textId="32ABC0D2" w:rsidR="001E7C89" w:rsidRDefault="001E7C89">
      <w:r w:rsidRPr="007B678A">
        <w:rPr>
          <w:color w:val="0000FF"/>
        </w:rPr>
        <w:t>[</w:t>
      </w:r>
      <w:r w:rsidR="007B678A">
        <w:rPr>
          <w:color w:val="0000FF"/>
        </w:rPr>
        <w:t>O</w:t>
      </w:r>
      <w:r w:rsidR="007B678A" w:rsidRPr="007B678A">
        <w:rPr>
          <w:color w:val="0000FF"/>
        </w:rPr>
        <w:t>rganization</w:t>
      </w:r>
      <w:r w:rsidRPr="007B678A">
        <w:rPr>
          <w:color w:val="0000FF"/>
        </w:rPr>
        <w:t>]</w:t>
      </w:r>
      <w:r>
        <w:rPr>
          <w:b/>
          <w:color w:val="0000FF"/>
        </w:rPr>
        <w:t xml:space="preserve"> </w:t>
      </w:r>
      <w:r>
        <w:t>will obtain input from the J</w:t>
      </w:r>
      <w:r w:rsidR="00D87267">
        <w:t>O</w:t>
      </w:r>
      <w:r>
        <w:t>HS Committee or Worker Health and Safety Representative regarding the above ergonomic concerns and will consider this input when making decisions.</w:t>
      </w:r>
    </w:p>
    <w:p w14:paraId="70DF1641" w14:textId="77777777" w:rsidR="001E7C89" w:rsidRDefault="001E7C89"/>
    <w:p w14:paraId="3965A1BE" w14:textId="0A2D9F39" w:rsidR="001E7C89" w:rsidRDefault="001E7C89">
      <w:r>
        <w:t xml:space="preserve">When performing a risk assessment, </w:t>
      </w:r>
      <w:r w:rsidR="007B678A" w:rsidRPr="007B678A">
        <w:rPr>
          <w:color w:val="0000FF"/>
        </w:rPr>
        <w:t>[</w:t>
      </w:r>
      <w:r w:rsidR="007B678A">
        <w:rPr>
          <w:color w:val="0000FF"/>
        </w:rPr>
        <w:t>O</w:t>
      </w:r>
      <w:r w:rsidR="007B678A" w:rsidRPr="007B678A">
        <w:rPr>
          <w:color w:val="0000FF"/>
        </w:rPr>
        <w:t>rganization]</w:t>
      </w:r>
      <w:r w:rsidR="007B678A">
        <w:rPr>
          <w:b/>
          <w:color w:val="0000FF"/>
        </w:rPr>
        <w:t xml:space="preserve"> </w:t>
      </w:r>
      <w:r>
        <w:t>will also consult with workers with signs or symptoms of MSI and a representative sample of the workers who are required to carry out the work being assessed.</w:t>
      </w:r>
    </w:p>
    <w:p w14:paraId="0AFABFAE" w14:textId="77777777" w:rsidR="001E7C89" w:rsidRDefault="001E7C89"/>
    <w:p w14:paraId="50983EE4" w14:textId="0E162F29" w:rsidR="001E7C89" w:rsidRDefault="007B678A">
      <w:r w:rsidRPr="007B678A">
        <w:rPr>
          <w:color w:val="0000FF"/>
        </w:rPr>
        <w:t>[</w:t>
      </w:r>
      <w:r>
        <w:rPr>
          <w:color w:val="0000FF"/>
        </w:rPr>
        <w:t>O</w:t>
      </w:r>
      <w:r w:rsidRPr="007B678A">
        <w:rPr>
          <w:color w:val="0000FF"/>
        </w:rPr>
        <w:t>rganization]</w:t>
      </w:r>
      <w:r>
        <w:rPr>
          <w:b/>
          <w:color w:val="0000FF"/>
        </w:rPr>
        <w:t xml:space="preserve"> </w:t>
      </w:r>
      <w:r w:rsidR="001E7C89">
        <w:t>will keep records of consultation with J</w:t>
      </w:r>
      <w:r w:rsidR="00D87267">
        <w:t>O</w:t>
      </w:r>
      <w:r w:rsidR="001E7C89">
        <w:t>HS Committee members, affected workers and representative sample of workers. Records will include minutes of J</w:t>
      </w:r>
      <w:r w:rsidR="00D87267">
        <w:t>O</w:t>
      </w:r>
      <w:r w:rsidR="001E7C89">
        <w:t>HS Committee meeting agenda, where applicable.</w:t>
      </w:r>
    </w:p>
    <w:p w14:paraId="7BB19202" w14:textId="77777777" w:rsidR="001E7C89" w:rsidRDefault="001E7C89"/>
    <w:p w14:paraId="663B471E" w14:textId="192F417E" w:rsidR="001E7C89" w:rsidRDefault="001E7C89" w:rsidP="002B0BE6">
      <w:pPr>
        <w:pStyle w:val="Heading3"/>
        <w:jc w:val="both"/>
      </w:pPr>
      <w:bookmarkStart w:id="61" w:name="_Toc531320959"/>
      <w:bookmarkStart w:id="62" w:name="_Toc176351435"/>
      <w:r>
        <w:t>Step Two:</w:t>
      </w:r>
      <w:r w:rsidR="00BD3508">
        <w:t xml:space="preserve">  </w:t>
      </w:r>
      <w:r>
        <w:t>Education for Creating and Monitoring MSI Awareness</w:t>
      </w:r>
      <w:bookmarkEnd w:id="61"/>
      <w:bookmarkEnd w:id="62"/>
    </w:p>
    <w:p w14:paraId="0B24356D" w14:textId="16E094C4" w:rsidR="001E7C89" w:rsidRDefault="001E7C89" w:rsidP="002B0BE6">
      <w:pPr>
        <w:jc w:val="both"/>
      </w:pPr>
      <w:r>
        <w:t xml:space="preserve">Education requirements are a separate component from training requirements in this Ergonomic Program. </w:t>
      </w:r>
      <w:r w:rsidR="002B0BE6" w:rsidRPr="002B0BE6">
        <w:t>The following</w:t>
      </w:r>
      <w:r w:rsidR="002B0BE6">
        <w:rPr>
          <w:color w:val="0000FF"/>
        </w:rPr>
        <w:t xml:space="preserve"> </w:t>
      </w:r>
      <w:r>
        <w:t xml:space="preserve">criteria </w:t>
      </w:r>
      <w:r w:rsidR="002B0BE6">
        <w:t>will be included in e</w:t>
      </w:r>
      <w:r>
        <w:t>rgonomics education:</w:t>
      </w:r>
    </w:p>
    <w:p w14:paraId="07223CD1" w14:textId="77777777" w:rsidR="001E7C89" w:rsidRDefault="001E7C89" w:rsidP="002B0BE6">
      <w:pPr>
        <w:jc w:val="both"/>
      </w:pPr>
    </w:p>
    <w:p w14:paraId="4783C377" w14:textId="74CF426A" w:rsidR="001E7C89" w:rsidRDefault="007B678A" w:rsidP="00193A4C">
      <w:pPr>
        <w:numPr>
          <w:ilvl w:val="0"/>
          <w:numId w:val="191"/>
        </w:numPr>
        <w:tabs>
          <w:tab w:val="clear" w:pos="360"/>
          <w:tab w:val="num" w:pos="720"/>
        </w:tabs>
        <w:ind w:left="720"/>
        <w:jc w:val="both"/>
      </w:pPr>
      <w:r w:rsidRPr="007B678A">
        <w:rPr>
          <w:color w:val="0000FF"/>
        </w:rPr>
        <w:t>[</w:t>
      </w:r>
      <w:r>
        <w:rPr>
          <w:color w:val="0000FF"/>
        </w:rPr>
        <w:t>O</w:t>
      </w:r>
      <w:r w:rsidRPr="007B678A">
        <w:rPr>
          <w:color w:val="0000FF"/>
        </w:rPr>
        <w:t>rganization]</w:t>
      </w:r>
      <w:r>
        <w:rPr>
          <w:b/>
          <w:color w:val="0000FF"/>
        </w:rPr>
        <w:t xml:space="preserve"> </w:t>
      </w:r>
      <w:r w:rsidR="001E7C89">
        <w:t xml:space="preserve">will educate all workers who are exposed to a risk of MSI in risk factor identification relating to their work. This will include the early signs and symptoms of MSIs and their potential health effects to the worker. Refer to </w:t>
      </w:r>
      <w:r w:rsidR="001E7C89" w:rsidRPr="006E4D2F">
        <w:rPr>
          <w:b/>
        </w:rPr>
        <w:t>Appendix A (MSI</w:t>
      </w:r>
      <w:r w:rsidR="006E4D2F" w:rsidRPr="006E4D2F">
        <w:rPr>
          <w:b/>
        </w:rPr>
        <w:t xml:space="preserve"> Awareness</w:t>
      </w:r>
      <w:r w:rsidR="001E7C89" w:rsidRPr="006E4D2F">
        <w:rPr>
          <w:b/>
        </w:rPr>
        <w:t>)</w:t>
      </w:r>
      <w:r w:rsidR="001E7C89">
        <w:rPr>
          <w:b/>
        </w:rPr>
        <w:t xml:space="preserve"> </w:t>
      </w:r>
      <w:r w:rsidR="001E7C89">
        <w:t>for information on signs and symptoms of MSI.</w:t>
      </w:r>
    </w:p>
    <w:p w14:paraId="24EE8625" w14:textId="77777777" w:rsidR="001E7C89" w:rsidRDefault="001E7C89" w:rsidP="002B0BE6">
      <w:pPr>
        <w:ind w:left="360"/>
        <w:jc w:val="both"/>
      </w:pPr>
    </w:p>
    <w:p w14:paraId="6D9D1214" w14:textId="77777777" w:rsidR="001E7C89" w:rsidRDefault="001E7C89" w:rsidP="00193A4C">
      <w:pPr>
        <w:numPr>
          <w:ilvl w:val="0"/>
          <w:numId w:val="191"/>
        </w:numPr>
        <w:tabs>
          <w:tab w:val="clear" w:pos="360"/>
          <w:tab w:val="num" w:pos="720"/>
        </w:tabs>
        <w:ind w:left="720"/>
        <w:jc w:val="both"/>
      </w:pPr>
      <w:r>
        <w:t>Workers will be educated on setting up their workstations appropriately.</w:t>
      </w:r>
    </w:p>
    <w:p w14:paraId="3DCB84E6" w14:textId="77777777" w:rsidR="001E7C89" w:rsidRDefault="001E7C89" w:rsidP="002B0BE6">
      <w:pPr>
        <w:ind w:left="360"/>
        <w:jc w:val="both"/>
      </w:pPr>
    </w:p>
    <w:p w14:paraId="43B63A4E" w14:textId="00C51E63" w:rsidR="001E7C89" w:rsidRDefault="001E7C89" w:rsidP="00193A4C">
      <w:pPr>
        <w:numPr>
          <w:ilvl w:val="0"/>
          <w:numId w:val="191"/>
        </w:numPr>
        <w:tabs>
          <w:tab w:val="clear" w:pos="360"/>
          <w:tab w:val="num" w:pos="720"/>
        </w:tabs>
        <w:ind w:left="720"/>
        <w:jc w:val="both"/>
      </w:pPr>
      <w:r>
        <w:t xml:space="preserve">Follow-up educational sessions will be provided to workers by </w:t>
      </w:r>
      <w:r w:rsidR="007B678A" w:rsidRPr="006E4D2F">
        <w:rPr>
          <w:color w:val="0000FF"/>
        </w:rPr>
        <w:t>[</w:t>
      </w:r>
      <w:r w:rsidR="007B678A" w:rsidRPr="007B678A">
        <w:rPr>
          <w:color w:val="0000FF"/>
        </w:rPr>
        <w:t>insert name or job position]</w:t>
      </w:r>
      <w:r>
        <w:rPr>
          <w:b/>
          <w:color w:val="0000FF"/>
        </w:rPr>
        <w:t xml:space="preserve"> </w:t>
      </w:r>
      <w:r>
        <w:t xml:space="preserve">to ensure that workers’ knowledge is </w:t>
      </w:r>
      <w:proofErr w:type="gramStart"/>
      <w:r>
        <w:t>up-to-date</w:t>
      </w:r>
      <w:proofErr w:type="gramEnd"/>
      <w:r>
        <w:t>.</w:t>
      </w:r>
    </w:p>
    <w:p w14:paraId="40E79881" w14:textId="77777777" w:rsidR="001E7C89" w:rsidRDefault="001E7C89" w:rsidP="002B0BE6">
      <w:pPr>
        <w:ind w:left="360"/>
        <w:jc w:val="both"/>
      </w:pPr>
    </w:p>
    <w:p w14:paraId="0FD2625C" w14:textId="10227F9D" w:rsidR="001E7C89" w:rsidRDefault="001E7C89" w:rsidP="00193A4C">
      <w:pPr>
        <w:numPr>
          <w:ilvl w:val="0"/>
          <w:numId w:val="191"/>
        </w:numPr>
        <w:tabs>
          <w:tab w:val="clear" w:pos="360"/>
          <w:tab w:val="num" w:pos="720"/>
        </w:tabs>
        <w:ind w:left="720"/>
        <w:jc w:val="both"/>
      </w:pPr>
      <w:r>
        <w:t xml:space="preserve">Education will be provided </w:t>
      </w:r>
      <w:r w:rsidR="002B0BE6">
        <w:t xml:space="preserve">without undue delay </w:t>
      </w:r>
      <w:r>
        <w:t>to workers who are new to their job.</w:t>
      </w:r>
    </w:p>
    <w:p w14:paraId="15142091" w14:textId="77777777" w:rsidR="001E7C89" w:rsidRDefault="001E7C89" w:rsidP="002B0BE6">
      <w:pPr>
        <w:ind w:left="360"/>
        <w:jc w:val="both"/>
      </w:pPr>
    </w:p>
    <w:p w14:paraId="4032168B" w14:textId="335BA414" w:rsidR="001E7C89" w:rsidRDefault="001E7C89" w:rsidP="00193A4C">
      <w:pPr>
        <w:numPr>
          <w:ilvl w:val="0"/>
          <w:numId w:val="191"/>
        </w:numPr>
        <w:tabs>
          <w:tab w:val="clear" w:pos="360"/>
          <w:tab w:val="num" w:pos="720"/>
        </w:tabs>
        <w:ind w:left="720"/>
        <w:jc w:val="both"/>
      </w:pPr>
      <w:r>
        <w:t>Supe</w:t>
      </w:r>
      <w:r w:rsidR="002B0BE6">
        <w:t>rvisors, JHS Committee members</w:t>
      </w:r>
      <w:r>
        <w:t xml:space="preserve">, ergonomic risk assessors, purchasers, construction trades and persons responsible for implementing, </w:t>
      </w:r>
      <w:proofErr w:type="gramStart"/>
      <w:r>
        <w:t>maintaining</w:t>
      </w:r>
      <w:proofErr w:type="gramEnd"/>
      <w:r>
        <w:t xml:space="preserve"> and evaluating the Ergonomics Program will be provided with education relating to the exposure to risks of MSI and signs and symptoms of MSI.</w:t>
      </w:r>
    </w:p>
    <w:p w14:paraId="5C97B15B" w14:textId="77777777" w:rsidR="001E7C89" w:rsidRDefault="001E7C89" w:rsidP="002B0BE6">
      <w:pPr>
        <w:ind w:left="360"/>
        <w:jc w:val="both"/>
      </w:pPr>
    </w:p>
    <w:p w14:paraId="427BC840" w14:textId="4BAAEF1D" w:rsidR="001E7C89" w:rsidRDefault="001E7C89" w:rsidP="00193A4C">
      <w:pPr>
        <w:numPr>
          <w:ilvl w:val="0"/>
          <w:numId w:val="191"/>
        </w:numPr>
        <w:tabs>
          <w:tab w:val="clear" w:pos="360"/>
          <w:tab w:val="num" w:pos="720"/>
        </w:tabs>
        <w:ind w:left="720"/>
        <w:jc w:val="both"/>
      </w:pPr>
      <w:r>
        <w:t xml:space="preserve">Records of education provided to workers will be documented by </w:t>
      </w:r>
      <w:r w:rsidR="007B678A" w:rsidRPr="007B678A">
        <w:rPr>
          <w:color w:val="0000FF"/>
        </w:rPr>
        <w:t>[insert name or job position]</w:t>
      </w:r>
      <w:r>
        <w:rPr>
          <w:b/>
          <w:color w:val="0000FF"/>
        </w:rPr>
        <w:t xml:space="preserve"> </w:t>
      </w:r>
      <w:r>
        <w:t xml:space="preserve">and kept </w:t>
      </w:r>
      <w:r w:rsidR="007B678A" w:rsidRPr="007B678A">
        <w:rPr>
          <w:color w:val="0000FF"/>
        </w:rPr>
        <w:t>[</w:t>
      </w:r>
      <w:r w:rsidRPr="007B678A">
        <w:rPr>
          <w:color w:val="0000FF"/>
        </w:rPr>
        <w:t>insert location]</w:t>
      </w:r>
      <w:r w:rsidRPr="007B678A">
        <w:t>.</w:t>
      </w:r>
      <w:r>
        <w:t xml:space="preserve"> Refer to </w:t>
      </w:r>
      <w:r>
        <w:rPr>
          <w:b/>
        </w:rPr>
        <w:t>Appendix B (Record of Worker MSI</w:t>
      </w:r>
      <w:r w:rsidR="006E4D2F">
        <w:rPr>
          <w:b/>
        </w:rPr>
        <w:t xml:space="preserve"> Education and Training</w:t>
      </w:r>
      <w:r>
        <w:rPr>
          <w:b/>
        </w:rPr>
        <w:t xml:space="preserve">) </w:t>
      </w:r>
      <w:r>
        <w:t>for documentation to be used to keep records.</w:t>
      </w:r>
    </w:p>
    <w:p w14:paraId="21BE1113" w14:textId="77777777" w:rsidR="001E7C89" w:rsidRDefault="001E7C89" w:rsidP="002B0BE6">
      <w:pPr>
        <w:jc w:val="both"/>
      </w:pPr>
    </w:p>
    <w:p w14:paraId="13A1C6DE" w14:textId="77777777" w:rsidR="001E7C89" w:rsidRDefault="001E7C89" w:rsidP="002B0BE6">
      <w:pPr>
        <w:pStyle w:val="Heading4"/>
        <w:jc w:val="both"/>
      </w:pPr>
      <w:bookmarkStart w:id="63" w:name="_Toc531320960"/>
      <w:r>
        <w:t>Educator Qualifications</w:t>
      </w:r>
      <w:bookmarkEnd w:id="63"/>
    </w:p>
    <w:p w14:paraId="4056F8A2" w14:textId="77777777" w:rsidR="001E7C89" w:rsidRDefault="001E7C89" w:rsidP="002B0BE6">
      <w:pPr>
        <w:jc w:val="both"/>
      </w:pPr>
      <w:r>
        <w:t>Persons providing education to workers will be knowledgeable about the type of work being performed and will be familiar with:</w:t>
      </w:r>
    </w:p>
    <w:p w14:paraId="638D2B5A" w14:textId="77777777" w:rsidR="001E7C89" w:rsidRDefault="001E7C89" w:rsidP="002B0BE6">
      <w:pPr>
        <w:jc w:val="both"/>
      </w:pPr>
    </w:p>
    <w:p w14:paraId="39C506FE" w14:textId="1EA36007" w:rsidR="001E7C89" w:rsidRDefault="002B0BE6" w:rsidP="00193A4C">
      <w:pPr>
        <w:numPr>
          <w:ilvl w:val="0"/>
          <w:numId w:val="192"/>
        </w:numPr>
        <w:tabs>
          <w:tab w:val="clear" w:pos="360"/>
          <w:tab w:val="num" w:pos="720"/>
        </w:tabs>
        <w:ind w:left="720"/>
        <w:jc w:val="both"/>
      </w:pPr>
      <w:r>
        <w:t>Risk factors, as listed in the e</w:t>
      </w:r>
      <w:r w:rsidR="001E7C89">
        <w:t>rgonomic regulations</w:t>
      </w:r>
      <w:r>
        <w:t>,</w:t>
      </w:r>
      <w:r w:rsidR="001E7C89">
        <w:t xml:space="preserve"> including the physical demands of work activities, aspects of layout and condition of workplace or workstation, characteristics of objects handled, environmental conditions and organization of work</w:t>
      </w:r>
      <w:r>
        <w:t>.</w:t>
      </w:r>
    </w:p>
    <w:p w14:paraId="56AA1C4F" w14:textId="77777777" w:rsidR="001E7C89" w:rsidRDefault="001E7C89" w:rsidP="002B0BE6">
      <w:pPr>
        <w:ind w:left="360"/>
        <w:jc w:val="both"/>
      </w:pPr>
    </w:p>
    <w:p w14:paraId="570CDAF7" w14:textId="7CA7ACFA" w:rsidR="001E7C89" w:rsidRDefault="001E7C89" w:rsidP="00193A4C">
      <w:pPr>
        <w:numPr>
          <w:ilvl w:val="0"/>
          <w:numId w:val="192"/>
        </w:numPr>
        <w:tabs>
          <w:tab w:val="clear" w:pos="360"/>
          <w:tab w:val="num" w:pos="720"/>
        </w:tabs>
        <w:ind w:left="720"/>
        <w:jc w:val="both"/>
      </w:pPr>
      <w:r>
        <w:lastRenderedPageBreak/>
        <w:t xml:space="preserve">Application of risk assessment parameters including magnitude, </w:t>
      </w:r>
      <w:proofErr w:type="gramStart"/>
      <w:r>
        <w:t>duration</w:t>
      </w:r>
      <w:proofErr w:type="gramEnd"/>
      <w:r>
        <w:t xml:space="preserve"> and exposure pattern to risk factors</w:t>
      </w:r>
      <w:r w:rsidR="002B0BE6">
        <w:t>.</w:t>
      </w:r>
    </w:p>
    <w:p w14:paraId="23390E86" w14:textId="77777777" w:rsidR="001E7C89" w:rsidRDefault="001E7C89" w:rsidP="002B0BE6">
      <w:pPr>
        <w:ind w:left="360"/>
        <w:jc w:val="both"/>
      </w:pPr>
    </w:p>
    <w:p w14:paraId="5EEEE785" w14:textId="47A3FB1D" w:rsidR="001E7C89" w:rsidRDefault="001E7C89" w:rsidP="00193A4C">
      <w:pPr>
        <w:numPr>
          <w:ilvl w:val="0"/>
          <w:numId w:val="192"/>
        </w:numPr>
        <w:tabs>
          <w:tab w:val="clear" w:pos="360"/>
          <w:tab w:val="num" w:pos="720"/>
        </w:tabs>
        <w:ind w:left="720"/>
        <w:jc w:val="both"/>
      </w:pPr>
      <w:r>
        <w:t>Application of appropriate risk control measures to reduce risk of exposure to MSI relevant to the job involved</w:t>
      </w:r>
      <w:r w:rsidR="002B0BE6">
        <w:t>.</w:t>
      </w:r>
    </w:p>
    <w:p w14:paraId="0E34C60A" w14:textId="77777777" w:rsidR="001E7C89" w:rsidRDefault="001E7C89" w:rsidP="002B0BE6">
      <w:pPr>
        <w:jc w:val="both"/>
      </w:pPr>
    </w:p>
    <w:p w14:paraId="199E369E" w14:textId="3C899B6F" w:rsidR="001E7C89" w:rsidRDefault="00BD3508" w:rsidP="002B0BE6">
      <w:pPr>
        <w:pStyle w:val="Heading3"/>
        <w:jc w:val="both"/>
      </w:pPr>
      <w:bookmarkStart w:id="64" w:name="_Toc531320961"/>
      <w:bookmarkStart w:id="65" w:name="_Toc176351436"/>
      <w:r>
        <w:t xml:space="preserve">Step Three:  </w:t>
      </w:r>
      <w:r w:rsidR="001E7C89">
        <w:t>Risk Factor Identification</w:t>
      </w:r>
      <w:bookmarkEnd w:id="64"/>
      <w:bookmarkEnd w:id="65"/>
    </w:p>
    <w:p w14:paraId="65A1FBBA" w14:textId="78E570F5" w:rsidR="001E7C89" w:rsidRDefault="001E7C89" w:rsidP="002B0BE6">
      <w:pPr>
        <w:jc w:val="both"/>
        <w:rPr>
          <w:snapToGrid w:val="0"/>
        </w:rPr>
      </w:pPr>
      <w:r>
        <w:t xml:space="preserve">The purpose of risk factor identification is to identify factors in the workplace that may expose workers to a risk of MSI. </w:t>
      </w:r>
      <w:r>
        <w:rPr>
          <w:snapToGrid w:val="0"/>
        </w:rPr>
        <w:t>Ergonomic risk factors include:</w:t>
      </w:r>
    </w:p>
    <w:p w14:paraId="1242EE7B" w14:textId="77777777" w:rsidR="001E7C89" w:rsidRDefault="001E7C89" w:rsidP="002B0BE6">
      <w:pPr>
        <w:jc w:val="both"/>
        <w:rPr>
          <w:snapToGrid w:val="0"/>
        </w:rPr>
      </w:pPr>
    </w:p>
    <w:p w14:paraId="2CC3AB58" w14:textId="77777777" w:rsidR="001E7C89" w:rsidRDefault="001E7C89" w:rsidP="00193A4C">
      <w:pPr>
        <w:numPr>
          <w:ilvl w:val="0"/>
          <w:numId w:val="199"/>
        </w:numPr>
        <w:tabs>
          <w:tab w:val="clear" w:pos="360"/>
          <w:tab w:val="num" w:pos="720"/>
        </w:tabs>
        <w:ind w:left="720"/>
        <w:jc w:val="both"/>
        <w:rPr>
          <w:snapToGrid w:val="0"/>
        </w:rPr>
      </w:pPr>
      <w:r>
        <w:rPr>
          <w:snapToGrid w:val="0"/>
        </w:rPr>
        <w:t>Physical Demands including:</w:t>
      </w:r>
    </w:p>
    <w:p w14:paraId="69910D75" w14:textId="77777777" w:rsidR="001E7C89" w:rsidRDefault="001E7C89" w:rsidP="00193A4C">
      <w:pPr>
        <w:numPr>
          <w:ilvl w:val="0"/>
          <w:numId w:val="200"/>
        </w:numPr>
        <w:tabs>
          <w:tab w:val="clear" w:pos="720"/>
          <w:tab w:val="num" w:pos="1080"/>
        </w:tabs>
        <w:ind w:left="1080"/>
        <w:jc w:val="both"/>
        <w:rPr>
          <w:snapToGrid w:val="0"/>
        </w:rPr>
      </w:pPr>
      <w:r>
        <w:rPr>
          <w:snapToGrid w:val="0"/>
        </w:rPr>
        <w:t>Force</w:t>
      </w:r>
    </w:p>
    <w:p w14:paraId="7CBE2E12" w14:textId="77777777" w:rsidR="001E7C89" w:rsidRDefault="001E7C89" w:rsidP="00193A4C">
      <w:pPr>
        <w:numPr>
          <w:ilvl w:val="0"/>
          <w:numId w:val="200"/>
        </w:numPr>
        <w:tabs>
          <w:tab w:val="clear" w:pos="720"/>
          <w:tab w:val="num" w:pos="1080"/>
        </w:tabs>
        <w:ind w:left="1080"/>
        <w:jc w:val="both"/>
        <w:rPr>
          <w:snapToGrid w:val="0"/>
        </w:rPr>
      </w:pPr>
      <w:r>
        <w:rPr>
          <w:snapToGrid w:val="0"/>
        </w:rPr>
        <w:t>Repetition</w:t>
      </w:r>
    </w:p>
    <w:p w14:paraId="26FA7050" w14:textId="77777777" w:rsidR="001E7C89" w:rsidRDefault="001E7C89" w:rsidP="00193A4C">
      <w:pPr>
        <w:numPr>
          <w:ilvl w:val="0"/>
          <w:numId w:val="200"/>
        </w:numPr>
        <w:tabs>
          <w:tab w:val="clear" w:pos="720"/>
          <w:tab w:val="num" w:pos="1080"/>
        </w:tabs>
        <w:ind w:left="1080"/>
        <w:jc w:val="both"/>
        <w:rPr>
          <w:snapToGrid w:val="0"/>
        </w:rPr>
      </w:pPr>
      <w:r>
        <w:rPr>
          <w:snapToGrid w:val="0"/>
        </w:rPr>
        <w:t>Duration</w:t>
      </w:r>
    </w:p>
    <w:p w14:paraId="70B365A1" w14:textId="77777777" w:rsidR="001E7C89" w:rsidRDefault="001E7C89" w:rsidP="00193A4C">
      <w:pPr>
        <w:numPr>
          <w:ilvl w:val="0"/>
          <w:numId w:val="200"/>
        </w:numPr>
        <w:tabs>
          <w:tab w:val="clear" w:pos="720"/>
          <w:tab w:val="num" w:pos="1080"/>
        </w:tabs>
        <w:ind w:left="1080"/>
        <w:jc w:val="both"/>
        <w:rPr>
          <w:snapToGrid w:val="0"/>
        </w:rPr>
      </w:pPr>
      <w:r>
        <w:rPr>
          <w:snapToGrid w:val="0"/>
        </w:rPr>
        <w:t>Work Postures</w:t>
      </w:r>
    </w:p>
    <w:p w14:paraId="2D4ED703" w14:textId="77777777" w:rsidR="001E7C89" w:rsidRDefault="001E7C89" w:rsidP="00193A4C">
      <w:pPr>
        <w:numPr>
          <w:ilvl w:val="0"/>
          <w:numId w:val="200"/>
        </w:numPr>
        <w:tabs>
          <w:tab w:val="clear" w:pos="720"/>
          <w:tab w:val="num" w:pos="1080"/>
        </w:tabs>
        <w:ind w:left="1080"/>
        <w:jc w:val="both"/>
        <w:rPr>
          <w:snapToGrid w:val="0"/>
        </w:rPr>
      </w:pPr>
      <w:r>
        <w:rPr>
          <w:snapToGrid w:val="0"/>
        </w:rPr>
        <w:t>Local Contact Stress</w:t>
      </w:r>
    </w:p>
    <w:p w14:paraId="449B5BF1" w14:textId="77777777" w:rsidR="001E7C89" w:rsidRDefault="001E7C89" w:rsidP="002B0BE6">
      <w:pPr>
        <w:ind w:left="360"/>
        <w:jc w:val="both"/>
        <w:rPr>
          <w:snapToGrid w:val="0"/>
        </w:rPr>
      </w:pPr>
    </w:p>
    <w:p w14:paraId="1722FBD4" w14:textId="77777777" w:rsidR="001E7C89" w:rsidRDefault="001E7C89" w:rsidP="00193A4C">
      <w:pPr>
        <w:numPr>
          <w:ilvl w:val="0"/>
          <w:numId w:val="167"/>
        </w:numPr>
        <w:tabs>
          <w:tab w:val="clear" w:pos="360"/>
          <w:tab w:val="num" w:pos="720"/>
        </w:tabs>
        <w:ind w:left="720"/>
        <w:jc w:val="both"/>
        <w:rPr>
          <w:snapToGrid w:val="0"/>
        </w:rPr>
      </w:pPr>
      <w:r>
        <w:rPr>
          <w:snapToGrid w:val="0"/>
        </w:rPr>
        <w:t>Aspects of layout and condition of workplace/workstation including:</w:t>
      </w:r>
    </w:p>
    <w:p w14:paraId="3423AE3C" w14:textId="77777777" w:rsidR="001E7C89" w:rsidRDefault="001E7C89" w:rsidP="00193A4C">
      <w:pPr>
        <w:numPr>
          <w:ilvl w:val="0"/>
          <w:numId w:val="201"/>
        </w:numPr>
        <w:tabs>
          <w:tab w:val="clear" w:pos="720"/>
          <w:tab w:val="num" w:pos="1080"/>
        </w:tabs>
        <w:ind w:left="1080"/>
        <w:jc w:val="both"/>
        <w:rPr>
          <w:snapToGrid w:val="0"/>
        </w:rPr>
      </w:pPr>
      <w:r>
        <w:rPr>
          <w:snapToGrid w:val="0"/>
        </w:rPr>
        <w:t>Working reaches</w:t>
      </w:r>
    </w:p>
    <w:p w14:paraId="57E012CE" w14:textId="77777777" w:rsidR="001E7C89" w:rsidRDefault="001E7C89" w:rsidP="00193A4C">
      <w:pPr>
        <w:numPr>
          <w:ilvl w:val="0"/>
          <w:numId w:val="201"/>
        </w:numPr>
        <w:tabs>
          <w:tab w:val="clear" w:pos="720"/>
          <w:tab w:val="num" w:pos="1080"/>
        </w:tabs>
        <w:ind w:left="1080"/>
        <w:jc w:val="both"/>
        <w:rPr>
          <w:snapToGrid w:val="0"/>
        </w:rPr>
      </w:pPr>
      <w:r>
        <w:rPr>
          <w:snapToGrid w:val="0"/>
        </w:rPr>
        <w:t>Working heights</w:t>
      </w:r>
    </w:p>
    <w:p w14:paraId="4A3E4EF7" w14:textId="77777777" w:rsidR="001E7C89" w:rsidRDefault="001E7C89" w:rsidP="00193A4C">
      <w:pPr>
        <w:numPr>
          <w:ilvl w:val="0"/>
          <w:numId w:val="201"/>
        </w:numPr>
        <w:tabs>
          <w:tab w:val="clear" w:pos="720"/>
          <w:tab w:val="num" w:pos="1080"/>
        </w:tabs>
        <w:ind w:left="1080"/>
        <w:jc w:val="both"/>
        <w:rPr>
          <w:snapToGrid w:val="0"/>
        </w:rPr>
      </w:pPr>
      <w:r>
        <w:rPr>
          <w:snapToGrid w:val="0"/>
        </w:rPr>
        <w:t>Seating/floor surfaces</w:t>
      </w:r>
    </w:p>
    <w:p w14:paraId="5368234F" w14:textId="77777777" w:rsidR="001E7C89" w:rsidRDefault="001E7C89" w:rsidP="002B0BE6">
      <w:pPr>
        <w:ind w:left="360"/>
        <w:jc w:val="both"/>
        <w:rPr>
          <w:snapToGrid w:val="0"/>
        </w:rPr>
      </w:pPr>
    </w:p>
    <w:p w14:paraId="5D1F75C6" w14:textId="77777777" w:rsidR="001E7C89" w:rsidRDefault="001E7C89" w:rsidP="00193A4C">
      <w:pPr>
        <w:numPr>
          <w:ilvl w:val="0"/>
          <w:numId w:val="167"/>
        </w:numPr>
        <w:tabs>
          <w:tab w:val="clear" w:pos="360"/>
          <w:tab w:val="num" w:pos="720"/>
        </w:tabs>
        <w:ind w:left="720"/>
        <w:jc w:val="both"/>
        <w:rPr>
          <w:snapToGrid w:val="0"/>
        </w:rPr>
      </w:pPr>
      <w:r>
        <w:rPr>
          <w:snapToGrid w:val="0"/>
        </w:rPr>
        <w:t>Characteristics of objects handled including:</w:t>
      </w:r>
    </w:p>
    <w:p w14:paraId="1AF6123C" w14:textId="77777777" w:rsidR="001E7C89" w:rsidRDefault="001E7C89" w:rsidP="00193A4C">
      <w:pPr>
        <w:numPr>
          <w:ilvl w:val="0"/>
          <w:numId w:val="202"/>
        </w:numPr>
        <w:tabs>
          <w:tab w:val="clear" w:pos="720"/>
          <w:tab w:val="num" w:pos="1080"/>
        </w:tabs>
        <w:ind w:left="1080"/>
        <w:jc w:val="both"/>
        <w:rPr>
          <w:snapToGrid w:val="0"/>
        </w:rPr>
      </w:pPr>
      <w:r>
        <w:rPr>
          <w:snapToGrid w:val="0"/>
        </w:rPr>
        <w:t>Size and shape</w:t>
      </w:r>
    </w:p>
    <w:p w14:paraId="6D265173" w14:textId="77777777" w:rsidR="001E7C89" w:rsidRDefault="001E7C89" w:rsidP="00193A4C">
      <w:pPr>
        <w:numPr>
          <w:ilvl w:val="0"/>
          <w:numId w:val="202"/>
        </w:numPr>
        <w:tabs>
          <w:tab w:val="clear" w:pos="720"/>
          <w:tab w:val="num" w:pos="1080"/>
        </w:tabs>
        <w:ind w:left="1080"/>
        <w:jc w:val="both"/>
        <w:rPr>
          <w:snapToGrid w:val="0"/>
        </w:rPr>
      </w:pPr>
      <w:r>
        <w:rPr>
          <w:snapToGrid w:val="0"/>
        </w:rPr>
        <w:t>Load condition and weight distribution</w:t>
      </w:r>
    </w:p>
    <w:p w14:paraId="720F97D1" w14:textId="77777777" w:rsidR="001E7C89" w:rsidRDefault="001E7C89" w:rsidP="00193A4C">
      <w:pPr>
        <w:numPr>
          <w:ilvl w:val="0"/>
          <w:numId w:val="202"/>
        </w:numPr>
        <w:tabs>
          <w:tab w:val="clear" w:pos="720"/>
          <w:tab w:val="num" w:pos="1080"/>
        </w:tabs>
        <w:ind w:left="1080"/>
        <w:jc w:val="both"/>
        <w:rPr>
          <w:snapToGrid w:val="0"/>
        </w:rPr>
      </w:pPr>
      <w:r>
        <w:rPr>
          <w:snapToGrid w:val="0"/>
        </w:rPr>
        <w:t xml:space="preserve">Container, </w:t>
      </w:r>
      <w:proofErr w:type="gramStart"/>
      <w:r>
        <w:rPr>
          <w:snapToGrid w:val="0"/>
        </w:rPr>
        <w:t>tool</w:t>
      </w:r>
      <w:proofErr w:type="gramEnd"/>
      <w:r>
        <w:rPr>
          <w:snapToGrid w:val="0"/>
        </w:rPr>
        <w:t xml:space="preserve"> and equipment handles</w:t>
      </w:r>
    </w:p>
    <w:p w14:paraId="5B40349F" w14:textId="77777777" w:rsidR="001E7C89" w:rsidRDefault="001E7C89" w:rsidP="002B0BE6">
      <w:pPr>
        <w:ind w:left="360"/>
        <w:jc w:val="both"/>
        <w:rPr>
          <w:snapToGrid w:val="0"/>
        </w:rPr>
      </w:pPr>
    </w:p>
    <w:p w14:paraId="492F8FCD" w14:textId="77777777" w:rsidR="001E7C89" w:rsidRDefault="001E7C89" w:rsidP="00193A4C">
      <w:pPr>
        <w:numPr>
          <w:ilvl w:val="0"/>
          <w:numId w:val="167"/>
        </w:numPr>
        <w:tabs>
          <w:tab w:val="clear" w:pos="360"/>
          <w:tab w:val="num" w:pos="720"/>
        </w:tabs>
        <w:ind w:left="720"/>
        <w:jc w:val="both"/>
        <w:rPr>
          <w:snapToGrid w:val="0"/>
        </w:rPr>
      </w:pPr>
      <w:r>
        <w:rPr>
          <w:snapToGrid w:val="0"/>
        </w:rPr>
        <w:t>Environmental conditions including:</w:t>
      </w:r>
    </w:p>
    <w:p w14:paraId="40AC95B9" w14:textId="77777777" w:rsidR="001E7C89" w:rsidRDefault="001E7C89" w:rsidP="00193A4C">
      <w:pPr>
        <w:numPr>
          <w:ilvl w:val="0"/>
          <w:numId w:val="203"/>
        </w:numPr>
        <w:tabs>
          <w:tab w:val="clear" w:pos="720"/>
          <w:tab w:val="num" w:pos="1080"/>
        </w:tabs>
        <w:ind w:left="1080"/>
        <w:jc w:val="both"/>
        <w:rPr>
          <w:snapToGrid w:val="0"/>
        </w:rPr>
      </w:pPr>
      <w:r>
        <w:rPr>
          <w:snapToGrid w:val="0"/>
        </w:rPr>
        <w:t>Temperature</w:t>
      </w:r>
    </w:p>
    <w:p w14:paraId="37F8A36A" w14:textId="77777777" w:rsidR="001E7C89" w:rsidRDefault="001E7C89" w:rsidP="00193A4C">
      <w:pPr>
        <w:numPr>
          <w:ilvl w:val="0"/>
          <w:numId w:val="203"/>
        </w:numPr>
        <w:tabs>
          <w:tab w:val="clear" w:pos="720"/>
          <w:tab w:val="num" w:pos="1080"/>
        </w:tabs>
        <w:ind w:left="1080"/>
        <w:jc w:val="both"/>
        <w:rPr>
          <w:snapToGrid w:val="0"/>
        </w:rPr>
      </w:pPr>
      <w:r>
        <w:rPr>
          <w:snapToGrid w:val="0"/>
        </w:rPr>
        <w:t>Lighting and glare</w:t>
      </w:r>
    </w:p>
    <w:p w14:paraId="58A1DEBE" w14:textId="77777777" w:rsidR="001E7C89" w:rsidRDefault="001E7C89" w:rsidP="00193A4C">
      <w:pPr>
        <w:numPr>
          <w:ilvl w:val="0"/>
          <w:numId w:val="203"/>
        </w:numPr>
        <w:tabs>
          <w:tab w:val="clear" w:pos="720"/>
          <w:tab w:val="num" w:pos="1080"/>
        </w:tabs>
        <w:ind w:left="1080"/>
        <w:jc w:val="both"/>
        <w:rPr>
          <w:snapToGrid w:val="0"/>
        </w:rPr>
      </w:pPr>
      <w:r>
        <w:rPr>
          <w:snapToGrid w:val="0"/>
        </w:rPr>
        <w:t>Vibration</w:t>
      </w:r>
    </w:p>
    <w:p w14:paraId="54EAF291" w14:textId="77777777" w:rsidR="001E7C89" w:rsidRDefault="001E7C89" w:rsidP="002B0BE6">
      <w:pPr>
        <w:ind w:left="720"/>
        <w:jc w:val="both"/>
        <w:rPr>
          <w:snapToGrid w:val="0"/>
        </w:rPr>
      </w:pPr>
    </w:p>
    <w:p w14:paraId="546892D2" w14:textId="77777777" w:rsidR="001E7C89" w:rsidRDefault="001E7C89" w:rsidP="00193A4C">
      <w:pPr>
        <w:numPr>
          <w:ilvl w:val="0"/>
          <w:numId w:val="167"/>
        </w:numPr>
        <w:tabs>
          <w:tab w:val="clear" w:pos="360"/>
          <w:tab w:val="num" w:pos="720"/>
        </w:tabs>
        <w:ind w:left="720"/>
        <w:jc w:val="both"/>
        <w:rPr>
          <w:snapToGrid w:val="0"/>
        </w:rPr>
      </w:pPr>
      <w:r>
        <w:rPr>
          <w:snapToGrid w:val="0"/>
        </w:rPr>
        <w:t>Characteristics of organization of work including:</w:t>
      </w:r>
    </w:p>
    <w:p w14:paraId="4AD55C94" w14:textId="77777777" w:rsidR="001E7C89" w:rsidRDefault="001E7C89" w:rsidP="00193A4C">
      <w:pPr>
        <w:numPr>
          <w:ilvl w:val="0"/>
          <w:numId w:val="204"/>
        </w:numPr>
        <w:tabs>
          <w:tab w:val="clear" w:pos="720"/>
          <w:tab w:val="num" w:pos="1080"/>
        </w:tabs>
        <w:ind w:left="1080"/>
        <w:jc w:val="both"/>
        <w:rPr>
          <w:snapToGrid w:val="0"/>
        </w:rPr>
      </w:pPr>
      <w:r>
        <w:rPr>
          <w:snapToGrid w:val="0"/>
        </w:rPr>
        <w:t>Work recovery cycles</w:t>
      </w:r>
    </w:p>
    <w:p w14:paraId="764D6EE2" w14:textId="77777777" w:rsidR="001E7C89" w:rsidRDefault="001E7C89" w:rsidP="00193A4C">
      <w:pPr>
        <w:numPr>
          <w:ilvl w:val="0"/>
          <w:numId w:val="204"/>
        </w:numPr>
        <w:tabs>
          <w:tab w:val="clear" w:pos="720"/>
          <w:tab w:val="num" w:pos="1080"/>
        </w:tabs>
        <w:ind w:left="1080"/>
        <w:jc w:val="both"/>
        <w:rPr>
          <w:snapToGrid w:val="0"/>
        </w:rPr>
      </w:pPr>
      <w:r>
        <w:rPr>
          <w:snapToGrid w:val="0"/>
        </w:rPr>
        <w:t>Task variability</w:t>
      </w:r>
    </w:p>
    <w:p w14:paraId="13A3BB22" w14:textId="77777777" w:rsidR="001E7C89" w:rsidRDefault="001E7C89" w:rsidP="00193A4C">
      <w:pPr>
        <w:numPr>
          <w:ilvl w:val="0"/>
          <w:numId w:val="204"/>
        </w:numPr>
        <w:tabs>
          <w:tab w:val="clear" w:pos="720"/>
          <w:tab w:val="num" w:pos="1080"/>
        </w:tabs>
        <w:ind w:left="1080"/>
        <w:jc w:val="both"/>
        <w:rPr>
          <w:snapToGrid w:val="0"/>
        </w:rPr>
      </w:pPr>
      <w:r>
        <w:rPr>
          <w:snapToGrid w:val="0"/>
        </w:rPr>
        <w:t>Work rate</w:t>
      </w:r>
    </w:p>
    <w:p w14:paraId="0B4EB18A" w14:textId="77777777" w:rsidR="001E7C89" w:rsidRDefault="001E7C89" w:rsidP="002B0BE6">
      <w:pPr>
        <w:ind w:left="360"/>
        <w:jc w:val="both"/>
        <w:rPr>
          <w:snapToGrid w:val="0"/>
        </w:rPr>
      </w:pPr>
    </w:p>
    <w:p w14:paraId="64FDB8B9" w14:textId="77777777" w:rsidR="001E7C89" w:rsidRDefault="001E7C89" w:rsidP="009C059A">
      <w:pPr>
        <w:pStyle w:val="Heading4"/>
      </w:pPr>
      <w:bookmarkStart w:id="66" w:name="_Toc531320962"/>
      <w:r>
        <w:t>When to Perform a Risk Factor Identification</w:t>
      </w:r>
      <w:bookmarkEnd w:id="66"/>
    </w:p>
    <w:p w14:paraId="775DD004" w14:textId="53276C1C" w:rsidR="001E7C89" w:rsidRDefault="001E7C89" w:rsidP="002B0BE6">
      <w:pPr>
        <w:jc w:val="both"/>
      </w:pPr>
      <w:r>
        <w:t>Risk factors should be identified during normal workplace inspections.</w:t>
      </w:r>
      <w:r w:rsidR="009C059A">
        <w:t xml:space="preserve"> </w:t>
      </w:r>
      <w:r>
        <w:t>Risk factor identification will also be required when one or more of the following applies:</w:t>
      </w:r>
    </w:p>
    <w:p w14:paraId="650232DF" w14:textId="77777777" w:rsidR="001E7C89" w:rsidRDefault="001E7C89" w:rsidP="002B0BE6">
      <w:pPr>
        <w:jc w:val="both"/>
      </w:pPr>
    </w:p>
    <w:p w14:paraId="206673F3" w14:textId="152B56A6" w:rsidR="001E7C89" w:rsidRDefault="001E7C89" w:rsidP="00193A4C">
      <w:pPr>
        <w:numPr>
          <w:ilvl w:val="0"/>
          <w:numId w:val="5"/>
        </w:numPr>
        <w:tabs>
          <w:tab w:val="clear" w:pos="360"/>
          <w:tab w:val="num" w:pos="720"/>
        </w:tabs>
        <w:ind w:left="720"/>
        <w:jc w:val="both"/>
        <w:rPr>
          <w:snapToGrid w:val="0"/>
        </w:rPr>
      </w:pPr>
      <w:r>
        <w:rPr>
          <w:snapToGrid w:val="0"/>
        </w:rPr>
        <w:t>On established tasks where a worker expresses concern about a risk of MSI in their job/tasks</w:t>
      </w:r>
      <w:r w:rsidR="002B0BE6">
        <w:rPr>
          <w:snapToGrid w:val="0"/>
        </w:rPr>
        <w:t>.</w:t>
      </w:r>
    </w:p>
    <w:p w14:paraId="157AEA13" w14:textId="77777777" w:rsidR="001E7C89" w:rsidRDefault="001E7C89" w:rsidP="002B0BE6">
      <w:pPr>
        <w:ind w:left="360"/>
        <w:jc w:val="both"/>
        <w:rPr>
          <w:snapToGrid w:val="0"/>
        </w:rPr>
      </w:pPr>
    </w:p>
    <w:p w14:paraId="2772A89B" w14:textId="3AA7EAA8" w:rsidR="001E7C89" w:rsidRDefault="001E7C89" w:rsidP="00193A4C">
      <w:pPr>
        <w:numPr>
          <w:ilvl w:val="0"/>
          <w:numId w:val="5"/>
        </w:numPr>
        <w:tabs>
          <w:tab w:val="clear" w:pos="360"/>
          <w:tab w:val="num" w:pos="720"/>
        </w:tabs>
        <w:ind w:left="720"/>
        <w:jc w:val="both"/>
        <w:rPr>
          <w:snapToGrid w:val="0"/>
        </w:rPr>
      </w:pPr>
      <w:r>
        <w:rPr>
          <w:snapToGrid w:val="0"/>
        </w:rPr>
        <w:t>When new tasks/jobs or new equipment are introduced into the workplace</w:t>
      </w:r>
      <w:r w:rsidR="002B0BE6">
        <w:rPr>
          <w:snapToGrid w:val="0"/>
        </w:rPr>
        <w:t>.</w:t>
      </w:r>
    </w:p>
    <w:p w14:paraId="74BB03A5" w14:textId="77777777" w:rsidR="001E7C89" w:rsidRDefault="001E7C89" w:rsidP="002B0BE6">
      <w:pPr>
        <w:ind w:left="360"/>
        <w:jc w:val="both"/>
        <w:rPr>
          <w:snapToGrid w:val="0"/>
        </w:rPr>
      </w:pPr>
    </w:p>
    <w:p w14:paraId="0DBB8261" w14:textId="45DE7110" w:rsidR="002B0BE6" w:rsidRPr="002B0BE6" w:rsidRDefault="001E7C89" w:rsidP="00193A4C">
      <w:pPr>
        <w:numPr>
          <w:ilvl w:val="0"/>
          <w:numId w:val="193"/>
        </w:numPr>
        <w:tabs>
          <w:tab w:val="clear" w:pos="360"/>
          <w:tab w:val="num" w:pos="720"/>
        </w:tabs>
        <w:ind w:left="720"/>
        <w:jc w:val="both"/>
        <w:rPr>
          <w:snapToGrid w:val="0"/>
        </w:rPr>
      </w:pPr>
      <w:r>
        <w:rPr>
          <w:snapToGrid w:val="0"/>
        </w:rPr>
        <w:t xml:space="preserve">As a result of a worker suffering an MSI </w:t>
      </w:r>
      <w:r w:rsidR="002B0BE6">
        <w:rPr>
          <w:snapToGrid w:val="0"/>
        </w:rPr>
        <w:t>injury</w:t>
      </w:r>
      <w:r>
        <w:rPr>
          <w:snapToGrid w:val="0"/>
        </w:rPr>
        <w:t xml:space="preserve"> requiring medi</w:t>
      </w:r>
      <w:r w:rsidR="002B0BE6">
        <w:rPr>
          <w:snapToGrid w:val="0"/>
        </w:rPr>
        <w:t>cal referral.</w:t>
      </w:r>
      <w:r w:rsidR="002B0BE6" w:rsidRPr="002B0BE6">
        <w:rPr>
          <w:snapToGrid w:val="0"/>
        </w:rPr>
        <w:br w:type="page"/>
      </w:r>
    </w:p>
    <w:p w14:paraId="520D1680" w14:textId="77777777" w:rsidR="00461BB6" w:rsidRDefault="002B0BE6" w:rsidP="002B0BE6">
      <w:pPr>
        <w:jc w:val="both"/>
      </w:pPr>
      <w:r>
        <w:lastRenderedPageBreak/>
        <w:t>T</w:t>
      </w:r>
      <w:r w:rsidR="00461BB6">
        <w:t xml:space="preserve">he risk factor identification </w:t>
      </w:r>
      <w:r w:rsidR="001E7C89">
        <w:t xml:space="preserve">process has been </w:t>
      </w:r>
      <w:r w:rsidR="00461BB6">
        <w:t>divided</w:t>
      </w:r>
      <w:r w:rsidR="001E7C89">
        <w:t xml:space="preserve"> into two categories</w:t>
      </w:r>
      <w:r w:rsidR="00461BB6">
        <w:t>:</w:t>
      </w:r>
    </w:p>
    <w:p w14:paraId="354056FD" w14:textId="77777777" w:rsidR="00461BB6" w:rsidRDefault="00461BB6" w:rsidP="002B0BE6">
      <w:pPr>
        <w:jc w:val="both"/>
      </w:pPr>
    </w:p>
    <w:p w14:paraId="2BEF078E" w14:textId="4CCAA0C6" w:rsidR="00461BB6" w:rsidRDefault="001E7C89" w:rsidP="00193A4C">
      <w:pPr>
        <w:pStyle w:val="ListParagraph"/>
        <w:numPr>
          <w:ilvl w:val="0"/>
          <w:numId w:val="224"/>
        </w:numPr>
        <w:spacing w:after="120"/>
        <w:contextualSpacing w:val="0"/>
        <w:jc w:val="both"/>
      </w:pPr>
      <w:r>
        <w:t>Risk Factor Identificat</w:t>
      </w:r>
      <w:r w:rsidR="00461BB6">
        <w:t>ion for a Computer Workstation, and</w:t>
      </w:r>
    </w:p>
    <w:p w14:paraId="10ACE5E9" w14:textId="1486A2C6" w:rsidR="001E7C89" w:rsidRDefault="001E7C89" w:rsidP="00193A4C">
      <w:pPr>
        <w:pStyle w:val="ListParagraph"/>
        <w:numPr>
          <w:ilvl w:val="0"/>
          <w:numId w:val="224"/>
        </w:numPr>
        <w:jc w:val="both"/>
      </w:pPr>
      <w:r>
        <w:t>Risk Factor Identification for Manua</w:t>
      </w:r>
      <w:r w:rsidR="00461BB6">
        <w:t>l Material Handling Jobs/Tasks</w:t>
      </w:r>
    </w:p>
    <w:p w14:paraId="53FCE3F4" w14:textId="77777777" w:rsidR="001E7C89" w:rsidRDefault="001E7C89" w:rsidP="002B0BE6">
      <w:pPr>
        <w:jc w:val="both"/>
      </w:pPr>
    </w:p>
    <w:p w14:paraId="27C1DCFC" w14:textId="20905568" w:rsidR="001E7C89" w:rsidRDefault="00461BB6" w:rsidP="009C059A">
      <w:pPr>
        <w:pStyle w:val="Heading4"/>
      </w:pPr>
      <w:bookmarkStart w:id="67" w:name="_Toc531320963"/>
      <w:r>
        <w:t xml:space="preserve">1.  </w:t>
      </w:r>
      <w:r w:rsidR="001E7C89">
        <w:t>Risk Factor Identification for a Computer Workstation</w:t>
      </w:r>
      <w:bookmarkEnd w:id="67"/>
    </w:p>
    <w:p w14:paraId="5C294AD9" w14:textId="77777777" w:rsidR="00461BB6" w:rsidRDefault="001E7C89" w:rsidP="009C059A">
      <w:pPr>
        <w:ind w:left="360"/>
        <w:jc w:val="both"/>
      </w:pPr>
      <w:r>
        <w:t>This section of the risk factor identification is specific only to the layout of a computer workstation.</w:t>
      </w:r>
    </w:p>
    <w:p w14:paraId="493D6322" w14:textId="77777777" w:rsidR="00461BB6" w:rsidRDefault="00461BB6" w:rsidP="009C059A">
      <w:pPr>
        <w:jc w:val="both"/>
      </w:pPr>
    </w:p>
    <w:p w14:paraId="5347851D" w14:textId="6D604A66" w:rsidR="001E7C89" w:rsidRDefault="00461BB6" w:rsidP="009C059A">
      <w:pPr>
        <w:ind w:left="360"/>
        <w:jc w:val="both"/>
      </w:pPr>
      <w:r w:rsidRPr="00461BB6">
        <w:rPr>
          <w:color w:val="0000FF"/>
        </w:rPr>
        <w:t>[</w:t>
      </w:r>
      <w:r w:rsidR="001E7C89" w:rsidRPr="00461BB6">
        <w:rPr>
          <w:color w:val="0000FF"/>
        </w:rPr>
        <w:t>Insert name or job position]</w:t>
      </w:r>
      <w:r w:rsidR="001E7C89">
        <w:rPr>
          <w:b/>
          <w:color w:val="0000FF"/>
        </w:rPr>
        <w:t xml:space="preserve"> </w:t>
      </w:r>
      <w:r w:rsidR="001E7C89">
        <w:t>will use the specifications recommended by W</w:t>
      </w:r>
      <w:r>
        <w:t>orkSafeBC and</w:t>
      </w:r>
      <w:r w:rsidR="001E7C89">
        <w:t xml:space="preserve"> detailed in </w:t>
      </w:r>
      <w:r w:rsidR="001E7C89">
        <w:rPr>
          <w:b/>
        </w:rPr>
        <w:t>Appendix C (Computer Workstation Risk Factor Identification),</w:t>
      </w:r>
      <w:r w:rsidR="001E7C89">
        <w:t xml:space="preserve"> </w:t>
      </w:r>
      <w:r w:rsidR="001E7C89">
        <w:rPr>
          <w:b/>
        </w:rPr>
        <w:t>Appendix D (Computer Workstation S</w:t>
      </w:r>
      <w:r w:rsidR="00613AB6">
        <w:rPr>
          <w:b/>
        </w:rPr>
        <w:t>etup</w:t>
      </w:r>
      <w:r w:rsidR="001E7C89">
        <w:rPr>
          <w:b/>
        </w:rPr>
        <w:t>)</w:t>
      </w:r>
      <w:r w:rsidR="001E7C89">
        <w:t xml:space="preserve"> and </w:t>
      </w:r>
      <w:r w:rsidR="001E7C89">
        <w:rPr>
          <w:b/>
        </w:rPr>
        <w:t>Appendix E (Work Zones for a Computer Workstation)</w:t>
      </w:r>
      <w:r>
        <w:rPr>
          <w:b/>
        </w:rPr>
        <w:t>,</w:t>
      </w:r>
      <w:r w:rsidR="001E7C89">
        <w:t xml:space="preserve"> to determine whether the computer operator is at risk of exposure to an MSI. </w:t>
      </w:r>
    </w:p>
    <w:p w14:paraId="79CA9401" w14:textId="77777777" w:rsidR="001E7C89" w:rsidRDefault="001E7C89" w:rsidP="009C059A">
      <w:pPr>
        <w:jc w:val="both"/>
      </w:pPr>
    </w:p>
    <w:p w14:paraId="6B9CEED6" w14:textId="2EA5EC4B" w:rsidR="001E7C89" w:rsidRDefault="001E7C89" w:rsidP="009C059A">
      <w:pPr>
        <w:ind w:left="1080" w:hanging="720"/>
        <w:jc w:val="both"/>
      </w:pPr>
      <w:r w:rsidRPr="00461BB6">
        <w:rPr>
          <w:b/>
        </w:rPr>
        <w:t>Note:</w:t>
      </w:r>
      <w:r w:rsidR="00461BB6">
        <w:tab/>
      </w:r>
      <w:r>
        <w:t xml:space="preserve">There is no requirement to complete </w:t>
      </w:r>
      <w:r w:rsidRPr="00F83FA6">
        <w:rPr>
          <w:b/>
          <w:highlight w:val="magenta"/>
        </w:rPr>
        <w:t>Appendix I (MSI Risk Factor Identification Worksheet)</w:t>
      </w:r>
      <w:r>
        <w:t xml:space="preserve"> when conducting risk factor identification on a computer workstation. The “repetition” and “awkward posture” risk factors are addressed in the Computer Workstation Risk Factor Identification.</w:t>
      </w:r>
    </w:p>
    <w:p w14:paraId="7E8366F9" w14:textId="77777777" w:rsidR="001E7C89" w:rsidRDefault="001E7C89" w:rsidP="009C059A">
      <w:pPr>
        <w:pStyle w:val="Header"/>
        <w:tabs>
          <w:tab w:val="clear" w:pos="4320"/>
          <w:tab w:val="clear" w:pos="8640"/>
        </w:tabs>
        <w:jc w:val="both"/>
      </w:pPr>
    </w:p>
    <w:p w14:paraId="12125991" w14:textId="357E358D" w:rsidR="001E7C89" w:rsidRDefault="001E7C89" w:rsidP="009C059A">
      <w:pPr>
        <w:ind w:left="360"/>
        <w:jc w:val="both"/>
      </w:pPr>
      <w:r>
        <w:t xml:space="preserve">Usually, a risk assessment will not be required following completion of computer workstation risk factor identification. This is because the risk controls that are required to correct any identified risk factor will be obvious and easily implemented. For example, if the height of the monitor is found to be too low causing the operator to bend </w:t>
      </w:r>
      <w:r w:rsidR="00461BB6">
        <w:t>his/her</w:t>
      </w:r>
      <w:r>
        <w:t xml:space="preserve"> neck excessively, the solution will be to raise the monitor screen thereby reducing the degree of strain on the operator’s neck.</w:t>
      </w:r>
    </w:p>
    <w:p w14:paraId="6502D3EF" w14:textId="77777777" w:rsidR="001E7C89" w:rsidRDefault="001E7C89" w:rsidP="009C059A">
      <w:pPr>
        <w:pStyle w:val="Header"/>
        <w:tabs>
          <w:tab w:val="clear" w:pos="4320"/>
          <w:tab w:val="clear" w:pos="8640"/>
        </w:tabs>
        <w:jc w:val="both"/>
      </w:pPr>
    </w:p>
    <w:p w14:paraId="388963DF" w14:textId="77777777" w:rsidR="001E7C89" w:rsidRDefault="001E7C89" w:rsidP="009C059A">
      <w:pPr>
        <w:ind w:left="360"/>
        <w:jc w:val="both"/>
      </w:pPr>
      <w:r>
        <w:t xml:space="preserve">The specifications listed in </w:t>
      </w:r>
      <w:r w:rsidRPr="00F83FA6">
        <w:rPr>
          <w:b/>
          <w:highlight w:val="magenta"/>
        </w:rPr>
        <w:t>Appendix I</w:t>
      </w:r>
      <w:r>
        <w:t xml:space="preserve"> focus on areas of concern that, if left uncorrected, may result in injury through working with awkward postures, excessive </w:t>
      </w:r>
      <w:proofErr w:type="gramStart"/>
      <w:r>
        <w:t>reaching</w:t>
      </w:r>
      <w:proofErr w:type="gramEnd"/>
      <w:r>
        <w:t xml:space="preserve"> and inappropriate working heights. While they serve as useful guidelines, the ultimate standard is individual comfort (especially over time) and therefore, final adjustments will be tempered by individual workers’ preference.</w:t>
      </w:r>
    </w:p>
    <w:p w14:paraId="09C93902" w14:textId="77777777" w:rsidR="001E7C89" w:rsidRDefault="001E7C89" w:rsidP="009C059A">
      <w:pPr>
        <w:jc w:val="both"/>
      </w:pPr>
    </w:p>
    <w:p w14:paraId="079CB0C9" w14:textId="63FE9D47" w:rsidR="001E7C89" w:rsidRDefault="001E7C89" w:rsidP="009C059A">
      <w:pPr>
        <w:ind w:left="1080" w:hanging="720"/>
        <w:jc w:val="both"/>
      </w:pPr>
      <w:r w:rsidRPr="00461BB6">
        <w:rPr>
          <w:b/>
        </w:rPr>
        <w:t>Note:</w:t>
      </w:r>
      <w:r w:rsidR="00461BB6">
        <w:tab/>
      </w:r>
      <w:r w:rsidR="00F83FA6">
        <w:t>I</w:t>
      </w:r>
      <w:r>
        <w:t xml:space="preserve">f a risk assessment is not required, </w:t>
      </w:r>
      <w:r w:rsidR="00461BB6" w:rsidRPr="00461BB6">
        <w:rPr>
          <w:color w:val="0000FF"/>
        </w:rPr>
        <w:t>[Insert name or job position]</w:t>
      </w:r>
      <w:r w:rsidR="00461BB6">
        <w:rPr>
          <w:b/>
          <w:color w:val="0000FF"/>
        </w:rPr>
        <w:t xml:space="preserve"> </w:t>
      </w:r>
      <w:r>
        <w:t xml:space="preserve">will consult with the JHS Committee </w:t>
      </w:r>
      <w:r w:rsidR="00461BB6" w:rsidRPr="00461BB6">
        <w:rPr>
          <w:color w:val="0000FF"/>
        </w:rPr>
        <w:t>(</w:t>
      </w:r>
      <w:r w:rsidRPr="00461BB6">
        <w:rPr>
          <w:color w:val="0000FF"/>
        </w:rPr>
        <w:t>or the Worker Health and Safety Representative</w:t>
      </w:r>
      <w:r w:rsidR="00461BB6" w:rsidRPr="00461BB6">
        <w:rPr>
          <w:color w:val="0000FF"/>
        </w:rPr>
        <w:t>)</w:t>
      </w:r>
      <w:r>
        <w:t xml:space="preserve"> and the affected worker at the risk identification step prior to implementation of risk controls.</w:t>
      </w:r>
    </w:p>
    <w:p w14:paraId="2136C532" w14:textId="53503C1B" w:rsidR="00461BB6" w:rsidRDefault="00461BB6">
      <w:r>
        <w:br w:type="page"/>
      </w:r>
    </w:p>
    <w:p w14:paraId="4D37CF27" w14:textId="3529CB03" w:rsidR="001E7C89" w:rsidRDefault="00461BB6" w:rsidP="009C059A">
      <w:pPr>
        <w:pStyle w:val="Heading4"/>
      </w:pPr>
      <w:bookmarkStart w:id="68" w:name="_Toc531320964"/>
      <w:r>
        <w:lastRenderedPageBreak/>
        <w:t xml:space="preserve">2.  </w:t>
      </w:r>
      <w:r w:rsidR="001E7C89">
        <w:t>Risk Factor Identification for Manual Material Handling Jobs</w:t>
      </w:r>
      <w:bookmarkEnd w:id="68"/>
    </w:p>
    <w:p w14:paraId="7112E9A6" w14:textId="0B5EEA53" w:rsidR="001E7C89" w:rsidRDefault="001E7C89" w:rsidP="009C059A">
      <w:pPr>
        <w:ind w:left="360"/>
        <w:jc w:val="both"/>
      </w:pPr>
      <w:r w:rsidRPr="00461BB6">
        <w:rPr>
          <w:color w:val="0000FF"/>
        </w:rPr>
        <w:t>[</w:t>
      </w:r>
      <w:r w:rsidR="00461BB6" w:rsidRPr="00461BB6">
        <w:rPr>
          <w:color w:val="0000FF"/>
        </w:rPr>
        <w:t>Organization</w:t>
      </w:r>
      <w:r w:rsidRPr="00461BB6">
        <w:rPr>
          <w:color w:val="0000FF"/>
        </w:rPr>
        <w:t>]</w:t>
      </w:r>
      <w:r>
        <w:rPr>
          <w:b/>
          <w:color w:val="0000FF"/>
        </w:rPr>
        <w:t xml:space="preserve"> </w:t>
      </w:r>
      <w:r>
        <w:t xml:space="preserve">will identify risk factors for all tasks/jobs that involve manual handling of objects/materials. </w:t>
      </w:r>
      <w:r w:rsidRPr="00461BB6">
        <w:t>Table 1</w:t>
      </w:r>
      <w:r>
        <w:rPr>
          <w:b/>
        </w:rPr>
        <w:t xml:space="preserve"> </w:t>
      </w:r>
      <w:r>
        <w:t>below</w:t>
      </w:r>
      <w:r>
        <w:rPr>
          <w:b/>
        </w:rPr>
        <w:t xml:space="preserve"> </w:t>
      </w:r>
      <w:r>
        <w:t xml:space="preserve">provides categories of jobs performed by workers within </w:t>
      </w:r>
      <w:r w:rsidR="00461BB6" w:rsidRPr="00461BB6">
        <w:rPr>
          <w:color w:val="0000FF"/>
        </w:rPr>
        <w:t>[Organization]</w:t>
      </w:r>
      <w:r w:rsidR="00461BB6">
        <w:rPr>
          <w:b/>
          <w:color w:val="0000FF"/>
        </w:rPr>
        <w:t xml:space="preserve"> </w:t>
      </w:r>
      <w:r>
        <w:t xml:space="preserve">in which manual material handling may be involved. </w:t>
      </w:r>
    </w:p>
    <w:p w14:paraId="7D9A8760" w14:textId="77777777" w:rsidR="001E7C89" w:rsidRDefault="001E7C89" w:rsidP="00461BB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1E7C89" w14:paraId="7396B148" w14:textId="77777777" w:rsidTr="00461BB6">
        <w:trPr>
          <w:trHeight w:val="360"/>
        </w:trPr>
        <w:tc>
          <w:tcPr>
            <w:tcW w:w="8856" w:type="dxa"/>
            <w:gridSpan w:val="2"/>
            <w:shd w:val="clear" w:color="auto" w:fill="C4BC96" w:themeFill="background2" w:themeFillShade="BF"/>
            <w:vAlign w:val="center"/>
          </w:tcPr>
          <w:p w14:paraId="2C487AAB" w14:textId="77777777" w:rsidR="001E7C89" w:rsidRDefault="001E7C89" w:rsidP="00461BB6">
            <w:pPr>
              <w:jc w:val="center"/>
              <w:rPr>
                <w:b/>
              </w:rPr>
            </w:pPr>
            <w:r>
              <w:rPr>
                <w:b/>
              </w:rPr>
              <w:t>Table 1</w:t>
            </w:r>
          </w:p>
        </w:tc>
      </w:tr>
      <w:tr w:rsidR="001E7C89" w14:paraId="751F9F09" w14:textId="77777777" w:rsidTr="00461BB6">
        <w:trPr>
          <w:trHeight w:val="360"/>
        </w:trPr>
        <w:tc>
          <w:tcPr>
            <w:tcW w:w="4428" w:type="dxa"/>
            <w:vAlign w:val="center"/>
          </w:tcPr>
          <w:p w14:paraId="771C1C13" w14:textId="77777777" w:rsidR="001E7C89" w:rsidRDefault="001E7C89" w:rsidP="00461BB6">
            <w:r>
              <w:t>Garbage collection</w:t>
            </w:r>
          </w:p>
        </w:tc>
        <w:tc>
          <w:tcPr>
            <w:tcW w:w="4428" w:type="dxa"/>
            <w:vAlign w:val="center"/>
          </w:tcPr>
          <w:p w14:paraId="0C6E0E19" w14:textId="77777777" w:rsidR="001E7C89" w:rsidRDefault="001E7C89" w:rsidP="00461BB6">
            <w:r>
              <w:t>Forestry and Urban forestry activities</w:t>
            </w:r>
          </w:p>
        </w:tc>
      </w:tr>
      <w:tr w:rsidR="001E7C89" w14:paraId="61CB5AF6" w14:textId="77777777" w:rsidTr="00461BB6">
        <w:trPr>
          <w:trHeight w:val="360"/>
        </w:trPr>
        <w:tc>
          <w:tcPr>
            <w:tcW w:w="4428" w:type="dxa"/>
            <w:vAlign w:val="center"/>
          </w:tcPr>
          <w:p w14:paraId="592500D2" w14:textId="77777777" w:rsidR="001E7C89" w:rsidRDefault="001E7C89" w:rsidP="00461BB6">
            <w:r>
              <w:t>Delivery services</w:t>
            </w:r>
          </w:p>
        </w:tc>
        <w:tc>
          <w:tcPr>
            <w:tcW w:w="4428" w:type="dxa"/>
            <w:vAlign w:val="center"/>
          </w:tcPr>
          <w:p w14:paraId="7B9D6F7F" w14:textId="77777777" w:rsidR="001E7C89" w:rsidRDefault="001E7C89" w:rsidP="00461BB6">
            <w:r>
              <w:t>Police and Fire Service Activities</w:t>
            </w:r>
          </w:p>
        </w:tc>
      </w:tr>
      <w:tr w:rsidR="001E7C89" w14:paraId="47463F11" w14:textId="77777777" w:rsidTr="00461BB6">
        <w:trPr>
          <w:trHeight w:val="360"/>
        </w:trPr>
        <w:tc>
          <w:tcPr>
            <w:tcW w:w="4428" w:type="dxa"/>
            <w:vAlign w:val="center"/>
          </w:tcPr>
          <w:p w14:paraId="516D8B13" w14:textId="77777777" w:rsidR="001E7C89" w:rsidRDefault="001E7C89" w:rsidP="00461BB6">
            <w:r>
              <w:t>Road/Highway maintenance</w:t>
            </w:r>
          </w:p>
        </w:tc>
        <w:tc>
          <w:tcPr>
            <w:tcW w:w="4428" w:type="dxa"/>
            <w:vAlign w:val="center"/>
          </w:tcPr>
          <w:p w14:paraId="727D2D78" w14:textId="77777777" w:rsidR="001E7C89" w:rsidRDefault="001E7C89" w:rsidP="00461BB6">
            <w:r>
              <w:t>Vehicle servicing</w:t>
            </w:r>
          </w:p>
        </w:tc>
      </w:tr>
      <w:tr w:rsidR="001E7C89" w14:paraId="52C3D2AC" w14:textId="77777777" w:rsidTr="00461BB6">
        <w:trPr>
          <w:trHeight w:val="360"/>
        </w:trPr>
        <w:tc>
          <w:tcPr>
            <w:tcW w:w="4428" w:type="dxa"/>
            <w:vAlign w:val="center"/>
          </w:tcPr>
          <w:p w14:paraId="6CEE4D5C" w14:textId="77777777" w:rsidR="001E7C89" w:rsidRDefault="001E7C89" w:rsidP="00461BB6">
            <w:r>
              <w:t>Building maintenance</w:t>
            </w:r>
          </w:p>
        </w:tc>
        <w:tc>
          <w:tcPr>
            <w:tcW w:w="4428" w:type="dxa"/>
            <w:vAlign w:val="center"/>
          </w:tcPr>
          <w:p w14:paraId="0D1AA8A1" w14:textId="77777777" w:rsidR="001E7C89" w:rsidRDefault="001E7C89" w:rsidP="00461BB6">
            <w:r>
              <w:t>Storekeeping/warehouse operations</w:t>
            </w:r>
          </w:p>
        </w:tc>
      </w:tr>
      <w:tr w:rsidR="001E7C89" w14:paraId="3F77A648" w14:textId="77777777" w:rsidTr="00461BB6">
        <w:trPr>
          <w:trHeight w:val="360"/>
        </w:trPr>
        <w:tc>
          <w:tcPr>
            <w:tcW w:w="4428" w:type="dxa"/>
            <w:vAlign w:val="center"/>
          </w:tcPr>
          <w:p w14:paraId="3D75F470" w14:textId="77777777" w:rsidR="001E7C89" w:rsidRDefault="001E7C89" w:rsidP="00461BB6">
            <w:r>
              <w:t>Parks maintenance</w:t>
            </w:r>
          </w:p>
        </w:tc>
        <w:tc>
          <w:tcPr>
            <w:tcW w:w="4428" w:type="dxa"/>
            <w:vAlign w:val="center"/>
          </w:tcPr>
          <w:p w14:paraId="712F525D" w14:textId="77777777" w:rsidR="001E7C89" w:rsidRDefault="001E7C89" w:rsidP="00461BB6">
            <w:r>
              <w:t>Construction – building or utilities</w:t>
            </w:r>
          </w:p>
        </w:tc>
      </w:tr>
    </w:tbl>
    <w:p w14:paraId="6C32F298" w14:textId="77777777" w:rsidR="001E7C89" w:rsidRDefault="001E7C89"/>
    <w:p w14:paraId="79919445" w14:textId="77777777" w:rsidR="001E7C89" w:rsidRPr="0069355F" w:rsidRDefault="001E7C89" w:rsidP="0069355F">
      <w:pPr>
        <w:spacing w:after="120"/>
        <w:rPr>
          <w:b/>
        </w:rPr>
      </w:pPr>
      <w:r w:rsidRPr="0069355F">
        <w:rPr>
          <w:b/>
        </w:rPr>
        <w:t>Stage 1: Prioritize Tasks/Jobs</w:t>
      </w:r>
    </w:p>
    <w:p w14:paraId="60F2205D" w14:textId="0144BC94" w:rsidR="001E7C89" w:rsidRDefault="001E7C89" w:rsidP="009C059A">
      <w:pPr>
        <w:ind w:left="360"/>
        <w:jc w:val="both"/>
      </w:pPr>
      <w:r>
        <w:t xml:space="preserve">The first stage of the risk factor identification is to identify those jobs/tasks that expose workers to a high risk of MSI. </w:t>
      </w:r>
      <w:r w:rsidRPr="00461BB6">
        <w:rPr>
          <w:color w:val="0000FF"/>
        </w:rPr>
        <w:t>[Insert name or job position]</w:t>
      </w:r>
      <w:r>
        <w:rPr>
          <w:b/>
          <w:color w:val="0000FF"/>
        </w:rPr>
        <w:t xml:space="preserve"> </w:t>
      </w:r>
      <w:r>
        <w:t>will develop a list of high-risk jobs, in decreasing order of risk, to determine which jobs/tasks receive attention first. The following documentation will be reviewed when prioritizing jobs/tasks:</w:t>
      </w:r>
    </w:p>
    <w:p w14:paraId="43D06F05" w14:textId="77777777" w:rsidR="001E7C89" w:rsidRDefault="001E7C89" w:rsidP="00461BB6">
      <w:pPr>
        <w:jc w:val="both"/>
      </w:pPr>
    </w:p>
    <w:p w14:paraId="2E3FE77D" w14:textId="09E405EA" w:rsidR="001E7C89" w:rsidRDefault="001E7C89" w:rsidP="00193A4C">
      <w:pPr>
        <w:numPr>
          <w:ilvl w:val="0"/>
          <w:numId w:val="196"/>
        </w:numPr>
        <w:tabs>
          <w:tab w:val="clear" w:pos="360"/>
          <w:tab w:val="num" w:pos="720"/>
        </w:tabs>
        <w:ind w:left="720"/>
        <w:jc w:val="both"/>
      </w:pPr>
      <w:r>
        <w:t>W</w:t>
      </w:r>
      <w:r w:rsidR="00461BB6">
        <w:t>ork related injuries and reports</w:t>
      </w:r>
      <w:r>
        <w:t xml:space="preserve"> noting </w:t>
      </w:r>
      <w:r w:rsidR="00461BB6">
        <w:t>the jobs / tasks that are associated with MSI injuries.</w:t>
      </w:r>
    </w:p>
    <w:p w14:paraId="64A063A0" w14:textId="77777777" w:rsidR="001E7C89" w:rsidRDefault="001E7C89" w:rsidP="00461BB6">
      <w:pPr>
        <w:ind w:left="360"/>
        <w:jc w:val="both"/>
      </w:pPr>
    </w:p>
    <w:p w14:paraId="781ADA52" w14:textId="1A0FAFDE" w:rsidR="001E7C89" w:rsidRDefault="001E7C89" w:rsidP="00193A4C">
      <w:pPr>
        <w:numPr>
          <w:ilvl w:val="0"/>
          <w:numId w:val="196"/>
        </w:numPr>
        <w:tabs>
          <w:tab w:val="clear" w:pos="360"/>
          <w:tab w:val="num" w:pos="720"/>
        </w:tabs>
        <w:ind w:left="720"/>
        <w:jc w:val="both"/>
        <w:rPr>
          <w:b/>
        </w:rPr>
      </w:pPr>
      <w:r>
        <w:t xml:space="preserve">Worker MSI Report Forms. Refer to </w:t>
      </w:r>
      <w:r>
        <w:rPr>
          <w:b/>
        </w:rPr>
        <w:t>Appendix F (Worker Re</w:t>
      </w:r>
      <w:r w:rsidR="00461BB6">
        <w:rPr>
          <w:b/>
        </w:rPr>
        <w:t>port Form for Reporting an MSI).</w:t>
      </w:r>
    </w:p>
    <w:p w14:paraId="39367CE4" w14:textId="77777777" w:rsidR="001E7C89" w:rsidRDefault="001E7C89" w:rsidP="00461BB6">
      <w:pPr>
        <w:ind w:left="360"/>
        <w:jc w:val="both"/>
      </w:pPr>
    </w:p>
    <w:p w14:paraId="7A620F77" w14:textId="35BB5D96" w:rsidR="001E7C89" w:rsidRDefault="001E7C89" w:rsidP="00193A4C">
      <w:pPr>
        <w:numPr>
          <w:ilvl w:val="0"/>
          <w:numId w:val="196"/>
        </w:numPr>
        <w:tabs>
          <w:tab w:val="clear" w:pos="360"/>
          <w:tab w:val="num" w:pos="720"/>
        </w:tabs>
        <w:ind w:left="720"/>
        <w:jc w:val="both"/>
      </w:pPr>
      <w:r>
        <w:t xml:space="preserve">MSI statistics. Refer to </w:t>
      </w:r>
      <w:r>
        <w:rPr>
          <w:b/>
        </w:rPr>
        <w:t xml:space="preserve">Appendix G (Monthly Statistics of MSI Reports) </w:t>
      </w:r>
      <w:r>
        <w:t xml:space="preserve">for this information and </w:t>
      </w:r>
      <w:r>
        <w:rPr>
          <w:b/>
        </w:rPr>
        <w:t>Appendix H (Evaluation of Monthly Statistics of MSI Reports)</w:t>
      </w:r>
      <w:r w:rsidR="00461BB6">
        <w:rPr>
          <w:b/>
        </w:rPr>
        <w:t>.</w:t>
      </w:r>
    </w:p>
    <w:p w14:paraId="1EF843DD" w14:textId="77777777" w:rsidR="001E7C89" w:rsidRDefault="001E7C89" w:rsidP="00461BB6">
      <w:pPr>
        <w:ind w:left="360"/>
        <w:jc w:val="both"/>
      </w:pPr>
    </w:p>
    <w:p w14:paraId="35504409" w14:textId="6B83AE1C" w:rsidR="001E7C89" w:rsidRDefault="001E7C89" w:rsidP="00193A4C">
      <w:pPr>
        <w:numPr>
          <w:ilvl w:val="0"/>
          <w:numId w:val="196"/>
        </w:numPr>
        <w:tabs>
          <w:tab w:val="clear" w:pos="360"/>
          <w:tab w:val="num" w:pos="720"/>
        </w:tabs>
        <w:ind w:left="720"/>
        <w:jc w:val="both"/>
      </w:pPr>
      <w:r>
        <w:t>First Aid treatment book</w:t>
      </w:r>
      <w:r w:rsidR="00461BB6">
        <w:t>.</w:t>
      </w:r>
    </w:p>
    <w:p w14:paraId="6DD16937" w14:textId="77777777" w:rsidR="001E7C89" w:rsidRDefault="001E7C89" w:rsidP="00461BB6">
      <w:pPr>
        <w:jc w:val="both"/>
      </w:pPr>
    </w:p>
    <w:p w14:paraId="15BE4537" w14:textId="0BC3A453" w:rsidR="001E7C89" w:rsidRDefault="001E7C89" w:rsidP="00193A4C">
      <w:pPr>
        <w:numPr>
          <w:ilvl w:val="0"/>
          <w:numId w:val="48"/>
        </w:numPr>
        <w:tabs>
          <w:tab w:val="clear" w:pos="360"/>
          <w:tab w:val="num" w:pos="720"/>
        </w:tabs>
        <w:ind w:left="720"/>
        <w:jc w:val="both"/>
      </w:pPr>
      <w:r>
        <w:t xml:space="preserve">Previous risk factor assessments and documentation of risk controls that were implemented </w:t>
      </w:r>
      <w:proofErr w:type="gramStart"/>
      <w:r>
        <w:t>as a result of</w:t>
      </w:r>
      <w:proofErr w:type="gramEnd"/>
      <w:r>
        <w:t xml:space="preserve"> the assessments. Establish whether the risk controls achieved an acceptable outcome</w:t>
      </w:r>
      <w:r w:rsidR="00461BB6">
        <w:t>.</w:t>
      </w:r>
    </w:p>
    <w:p w14:paraId="3F72078D" w14:textId="77777777" w:rsidR="001E7C89" w:rsidRDefault="001E7C89" w:rsidP="00461BB6">
      <w:pPr>
        <w:jc w:val="both"/>
      </w:pPr>
    </w:p>
    <w:p w14:paraId="14988B62" w14:textId="77777777" w:rsidR="001E7C89" w:rsidRPr="0069355F" w:rsidRDefault="001E7C89" w:rsidP="0069355F">
      <w:pPr>
        <w:spacing w:after="120"/>
        <w:rPr>
          <w:b/>
        </w:rPr>
      </w:pPr>
      <w:r w:rsidRPr="0069355F">
        <w:rPr>
          <w:b/>
        </w:rPr>
        <w:t>Stage 2: Walk-Through Survey</w:t>
      </w:r>
    </w:p>
    <w:p w14:paraId="3B27FC4E" w14:textId="1423EBF1" w:rsidR="001E7C89" w:rsidRDefault="001E7C89" w:rsidP="009C059A">
      <w:pPr>
        <w:ind w:left="360"/>
        <w:jc w:val="both"/>
      </w:pPr>
      <w:r>
        <w:t xml:space="preserve">Using the worksheet located in </w:t>
      </w:r>
      <w:r>
        <w:rPr>
          <w:b/>
        </w:rPr>
        <w:t>Appendix I (MSI Risk Factor Identification Worksheet)</w:t>
      </w:r>
      <w:r>
        <w:t xml:space="preserve">, </w:t>
      </w:r>
      <w:r w:rsidR="00461BB6" w:rsidRPr="00461BB6">
        <w:rPr>
          <w:color w:val="0000FF"/>
        </w:rPr>
        <w:t>[</w:t>
      </w:r>
      <w:r w:rsidR="00F83FA6">
        <w:rPr>
          <w:color w:val="0000FF"/>
        </w:rPr>
        <w:t>i</w:t>
      </w:r>
      <w:r w:rsidR="00461BB6" w:rsidRPr="00461BB6">
        <w:rPr>
          <w:color w:val="0000FF"/>
        </w:rPr>
        <w:t>nsert name or job position]</w:t>
      </w:r>
      <w:r w:rsidR="00461BB6">
        <w:rPr>
          <w:b/>
          <w:color w:val="0000FF"/>
        </w:rPr>
        <w:t xml:space="preserve"> </w:t>
      </w:r>
      <w:r>
        <w:t>will identify additional risk factors in the workplace that may expose workers to a risk of MSI in addition to those identified during the prioritizing process.</w:t>
      </w:r>
    </w:p>
    <w:p w14:paraId="0806FDAD" w14:textId="77777777" w:rsidR="001E7C89" w:rsidRDefault="001E7C89" w:rsidP="00D96A2B">
      <w:pPr>
        <w:jc w:val="both"/>
      </w:pPr>
    </w:p>
    <w:p w14:paraId="0F3E9850" w14:textId="77777777" w:rsidR="001E7C89" w:rsidRDefault="001E7C89" w:rsidP="009C059A">
      <w:pPr>
        <w:ind w:left="360"/>
        <w:jc w:val="both"/>
      </w:pPr>
      <w:r>
        <w:t xml:space="preserve">Once the above documentation has been reviewed and information gathered, create a list of jobs/tasks in decreasing order of risk. Document results on the form located in </w:t>
      </w:r>
      <w:r>
        <w:rPr>
          <w:b/>
        </w:rPr>
        <w:t>Appendix J (List of Priority Jobs/Tasks for Risk Factor Assessment)</w:t>
      </w:r>
      <w:r>
        <w:t>.</w:t>
      </w:r>
      <w:r>
        <w:rPr>
          <w:b/>
        </w:rPr>
        <w:t xml:space="preserve"> </w:t>
      </w:r>
      <w:r>
        <w:t>This list will be used during the risk factor assessment.</w:t>
      </w:r>
    </w:p>
    <w:p w14:paraId="0CC1530F" w14:textId="6F9C1D12" w:rsidR="0069355F" w:rsidRDefault="0069355F">
      <w:r>
        <w:br w:type="page"/>
      </w:r>
    </w:p>
    <w:p w14:paraId="3440602D" w14:textId="4295A5E9" w:rsidR="001E7C89" w:rsidRDefault="00BD3508" w:rsidP="009C059A">
      <w:pPr>
        <w:pStyle w:val="Heading3"/>
        <w:jc w:val="both"/>
      </w:pPr>
      <w:bookmarkStart w:id="69" w:name="_Toc531320965"/>
      <w:bookmarkStart w:id="70" w:name="_Toc176351437"/>
      <w:r>
        <w:lastRenderedPageBreak/>
        <w:t xml:space="preserve">Step Four:  </w:t>
      </w:r>
      <w:r w:rsidR="001E7C89">
        <w:t>Risk Factor Assessment</w:t>
      </w:r>
      <w:bookmarkEnd w:id="69"/>
      <w:bookmarkEnd w:id="70"/>
    </w:p>
    <w:p w14:paraId="24B66ADA" w14:textId="77777777" w:rsidR="001E7C89" w:rsidRDefault="001E7C89" w:rsidP="009C059A">
      <w:pPr>
        <w:pStyle w:val="Heading4"/>
      </w:pPr>
      <w:bookmarkStart w:id="71" w:name="_Toc531320966"/>
      <w:r w:rsidRPr="00671828">
        <w:t>When to Perform a Risk Factor Assessment</w:t>
      </w:r>
      <w:bookmarkEnd w:id="71"/>
    </w:p>
    <w:p w14:paraId="052DF222" w14:textId="1598723F" w:rsidR="001E7C89" w:rsidRDefault="001E7C89" w:rsidP="00671828">
      <w:pPr>
        <w:jc w:val="both"/>
      </w:pPr>
      <w:r w:rsidRPr="00671828">
        <w:rPr>
          <w:color w:val="0000FF"/>
        </w:rPr>
        <w:t>[</w:t>
      </w:r>
      <w:r w:rsidR="00671828" w:rsidRPr="00671828">
        <w:rPr>
          <w:color w:val="0000FF"/>
        </w:rPr>
        <w:t>Organization</w:t>
      </w:r>
      <w:r w:rsidRPr="00671828">
        <w:rPr>
          <w:color w:val="0000FF"/>
        </w:rPr>
        <w:t xml:space="preserve">] </w:t>
      </w:r>
      <w:r>
        <w:t>will perform a risk factor assessment when:</w:t>
      </w:r>
    </w:p>
    <w:p w14:paraId="4EAEBA06" w14:textId="77777777" w:rsidR="001E7C89" w:rsidRDefault="001E7C89" w:rsidP="00671828">
      <w:pPr>
        <w:jc w:val="both"/>
      </w:pPr>
    </w:p>
    <w:p w14:paraId="20235073" w14:textId="134AB433" w:rsidR="001E7C89" w:rsidRDefault="001E7C89" w:rsidP="00193A4C">
      <w:pPr>
        <w:numPr>
          <w:ilvl w:val="0"/>
          <w:numId w:val="197"/>
        </w:numPr>
        <w:tabs>
          <w:tab w:val="clear" w:pos="360"/>
          <w:tab w:val="num" w:pos="720"/>
        </w:tabs>
        <w:ind w:left="720"/>
        <w:jc w:val="both"/>
      </w:pPr>
      <w:r>
        <w:t>Risk factors have been identified during the risk factor identification</w:t>
      </w:r>
      <w:r w:rsidR="00671828">
        <w:t xml:space="preserve"> process.</w:t>
      </w:r>
    </w:p>
    <w:p w14:paraId="05D1FE35" w14:textId="77777777" w:rsidR="001E7C89" w:rsidRDefault="001E7C89" w:rsidP="00671828">
      <w:pPr>
        <w:ind w:left="360"/>
        <w:jc w:val="both"/>
      </w:pPr>
    </w:p>
    <w:p w14:paraId="6411F418" w14:textId="33EFB2A3" w:rsidR="001E7C89" w:rsidRDefault="001E7C89" w:rsidP="00193A4C">
      <w:pPr>
        <w:numPr>
          <w:ilvl w:val="0"/>
          <w:numId w:val="197"/>
        </w:numPr>
        <w:tabs>
          <w:tab w:val="clear" w:pos="360"/>
          <w:tab w:val="num" w:pos="720"/>
        </w:tabs>
        <w:ind w:left="720"/>
        <w:jc w:val="both"/>
      </w:pPr>
      <w:r>
        <w:t xml:space="preserve">An MSI report is </w:t>
      </w:r>
      <w:proofErr w:type="gramStart"/>
      <w:r>
        <w:t>received</w:t>
      </w:r>
      <w:proofErr w:type="gramEnd"/>
      <w:r>
        <w:t xml:space="preserve"> and the risk factors have not yet been assessed</w:t>
      </w:r>
      <w:r w:rsidR="00671828">
        <w:t>.</w:t>
      </w:r>
    </w:p>
    <w:p w14:paraId="1FCE2971" w14:textId="77777777" w:rsidR="001E7C89" w:rsidRDefault="001E7C89" w:rsidP="00671828">
      <w:pPr>
        <w:ind w:left="360"/>
        <w:jc w:val="both"/>
      </w:pPr>
    </w:p>
    <w:p w14:paraId="43189D08" w14:textId="0C393254" w:rsidR="001E7C89" w:rsidRDefault="001E7C89" w:rsidP="00193A4C">
      <w:pPr>
        <w:numPr>
          <w:ilvl w:val="0"/>
          <w:numId w:val="197"/>
        </w:numPr>
        <w:tabs>
          <w:tab w:val="clear" w:pos="360"/>
          <w:tab w:val="num" w:pos="720"/>
        </w:tabs>
        <w:ind w:left="720"/>
        <w:jc w:val="both"/>
      </w:pPr>
      <w:r>
        <w:t>Risk factors are observed during workplace inspections and observations of current work methods</w:t>
      </w:r>
      <w:r w:rsidR="00671828">
        <w:t>.</w:t>
      </w:r>
    </w:p>
    <w:p w14:paraId="224D129A" w14:textId="77777777" w:rsidR="001E7C89" w:rsidRDefault="001E7C89" w:rsidP="00671828">
      <w:pPr>
        <w:ind w:left="360"/>
        <w:jc w:val="both"/>
      </w:pPr>
    </w:p>
    <w:p w14:paraId="01CF577F" w14:textId="0DA4F434" w:rsidR="001E7C89" w:rsidRDefault="001E7C89" w:rsidP="00193A4C">
      <w:pPr>
        <w:numPr>
          <w:ilvl w:val="0"/>
          <w:numId w:val="197"/>
        </w:numPr>
        <w:tabs>
          <w:tab w:val="clear" w:pos="360"/>
          <w:tab w:val="num" w:pos="720"/>
        </w:tabs>
        <w:ind w:left="720"/>
        <w:jc w:val="both"/>
      </w:pPr>
      <w:r>
        <w:t>Workers are absent from work with an MSI</w:t>
      </w:r>
      <w:r w:rsidR="00671828">
        <w:t>.</w:t>
      </w:r>
    </w:p>
    <w:p w14:paraId="0A5C436F" w14:textId="77777777" w:rsidR="001E7C89" w:rsidRDefault="001E7C89" w:rsidP="00671828">
      <w:pPr>
        <w:jc w:val="both"/>
      </w:pPr>
    </w:p>
    <w:p w14:paraId="1093B7D2" w14:textId="094C8647" w:rsidR="001E7C89" w:rsidRDefault="001E7C89" w:rsidP="00671828">
      <w:pPr>
        <w:jc w:val="both"/>
      </w:pPr>
      <w:r>
        <w:t>Some situations may not require a specific risk assessment, where the risk control is obvious and effective</w:t>
      </w:r>
      <w:r w:rsidR="00671828">
        <w:t>,</w:t>
      </w:r>
      <w:r>
        <w:t xml:space="preserve"> i.e., risk identification may lead directly to risk control. </w:t>
      </w:r>
    </w:p>
    <w:p w14:paraId="0DFFAA21" w14:textId="77777777" w:rsidR="001E7C89" w:rsidRDefault="001E7C89" w:rsidP="00671828">
      <w:pPr>
        <w:jc w:val="both"/>
      </w:pPr>
    </w:p>
    <w:p w14:paraId="242E7D15" w14:textId="77777777" w:rsidR="001E7C89" w:rsidRDefault="001E7C89" w:rsidP="009C059A">
      <w:pPr>
        <w:pStyle w:val="Heading4"/>
      </w:pPr>
      <w:bookmarkStart w:id="72" w:name="_Toc510619269"/>
      <w:bookmarkStart w:id="73" w:name="_Toc531320967"/>
      <w:r w:rsidRPr="009C059A">
        <w:t>Conducting a Risk Factor Assessment</w:t>
      </w:r>
      <w:bookmarkEnd w:id="72"/>
      <w:bookmarkEnd w:id="73"/>
    </w:p>
    <w:p w14:paraId="26815C98" w14:textId="66606109" w:rsidR="001E7C89" w:rsidRDefault="00671828" w:rsidP="00671828">
      <w:pPr>
        <w:widowControl w:val="0"/>
        <w:jc w:val="both"/>
        <w:rPr>
          <w:snapToGrid w:val="0"/>
        </w:rPr>
      </w:pPr>
      <w:r w:rsidRPr="00671828">
        <w:rPr>
          <w:color w:val="0000FF"/>
        </w:rPr>
        <w:t xml:space="preserve">[Organization] </w:t>
      </w:r>
      <w:r w:rsidR="001E7C89">
        <w:rPr>
          <w:snapToGrid w:val="0"/>
        </w:rPr>
        <w:t>will conduct a</w:t>
      </w:r>
      <w:r>
        <w:rPr>
          <w:snapToGrid w:val="0"/>
        </w:rPr>
        <w:t>n</w:t>
      </w:r>
      <w:r w:rsidR="001E7C89">
        <w:rPr>
          <w:snapToGrid w:val="0"/>
        </w:rPr>
        <w:t xml:space="preserve"> assessment on those factors identified during the risk factor identification process to determine the degree of risk to the worker of exposure to MSI while performing manual work. </w:t>
      </w:r>
    </w:p>
    <w:p w14:paraId="4BC9F9C3" w14:textId="77777777" w:rsidR="001E7C89" w:rsidRDefault="001E7C89" w:rsidP="00671828">
      <w:pPr>
        <w:widowControl w:val="0"/>
        <w:jc w:val="both"/>
        <w:rPr>
          <w:snapToGrid w:val="0"/>
        </w:rPr>
      </w:pPr>
    </w:p>
    <w:p w14:paraId="1E7F9B6D" w14:textId="5AFFEA8F" w:rsidR="001E7C89" w:rsidRDefault="001E7C89" w:rsidP="00671828">
      <w:pPr>
        <w:widowControl w:val="0"/>
        <w:jc w:val="both"/>
        <w:rPr>
          <w:snapToGrid w:val="0"/>
        </w:rPr>
      </w:pPr>
      <w:r>
        <w:t xml:space="preserve">The worker will be instructed to perform all aspects of the job or task. </w:t>
      </w:r>
      <w:r w:rsidR="00671828" w:rsidRPr="00671828">
        <w:rPr>
          <w:color w:val="0000FF"/>
        </w:rPr>
        <w:t>[</w:t>
      </w:r>
      <w:r w:rsidRPr="00671828">
        <w:rPr>
          <w:color w:val="0000FF"/>
        </w:rPr>
        <w:t>Inse</w:t>
      </w:r>
      <w:r w:rsidR="00671828" w:rsidRPr="00671828">
        <w:rPr>
          <w:color w:val="0000FF"/>
        </w:rPr>
        <w:t>rt name or job position</w:t>
      </w:r>
      <w:r w:rsidRPr="00671828">
        <w:rPr>
          <w:color w:val="0000FF"/>
        </w:rPr>
        <w:t>]</w:t>
      </w:r>
      <w:r>
        <w:t xml:space="preserve"> will make observations of the worker’s body to identify movements including forces, repetition, duration, static and awkward postures, contact</w:t>
      </w:r>
      <w:r w:rsidR="00671828">
        <w:t xml:space="preserve"> stress and vibration. Notes</w:t>
      </w:r>
      <w:r>
        <w:t xml:space="preserve"> for risk controls that may be required are added as the assessment worksheet is completed. All boxes on the worksheet must be completed, writing “</w:t>
      </w:r>
      <w:r w:rsidR="00671828">
        <w:t>n/a” or “</w:t>
      </w:r>
      <w:r>
        <w:t>not applicable” where appropriate</w:t>
      </w:r>
      <w:r w:rsidR="00671828">
        <w:t>.</w:t>
      </w:r>
    </w:p>
    <w:p w14:paraId="207A5DD8" w14:textId="77777777" w:rsidR="001E7C89" w:rsidRDefault="001E7C89" w:rsidP="00671828">
      <w:pPr>
        <w:widowControl w:val="0"/>
        <w:jc w:val="both"/>
        <w:rPr>
          <w:snapToGrid w:val="0"/>
        </w:rPr>
      </w:pPr>
    </w:p>
    <w:p w14:paraId="116EF89F" w14:textId="77777777" w:rsidR="001E7C89" w:rsidRDefault="001E7C89" w:rsidP="00671828">
      <w:pPr>
        <w:widowControl w:val="0"/>
        <w:jc w:val="both"/>
        <w:rPr>
          <w:snapToGrid w:val="0"/>
        </w:rPr>
      </w:pPr>
      <w:r>
        <w:rPr>
          <w:snapToGrid w:val="0"/>
        </w:rPr>
        <w:t xml:space="preserve">The form located in </w:t>
      </w:r>
      <w:r>
        <w:rPr>
          <w:b/>
          <w:snapToGrid w:val="0"/>
        </w:rPr>
        <w:t>Appendix K (MSI Risk Factor Assessment Worksheet)</w:t>
      </w:r>
      <w:r>
        <w:rPr>
          <w:snapToGrid w:val="0"/>
          <w:color w:val="FF0000"/>
        </w:rPr>
        <w:t xml:space="preserve"> </w:t>
      </w:r>
      <w:r>
        <w:rPr>
          <w:snapToGrid w:val="0"/>
        </w:rPr>
        <w:t xml:space="preserve">will be used to document results. </w:t>
      </w:r>
    </w:p>
    <w:p w14:paraId="6944945F" w14:textId="77777777" w:rsidR="001E7C89" w:rsidRDefault="001E7C89" w:rsidP="00671828">
      <w:pPr>
        <w:widowControl w:val="0"/>
        <w:jc w:val="both"/>
        <w:rPr>
          <w:snapToGrid w:val="0"/>
        </w:rPr>
      </w:pPr>
    </w:p>
    <w:p w14:paraId="06FCEB97" w14:textId="13D85976" w:rsidR="001E7C89" w:rsidRDefault="001E7C89" w:rsidP="00671828">
      <w:pPr>
        <w:ind w:left="720" w:hanging="720"/>
        <w:jc w:val="both"/>
      </w:pPr>
      <w:r>
        <w:rPr>
          <w:b/>
        </w:rPr>
        <w:t>Note:</w:t>
      </w:r>
      <w:r w:rsidR="00671828">
        <w:rPr>
          <w:b/>
        </w:rPr>
        <w:tab/>
      </w:r>
      <w:r>
        <w:t>The</w:t>
      </w:r>
      <w:r>
        <w:rPr>
          <w:b/>
        </w:rPr>
        <w:t xml:space="preserve"> </w:t>
      </w:r>
      <w:r>
        <w:t>risk assessment in this program does not address work processes relating to pulling or pushing. Contact the local W</w:t>
      </w:r>
      <w:r w:rsidR="00671828">
        <w:t>orkSafeBC</w:t>
      </w:r>
      <w:r>
        <w:t xml:space="preserve"> office</w:t>
      </w:r>
      <w:r>
        <w:rPr>
          <w:b/>
          <w:color w:val="0000FF"/>
        </w:rPr>
        <w:t xml:space="preserve"> </w:t>
      </w:r>
      <w:r>
        <w:t xml:space="preserve">for advice on MSI prevention relating to pushing/pulling tasks and effects of </w:t>
      </w:r>
      <w:proofErr w:type="gramStart"/>
      <w:r>
        <w:t>whole body</w:t>
      </w:r>
      <w:proofErr w:type="gramEnd"/>
      <w:r>
        <w:t xml:space="preserve"> vibration.</w:t>
      </w:r>
    </w:p>
    <w:p w14:paraId="2FE6A2A0" w14:textId="77777777" w:rsidR="001E7C89" w:rsidRDefault="001E7C89" w:rsidP="00671828">
      <w:pPr>
        <w:jc w:val="both"/>
      </w:pPr>
    </w:p>
    <w:p w14:paraId="3DF99264" w14:textId="705CCD9E" w:rsidR="001E7C89" w:rsidRDefault="00BD3508" w:rsidP="009C059A">
      <w:pPr>
        <w:pStyle w:val="Heading3"/>
        <w:jc w:val="both"/>
      </w:pPr>
      <w:bookmarkStart w:id="74" w:name="_Toc531320968"/>
      <w:bookmarkStart w:id="75" w:name="_Toc176351438"/>
      <w:r>
        <w:t xml:space="preserve">Step Five:  </w:t>
      </w:r>
      <w:r w:rsidR="001E7C89">
        <w:t>Risk Control</w:t>
      </w:r>
      <w:bookmarkEnd w:id="74"/>
      <w:bookmarkEnd w:id="75"/>
    </w:p>
    <w:p w14:paraId="2A71DDFF" w14:textId="77777777" w:rsidR="001E7C89" w:rsidRDefault="001E7C89" w:rsidP="00671828">
      <w:pPr>
        <w:jc w:val="both"/>
      </w:pPr>
      <w:r>
        <w:t xml:space="preserve">If a task or job has an identifiable MSI risk factor, controls will be </w:t>
      </w:r>
      <w:proofErr w:type="gramStart"/>
      <w:r>
        <w:t>implemented</w:t>
      </w:r>
      <w:proofErr w:type="gramEnd"/>
      <w:r>
        <w:t xml:space="preserve"> and safe work practices established to reduce a worker’s risk of exposure to MSI. Step 5: Risk Control is divided into four sections:</w:t>
      </w:r>
    </w:p>
    <w:p w14:paraId="6D5E470A" w14:textId="77777777" w:rsidR="001E7C89" w:rsidRDefault="001E7C89" w:rsidP="00671828">
      <w:pPr>
        <w:jc w:val="both"/>
      </w:pPr>
    </w:p>
    <w:p w14:paraId="54D84ECE" w14:textId="77777777" w:rsidR="001E7C89" w:rsidRDefault="001E7C89" w:rsidP="00193A4C">
      <w:pPr>
        <w:numPr>
          <w:ilvl w:val="0"/>
          <w:numId w:val="195"/>
        </w:numPr>
        <w:tabs>
          <w:tab w:val="clear" w:pos="360"/>
          <w:tab w:val="num" w:pos="720"/>
        </w:tabs>
        <w:ind w:left="720"/>
        <w:jc w:val="both"/>
      </w:pPr>
      <w:r>
        <w:t>Organization of Work as a Means of Risk Control</w:t>
      </w:r>
    </w:p>
    <w:p w14:paraId="09541E90" w14:textId="77777777" w:rsidR="001E7C89" w:rsidRDefault="001E7C89" w:rsidP="00671828">
      <w:pPr>
        <w:ind w:left="360"/>
        <w:jc w:val="both"/>
      </w:pPr>
    </w:p>
    <w:p w14:paraId="7B253919" w14:textId="77777777" w:rsidR="001E7C89" w:rsidRDefault="001E7C89" w:rsidP="00193A4C">
      <w:pPr>
        <w:numPr>
          <w:ilvl w:val="0"/>
          <w:numId w:val="195"/>
        </w:numPr>
        <w:tabs>
          <w:tab w:val="clear" w:pos="360"/>
          <w:tab w:val="num" w:pos="720"/>
        </w:tabs>
        <w:ind w:left="720"/>
        <w:jc w:val="both"/>
      </w:pPr>
      <w:r>
        <w:t>Monitoring Environmental Conditions as a Means of Risk Control</w:t>
      </w:r>
    </w:p>
    <w:p w14:paraId="5E0C7C86" w14:textId="77777777" w:rsidR="001E7C89" w:rsidRDefault="001E7C89" w:rsidP="00671828">
      <w:pPr>
        <w:ind w:left="360"/>
        <w:jc w:val="both"/>
      </w:pPr>
    </w:p>
    <w:p w14:paraId="2012180B" w14:textId="77777777" w:rsidR="001E7C89" w:rsidRDefault="001E7C89" w:rsidP="00193A4C">
      <w:pPr>
        <w:numPr>
          <w:ilvl w:val="0"/>
          <w:numId w:val="195"/>
        </w:numPr>
        <w:tabs>
          <w:tab w:val="clear" w:pos="360"/>
          <w:tab w:val="num" w:pos="720"/>
        </w:tabs>
        <w:ind w:left="720"/>
        <w:jc w:val="both"/>
      </w:pPr>
      <w:r>
        <w:t>Risk Controls for Office Tasks (non-computer related)</w:t>
      </w:r>
    </w:p>
    <w:p w14:paraId="71311F08" w14:textId="77777777" w:rsidR="001E7C89" w:rsidRDefault="001E7C89" w:rsidP="00671828">
      <w:pPr>
        <w:ind w:left="360"/>
        <w:jc w:val="both"/>
      </w:pPr>
    </w:p>
    <w:p w14:paraId="0480693A" w14:textId="77777777" w:rsidR="001E7C89" w:rsidRDefault="001E7C89" w:rsidP="00193A4C">
      <w:pPr>
        <w:numPr>
          <w:ilvl w:val="0"/>
          <w:numId w:val="195"/>
        </w:numPr>
        <w:tabs>
          <w:tab w:val="clear" w:pos="360"/>
          <w:tab w:val="num" w:pos="720"/>
        </w:tabs>
        <w:ind w:left="720"/>
        <w:jc w:val="both"/>
      </w:pPr>
      <w:r>
        <w:lastRenderedPageBreak/>
        <w:t>Risk Controls for Non-office Activities</w:t>
      </w:r>
    </w:p>
    <w:p w14:paraId="497BAF89" w14:textId="77777777" w:rsidR="001E7C89" w:rsidRDefault="001E7C89" w:rsidP="0069355F">
      <w:pPr>
        <w:pStyle w:val="Heading4"/>
      </w:pPr>
      <w:bookmarkStart w:id="76" w:name="_Toc510619258"/>
      <w:bookmarkStart w:id="77" w:name="_Toc531320969"/>
      <w:r>
        <w:t>Organization of Work</w:t>
      </w:r>
      <w:bookmarkEnd w:id="76"/>
      <w:r>
        <w:t xml:space="preserve"> as a Means of Risk Control</w:t>
      </w:r>
      <w:bookmarkEnd w:id="77"/>
    </w:p>
    <w:p w14:paraId="2909F12A" w14:textId="3F8371FD" w:rsidR="001E7C89" w:rsidRDefault="001E7C89" w:rsidP="00671828">
      <w:pPr>
        <w:jc w:val="both"/>
      </w:pPr>
      <w:r>
        <w:t xml:space="preserve">Effective organization of work will help to improve efficiency and reduce workers’ exposure to risk factors of MSI. </w:t>
      </w:r>
      <w:r w:rsidRPr="00671828">
        <w:rPr>
          <w:color w:val="0000FF"/>
        </w:rPr>
        <w:t>[</w:t>
      </w:r>
      <w:r w:rsidR="00671828" w:rsidRPr="00671828">
        <w:rPr>
          <w:color w:val="0000FF"/>
        </w:rPr>
        <w:t>Organization</w:t>
      </w:r>
      <w:r w:rsidRPr="00671828">
        <w:rPr>
          <w:color w:val="0000FF"/>
        </w:rPr>
        <w:t>]</w:t>
      </w:r>
      <w:r>
        <w:rPr>
          <w:color w:val="0000FF"/>
        </w:rPr>
        <w:t xml:space="preserve"> </w:t>
      </w:r>
      <w:r>
        <w:t xml:space="preserve">will address the following aspects of jobs (i.e., work recovery cycles) to ensure that tasks are performed with a minimal exposure risk to MSI. Ideas and suggestions for re-organizing or re-designing workers’ jobs should be discussed with </w:t>
      </w:r>
      <w:r w:rsidR="00671828" w:rsidRPr="00671828">
        <w:rPr>
          <w:color w:val="0000FF"/>
        </w:rPr>
        <w:t>[</w:t>
      </w:r>
      <w:r w:rsidRPr="00671828">
        <w:rPr>
          <w:color w:val="0000FF"/>
        </w:rPr>
        <w:t>insert name or position here]</w:t>
      </w:r>
      <w:r>
        <w:rPr>
          <w:b/>
        </w:rPr>
        <w:t xml:space="preserve"> </w:t>
      </w:r>
      <w:r>
        <w:t xml:space="preserve">and decisions will </w:t>
      </w:r>
      <w:proofErr w:type="gramStart"/>
      <w:r>
        <w:t>be in agreement</w:t>
      </w:r>
      <w:proofErr w:type="gramEnd"/>
      <w:r>
        <w:t xml:space="preserve"> with collective agreements and</w:t>
      </w:r>
      <w:r>
        <w:rPr>
          <w:b/>
          <w:color w:val="0000FF"/>
        </w:rPr>
        <w:t xml:space="preserve"> </w:t>
      </w:r>
      <w:r w:rsidR="00671828" w:rsidRPr="00671828">
        <w:rPr>
          <w:color w:val="0000FF"/>
        </w:rPr>
        <w:t>[Organization]</w:t>
      </w:r>
      <w:r w:rsidR="00671828">
        <w:rPr>
          <w:color w:val="0000FF"/>
        </w:rPr>
        <w:t xml:space="preserve"> </w:t>
      </w:r>
      <w:r>
        <w:t>policy on rest breaks.</w:t>
      </w:r>
    </w:p>
    <w:p w14:paraId="7D759C4A" w14:textId="77777777" w:rsidR="001E7C89" w:rsidRDefault="001E7C89" w:rsidP="00671828">
      <w:pPr>
        <w:jc w:val="both"/>
      </w:pPr>
    </w:p>
    <w:p w14:paraId="23F9C064" w14:textId="77777777" w:rsidR="001E7C89" w:rsidRDefault="001E7C89" w:rsidP="0069355F">
      <w:pPr>
        <w:pStyle w:val="Heading5"/>
      </w:pPr>
      <w:r>
        <w:t>Work-Recovery Cycle</w:t>
      </w:r>
    </w:p>
    <w:p w14:paraId="3F567965" w14:textId="7693BBEA" w:rsidR="001E7C89" w:rsidRDefault="001E7C89" w:rsidP="0069355F">
      <w:pPr>
        <w:ind w:left="720"/>
        <w:jc w:val="both"/>
      </w:pPr>
      <w:r>
        <w:t>Short breaks are required when performing repetitive tasks. These breaks will be long enough for the worker to change their posture</w:t>
      </w:r>
      <w:r w:rsidR="00671828">
        <w:t xml:space="preserve">. These are </w:t>
      </w:r>
      <w:r>
        <w:t>known as micro breaks</w:t>
      </w:r>
      <w:r w:rsidR="00671828">
        <w:t xml:space="preserve">, </w:t>
      </w:r>
      <w:proofErr w:type="gramStart"/>
      <w:r w:rsidR="00671828">
        <w:t>i.e.</w:t>
      </w:r>
      <w:proofErr w:type="gramEnd"/>
      <w:r w:rsidR="00671828">
        <w:t xml:space="preserve"> </w:t>
      </w:r>
      <w:r>
        <w:t>varying from 20 seconds to 2 minutes depending on the task. These breaks are not regarded as breaks required by Employment Standards and collective agreements.</w:t>
      </w:r>
    </w:p>
    <w:p w14:paraId="737BF2F4" w14:textId="77777777" w:rsidR="001E7C89" w:rsidRDefault="001E7C89" w:rsidP="00671828">
      <w:pPr>
        <w:jc w:val="both"/>
      </w:pPr>
    </w:p>
    <w:p w14:paraId="75245D9E" w14:textId="77777777" w:rsidR="001E7C89" w:rsidRPr="0069355F" w:rsidRDefault="001E7C89" w:rsidP="0069355F">
      <w:pPr>
        <w:pStyle w:val="Heading5"/>
      </w:pPr>
      <w:r w:rsidRPr="0069355F">
        <w:t>Task Variability</w:t>
      </w:r>
    </w:p>
    <w:p w14:paraId="0F2874A8" w14:textId="453B2794" w:rsidR="001E7C89" w:rsidRDefault="001E7C89" w:rsidP="0069355F">
      <w:pPr>
        <w:ind w:left="720"/>
        <w:jc w:val="both"/>
        <w:rPr>
          <w:i/>
        </w:rPr>
      </w:pPr>
      <w:r>
        <w:t xml:space="preserve">When tasks are performed that involve completion over an extended </w:t>
      </w:r>
      <w:proofErr w:type="gramStart"/>
      <w:r>
        <w:t>period of time</w:t>
      </w:r>
      <w:proofErr w:type="gramEnd"/>
      <w:r>
        <w:t xml:space="preserve">, an occasional change in task will be encouraged to gain the benefits of changing posture, reducing duration, force and repetition. For example, in the office this may include making telephone calls, </w:t>
      </w:r>
      <w:proofErr w:type="gramStart"/>
      <w:r>
        <w:t>photocopying</w:t>
      </w:r>
      <w:proofErr w:type="gramEnd"/>
      <w:r>
        <w:t xml:space="preserve"> or dealing with mail between periods of computer work. It is important that the change of tasks allows for a variation of muscle and joint use. Th</w:t>
      </w:r>
      <w:r w:rsidR="00671828">
        <w:t>is ensures appropriate resting</w:t>
      </w:r>
      <w:r>
        <w:t xml:space="preserve"> of the affected areas. Bench work may be combined with other activities to reduce static postures.</w:t>
      </w:r>
    </w:p>
    <w:p w14:paraId="1E10070F" w14:textId="77777777" w:rsidR="001E7C89" w:rsidRDefault="001E7C89" w:rsidP="00671828">
      <w:pPr>
        <w:jc w:val="both"/>
      </w:pPr>
    </w:p>
    <w:p w14:paraId="67EB7C80" w14:textId="77777777" w:rsidR="001E7C89" w:rsidRDefault="001E7C89" w:rsidP="0069355F">
      <w:pPr>
        <w:pStyle w:val="Heading5"/>
      </w:pPr>
      <w:r>
        <w:t>Work Rate</w:t>
      </w:r>
    </w:p>
    <w:p w14:paraId="5014213A" w14:textId="77777777" w:rsidR="001E7C89" w:rsidRDefault="001E7C89" w:rsidP="0069355F">
      <w:pPr>
        <w:ind w:left="720"/>
        <w:jc w:val="both"/>
      </w:pPr>
      <w:r>
        <w:t xml:space="preserve">The rate at which the worker performs the task will </w:t>
      </w:r>
      <w:proofErr w:type="gramStart"/>
      <w:r>
        <w:t>be considered to be</w:t>
      </w:r>
      <w:proofErr w:type="gramEnd"/>
      <w:r>
        <w:t xml:space="preserve"> ergonomically appropriate when attention is paid to work recovery cycles and task variability.</w:t>
      </w:r>
    </w:p>
    <w:p w14:paraId="2F4B8909" w14:textId="77777777" w:rsidR="001E7C89" w:rsidRDefault="001E7C89" w:rsidP="00D37D61">
      <w:pPr>
        <w:jc w:val="both"/>
      </w:pPr>
      <w:bookmarkStart w:id="78" w:name="_Toc531320970"/>
    </w:p>
    <w:p w14:paraId="7FD4E55F" w14:textId="77777777" w:rsidR="001E7C89" w:rsidRDefault="001E7C89" w:rsidP="0069355F">
      <w:pPr>
        <w:pStyle w:val="Heading4"/>
      </w:pPr>
      <w:bookmarkStart w:id="79" w:name="_Toc533220718"/>
      <w:r>
        <w:t>Monitoring Environmental Conditions as a Means of Risk Control</w:t>
      </w:r>
      <w:bookmarkEnd w:id="78"/>
      <w:bookmarkEnd w:id="79"/>
    </w:p>
    <w:p w14:paraId="67589E31" w14:textId="77777777" w:rsidR="001E7C89" w:rsidRDefault="001E7C89" w:rsidP="0069355F">
      <w:pPr>
        <w:pStyle w:val="Heading5"/>
      </w:pPr>
      <w:bookmarkStart w:id="80" w:name="_Toc510619266"/>
      <w:r>
        <w:t>Effects of Temperature</w:t>
      </w:r>
      <w:bookmarkEnd w:id="80"/>
      <w:r>
        <w:t xml:space="preserve"> (Indoors)</w:t>
      </w:r>
    </w:p>
    <w:p w14:paraId="4DB9A174" w14:textId="77777777" w:rsidR="001E7C89" w:rsidRDefault="001E7C89" w:rsidP="0069355F">
      <w:pPr>
        <w:ind w:left="720"/>
        <w:jc w:val="both"/>
      </w:pPr>
      <w:r>
        <w:t>A thermal environment that is either too hot or too cold may result in an increased risk of exposure to MSI or may aggravate a pre-existing MSI. In an office environment the desirable ambient temperature is between 21</w:t>
      </w:r>
      <w:r>
        <w:sym w:font="Symbol" w:char="F0B0"/>
      </w:r>
      <w:r>
        <w:t>C (70</w:t>
      </w:r>
      <w:r>
        <w:sym w:font="Symbol" w:char="F0B0"/>
      </w:r>
      <w:r>
        <w:t>F) and 26</w:t>
      </w:r>
      <w:r>
        <w:sym w:font="Symbol" w:char="F0B0"/>
      </w:r>
      <w:r>
        <w:t>C (79</w:t>
      </w:r>
      <w:r>
        <w:sym w:font="Symbol" w:char="F0B0"/>
      </w:r>
      <w:r>
        <w:t>).</w:t>
      </w:r>
    </w:p>
    <w:p w14:paraId="6573CF4E" w14:textId="77777777" w:rsidR="001E7C89" w:rsidRDefault="001E7C89" w:rsidP="00D37D61">
      <w:pPr>
        <w:jc w:val="both"/>
      </w:pPr>
    </w:p>
    <w:p w14:paraId="26E4E051" w14:textId="77777777" w:rsidR="001E7C89" w:rsidRDefault="001E7C89" w:rsidP="0069355F">
      <w:pPr>
        <w:pStyle w:val="Heading5"/>
      </w:pPr>
      <w:r>
        <w:t>Effects of Temperature (Outdoors)</w:t>
      </w:r>
    </w:p>
    <w:p w14:paraId="357E5C5E" w14:textId="77777777" w:rsidR="001E7C89" w:rsidRDefault="001E7C89" w:rsidP="0069355F">
      <w:pPr>
        <w:ind w:left="720"/>
        <w:jc w:val="both"/>
      </w:pPr>
      <w:r>
        <w:t xml:space="preserve">Working in a cold environment may increase workers’ risk of exposure to MSI, particularly of the hands and fingers. When working with cold or numbed hands, workers are more likely to misjudge the amount of force required to perform the work and may use too much force. Keeping hands warm may require gloves.  This may cause workers to grip hand tools more forcefully, resulting in added stress to the hands and wrists. </w:t>
      </w:r>
    </w:p>
    <w:p w14:paraId="4BAA4CED" w14:textId="77777777" w:rsidR="001E7C89" w:rsidRDefault="001E7C89" w:rsidP="00671828">
      <w:pPr>
        <w:jc w:val="both"/>
      </w:pPr>
    </w:p>
    <w:p w14:paraId="5F560493" w14:textId="77777777" w:rsidR="001E7C89" w:rsidRDefault="001E7C89" w:rsidP="0069355F">
      <w:pPr>
        <w:ind w:left="720"/>
        <w:jc w:val="both"/>
      </w:pPr>
      <w:r>
        <w:lastRenderedPageBreak/>
        <w:t>In addition, poor fitting gloves will cause improper griping that may result in an increased risk of MSI.</w:t>
      </w:r>
    </w:p>
    <w:p w14:paraId="01FA6B80" w14:textId="77777777" w:rsidR="001E7C89" w:rsidRDefault="001E7C89" w:rsidP="00671828">
      <w:pPr>
        <w:jc w:val="both"/>
      </w:pPr>
    </w:p>
    <w:p w14:paraId="7EFAB6C8" w14:textId="0C8A7CF8" w:rsidR="001E7C89" w:rsidRDefault="001E7C89" w:rsidP="0069355F">
      <w:pPr>
        <w:ind w:left="720"/>
        <w:jc w:val="both"/>
      </w:pPr>
      <w:r>
        <w:t xml:space="preserve">If a task or occupation involves working in a cold environment, a cold stress risk assessment will be conducted by </w:t>
      </w:r>
      <w:r w:rsidR="00671828" w:rsidRPr="00671828">
        <w:rPr>
          <w:color w:val="0000FF"/>
        </w:rPr>
        <w:t>[insert name or position here]</w:t>
      </w:r>
      <w:r w:rsidR="00671828">
        <w:rPr>
          <w:b/>
        </w:rPr>
        <w:t xml:space="preserve"> </w:t>
      </w:r>
      <w:r>
        <w:t xml:space="preserve">in addition to the ergonomic assessment. For further information pertaining to cold stress risk assessments and working in a cold environment, refer to </w:t>
      </w:r>
      <w:r w:rsidR="00D37D61" w:rsidRPr="00671828">
        <w:rPr>
          <w:color w:val="0000FF"/>
        </w:rPr>
        <w:t>[Organization</w:t>
      </w:r>
      <w:r w:rsidR="00D37D61">
        <w:rPr>
          <w:color w:val="0000FF"/>
        </w:rPr>
        <w:t>’s</w:t>
      </w:r>
      <w:r w:rsidR="00D37D61" w:rsidRPr="00671828">
        <w:rPr>
          <w:color w:val="0000FF"/>
        </w:rPr>
        <w:t>]</w:t>
      </w:r>
      <w:r w:rsidR="00D37D61">
        <w:rPr>
          <w:color w:val="0000FF"/>
        </w:rPr>
        <w:t xml:space="preserve"> </w:t>
      </w:r>
      <w:r>
        <w:t xml:space="preserve">Cold Stress Program.  </w:t>
      </w:r>
    </w:p>
    <w:p w14:paraId="73431A14" w14:textId="77777777" w:rsidR="001E7C89" w:rsidRDefault="001E7C89" w:rsidP="00671828">
      <w:pPr>
        <w:jc w:val="both"/>
      </w:pPr>
    </w:p>
    <w:p w14:paraId="704C791C" w14:textId="135EEA15" w:rsidR="001E7C89" w:rsidRDefault="001E7C89" w:rsidP="0069355F">
      <w:pPr>
        <w:ind w:left="720"/>
        <w:jc w:val="both"/>
      </w:pPr>
      <w:r>
        <w:t xml:space="preserve">At the other extreme, working in a hot environment may reduce a worker’s capacity to do heavy physical work. In this situation, cardiac output needed to keep the body’s temperature from rising too high limits the amount of blood that can deliver oxygen to the muscles. Fatigue buildup may be experienced more readily in these situations. For further information on working in hot environments and heat stress assessments, refer to </w:t>
      </w:r>
      <w:r w:rsidR="00D37D61" w:rsidRPr="00671828">
        <w:rPr>
          <w:color w:val="0000FF"/>
        </w:rPr>
        <w:t>[Organization</w:t>
      </w:r>
      <w:r w:rsidR="00D37D61">
        <w:rPr>
          <w:color w:val="0000FF"/>
        </w:rPr>
        <w:t>’s</w:t>
      </w:r>
      <w:r w:rsidR="00D37D61" w:rsidRPr="00671828">
        <w:rPr>
          <w:color w:val="0000FF"/>
        </w:rPr>
        <w:t>]</w:t>
      </w:r>
      <w:r w:rsidR="00D37D61">
        <w:rPr>
          <w:color w:val="0000FF"/>
        </w:rPr>
        <w:t xml:space="preserve"> </w:t>
      </w:r>
      <w:r>
        <w:t>Heat Stress Program.</w:t>
      </w:r>
    </w:p>
    <w:p w14:paraId="40CF0D26" w14:textId="77777777" w:rsidR="001E7C89" w:rsidRDefault="001E7C89" w:rsidP="00842322">
      <w:pPr>
        <w:pStyle w:val="TOC1"/>
      </w:pPr>
    </w:p>
    <w:p w14:paraId="62384CE2" w14:textId="77777777" w:rsidR="001E7C89" w:rsidRDefault="001E7C89" w:rsidP="0069355F">
      <w:pPr>
        <w:pStyle w:val="Heading5"/>
      </w:pPr>
      <w:r>
        <w:t>Effects of Lighting and Glare (Indoors)</w:t>
      </w:r>
    </w:p>
    <w:p w14:paraId="24EA7164" w14:textId="788F988E" w:rsidR="001E7C89" w:rsidRDefault="001E7C89" w:rsidP="0069355F">
      <w:pPr>
        <w:ind w:left="720"/>
        <w:jc w:val="both"/>
        <w:rPr>
          <w:b/>
        </w:rPr>
      </w:pPr>
      <w:r>
        <w:t xml:space="preserve">Poor lighting in the office may result in workers adopting awkward postures and movements </w:t>
      </w:r>
      <w:proofErr w:type="gramStart"/>
      <w:r>
        <w:t>in order to</w:t>
      </w:r>
      <w:proofErr w:type="gramEnd"/>
      <w:r>
        <w:t xml:space="preserve"> do their work, contributing to muscle soreness and fatigue. Too much or too little light over a computer workstation contributes to eyestrain resulting in increased tension in the neck, shoulders and back. For methods to improve lighting, visibility and to reduce th</w:t>
      </w:r>
      <w:r w:rsidR="00D37D61">
        <w:t>e impact of glare in the office</w:t>
      </w:r>
      <w:r>
        <w:t xml:space="preserve"> refer to </w:t>
      </w:r>
      <w:r>
        <w:rPr>
          <w:b/>
        </w:rPr>
        <w:t xml:space="preserve">Appendix L (Guidelines for Lighting and Glare Control) </w:t>
      </w:r>
      <w:r>
        <w:t xml:space="preserve">and </w:t>
      </w:r>
      <w:r>
        <w:rPr>
          <w:b/>
        </w:rPr>
        <w:t>Appendix M</w:t>
      </w:r>
      <w:r>
        <w:t xml:space="preserve"> </w:t>
      </w:r>
      <w:r>
        <w:rPr>
          <w:b/>
        </w:rPr>
        <w:t>(Diagrammatic Representation of Controlling the Effects of Glare in the Office).</w:t>
      </w:r>
    </w:p>
    <w:p w14:paraId="510CC366" w14:textId="77777777" w:rsidR="001E7C89" w:rsidRDefault="001E7C89" w:rsidP="00842322">
      <w:pPr>
        <w:pStyle w:val="TOC1"/>
      </w:pPr>
    </w:p>
    <w:p w14:paraId="71B0F120" w14:textId="77777777" w:rsidR="001E7C89" w:rsidRDefault="001E7C89" w:rsidP="0069355F">
      <w:pPr>
        <w:pStyle w:val="Heading5"/>
      </w:pPr>
      <w:r>
        <w:t>Effects of Vibration</w:t>
      </w:r>
    </w:p>
    <w:p w14:paraId="2C1F46FF" w14:textId="77777777" w:rsidR="001E7C89" w:rsidRDefault="001E7C89" w:rsidP="0069355F">
      <w:pPr>
        <w:ind w:left="720"/>
        <w:jc w:val="both"/>
      </w:pPr>
      <w:r>
        <w:t>Workers may be exposed to hand-arm vibration while using certain hand tools, increasing the risk of exposure to MSI. Exposure to too much vibration may cause the loss of feeling in the hands and arms. As a result, the amount of force required to control tools may be overestimated. To reduce the impact of vibration on exposure to MSI, these guidelines will be followed when using vibrating hand tools:</w:t>
      </w:r>
    </w:p>
    <w:p w14:paraId="46F36D8B" w14:textId="77777777" w:rsidR="001E7C89" w:rsidRDefault="001E7C89" w:rsidP="00D37D61">
      <w:pPr>
        <w:jc w:val="both"/>
      </w:pPr>
    </w:p>
    <w:p w14:paraId="343F7160" w14:textId="44B1727A" w:rsidR="001E7C89" w:rsidRDefault="00671828" w:rsidP="00CF5C22">
      <w:pPr>
        <w:numPr>
          <w:ilvl w:val="0"/>
          <w:numId w:val="50"/>
        </w:numPr>
        <w:tabs>
          <w:tab w:val="clear" w:pos="360"/>
          <w:tab w:val="num" w:pos="1440"/>
        </w:tabs>
        <w:spacing w:after="120"/>
        <w:ind w:left="1440"/>
      </w:pPr>
      <w:r w:rsidRPr="00671828">
        <w:rPr>
          <w:color w:val="0000FF"/>
        </w:rPr>
        <w:t>[</w:t>
      </w:r>
      <w:r w:rsidR="001E6661" w:rsidRPr="00671828">
        <w:rPr>
          <w:color w:val="0000FF"/>
        </w:rPr>
        <w:t>Insert</w:t>
      </w:r>
      <w:r w:rsidRPr="00671828">
        <w:rPr>
          <w:color w:val="0000FF"/>
        </w:rPr>
        <w:t xml:space="preserve"> name or position here]</w:t>
      </w:r>
      <w:r>
        <w:rPr>
          <w:b/>
        </w:rPr>
        <w:t xml:space="preserve"> </w:t>
      </w:r>
      <w:r w:rsidR="001E7C89">
        <w:t xml:space="preserve">must be informed if any tool or process produces high levels of vibration so that the risk can be properly assessed. </w:t>
      </w:r>
      <w:r w:rsidRPr="00671828">
        <w:rPr>
          <w:color w:val="0000FF"/>
        </w:rPr>
        <w:t>[</w:t>
      </w:r>
      <w:r w:rsidR="001E6661" w:rsidRPr="00671828">
        <w:rPr>
          <w:color w:val="0000FF"/>
        </w:rPr>
        <w:t>Insert</w:t>
      </w:r>
      <w:r w:rsidRPr="00671828">
        <w:rPr>
          <w:color w:val="0000FF"/>
        </w:rPr>
        <w:t xml:space="preserve"> name or position here</w:t>
      </w:r>
      <w:r w:rsidR="001E6661" w:rsidRPr="00671828">
        <w:rPr>
          <w:color w:val="0000FF"/>
        </w:rPr>
        <w:t>]</w:t>
      </w:r>
      <w:r w:rsidR="001E6661">
        <w:rPr>
          <w:b/>
        </w:rPr>
        <w:t xml:space="preserve"> </w:t>
      </w:r>
      <w:r w:rsidR="001E6661" w:rsidRPr="001E6661">
        <w:t>may</w:t>
      </w:r>
      <w:r w:rsidR="001E7C89">
        <w:t xml:space="preserve"> include vibration risks in the ergonomic risk assessment</w:t>
      </w:r>
      <w:r w:rsidR="00D37D61">
        <w:t>.</w:t>
      </w:r>
    </w:p>
    <w:p w14:paraId="274384E8" w14:textId="78426B86" w:rsidR="001E7C89" w:rsidRDefault="001E7C89" w:rsidP="00CF5C22">
      <w:pPr>
        <w:numPr>
          <w:ilvl w:val="0"/>
          <w:numId w:val="51"/>
        </w:numPr>
        <w:tabs>
          <w:tab w:val="clear" w:pos="360"/>
          <w:tab w:val="num" w:pos="1440"/>
        </w:tabs>
        <w:spacing w:after="120"/>
        <w:ind w:left="1440"/>
      </w:pPr>
      <w:r>
        <w:t>Warm gloves a</w:t>
      </w:r>
      <w:r w:rsidR="00D37D61">
        <w:t>nd extra clothing will be worn,</w:t>
      </w:r>
      <w:r>
        <w:t xml:space="preserve"> if practicable, when working in the cold to maintain adequate blood flow</w:t>
      </w:r>
      <w:r w:rsidR="00D37D61">
        <w:t>.</w:t>
      </w:r>
    </w:p>
    <w:p w14:paraId="356DEAC1" w14:textId="7B895524" w:rsidR="001E7C89" w:rsidRDefault="001E7C89" w:rsidP="00CF5C22">
      <w:pPr>
        <w:numPr>
          <w:ilvl w:val="0"/>
          <w:numId w:val="51"/>
        </w:numPr>
        <w:tabs>
          <w:tab w:val="clear" w:pos="360"/>
          <w:tab w:val="num" w:pos="1440"/>
        </w:tabs>
        <w:spacing w:after="120"/>
        <w:ind w:left="1440"/>
      </w:pPr>
      <w:r>
        <w:t>The appropriate tool will be selected for the job. Making do with the wrong tools can cause more vibration or require excessive grip force</w:t>
      </w:r>
      <w:r w:rsidR="00D37D61">
        <w:t>.</w:t>
      </w:r>
    </w:p>
    <w:p w14:paraId="5B854EFE" w14:textId="150AF702" w:rsidR="001E7C89" w:rsidRDefault="001E7C89" w:rsidP="00CF5C22">
      <w:pPr>
        <w:numPr>
          <w:ilvl w:val="0"/>
          <w:numId w:val="51"/>
        </w:numPr>
        <w:tabs>
          <w:tab w:val="clear" w:pos="360"/>
          <w:tab w:val="num" w:pos="1440"/>
        </w:tabs>
        <w:spacing w:after="120"/>
        <w:ind w:left="1440"/>
      </w:pPr>
      <w:r>
        <w:t>A minimum handgrip, consistent with safe operation of the tool or process, will be used</w:t>
      </w:r>
      <w:r w:rsidR="00D37D61">
        <w:t>.</w:t>
      </w:r>
    </w:p>
    <w:p w14:paraId="05C2B0BC" w14:textId="2671F9F6" w:rsidR="001E7C89" w:rsidRDefault="001E7C89" w:rsidP="00CF5C22">
      <w:pPr>
        <w:numPr>
          <w:ilvl w:val="0"/>
          <w:numId w:val="51"/>
        </w:numPr>
        <w:tabs>
          <w:tab w:val="clear" w:pos="360"/>
          <w:tab w:val="num" w:pos="1440"/>
        </w:tabs>
        <w:spacing w:after="120"/>
        <w:ind w:left="1440"/>
      </w:pPr>
      <w:r>
        <w:t>Long periods of using equipment without a break will be avoided</w:t>
      </w:r>
      <w:r w:rsidR="00D37D61">
        <w:t>.</w:t>
      </w:r>
    </w:p>
    <w:p w14:paraId="1902C91B" w14:textId="38486CE6" w:rsidR="001E7C89" w:rsidRDefault="001E7C89" w:rsidP="00CF5C22">
      <w:pPr>
        <w:numPr>
          <w:ilvl w:val="0"/>
          <w:numId w:val="51"/>
        </w:numPr>
        <w:tabs>
          <w:tab w:val="clear" w:pos="360"/>
          <w:tab w:val="num" w:pos="1440"/>
        </w:tabs>
        <w:spacing w:after="120"/>
        <w:ind w:left="1440"/>
      </w:pPr>
      <w:r>
        <w:t xml:space="preserve">Tools will be maintained in good working order. </w:t>
      </w:r>
      <w:r w:rsidR="00671828" w:rsidRPr="00671828">
        <w:rPr>
          <w:color w:val="0000FF"/>
        </w:rPr>
        <w:t>[</w:t>
      </w:r>
      <w:r w:rsidR="001E6661" w:rsidRPr="00671828">
        <w:rPr>
          <w:color w:val="0000FF"/>
        </w:rPr>
        <w:t>Insert</w:t>
      </w:r>
      <w:r w:rsidR="00671828" w:rsidRPr="00671828">
        <w:rPr>
          <w:color w:val="0000FF"/>
        </w:rPr>
        <w:t xml:space="preserve"> name or position here]</w:t>
      </w:r>
      <w:r w:rsidR="00671828">
        <w:rPr>
          <w:b/>
        </w:rPr>
        <w:t xml:space="preserve"> </w:t>
      </w:r>
      <w:r>
        <w:t xml:space="preserve">must be informed if tools </w:t>
      </w:r>
      <w:proofErr w:type="gramStart"/>
      <w:r>
        <w:t>are in need of</w:t>
      </w:r>
      <w:proofErr w:type="gramEnd"/>
      <w:r>
        <w:t xml:space="preserve"> repair</w:t>
      </w:r>
      <w:r w:rsidR="00D37D61">
        <w:t>.</w:t>
      </w:r>
    </w:p>
    <w:p w14:paraId="1AE9DC1D" w14:textId="77777777" w:rsidR="001E7C89" w:rsidRDefault="001E7C89" w:rsidP="0069355F">
      <w:pPr>
        <w:ind w:left="1080"/>
      </w:pPr>
    </w:p>
    <w:p w14:paraId="18AE0D12" w14:textId="4D868B98" w:rsidR="001E7C89" w:rsidRDefault="001E7C89" w:rsidP="0069355F">
      <w:pPr>
        <w:numPr>
          <w:ilvl w:val="0"/>
          <w:numId w:val="51"/>
        </w:numPr>
        <w:tabs>
          <w:tab w:val="clear" w:pos="360"/>
          <w:tab w:val="num" w:pos="1440"/>
        </w:tabs>
        <w:ind w:left="1440"/>
      </w:pPr>
      <w:r>
        <w:t>Workers will be advised to seek medical advice at the first sign of vibration-induced disorders as referenced in the Investigation Procedures for MSI, Step 2</w:t>
      </w:r>
      <w:r w:rsidR="001E6661">
        <w:t>.</w:t>
      </w:r>
    </w:p>
    <w:p w14:paraId="6838186B" w14:textId="77777777" w:rsidR="001E7C89" w:rsidRDefault="001E7C89"/>
    <w:p w14:paraId="4B0DB981" w14:textId="77777777" w:rsidR="001E7C89" w:rsidRDefault="001E7C89" w:rsidP="0069355F">
      <w:pPr>
        <w:pStyle w:val="Heading5"/>
      </w:pPr>
      <w:r>
        <w:t>Effects of Noise</w:t>
      </w:r>
    </w:p>
    <w:p w14:paraId="689274A2" w14:textId="762E9233" w:rsidR="001E7C89" w:rsidRDefault="001E7C89" w:rsidP="0069355F">
      <w:pPr>
        <w:ind w:left="720"/>
        <w:jc w:val="both"/>
      </w:pPr>
      <w:r>
        <w:t>There is some evidence supporting the theory t</w:t>
      </w:r>
      <w:r w:rsidR="001E6661">
        <w:t>hat noise may</w:t>
      </w:r>
      <w:r>
        <w:t xml:space="preserve"> increase the impact upon exposure to MSI. If noise is a concern at the worksite, refer to </w:t>
      </w:r>
      <w:r w:rsidR="00D37D61" w:rsidRPr="00671828">
        <w:rPr>
          <w:color w:val="0000FF"/>
        </w:rPr>
        <w:t>[Organization</w:t>
      </w:r>
      <w:r w:rsidR="00D37D61">
        <w:rPr>
          <w:color w:val="0000FF"/>
        </w:rPr>
        <w:t>’s</w:t>
      </w:r>
      <w:r w:rsidR="00D37D61" w:rsidRPr="00671828">
        <w:rPr>
          <w:color w:val="0000FF"/>
        </w:rPr>
        <w:t>]</w:t>
      </w:r>
      <w:r w:rsidR="00D37D61">
        <w:rPr>
          <w:color w:val="0000FF"/>
        </w:rPr>
        <w:t xml:space="preserve"> </w:t>
      </w:r>
      <w:r>
        <w:t>Occupational Noise and Hearing Conservation Program for further information and criteria on performing specific noise risk assessments.</w:t>
      </w:r>
    </w:p>
    <w:p w14:paraId="559164D5" w14:textId="77777777" w:rsidR="001E7C89" w:rsidRDefault="001E7C89" w:rsidP="00D37D61">
      <w:pPr>
        <w:jc w:val="both"/>
      </w:pPr>
    </w:p>
    <w:p w14:paraId="45D6347E" w14:textId="77777777" w:rsidR="001E7C89" w:rsidRDefault="001E7C89" w:rsidP="00506C33">
      <w:pPr>
        <w:pStyle w:val="Heading4"/>
      </w:pPr>
      <w:bookmarkStart w:id="81" w:name="_Toc531320971"/>
      <w:r>
        <w:t>Risk Controls for Office Tasks (Non-Computer Related)</w:t>
      </w:r>
      <w:bookmarkEnd w:id="81"/>
    </w:p>
    <w:p w14:paraId="45A89BF1" w14:textId="6EB0FAF6" w:rsidR="001E7C89" w:rsidRDefault="00D37D61" w:rsidP="00D37D61">
      <w:pPr>
        <w:jc w:val="both"/>
      </w:pPr>
      <w:r w:rsidRPr="00671828">
        <w:rPr>
          <w:color w:val="0000FF"/>
        </w:rPr>
        <w:t>[Organization]</w:t>
      </w:r>
      <w:r>
        <w:rPr>
          <w:color w:val="0000FF"/>
        </w:rPr>
        <w:t xml:space="preserve"> </w:t>
      </w:r>
      <w:r w:rsidR="001E7C89">
        <w:t>will ensure that the office work environment will be designed to minimize workers’ exposure to the risk of MSI. Where a task identified as being hazardous cannot be eliminated and different work practices cannot be substituted, engineered and administrative controls will be implemented to reduce exposure to the risk of MSI. These are discussed below.</w:t>
      </w:r>
    </w:p>
    <w:p w14:paraId="7073420B" w14:textId="77777777" w:rsidR="001E7C89" w:rsidRDefault="001E7C89" w:rsidP="00D37D61">
      <w:pPr>
        <w:jc w:val="both"/>
      </w:pPr>
    </w:p>
    <w:p w14:paraId="10B98381" w14:textId="77777777" w:rsidR="001E7C89" w:rsidRPr="009C059A" w:rsidRDefault="001E7C89" w:rsidP="00506C33">
      <w:pPr>
        <w:pStyle w:val="Heading5"/>
      </w:pPr>
      <w:r w:rsidRPr="009C059A">
        <w:t>Telecommunications</w:t>
      </w:r>
    </w:p>
    <w:p w14:paraId="37F6A7BB" w14:textId="6569B284" w:rsidR="001E7C89" w:rsidRDefault="001E7C89" w:rsidP="00506C33">
      <w:pPr>
        <w:ind w:left="720"/>
        <w:jc w:val="both"/>
      </w:pPr>
      <w:r>
        <w:t xml:space="preserve">Where there is high usage of telephone or the job is dedicated to telephone work, a headset or speakerphone </w:t>
      </w:r>
      <w:r w:rsidR="00D37D61">
        <w:t>will</w:t>
      </w:r>
      <w:r>
        <w:t xml:space="preserve"> be made available. Cradling the phone between the ear and shoulder is discouraged as it can i</w:t>
      </w:r>
      <w:r w:rsidR="00D37D61">
        <w:t>ncrease the risk of MSI injury</w:t>
      </w:r>
      <w:r>
        <w:t xml:space="preserve">. </w:t>
      </w:r>
    </w:p>
    <w:p w14:paraId="0C8D8FCC" w14:textId="77777777" w:rsidR="001E7C89" w:rsidRDefault="001E7C89" w:rsidP="00D37D61">
      <w:pPr>
        <w:jc w:val="both"/>
      </w:pPr>
    </w:p>
    <w:p w14:paraId="2DD236F0" w14:textId="5AA7A893" w:rsidR="001E7C89" w:rsidRDefault="001E7C89" w:rsidP="00506C33">
      <w:pPr>
        <w:ind w:left="720"/>
        <w:jc w:val="both"/>
      </w:pPr>
      <w:r>
        <w:t xml:space="preserve">Where workers use the telephone less frequently, it will be placed within the secondary work zone, on the operator’s desk (within 30 to 50cm of the body). Refer to </w:t>
      </w:r>
      <w:r>
        <w:rPr>
          <w:b/>
        </w:rPr>
        <w:t xml:space="preserve">Appendix E </w:t>
      </w:r>
      <w:r w:rsidR="00CC1253">
        <w:rPr>
          <w:b/>
        </w:rPr>
        <w:t>(</w:t>
      </w:r>
      <w:r>
        <w:rPr>
          <w:b/>
        </w:rPr>
        <w:t>Work Z</w:t>
      </w:r>
      <w:r w:rsidR="00D37D61">
        <w:rPr>
          <w:b/>
        </w:rPr>
        <w:t>ones for a Computer Workstation</w:t>
      </w:r>
      <w:r w:rsidR="00CC1253">
        <w:rPr>
          <w:b/>
        </w:rPr>
        <w:t>)</w:t>
      </w:r>
      <w:r>
        <w:rPr>
          <w:b/>
        </w:rPr>
        <w:t>.</w:t>
      </w:r>
    </w:p>
    <w:p w14:paraId="74926702" w14:textId="77777777" w:rsidR="001E7C89" w:rsidRDefault="001E7C89" w:rsidP="00D37D61">
      <w:pPr>
        <w:jc w:val="both"/>
        <w:rPr>
          <w:u w:val="single"/>
        </w:rPr>
      </w:pPr>
    </w:p>
    <w:p w14:paraId="2F869F0E" w14:textId="2C26C607" w:rsidR="001E7C89" w:rsidRPr="009C059A" w:rsidRDefault="001E7C89" w:rsidP="00506C33">
      <w:pPr>
        <w:pStyle w:val="Heading5"/>
      </w:pPr>
      <w:r w:rsidRPr="009C059A">
        <w:t>Filing Cabinets</w:t>
      </w:r>
      <w:r w:rsidR="009C059A">
        <w:t xml:space="preserve"> </w:t>
      </w:r>
      <w:r w:rsidRPr="009C059A">
        <w:t>/</w:t>
      </w:r>
      <w:r w:rsidR="009C059A">
        <w:t xml:space="preserve"> </w:t>
      </w:r>
      <w:r w:rsidRPr="009C059A">
        <w:t>Shelves</w:t>
      </w:r>
    </w:p>
    <w:p w14:paraId="5A90A225" w14:textId="77777777" w:rsidR="001E7C89" w:rsidRDefault="001E7C89" w:rsidP="00506C33">
      <w:pPr>
        <w:ind w:left="720"/>
        <w:jc w:val="both"/>
      </w:pPr>
      <w:r>
        <w:t>The following list provides an overview of potential problems and solutions associated with filing:</w:t>
      </w:r>
    </w:p>
    <w:p w14:paraId="79A938E9" w14:textId="77777777" w:rsidR="001E7C89" w:rsidRDefault="001E7C89" w:rsidP="00D37D61">
      <w:pPr>
        <w:jc w:val="both"/>
      </w:pPr>
    </w:p>
    <w:p w14:paraId="50C63BC6" w14:textId="0B0EFC6A" w:rsidR="001E7C89" w:rsidRDefault="001E7C89" w:rsidP="00CF5C22">
      <w:pPr>
        <w:numPr>
          <w:ilvl w:val="0"/>
          <w:numId w:val="221"/>
        </w:numPr>
        <w:tabs>
          <w:tab w:val="clear" w:pos="360"/>
          <w:tab w:val="num" w:pos="1437"/>
        </w:tabs>
        <w:spacing w:after="120"/>
        <w:ind w:left="1434"/>
        <w:jc w:val="both"/>
      </w:pPr>
      <w:r>
        <w:t>Tightly packed files may contribute to muscle soreness due to holding awkward postures. Clear labeling and regular purging of files will help in reducing overcrowding. Where overcrowding of files is a problem, an archive of files will be established</w:t>
      </w:r>
      <w:r w:rsidR="00D37D61">
        <w:t>.</w:t>
      </w:r>
    </w:p>
    <w:p w14:paraId="13D8B7E1" w14:textId="333E5F10" w:rsidR="001E7C89" w:rsidRDefault="001E7C89" w:rsidP="00CF5C22">
      <w:pPr>
        <w:numPr>
          <w:ilvl w:val="0"/>
          <w:numId w:val="221"/>
        </w:numPr>
        <w:tabs>
          <w:tab w:val="clear" w:pos="360"/>
          <w:tab w:val="num" w:pos="1080"/>
        </w:tabs>
        <w:spacing w:after="120"/>
        <w:ind w:left="1434"/>
        <w:jc w:val="both"/>
      </w:pPr>
      <w:r>
        <w:t>For access to lower drawers/shelves, workers will be trained in how to avoid bending at the waist by using the legs to squat or adopt a kneeling position</w:t>
      </w:r>
      <w:r w:rsidR="00D37D61">
        <w:t>.</w:t>
      </w:r>
    </w:p>
    <w:p w14:paraId="7D3610B7" w14:textId="77172C49" w:rsidR="001E7C89" w:rsidRDefault="001E7C89" w:rsidP="00CF5C22">
      <w:pPr>
        <w:numPr>
          <w:ilvl w:val="0"/>
          <w:numId w:val="221"/>
        </w:numPr>
        <w:tabs>
          <w:tab w:val="clear" w:pos="360"/>
          <w:tab w:val="num" w:pos="1080"/>
        </w:tabs>
        <w:spacing w:after="120"/>
        <w:ind w:left="1434"/>
        <w:jc w:val="both"/>
      </w:pPr>
      <w:r>
        <w:t xml:space="preserve">Instability of a cabinet when more than one drawer is open at a time may result in the whole cabinet falling onto the worker. </w:t>
      </w:r>
      <w:r w:rsidR="00D37D61" w:rsidRPr="00671828">
        <w:rPr>
          <w:color w:val="0000FF"/>
        </w:rPr>
        <w:t>[Organization]</w:t>
      </w:r>
      <w:r w:rsidR="00D37D61">
        <w:rPr>
          <w:color w:val="0000FF"/>
        </w:rPr>
        <w:t xml:space="preserve"> </w:t>
      </w:r>
      <w:r>
        <w:t>will ensure that filing cabinets and shelves are level and attached to either the wall or the floor to avoid instability. Heavy materials will be stored in the lower drawers</w:t>
      </w:r>
      <w:r w:rsidR="00D37D61">
        <w:t>.</w:t>
      </w:r>
    </w:p>
    <w:p w14:paraId="1E2C4647" w14:textId="1AE06D45" w:rsidR="001E7C89" w:rsidRDefault="001E7C89" w:rsidP="00506C33">
      <w:pPr>
        <w:numPr>
          <w:ilvl w:val="0"/>
          <w:numId w:val="221"/>
        </w:numPr>
        <w:tabs>
          <w:tab w:val="clear" w:pos="360"/>
          <w:tab w:val="num" w:pos="1080"/>
        </w:tabs>
        <w:ind w:left="1434"/>
        <w:jc w:val="both"/>
      </w:pPr>
      <w:r>
        <w:t>When purchasing new filing cabinets, priority will be given to cabinets where only one drawer can be opened at a time</w:t>
      </w:r>
      <w:r w:rsidR="00D37D61">
        <w:t>.</w:t>
      </w:r>
    </w:p>
    <w:p w14:paraId="2390C6C5" w14:textId="77777777" w:rsidR="001E7C89" w:rsidRDefault="001E7C89" w:rsidP="00D37D61">
      <w:pPr>
        <w:jc w:val="both"/>
      </w:pPr>
    </w:p>
    <w:p w14:paraId="747DEE84" w14:textId="77777777" w:rsidR="00CF5C22" w:rsidRDefault="00CF5C22">
      <w:pPr>
        <w:rPr>
          <w:b/>
          <w:lang w:val="en-CA"/>
        </w:rPr>
      </w:pPr>
      <w:r>
        <w:br w:type="page"/>
      </w:r>
    </w:p>
    <w:p w14:paraId="04263728" w14:textId="7D8F10A1" w:rsidR="001E7C89" w:rsidRDefault="001E7C89" w:rsidP="00506C33">
      <w:pPr>
        <w:pStyle w:val="Heading5"/>
      </w:pPr>
      <w:r>
        <w:lastRenderedPageBreak/>
        <w:t>Handcarts</w:t>
      </w:r>
    </w:p>
    <w:p w14:paraId="491EA6DD" w14:textId="5F79739E" w:rsidR="001E7C89" w:rsidRDefault="001E7C89" w:rsidP="00506C33">
      <w:pPr>
        <w:ind w:left="720"/>
        <w:jc w:val="both"/>
      </w:pPr>
      <w:r>
        <w:t>To reduce the risks associated with lifting and carrying large and heavy materia</w:t>
      </w:r>
      <w:r w:rsidR="00D37D61">
        <w:t>ls within areas of the building</w:t>
      </w:r>
      <w:r>
        <w:t xml:space="preserve"> </w:t>
      </w:r>
      <w:r w:rsidR="00D37D61" w:rsidRPr="00671828">
        <w:rPr>
          <w:color w:val="0000FF"/>
        </w:rPr>
        <w:t>[Organization]</w:t>
      </w:r>
      <w:r w:rsidR="00D37D61">
        <w:rPr>
          <w:color w:val="0000FF"/>
        </w:rPr>
        <w:t xml:space="preserve"> </w:t>
      </w:r>
      <w:r>
        <w:t xml:space="preserve">will provide handcarts. Where bundles of files are being transported, a handcart will </w:t>
      </w:r>
      <w:r w:rsidR="00D37D61">
        <w:t xml:space="preserve">be used to </w:t>
      </w:r>
      <w:r>
        <w:t>reduce the strain of this task.</w:t>
      </w:r>
    </w:p>
    <w:p w14:paraId="37F44201" w14:textId="77777777" w:rsidR="001E7C89" w:rsidRDefault="001E7C89" w:rsidP="00D37D61">
      <w:pPr>
        <w:jc w:val="both"/>
      </w:pPr>
    </w:p>
    <w:p w14:paraId="3094F269" w14:textId="77777777" w:rsidR="001E7C89" w:rsidRDefault="001E7C89" w:rsidP="00506C33">
      <w:pPr>
        <w:pStyle w:val="Heading5"/>
      </w:pPr>
      <w:r>
        <w:t>Stationary Implements</w:t>
      </w:r>
    </w:p>
    <w:p w14:paraId="5D247C03" w14:textId="404856A5" w:rsidR="001E7C89" w:rsidRDefault="001E7C89" w:rsidP="00506C33">
      <w:pPr>
        <w:ind w:left="720"/>
        <w:jc w:val="both"/>
      </w:pPr>
      <w:r>
        <w:rPr>
          <w:u w:val="single"/>
        </w:rPr>
        <w:t>Staplers</w:t>
      </w:r>
      <w:r w:rsidR="00D37D61">
        <w:rPr>
          <w:u w:val="single"/>
        </w:rPr>
        <w:t xml:space="preserve"> and </w:t>
      </w:r>
      <w:r>
        <w:rPr>
          <w:u w:val="single"/>
        </w:rPr>
        <w:t>Staple Removers:</w:t>
      </w:r>
      <w:r>
        <w:t xml:space="preserve"> The occasional use of staplers does not present an MSI hazard. Where a stapler is being used regularly, electric staplers will be made available to prevent excessive compression forces to the palm of the hand. Where thick documents are to be stapled, a suitable stapler will be selected for the task. If the task requires stapling for prolonged periods of time, </w:t>
      </w:r>
      <w:r w:rsidR="00D37D61" w:rsidRPr="00671828">
        <w:rPr>
          <w:color w:val="0000FF"/>
        </w:rPr>
        <w:t>[Organization]</w:t>
      </w:r>
      <w:r w:rsidR="00D37D61">
        <w:rPr>
          <w:color w:val="0000FF"/>
        </w:rPr>
        <w:t xml:space="preserve"> </w:t>
      </w:r>
      <w:r>
        <w:t xml:space="preserve">will ensure that the </w:t>
      </w:r>
      <w:proofErr w:type="gramStart"/>
      <w:r>
        <w:t>work table</w:t>
      </w:r>
      <w:proofErr w:type="gramEnd"/>
      <w:r w:rsidR="00D37D61">
        <w:t xml:space="preserve"> </w:t>
      </w:r>
      <w:r>
        <w:t>/</w:t>
      </w:r>
      <w:r w:rsidR="00D37D61">
        <w:t xml:space="preserve"> </w:t>
      </w:r>
      <w:r>
        <w:t xml:space="preserve">bench is at an appropriate height to enable the worker to perform the task without having to work with elevated shoulders or bent posture. </w:t>
      </w:r>
    </w:p>
    <w:p w14:paraId="5BB65F12" w14:textId="77777777" w:rsidR="001E7C89" w:rsidRDefault="001E7C89" w:rsidP="00D37D61">
      <w:pPr>
        <w:jc w:val="both"/>
      </w:pPr>
    </w:p>
    <w:p w14:paraId="7E6A2986" w14:textId="16D85775" w:rsidR="001E7C89" w:rsidRDefault="001E7C89" w:rsidP="00506C33">
      <w:pPr>
        <w:ind w:left="720"/>
        <w:jc w:val="both"/>
      </w:pPr>
      <w:r>
        <w:rPr>
          <w:u w:val="single"/>
        </w:rPr>
        <w:t>Letter Openers:</w:t>
      </w:r>
      <w:r>
        <w:t xml:space="preserve"> The use of letter openers will not be problematic unless used repetitively over long periods of time. In this case, </w:t>
      </w:r>
      <w:r w:rsidR="00D37D61" w:rsidRPr="00671828">
        <w:rPr>
          <w:color w:val="0000FF"/>
        </w:rPr>
        <w:t>[Organization]</w:t>
      </w:r>
      <w:r w:rsidR="00D37D61">
        <w:rPr>
          <w:color w:val="0000FF"/>
        </w:rPr>
        <w:t xml:space="preserve"> </w:t>
      </w:r>
      <w:r>
        <w:t>will provide a letter opener with a larger handle that will afford the operator a more effective grip on the opener and require less gripping force.</w:t>
      </w:r>
    </w:p>
    <w:p w14:paraId="49C800C6" w14:textId="77777777" w:rsidR="001E7C89" w:rsidRDefault="001E7C89" w:rsidP="00D37D61">
      <w:pPr>
        <w:jc w:val="both"/>
      </w:pPr>
    </w:p>
    <w:p w14:paraId="18D298F4" w14:textId="057CBC0A" w:rsidR="001E7C89" w:rsidRDefault="001E7C89" w:rsidP="00506C33">
      <w:pPr>
        <w:ind w:left="720"/>
        <w:jc w:val="both"/>
      </w:pPr>
      <w:r>
        <w:rPr>
          <w:u w:val="single"/>
        </w:rPr>
        <w:t>Hole Punch:</w:t>
      </w:r>
      <w:r>
        <w:t xml:space="preserve"> Hole punching devices will be matched to the thickness of the documents being processed. Longer lever arms will enable thicker documents to be punched with less force required by the operator. Tasks involving hole punching will be performed at a standing height to maximize the downward forces of the arm and shoulder. </w:t>
      </w:r>
      <w:r w:rsidR="00D37D61" w:rsidRPr="00671828">
        <w:rPr>
          <w:color w:val="0000FF"/>
        </w:rPr>
        <w:t>[Organization]</w:t>
      </w:r>
      <w:r w:rsidR="00D37D61">
        <w:rPr>
          <w:color w:val="0000FF"/>
        </w:rPr>
        <w:t xml:space="preserve"> </w:t>
      </w:r>
      <w:r>
        <w:t xml:space="preserve">will provide electric hole punches for high volume work tasks. </w:t>
      </w:r>
    </w:p>
    <w:p w14:paraId="62428721" w14:textId="77777777" w:rsidR="001E7C89" w:rsidRDefault="001E7C89" w:rsidP="00D37D61">
      <w:pPr>
        <w:pStyle w:val="Header"/>
        <w:tabs>
          <w:tab w:val="clear" w:pos="4320"/>
          <w:tab w:val="clear" w:pos="8640"/>
        </w:tabs>
        <w:jc w:val="both"/>
      </w:pPr>
    </w:p>
    <w:p w14:paraId="2D46E990" w14:textId="33A2A120" w:rsidR="001E7C89" w:rsidRDefault="001E7C89" w:rsidP="00506C33">
      <w:pPr>
        <w:ind w:left="720"/>
        <w:jc w:val="both"/>
      </w:pPr>
      <w:r>
        <w:t xml:space="preserve">When permanent risk control measures are not immediately available, </w:t>
      </w:r>
      <w:r w:rsidR="00D37D61" w:rsidRPr="00671828">
        <w:rPr>
          <w:color w:val="0000FF"/>
        </w:rPr>
        <w:t>[Organization]</w:t>
      </w:r>
      <w:r w:rsidR="00D37D61">
        <w:rPr>
          <w:color w:val="0000FF"/>
        </w:rPr>
        <w:t xml:space="preserve"> </w:t>
      </w:r>
      <w:r>
        <w:t>will implement</w:t>
      </w:r>
      <w:r>
        <w:rPr>
          <w:color w:val="0000FF"/>
        </w:rPr>
        <w:t xml:space="preserve"> </w:t>
      </w:r>
      <w:r>
        <w:t xml:space="preserve">an interim risk control strategy until such a time that a permanent risk control measure is available. </w:t>
      </w:r>
    </w:p>
    <w:p w14:paraId="147AF45C" w14:textId="77777777" w:rsidR="001E7C89" w:rsidRDefault="001E7C89" w:rsidP="00842322">
      <w:pPr>
        <w:pStyle w:val="TOC1"/>
      </w:pPr>
    </w:p>
    <w:p w14:paraId="4BFD25FE" w14:textId="3B394454" w:rsidR="001E7C89" w:rsidRDefault="001E7C89" w:rsidP="00506C33">
      <w:pPr>
        <w:pStyle w:val="Heading4"/>
      </w:pPr>
      <w:bookmarkStart w:id="82" w:name="_Toc531320972"/>
      <w:r>
        <w:t>Risk Controls for Non-Office-Related Activities</w:t>
      </w:r>
      <w:bookmarkEnd w:id="82"/>
    </w:p>
    <w:p w14:paraId="49A7606F" w14:textId="3230D3A8" w:rsidR="001E7C89" w:rsidRDefault="001E7C89" w:rsidP="00D37D61">
      <w:pPr>
        <w:jc w:val="both"/>
        <w:rPr>
          <w:b/>
        </w:rPr>
      </w:pPr>
      <w:r>
        <w:t xml:space="preserve">Where a task identified as being hazardous cannot be eliminated and different work practices cannot be substituted or engineered, administrative controls will be implemented to reduce exposure to the risk of MSI. Common risk controls relating to the following risk factors are listed in </w:t>
      </w:r>
      <w:r w:rsidRPr="00D37D61">
        <w:t>Table 2:</w:t>
      </w:r>
    </w:p>
    <w:p w14:paraId="352B5007" w14:textId="77777777" w:rsidR="001E7C89" w:rsidRDefault="001E7C89" w:rsidP="00D37D61">
      <w:pPr>
        <w:pStyle w:val="Header"/>
        <w:tabs>
          <w:tab w:val="clear" w:pos="4320"/>
          <w:tab w:val="clear" w:pos="8640"/>
        </w:tabs>
        <w:jc w:val="both"/>
      </w:pPr>
    </w:p>
    <w:p w14:paraId="64B1E990" w14:textId="7ABA2AF7" w:rsidR="001E7C89" w:rsidRDefault="001E7C89" w:rsidP="00CF5C22">
      <w:pPr>
        <w:numPr>
          <w:ilvl w:val="0"/>
          <w:numId w:val="101"/>
        </w:numPr>
        <w:spacing w:after="60"/>
        <w:ind w:left="922"/>
        <w:jc w:val="both"/>
      </w:pPr>
      <w:r>
        <w:t>Repetition</w:t>
      </w:r>
    </w:p>
    <w:p w14:paraId="53472935" w14:textId="489C70DC" w:rsidR="001E7C89" w:rsidRDefault="001E7C89" w:rsidP="00CF5C22">
      <w:pPr>
        <w:numPr>
          <w:ilvl w:val="0"/>
          <w:numId w:val="101"/>
        </w:numPr>
        <w:spacing w:after="60"/>
        <w:ind w:left="922"/>
        <w:jc w:val="both"/>
      </w:pPr>
      <w:r>
        <w:t>Contact Stress</w:t>
      </w:r>
    </w:p>
    <w:p w14:paraId="0EA18F54" w14:textId="5A707F25" w:rsidR="001E7C89" w:rsidRDefault="001E7C89" w:rsidP="00CF5C22">
      <w:pPr>
        <w:numPr>
          <w:ilvl w:val="0"/>
          <w:numId w:val="101"/>
        </w:numPr>
        <w:spacing w:after="60"/>
        <w:ind w:left="922"/>
        <w:jc w:val="both"/>
      </w:pPr>
      <w:r>
        <w:t>Awkward Posture</w:t>
      </w:r>
    </w:p>
    <w:p w14:paraId="29E69F76" w14:textId="60D1323D" w:rsidR="001E7C89" w:rsidRDefault="001E7C89" w:rsidP="00CF5C22">
      <w:pPr>
        <w:numPr>
          <w:ilvl w:val="0"/>
          <w:numId w:val="101"/>
        </w:numPr>
        <w:spacing w:after="60"/>
        <w:ind w:left="922"/>
        <w:jc w:val="both"/>
      </w:pPr>
      <w:r>
        <w:t>Grip Force</w:t>
      </w:r>
    </w:p>
    <w:p w14:paraId="47A5F345" w14:textId="0D3F3288" w:rsidR="001E7C89" w:rsidRDefault="001E7C89" w:rsidP="00CF5C22">
      <w:pPr>
        <w:numPr>
          <w:ilvl w:val="0"/>
          <w:numId w:val="101"/>
        </w:numPr>
        <w:spacing w:after="60"/>
        <w:ind w:left="922"/>
        <w:jc w:val="both"/>
      </w:pPr>
      <w:r>
        <w:t>Lift/Lower Force</w:t>
      </w:r>
    </w:p>
    <w:p w14:paraId="44728564" w14:textId="77777777" w:rsidR="001E7C89" w:rsidRDefault="001E7C89" w:rsidP="00193A4C">
      <w:pPr>
        <w:numPr>
          <w:ilvl w:val="0"/>
          <w:numId w:val="101"/>
        </w:numPr>
        <w:ind w:left="924"/>
        <w:jc w:val="both"/>
      </w:pPr>
      <w:r>
        <w:t>Push/Pull Force</w:t>
      </w:r>
    </w:p>
    <w:p w14:paraId="1DD56E5A" w14:textId="1E342BE0" w:rsidR="00CF5C22" w:rsidRDefault="00CF5C22">
      <w:r>
        <w:br w:type="page"/>
      </w:r>
    </w:p>
    <w:p w14:paraId="5283F5D5" w14:textId="44FC8482" w:rsidR="001E7C89" w:rsidRDefault="00CF5C22" w:rsidP="00CF5C22">
      <w:pPr>
        <w:jc w:val="center"/>
        <w:rPr>
          <w:b/>
          <w:sz w:val="20"/>
        </w:rPr>
      </w:pPr>
      <w:r w:rsidRPr="0067720C">
        <w:rPr>
          <w:b/>
          <w:sz w:val="20"/>
        </w:rPr>
        <w:lastRenderedPageBreak/>
        <w:t>Table 2</w:t>
      </w:r>
    </w:p>
    <w:p w14:paraId="26745B6D" w14:textId="77777777" w:rsidR="00CF5C22" w:rsidRDefault="00CF5C22" w:rsidP="00CF5C22">
      <w:pPr>
        <w:jc w:val="cente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90"/>
        <w:gridCol w:w="6750"/>
        <w:gridCol w:w="90"/>
      </w:tblGrid>
      <w:tr w:rsidR="001E7C89" w:rsidRPr="0067720C" w14:paraId="4093C3D9" w14:textId="77777777" w:rsidTr="00CF5C22">
        <w:trPr>
          <w:trHeight w:val="395"/>
          <w:tblHeader/>
        </w:trPr>
        <w:tc>
          <w:tcPr>
            <w:tcW w:w="1890" w:type="dxa"/>
            <w:shd w:val="clear" w:color="auto" w:fill="C4BC96" w:themeFill="background2" w:themeFillShade="BF"/>
            <w:vAlign w:val="center"/>
          </w:tcPr>
          <w:p w14:paraId="0940CBD7" w14:textId="77777777" w:rsidR="001E7C89" w:rsidRPr="0067720C" w:rsidRDefault="001E7C89" w:rsidP="000E0CB5">
            <w:pPr>
              <w:jc w:val="center"/>
              <w:rPr>
                <w:b/>
                <w:sz w:val="20"/>
              </w:rPr>
            </w:pPr>
            <w:r w:rsidRPr="0067720C">
              <w:rPr>
                <w:b/>
                <w:sz w:val="20"/>
              </w:rPr>
              <w:t>Risk Factor</w:t>
            </w:r>
          </w:p>
        </w:tc>
        <w:tc>
          <w:tcPr>
            <w:tcW w:w="6840" w:type="dxa"/>
            <w:gridSpan w:val="2"/>
            <w:shd w:val="clear" w:color="auto" w:fill="C4BC96" w:themeFill="background2" w:themeFillShade="BF"/>
            <w:vAlign w:val="center"/>
          </w:tcPr>
          <w:p w14:paraId="33FB08F7" w14:textId="7E54C097" w:rsidR="001E7C89" w:rsidRPr="0067720C" w:rsidRDefault="001E7C89" w:rsidP="000E0CB5">
            <w:pPr>
              <w:jc w:val="center"/>
              <w:rPr>
                <w:b/>
                <w:sz w:val="20"/>
              </w:rPr>
            </w:pPr>
            <w:r w:rsidRPr="0067720C">
              <w:rPr>
                <w:b/>
                <w:sz w:val="20"/>
              </w:rPr>
              <w:t>Common Risk Control Options</w:t>
            </w:r>
          </w:p>
        </w:tc>
      </w:tr>
      <w:tr w:rsidR="001E7C89" w:rsidRPr="0067720C" w14:paraId="0CBCB162" w14:textId="77777777" w:rsidTr="00CF5C22">
        <w:trPr>
          <w:cantSplit/>
          <w:trHeight w:val="1073"/>
        </w:trPr>
        <w:tc>
          <w:tcPr>
            <w:tcW w:w="1890" w:type="dxa"/>
          </w:tcPr>
          <w:p w14:paraId="7FCD26AF" w14:textId="77777777" w:rsidR="001E7C89" w:rsidRPr="0067720C" w:rsidRDefault="001E7C89" w:rsidP="0018431E">
            <w:pPr>
              <w:rPr>
                <w:b/>
                <w:caps/>
                <w:sz w:val="20"/>
              </w:rPr>
            </w:pPr>
            <w:r w:rsidRPr="0067720C">
              <w:rPr>
                <w:b/>
                <w:caps/>
                <w:sz w:val="20"/>
              </w:rPr>
              <w:t>Repetition</w:t>
            </w:r>
          </w:p>
        </w:tc>
        <w:tc>
          <w:tcPr>
            <w:tcW w:w="6840" w:type="dxa"/>
            <w:gridSpan w:val="2"/>
          </w:tcPr>
          <w:p w14:paraId="6EE4F2EF" w14:textId="6135C1E7" w:rsidR="001E7C89" w:rsidRPr="0067720C" w:rsidRDefault="001E7C89" w:rsidP="0018431E">
            <w:pPr>
              <w:pStyle w:val="BodyText"/>
              <w:spacing w:after="120"/>
              <w:rPr>
                <w:sz w:val="20"/>
              </w:rPr>
            </w:pPr>
            <w:r w:rsidRPr="0067720C">
              <w:rPr>
                <w:sz w:val="20"/>
              </w:rPr>
              <w:t>Eliminate highly repetitious tasks through engineering controls such as mechanization (e.g., power tools) or automation. If that is not practicable:</w:t>
            </w:r>
          </w:p>
          <w:p w14:paraId="61DCC60C" w14:textId="3F628874" w:rsidR="001E7C89" w:rsidRPr="0067720C" w:rsidRDefault="001E7C89" w:rsidP="00193A4C">
            <w:pPr>
              <w:pStyle w:val="BodyText"/>
              <w:numPr>
                <w:ilvl w:val="0"/>
                <w:numId w:val="102"/>
              </w:numPr>
              <w:ind w:left="720"/>
              <w:rPr>
                <w:sz w:val="20"/>
              </w:rPr>
            </w:pPr>
            <w:r w:rsidRPr="0067720C">
              <w:rPr>
                <w:sz w:val="20"/>
              </w:rPr>
              <w:t>Combine or eliminate some parts of work (e.g., job rotation or job enhancement)</w:t>
            </w:r>
          </w:p>
          <w:p w14:paraId="2B734FFC" w14:textId="57B07049" w:rsidR="001E7C89" w:rsidRPr="0067720C" w:rsidRDefault="001E7C89" w:rsidP="00193A4C">
            <w:pPr>
              <w:pStyle w:val="BodyText"/>
              <w:numPr>
                <w:ilvl w:val="0"/>
                <w:numId w:val="102"/>
              </w:numPr>
              <w:ind w:left="720"/>
              <w:rPr>
                <w:sz w:val="20"/>
              </w:rPr>
            </w:pPr>
            <w:r w:rsidRPr="0067720C">
              <w:rPr>
                <w:sz w:val="20"/>
              </w:rPr>
              <w:t>Incorporate flexibility over pace (e.g., ability to take rest breaks and micro-pauses)</w:t>
            </w:r>
          </w:p>
          <w:p w14:paraId="2CCE987D" w14:textId="29F77949" w:rsidR="001E7C89" w:rsidRPr="0067720C" w:rsidRDefault="001E7C89" w:rsidP="00193A4C">
            <w:pPr>
              <w:pStyle w:val="BodyText"/>
              <w:numPr>
                <w:ilvl w:val="0"/>
                <w:numId w:val="103"/>
              </w:numPr>
              <w:ind w:left="720"/>
              <w:rPr>
                <w:sz w:val="20"/>
              </w:rPr>
            </w:pPr>
            <w:r w:rsidRPr="0067720C">
              <w:rPr>
                <w:sz w:val="20"/>
              </w:rPr>
              <w:t xml:space="preserve">Use good work techniques (e.g., avoid unnecessary </w:t>
            </w:r>
            <w:r w:rsidR="00440698" w:rsidRPr="0067720C">
              <w:rPr>
                <w:sz w:val="20"/>
              </w:rPr>
              <w:t>repetitions when</w:t>
            </w:r>
            <w:r w:rsidRPr="0067720C">
              <w:rPr>
                <w:sz w:val="20"/>
              </w:rPr>
              <w:t xml:space="preserve"> processing tax payment)</w:t>
            </w:r>
          </w:p>
        </w:tc>
      </w:tr>
      <w:tr w:rsidR="001E7C89" w:rsidRPr="0067720C" w14:paraId="220E87F9" w14:textId="77777777" w:rsidTr="00CF5C22">
        <w:trPr>
          <w:cantSplit/>
          <w:trHeight w:val="3329"/>
        </w:trPr>
        <w:tc>
          <w:tcPr>
            <w:tcW w:w="1890" w:type="dxa"/>
            <w:tcBorders>
              <w:bottom w:val="single" w:sz="4" w:space="0" w:color="auto"/>
            </w:tcBorders>
          </w:tcPr>
          <w:p w14:paraId="6BC21650" w14:textId="77777777" w:rsidR="001E7C89" w:rsidRPr="0067720C" w:rsidRDefault="001E7C89" w:rsidP="0018431E">
            <w:pPr>
              <w:rPr>
                <w:b/>
                <w:caps/>
                <w:sz w:val="20"/>
              </w:rPr>
            </w:pPr>
            <w:r w:rsidRPr="0067720C">
              <w:rPr>
                <w:b/>
                <w:caps/>
                <w:sz w:val="20"/>
              </w:rPr>
              <w:t>Contact Stress</w:t>
            </w:r>
          </w:p>
        </w:tc>
        <w:tc>
          <w:tcPr>
            <w:tcW w:w="6840" w:type="dxa"/>
            <w:gridSpan w:val="2"/>
            <w:tcBorders>
              <w:bottom w:val="single" w:sz="4" w:space="0" w:color="auto"/>
            </w:tcBorders>
          </w:tcPr>
          <w:p w14:paraId="336C6638" w14:textId="06183614" w:rsidR="0018431E" w:rsidRPr="0067720C" w:rsidRDefault="001E7C89" w:rsidP="0018431E">
            <w:pPr>
              <w:pStyle w:val="BodyText"/>
              <w:spacing w:after="120"/>
              <w:rPr>
                <w:sz w:val="20"/>
              </w:rPr>
            </w:pPr>
            <w:r w:rsidRPr="0067720C">
              <w:rPr>
                <w:sz w:val="20"/>
              </w:rPr>
              <w:t>Eliminate or minimize exposure to local contact stress:</w:t>
            </w:r>
          </w:p>
          <w:p w14:paraId="76044C59" w14:textId="77777777" w:rsidR="001E7C89" w:rsidRPr="0067720C" w:rsidRDefault="001E7C89" w:rsidP="00193A4C">
            <w:pPr>
              <w:pStyle w:val="BodyText"/>
              <w:numPr>
                <w:ilvl w:val="0"/>
                <w:numId w:val="104"/>
              </w:numPr>
              <w:ind w:left="720"/>
              <w:rPr>
                <w:sz w:val="20"/>
              </w:rPr>
            </w:pPr>
            <w:r w:rsidRPr="0067720C">
              <w:rPr>
                <w:sz w:val="20"/>
              </w:rPr>
              <w:t>Change or modify equipment (e.g., use a long-handled screwdriver to prevent the butt from digging into palm)</w:t>
            </w:r>
          </w:p>
          <w:p w14:paraId="1DF1DFE1" w14:textId="77777777" w:rsidR="001E7C89" w:rsidRPr="0067720C" w:rsidRDefault="001E7C89" w:rsidP="00193A4C">
            <w:pPr>
              <w:pStyle w:val="BodyText"/>
              <w:numPr>
                <w:ilvl w:val="0"/>
                <w:numId w:val="105"/>
              </w:numPr>
              <w:ind w:left="720"/>
              <w:rPr>
                <w:sz w:val="20"/>
              </w:rPr>
            </w:pPr>
            <w:r w:rsidRPr="0067720C">
              <w:rPr>
                <w:sz w:val="20"/>
              </w:rPr>
              <w:t>Change or modify work area to prevent sharp edges from digging into skin (e.g., pad sharp or metal edges)</w:t>
            </w:r>
          </w:p>
          <w:p w14:paraId="632683CB" w14:textId="77777777" w:rsidR="001E7C89" w:rsidRPr="0067720C" w:rsidRDefault="001E7C89" w:rsidP="00193A4C">
            <w:pPr>
              <w:pStyle w:val="BodyText"/>
              <w:numPr>
                <w:ilvl w:val="0"/>
                <w:numId w:val="105"/>
              </w:numPr>
              <w:ind w:left="720"/>
              <w:rPr>
                <w:sz w:val="20"/>
              </w:rPr>
            </w:pPr>
            <w:r w:rsidRPr="0067720C">
              <w:rPr>
                <w:sz w:val="20"/>
              </w:rPr>
              <w:t>Minimize contact stress by improving the handle design of objects being handled</w:t>
            </w:r>
          </w:p>
          <w:p w14:paraId="579AE068" w14:textId="77777777" w:rsidR="001E7C89" w:rsidRPr="0067720C" w:rsidRDefault="001E7C89" w:rsidP="00193A4C">
            <w:pPr>
              <w:pStyle w:val="BodyText"/>
              <w:numPr>
                <w:ilvl w:val="0"/>
                <w:numId w:val="107"/>
              </w:numPr>
              <w:ind w:left="720"/>
              <w:rPr>
                <w:sz w:val="20"/>
              </w:rPr>
            </w:pPr>
            <w:r w:rsidRPr="0067720C">
              <w:rPr>
                <w:sz w:val="20"/>
              </w:rPr>
              <w:t>Improve or change work practice:</w:t>
            </w:r>
          </w:p>
          <w:p w14:paraId="6B9FD191" w14:textId="77777777" w:rsidR="001E7C89" w:rsidRPr="0067720C" w:rsidRDefault="001E7C89" w:rsidP="00193A4C">
            <w:pPr>
              <w:pStyle w:val="BodyText"/>
              <w:numPr>
                <w:ilvl w:val="0"/>
                <w:numId w:val="108"/>
              </w:numPr>
              <w:tabs>
                <w:tab w:val="num" w:pos="1152"/>
              </w:tabs>
              <w:ind w:left="1260"/>
              <w:rPr>
                <w:sz w:val="20"/>
              </w:rPr>
            </w:pPr>
            <w:r w:rsidRPr="0067720C">
              <w:rPr>
                <w:sz w:val="20"/>
              </w:rPr>
              <w:t>Avoid resting or leaning against sharp edges</w:t>
            </w:r>
          </w:p>
          <w:p w14:paraId="6D379512" w14:textId="77777777" w:rsidR="001E7C89" w:rsidRPr="0067720C" w:rsidRDefault="001E7C89" w:rsidP="00193A4C">
            <w:pPr>
              <w:pStyle w:val="BodyText"/>
              <w:numPr>
                <w:ilvl w:val="0"/>
                <w:numId w:val="108"/>
              </w:numPr>
              <w:tabs>
                <w:tab w:val="num" w:pos="1152"/>
              </w:tabs>
              <w:ind w:left="1260"/>
              <w:rPr>
                <w:sz w:val="20"/>
              </w:rPr>
            </w:pPr>
            <w:r w:rsidRPr="0067720C">
              <w:rPr>
                <w:sz w:val="20"/>
              </w:rPr>
              <w:t xml:space="preserve">Avoid using a body part (e.g., hand or knee) as a hammer </w:t>
            </w:r>
          </w:p>
          <w:p w14:paraId="344DA70E" w14:textId="0742301E" w:rsidR="001E7C89" w:rsidRPr="0067720C" w:rsidRDefault="001E7C89" w:rsidP="00193A4C">
            <w:pPr>
              <w:pStyle w:val="BodyText"/>
              <w:numPr>
                <w:ilvl w:val="0"/>
                <w:numId w:val="106"/>
              </w:numPr>
              <w:ind w:left="720"/>
              <w:rPr>
                <w:sz w:val="20"/>
              </w:rPr>
            </w:pPr>
            <w:r w:rsidRPr="0067720C">
              <w:rPr>
                <w:sz w:val="20"/>
              </w:rPr>
              <w:t>Use personal protective equipment (e.g., use kneepads while kneeling or use padded gloves when lifting heavy objects by narrow plastic strapping)</w:t>
            </w:r>
          </w:p>
        </w:tc>
      </w:tr>
      <w:tr w:rsidR="0018431E" w:rsidRPr="0067720C" w14:paraId="456BB5E7" w14:textId="77777777" w:rsidTr="00CF5C22">
        <w:trPr>
          <w:gridAfter w:val="1"/>
          <w:wAfter w:w="90" w:type="dxa"/>
          <w:cantSplit/>
          <w:trHeight w:val="3050"/>
        </w:trPr>
        <w:tc>
          <w:tcPr>
            <w:tcW w:w="1890" w:type="dxa"/>
            <w:tcBorders>
              <w:top w:val="single" w:sz="4" w:space="0" w:color="auto"/>
            </w:tcBorders>
          </w:tcPr>
          <w:p w14:paraId="05163E14" w14:textId="14C7C6E2" w:rsidR="001E7C89" w:rsidRPr="0067720C" w:rsidRDefault="0018431E" w:rsidP="0018431E">
            <w:pPr>
              <w:rPr>
                <w:sz w:val="20"/>
              </w:rPr>
            </w:pPr>
            <w:r w:rsidRPr="0067720C">
              <w:rPr>
                <w:b/>
                <w:caps/>
                <w:sz w:val="20"/>
              </w:rPr>
              <w:t>Awkward Posture</w:t>
            </w:r>
          </w:p>
        </w:tc>
        <w:tc>
          <w:tcPr>
            <w:tcW w:w="6750" w:type="dxa"/>
            <w:tcBorders>
              <w:top w:val="single" w:sz="4" w:space="0" w:color="auto"/>
            </w:tcBorders>
          </w:tcPr>
          <w:p w14:paraId="68F7D6E0" w14:textId="77777777" w:rsidR="001E7C89" w:rsidRPr="0067720C" w:rsidRDefault="001E7C89">
            <w:pPr>
              <w:pStyle w:val="Header"/>
              <w:tabs>
                <w:tab w:val="clear" w:pos="4320"/>
                <w:tab w:val="clear" w:pos="8640"/>
              </w:tabs>
              <w:rPr>
                <w:sz w:val="20"/>
              </w:rPr>
            </w:pPr>
            <w:r w:rsidRPr="0067720C">
              <w:rPr>
                <w:sz w:val="20"/>
              </w:rPr>
              <w:t>Eliminate or minimize awkward postures by:</w:t>
            </w:r>
          </w:p>
          <w:p w14:paraId="06FB2E2A" w14:textId="77777777" w:rsidR="001E7C89" w:rsidRPr="0067720C" w:rsidRDefault="001E7C89" w:rsidP="00193A4C">
            <w:pPr>
              <w:pStyle w:val="BodyText"/>
              <w:numPr>
                <w:ilvl w:val="0"/>
                <w:numId w:val="104"/>
              </w:numPr>
              <w:ind w:left="720"/>
              <w:rPr>
                <w:sz w:val="20"/>
              </w:rPr>
            </w:pPr>
            <w:r w:rsidRPr="0067720C">
              <w:rPr>
                <w:sz w:val="20"/>
              </w:rPr>
              <w:t>Adjusting work heights</w:t>
            </w:r>
          </w:p>
          <w:p w14:paraId="6D26AC1D" w14:textId="77777777" w:rsidR="001E7C89" w:rsidRPr="0067720C" w:rsidRDefault="001E7C89" w:rsidP="00193A4C">
            <w:pPr>
              <w:pStyle w:val="BodyText"/>
              <w:numPr>
                <w:ilvl w:val="0"/>
                <w:numId w:val="104"/>
              </w:numPr>
              <w:ind w:left="720"/>
              <w:rPr>
                <w:sz w:val="20"/>
              </w:rPr>
            </w:pPr>
            <w:r w:rsidRPr="0067720C">
              <w:rPr>
                <w:sz w:val="20"/>
              </w:rPr>
              <w:t>Minimizing reach distances</w:t>
            </w:r>
          </w:p>
          <w:p w14:paraId="7FA5D0D6" w14:textId="77777777" w:rsidR="001E7C89" w:rsidRPr="0067720C" w:rsidRDefault="001E7C89" w:rsidP="00193A4C">
            <w:pPr>
              <w:pStyle w:val="BodyText"/>
              <w:numPr>
                <w:ilvl w:val="0"/>
                <w:numId w:val="104"/>
              </w:numPr>
              <w:ind w:left="720"/>
              <w:rPr>
                <w:sz w:val="20"/>
              </w:rPr>
            </w:pPr>
            <w:r w:rsidRPr="0067720C">
              <w:rPr>
                <w:sz w:val="20"/>
              </w:rPr>
              <w:t>Changing orientation of work</w:t>
            </w:r>
          </w:p>
          <w:p w14:paraId="1749AF22" w14:textId="77777777" w:rsidR="001E7C89" w:rsidRPr="0067720C" w:rsidRDefault="001E7C89" w:rsidP="00193A4C">
            <w:pPr>
              <w:pStyle w:val="BodyText"/>
              <w:numPr>
                <w:ilvl w:val="0"/>
                <w:numId w:val="104"/>
              </w:numPr>
              <w:ind w:left="720"/>
              <w:rPr>
                <w:sz w:val="20"/>
              </w:rPr>
            </w:pPr>
            <w:r w:rsidRPr="0067720C">
              <w:rPr>
                <w:sz w:val="20"/>
              </w:rPr>
              <w:t>Changing layout of workstation</w:t>
            </w:r>
          </w:p>
          <w:p w14:paraId="592E0A82" w14:textId="66CBF44E" w:rsidR="001E7C89" w:rsidRPr="0067720C" w:rsidRDefault="001E7C89" w:rsidP="00193A4C">
            <w:pPr>
              <w:pStyle w:val="BodyText"/>
              <w:numPr>
                <w:ilvl w:val="0"/>
                <w:numId w:val="104"/>
              </w:numPr>
              <w:ind w:left="720"/>
              <w:rPr>
                <w:sz w:val="20"/>
              </w:rPr>
            </w:pPr>
            <w:r w:rsidRPr="0067720C">
              <w:rPr>
                <w:sz w:val="20"/>
              </w:rPr>
              <w:t>Using adjustable or angled tools and equ</w:t>
            </w:r>
            <w:r w:rsidR="0018431E" w:rsidRPr="0067720C">
              <w:rPr>
                <w:sz w:val="20"/>
              </w:rPr>
              <w:t xml:space="preserve">ipment, turntables, conveyers, </w:t>
            </w:r>
            <w:r w:rsidRPr="0067720C">
              <w:rPr>
                <w:sz w:val="20"/>
              </w:rPr>
              <w:t>tilted and spring-loaded surfaces</w:t>
            </w:r>
          </w:p>
          <w:p w14:paraId="565602E8" w14:textId="77777777" w:rsidR="001E7C89" w:rsidRPr="0067720C" w:rsidRDefault="001E7C89" w:rsidP="00193A4C">
            <w:pPr>
              <w:pStyle w:val="BodyText"/>
              <w:numPr>
                <w:ilvl w:val="0"/>
                <w:numId w:val="104"/>
              </w:numPr>
              <w:ind w:left="720"/>
              <w:rPr>
                <w:sz w:val="20"/>
              </w:rPr>
            </w:pPr>
            <w:r w:rsidRPr="0067720C">
              <w:rPr>
                <w:sz w:val="20"/>
              </w:rPr>
              <w:t>Employing proper work practices</w:t>
            </w:r>
          </w:p>
          <w:p w14:paraId="3CBA4FE1" w14:textId="77777777" w:rsidR="001E7C89" w:rsidRPr="0067720C" w:rsidRDefault="001E7C89">
            <w:pPr>
              <w:pStyle w:val="Header"/>
              <w:tabs>
                <w:tab w:val="clear" w:pos="4320"/>
                <w:tab w:val="clear" w:pos="8640"/>
              </w:tabs>
              <w:rPr>
                <w:sz w:val="20"/>
              </w:rPr>
            </w:pPr>
          </w:p>
          <w:p w14:paraId="0F12203E" w14:textId="791E4399" w:rsidR="001E7C89" w:rsidRPr="0067720C" w:rsidRDefault="001E7C89">
            <w:pPr>
              <w:pStyle w:val="Header"/>
              <w:tabs>
                <w:tab w:val="clear" w:pos="4320"/>
                <w:tab w:val="clear" w:pos="8640"/>
              </w:tabs>
              <w:rPr>
                <w:sz w:val="20"/>
              </w:rPr>
            </w:pPr>
            <w:r w:rsidRPr="0067720C">
              <w:rPr>
                <w:sz w:val="20"/>
              </w:rPr>
              <w:t xml:space="preserve">Changing the effective height of the worker by using work platforms or recessed flooring can also be used to minimize some exposures to awkward postures, </w:t>
            </w:r>
            <w:proofErr w:type="gramStart"/>
            <w:r w:rsidRPr="0067720C">
              <w:rPr>
                <w:sz w:val="20"/>
              </w:rPr>
              <w:t>as long as</w:t>
            </w:r>
            <w:proofErr w:type="gramEnd"/>
            <w:r w:rsidRPr="0067720C">
              <w:rPr>
                <w:sz w:val="20"/>
              </w:rPr>
              <w:t xml:space="preserve"> they do not pose tripping or other safety hazards.</w:t>
            </w:r>
          </w:p>
        </w:tc>
      </w:tr>
      <w:tr w:rsidR="0018431E" w:rsidRPr="0067720C" w14:paraId="25BD01CC" w14:textId="77777777" w:rsidTr="00CF5C22">
        <w:trPr>
          <w:gridAfter w:val="1"/>
          <w:wAfter w:w="90" w:type="dxa"/>
          <w:cantSplit/>
          <w:trHeight w:val="1073"/>
        </w:trPr>
        <w:tc>
          <w:tcPr>
            <w:tcW w:w="1890" w:type="dxa"/>
          </w:tcPr>
          <w:p w14:paraId="1C2EAB69" w14:textId="77777777" w:rsidR="001E7C89" w:rsidRPr="0067720C" w:rsidRDefault="001E7C89">
            <w:pPr>
              <w:jc w:val="center"/>
              <w:rPr>
                <w:b/>
                <w:sz w:val="20"/>
              </w:rPr>
            </w:pPr>
            <w:r w:rsidRPr="0067720C">
              <w:rPr>
                <w:b/>
                <w:sz w:val="20"/>
              </w:rPr>
              <w:t>Trunk</w:t>
            </w:r>
          </w:p>
        </w:tc>
        <w:tc>
          <w:tcPr>
            <w:tcW w:w="6750" w:type="dxa"/>
          </w:tcPr>
          <w:p w14:paraId="45729A29" w14:textId="77777777" w:rsidR="001E7C89" w:rsidRPr="0067720C" w:rsidRDefault="001E7C89">
            <w:pPr>
              <w:pStyle w:val="BodyText"/>
              <w:rPr>
                <w:sz w:val="20"/>
              </w:rPr>
            </w:pPr>
            <w:r w:rsidRPr="0067720C">
              <w:rPr>
                <w:sz w:val="20"/>
              </w:rPr>
              <w:t>Minimize awkward postures of the trunk:</w:t>
            </w:r>
          </w:p>
          <w:p w14:paraId="5890E784" w14:textId="77777777" w:rsidR="001E7C89" w:rsidRPr="0067720C" w:rsidRDefault="001E7C89" w:rsidP="00193A4C">
            <w:pPr>
              <w:pStyle w:val="BodyText"/>
              <w:numPr>
                <w:ilvl w:val="0"/>
                <w:numId w:val="109"/>
              </w:numPr>
              <w:ind w:left="972"/>
              <w:rPr>
                <w:sz w:val="20"/>
              </w:rPr>
            </w:pPr>
            <w:r w:rsidRPr="0067720C">
              <w:rPr>
                <w:sz w:val="20"/>
              </w:rPr>
              <w:t>Minimize forward bending by increasing the work height or moving objects closer (e.g., use turntables; improve layout of workspace)</w:t>
            </w:r>
          </w:p>
          <w:p w14:paraId="4A0E9DE0" w14:textId="77777777" w:rsidR="001E7C89" w:rsidRPr="0067720C" w:rsidRDefault="001E7C89" w:rsidP="00193A4C">
            <w:pPr>
              <w:pStyle w:val="BodyText"/>
              <w:numPr>
                <w:ilvl w:val="0"/>
                <w:numId w:val="109"/>
              </w:numPr>
              <w:ind w:left="972"/>
              <w:rPr>
                <w:sz w:val="20"/>
              </w:rPr>
            </w:pPr>
            <w:r w:rsidRPr="0067720C">
              <w:rPr>
                <w:sz w:val="20"/>
              </w:rPr>
              <w:t>Minimize side bending by reducing the reach distance or moving objects in front of the worker (e.g., improve layout of workspace; move feet)</w:t>
            </w:r>
          </w:p>
          <w:p w14:paraId="2DCB7BEF" w14:textId="77777777" w:rsidR="001E7C89" w:rsidRPr="0067720C" w:rsidRDefault="001E7C89" w:rsidP="00193A4C">
            <w:pPr>
              <w:numPr>
                <w:ilvl w:val="0"/>
                <w:numId w:val="122"/>
              </w:numPr>
              <w:tabs>
                <w:tab w:val="left" w:pos="972"/>
              </w:tabs>
              <w:ind w:left="972"/>
              <w:rPr>
                <w:sz w:val="20"/>
              </w:rPr>
            </w:pPr>
            <w:r w:rsidRPr="0067720C">
              <w:rPr>
                <w:sz w:val="20"/>
              </w:rPr>
              <w:t>Minimize twisting by reducing reach distance or moving objects in front of worker (</w:t>
            </w:r>
            <w:proofErr w:type="gramStart"/>
            <w:r w:rsidRPr="0067720C">
              <w:rPr>
                <w:sz w:val="20"/>
              </w:rPr>
              <w:t>e.g.</w:t>
            </w:r>
            <w:proofErr w:type="gramEnd"/>
            <w:r w:rsidRPr="0067720C">
              <w:rPr>
                <w:sz w:val="20"/>
              </w:rPr>
              <w:t xml:space="preserve"> improve layout of workspace; move feet)</w:t>
            </w:r>
          </w:p>
          <w:p w14:paraId="725E4654" w14:textId="77777777" w:rsidR="001E7C89" w:rsidRPr="0067720C" w:rsidRDefault="001E7C89">
            <w:pPr>
              <w:tabs>
                <w:tab w:val="left" w:pos="972"/>
              </w:tabs>
              <w:ind w:left="612"/>
              <w:rPr>
                <w:sz w:val="20"/>
              </w:rPr>
            </w:pPr>
          </w:p>
        </w:tc>
      </w:tr>
      <w:tr w:rsidR="0018431E" w:rsidRPr="0067720C" w14:paraId="04878BB1" w14:textId="77777777" w:rsidTr="00CF5C22">
        <w:trPr>
          <w:gridAfter w:val="1"/>
          <w:wAfter w:w="90" w:type="dxa"/>
          <w:cantSplit/>
          <w:trHeight w:val="1073"/>
        </w:trPr>
        <w:tc>
          <w:tcPr>
            <w:tcW w:w="1890" w:type="dxa"/>
          </w:tcPr>
          <w:p w14:paraId="19153447" w14:textId="77777777" w:rsidR="001E7C89" w:rsidRPr="0067720C" w:rsidRDefault="001E7C89">
            <w:pPr>
              <w:jc w:val="center"/>
              <w:rPr>
                <w:b/>
                <w:sz w:val="20"/>
              </w:rPr>
            </w:pPr>
            <w:r w:rsidRPr="0067720C">
              <w:rPr>
                <w:b/>
                <w:sz w:val="20"/>
              </w:rPr>
              <w:lastRenderedPageBreak/>
              <w:t>Shoulder</w:t>
            </w:r>
          </w:p>
        </w:tc>
        <w:tc>
          <w:tcPr>
            <w:tcW w:w="6750" w:type="dxa"/>
          </w:tcPr>
          <w:p w14:paraId="5D834F7F" w14:textId="77777777" w:rsidR="001E7C89" w:rsidRPr="0067720C" w:rsidRDefault="001E7C89" w:rsidP="0067720C">
            <w:pPr>
              <w:pStyle w:val="BodyText"/>
              <w:spacing w:after="120"/>
              <w:rPr>
                <w:sz w:val="20"/>
              </w:rPr>
            </w:pPr>
            <w:r w:rsidRPr="0067720C">
              <w:rPr>
                <w:sz w:val="20"/>
              </w:rPr>
              <w:t>Minimize awkward posture of the shoulder:</w:t>
            </w:r>
          </w:p>
          <w:p w14:paraId="118DB4D3" w14:textId="77777777" w:rsidR="001E7C89" w:rsidRPr="0067720C" w:rsidRDefault="001E7C89" w:rsidP="00193A4C">
            <w:pPr>
              <w:pStyle w:val="BodyText"/>
              <w:numPr>
                <w:ilvl w:val="0"/>
                <w:numId w:val="110"/>
              </w:numPr>
              <w:ind w:left="972"/>
              <w:rPr>
                <w:sz w:val="20"/>
              </w:rPr>
            </w:pPr>
            <w:r w:rsidRPr="0067720C">
              <w:rPr>
                <w:sz w:val="20"/>
              </w:rPr>
              <w:t>Minimize reaching forward by reducing the reach distance or lowering the work height</w:t>
            </w:r>
          </w:p>
          <w:p w14:paraId="045EB588" w14:textId="77777777" w:rsidR="001E7C89" w:rsidRPr="0067720C" w:rsidRDefault="001E7C89" w:rsidP="00193A4C">
            <w:pPr>
              <w:pStyle w:val="BodyText"/>
              <w:numPr>
                <w:ilvl w:val="0"/>
                <w:numId w:val="110"/>
              </w:numPr>
              <w:ind w:left="972"/>
              <w:rPr>
                <w:sz w:val="20"/>
              </w:rPr>
            </w:pPr>
            <w:r w:rsidRPr="0067720C">
              <w:rPr>
                <w:sz w:val="20"/>
              </w:rPr>
              <w:t>Minimize reaching sideways by reducing the reach distance, lowering the work height, or moving objects in front of the body</w:t>
            </w:r>
          </w:p>
          <w:p w14:paraId="4066E2B2" w14:textId="77777777" w:rsidR="001E7C89" w:rsidRPr="0067720C" w:rsidRDefault="001E7C89" w:rsidP="00193A4C">
            <w:pPr>
              <w:pStyle w:val="BodyText"/>
              <w:numPr>
                <w:ilvl w:val="0"/>
                <w:numId w:val="110"/>
              </w:numPr>
              <w:ind w:left="972"/>
              <w:rPr>
                <w:sz w:val="20"/>
              </w:rPr>
            </w:pPr>
            <w:r w:rsidRPr="0067720C">
              <w:rPr>
                <w:sz w:val="20"/>
              </w:rPr>
              <w:t>Minimize reaching behind by moving objects to the front of the worker</w:t>
            </w:r>
          </w:p>
          <w:p w14:paraId="46139AA9" w14:textId="77777777" w:rsidR="001E7C89" w:rsidRPr="0067720C" w:rsidRDefault="001E7C89" w:rsidP="00193A4C">
            <w:pPr>
              <w:pStyle w:val="BodyText"/>
              <w:numPr>
                <w:ilvl w:val="0"/>
                <w:numId w:val="110"/>
              </w:numPr>
              <w:ind w:left="972"/>
              <w:rPr>
                <w:sz w:val="20"/>
              </w:rPr>
            </w:pPr>
            <w:r w:rsidRPr="0067720C">
              <w:rPr>
                <w:sz w:val="20"/>
              </w:rPr>
              <w:t>Minimize reaching across the body</w:t>
            </w:r>
            <w:r w:rsidRPr="0067720C">
              <w:rPr>
                <w:color w:val="FF0000"/>
                <w:sz w:val="20"/>
              </w:rPr>
              <w:t xml:space="preserve"> </w:t>
            </w:r>
            <w:r w:rsidRPr="0067720C">
              <w:rPr>
                <w:sz w:val="20"/>
              </w:rPr>
              <w:t>by moving feet or transferring objects from one hand to another</w:t>
            </w:r>
          </w:p>
          <w:p w14:paraId="7921109F" w14:textId="77777777" w:rsidR="001E7C89" w:rsidRPr="0067720C" w:rsidRDefault="001E7C89">
            <w:pPr>
              <w:pStyle w:val="BodyText"/>
              <w:ind w:left="612"/>
              <w:rPr>
                <w:sz w:val="20"/>
              </w:rPr>
            </w:pPr>
          </w:p>
        </w:tc>
      </w:tr>
      <w:tr w:rsidR="0018431E" w:rsidRPr="0067720C" w14:paraId="190D2132" w14:textId="77777777" w:rsidTr="00CF5C22">
        <w:trPr>
          <w:gridAfter w:val="1"/>
          <w:wAfter w:w="90" w:type="dxa"/>
          <w:cantSplit/>
          <w:trHeight w:val="1376"/>
        </w:trPr>
        <w:tc>
          <w:tcPr>
            <w:tcW w:w="1890" w:type="dxa"/>
          </w:tcPr>
          <w:p w14:paraId="1F8F801B" w14:textId="77777777" w:rsidR="001E7C89" w:rsidRPr="0067720C" w:rsidRDefault="001E7C89">
            <w:pPr>
              <w:jc w:val="center"/>
              <w:rPr>
                <w:b/>
                <w:sz w:val="20"/>
              </w:rPr>
            </w:pPr>
            <w:r w:rsidRPr="0067720C">
              <w:rPr>
                <w:b/>
                <w:sz w:val="20"/>
              </w:rPr>
              <w:t>Wrist and Forearm</w:t>
            </w:r>
          </w:p>
        </w:tc>
        <w:tc>
          <w:tcPr>
            <w:tcW w:w="6750" w:type="dxa"/>
          </w:tcPr>
          <w:p w14:paraId="5F324F9E" w14:textId="77777777" w:rsidR="001E7C89" w:rsidRPr="0067720C" w:rsidRDefault="001E7C89" w:rsidP="0067720C">
            <w:pPr>
              <w:pStyle w:val="BodyText"/>
              <w:spacing w:after="120"/>
              <w:rPr>
                <w:sz w:val="20"/>
              </w:rPr>
            </w:pPr>
            <w:r w:rsidRPr="0067720C">
              <w:rPr>
                <w:sz w:val="20"/>
              </w:rPr>
              <w:t>Minimize awkward posture of the wrist by:</w:t>
            </w:r>
          </w:p>
          <w:p w14:paraId="28254900" w14:textId="77777777" w:rsidR="001E7C89" w:rsidRPr="0067720C" w:rsidRDefault="001E7C89" w:rsidP="00193A4C">
            <w:pPr>
              <w:pStyle w:val="BodyText"/>
              <w:numPr>
                <w:ilvl w:val="0"/>
                <w:numId w:val="207"/>
              </w:numPr>
              <w:tabs>
                <w:tab w:val="clear" w:pos="360"/>
                <w:tab w:val="num" w:pos="972"/>
              </w:tabs>
              <w:ind w:firstLine="252"/>
              <w:rPr>
                <w:sz w:val="20"/>
              </w:rPr>
            </w:pPr>
            <w:r w:rsidRPr="0067720C">
              <w:rPr>
                <w:sz w:val="20"/>
              </w:rPr>
              <w:t>selecting the required tools with appropriate handles</w:t>
            </w:r>
          </w:p>
          <w:p w14:paraId="396E4E5B" w14:textId="77777777" w:rsidR="001E7C89" w:rsidRPr="0067720C" w:rsidRDefault="001E7C89">
            <w:pPr>
              <w:pStyle w:val="BodyText"/>
              <w:rPr>
                <w:sz w:val="20"/>
              </w:rPr>
            </w:pPr>
          </w:p>
          <w:p w14:paraId="57C0CC3A" w14:textId="77777777" w:rsidR="001E7C89" w:rsidRPr="0067720C" w:rsidRDefault="001E7C89" w:rsidP="003218BE">
            <w:pPr>
              <w:spacing w:line="360" w:lineRule="auto"/>
              <w:rPr>
                <w:sz w:val="20"/>
              </w:rPr>
            </w:pPr>
            <w:r w:rsidRPr="0067720C">
              <w:rPr>
                <w:sz w:val="20"/>
              </w:rPr>
              <w:t>Minimize forearm rotation by:</w:t>
            </w:r>
          </w:p>
          <w:p w14:paraId="1A67BEBD" w14:textId="77777777" w:rsidR="001E7C89" w:rsidRPr="0067720C" w:rsidRDefault="001E7C89" w:rsidP="003218BE">
            <w:pPr>
              <w:pStyle w:val="BodyText"/>
              <w:numPr>
                <w:ilvl w:val="0"/>
                <w:numId w:val="207"/>
              </w:numPr>
              <w:tabs>
                <w:tab w:val="clear" w:pos="360"/>
                <w:tab w:val="num" w:pos="972"/>
              </w:tabs>
              <w:ind w:firstLine="252"/>
              <w:rPr>
                <w:sz w:val="20"/>
              </w:rPr>
            </w:pPr>
            <w:r w:rsidRPr="0067720C">
              <w:rPr>
                <w:sz w:val="20"/>
              </w:rPr>
              <w:t>using power tools or mechanical turners</w:t>
            </w:r>
          </w:p>
        </w:tc>
      </w:tr>
      <w:tr w:rsidR="0018431E" w:rsidRPr="0067720C" w14:paraId="3E6635FD" w14:textId="77777777" w:rsidTr="00CF5C22">
        <w:trPr>
          <w:gridAfter w:val="1"/>
          <w:wAfter w:w="90" w:type="dxa"/>
          <w:cantSplit/>
          <w:trHeight w:val="350"/>
        </w:trPr>
        <w:tc>
          <w:tcPr>
            <w:tcW w:w="1890" w:type="dxa"/>
          </w:tcPr>
          <w:p w14:paraId="6B7026A1" w14:textId="77777777" w:rsidR="001E7C89" w:rsidRPr="0067720C" w:rsidRDefault="001E7C89">
            <w:pPr>
              <w:jc w:val="center"/>
              <w:rPr>
                <w:b/>
                <w:sz w:val="20"/>
              </w:rPr>
            </w:pPr>
            <w:r w:rsidRPr="0067720C">
              <w:rPr>
                <w:b/>
                <w:sz w:val="20"/>
              </w:rPr>
              <w:t>Knee</w:t>
            </w:r>
          </w:p>
        </w:tc>
        <w:tc>
          <w:tcPr>
            <w:tcW w:w="6750" w:type="dxa"/>
          </w:tcPr>
          <w:p w14:paraId="7849B308" w14:textId="77777777" w:rsidR="001E7C89" w:rsidRPr="0067720C" w:rsidRDefault="001E7C89">
            <w:pPr>
              <w:rPr>
                <w:sz w:val="20"/>
              </w:rPr>
            </w:pPr>
            <w:r w:rsidRPr="0067720C">
              <w:rPr>
                <w:sz w:val="20"/>
              </w:rPr>
              <w:t>Minimize squatting and kneeling by raising the work.</w:t>
            </w:r>
          </w:p>
        </w:tc>
      </w:tr>
      <w:tr w:rsidR="0018431E" w:rsidRPr="0067720C" w14:paraId="27DC83FF" w14:textId="77777777" w:rsidTr="00CF5C22">
        <w:trPr>
          <w:gridAfter w:val="1"/>
          <w:wAfter w:w="90" w:type="dxa"/>
          <w:cantSplit/>
          <w:trHeight w:val="1511"/>
        </w:trPr>
        <w:tc>
          <w:tcPr>
            <w:tcW w:w="1890" w:type="dxa"/>
            <w:tcBorders>
              <w:bottom w:val="single" w:sz="4" w:space="0" w:color="auto"/>
            </w:tcBorders>
          </w:tcPr>
          <w:p w14:paraId="6B410324" w14:textId="77777777" w:rsidR="001E7C89" w:rsidRPr="0067720C" w:rsidRDefault="001E7C89">
            <w:pPr>
              <w:jc w:val="center"/>
              <w:rPr>
                <w:b/>
                <w:sz w:val="20"/>
              </w:rPr>
            </w:pPr>
            <w:r w:rsidRPr="0067720C">
              <w:rPr>
                <w:b/>
                <w:sz w:val="20"/>
              </w:rPr>
              <w:t>Sitting</w:t>
            </w:r>
          </w:p>
        </w:tc>
        <w:tc>
          <w:tcPr>
            <w:tcW w:w="6750" w:type="dxa"/>
            <w:tcBorders>
              <w:bottom w:val="single" w:sz="4" w:space="0" w:color="auto"/>
            </w:tcBorders>
          </w:tcPr>
          <w:p w14:paraId="38227E02" w14:textId="77777777" w:rsidR="001E7C89" w:rsidRPr="0067720C" w:rsidRDefault="001E7C89" w:rsidP="0067720C">
            <w:pPr>
              <w:pStyle w:val="BodyText"/>
              <w:spacing w:after="120"/>
              <w:rPr>
                <w:sz w:val="20"/>
              </w:rPr>
            </w:pPr>
            <w:r w:rsidRPr="0067720C">
              <w:rPr>
                <w:sz w:val="20"/>
              </w:rPr>
              <w:t>Minimize exposure to risk factors while sitting by:</w:t>
            </w:r>
          </w:p>
          <w:p w14:paraId="1E48DBEF" w14:textId="77777777" w:rsidR="001E7C89" w:rsidRPr="0067720C" w:rsidRDefault="001E7C89" w:rsidP="00193A4C">
            <w:pPr>
              <w:pStyle w:val="BodyText"/>
              <w:numPr>
                <w:ilvl w:val="0"/>
                <w:numId w:val="206"/>
              </w:numPr>
              <w:tabs>
                <w:tab w:val="clear" w:pos="360"/>
                <w:tab w:val="num" w:pos="972"/>
              </w:tabs>
              <w:ind w:left="972"/>
              <w:rPr>
                <w:sz w:val="20"/>
              </w:rPr>
            </w:pPr>
            <w:r w:rsidRPr="0067720C">
              <w:rPr>
                <w:sz w:val="20"/>
              </w:rPr>
              <w:t>selecting and using an appropriate chair that is adjusted to provide good back support, maintain comfortable and correct posture, and minimize contact stress</w:t>
            </w:r>
          </w:p>
          <w:p w14:paraId="6C2A250E" w14:textId="77777777" w:rsidR="001E7C89" w:rsidRPr="0067720C" w:rsidRDefault="001E7C89" w:rsidP="00193A4C">
            <w:pPr>
              <w:numPr>
                <w:ilvl w:val="0"/>
                <w:numId w:val="123"/>
              </w:numPr>
              <w:tabs>
                <w:tab w:val="left" w:pos="972"/>
              </w:tabs>
              <w:ind w:left="972"/>
              <w:rPr>
                <w:sz w:val="20"/>
              </w:rPr>
            </w:pPr>
            <w:r w:rsidRPr="0067720C">
              <w:rPr>
                <w:sz w:val="20"/>
              </w:rPr>
              <w:t>Provide tilted sit-stand stool to take weight off the feet and legs while maintaining mobility</w:t>
            </w:r>
          </w:p>
        </w:tc>
      </w:tr>
      <w:tr w:rsidR="0018431E" w:rsidRPr="0067720C" w14:paraId="477536BE" w14:textId="77777777" w:rsidTr="00CF5C22">
        <w:trPr>
          <w:gridAfter w:val="1"/>
          <w:wAfter w:w="90" w:type="dxa"/>
          <w:cantSplit/>
          <w:trHeight w:val="1259"/>
        </w:trPr>
        <w:tc>
          <w:tcPr>
            <w:tcW w:w="1890" w:type="dxa"/>
            <w:tcBorders>
              <w:bottom w:val="single" w:sz="4" w:space="0" w:color="auto"/>
            </w:tcBorders>
          </w:tcPr>
          <w:p w14:paraId="51C0957E" w14:textId="77777777" w:rsidR="001E7C89" w:rsidRPr="0067720C" w:rsidRDefault="001E7C89">
            <w:pPr>
              <w:jc w:val="center"/>
              <w:rPr>
                <w:b/>
                <w:sz w:val="20"/>
              </w:rPr>
            </w:pPr>
            <w:r w:rsidRPr="0067720C">
              <w:rPr>
                <w:b/>
                <w:sz w:val="20"/>
              </w:rPr>
              <w:t>Standing</w:t>
            </w:r>
          </w:p>
        </w:tc>
        <w:tc>
          <w:tcPr>
            <w:tcW w:w="6750" w:type="dxa"/>
            <w:tcBorders>
              <w:bottom w:val="single" w:sz="4" w:space="0" w:color="auto"/>
            </w:tcBorders>
          </w:tcPr>
          <w:p w14:paraId="35BFD7E8" w14:textId="4667F949" w:rsidR="001E7C89" w:rsidRPr="0067720C" w:rsidRDefault="001E7C89" w:rsidP="0067720C">
            <w:pPr>
              <w:pStyle w:val="BodyText"/>
              <w:spacing w:after="120"/>
              <w:rPr>
                <w:sz w:val="20"/>
              </w:rPr>
            </w:pPr>
            <w:r w:rsidRPr="0067720C">
              <w:rPr>
                <w:sz w:val="20"/>
              </w:rPr>
              <w:t>Minimize the effects of static standing on hard surfaces by providing anti-fatigue matting.</w:t>
            </w:r>
          </w:p>
          <w:p w14:paraId="1BCAA052" w14:textId="77777777" w:rsidR="001E7C89" w:rsidRPr="0067720C" w:rsidRDefault="001E7C89">
            <w:pPr>
              <w:rPr>
                <w:sz w:val="20"/>
              </w:rPr>
            </w:pPr>
            <w:r w:rsidRPr="0067720C">
              <w:rPr>
                <w:sz w:val="20"/>
              </w:rPr>
              <w:t>Minimize the effects from standing and operating foot pedals by providing a means to sit or sit/stand.</w:t>
            </w:r>
          </w:p>
        </w:tc>
      </w:tr>
      <w:tr w:rsidR="000E0CB5" w:rsidRPr="0067720C" w14:paraId="31331168" w14:textId="77777777" w:rsidTr="00CF5C22">
        <w:trPr>
          <w:gridAfter w:val="1"/>
          <w:wAfter w:w="90" w:type="dxa"/>
          <w:cantSplit/>
          <w:trHeight w:val="411"/>
        </w:trPr>
        <w:tc>
          <w:tcPr>
            <w:tcW w:w="1890" w:type="dxa"/>
            <w:vMerge w:val="restart"/>
            <w:tcBorders>
              <w:top w:val="single" w:sz="4" w:space="0" w:color="auto"/>
            </w:tcBorders>
          </w:tcPr>
          <w:p w14:paraId="0DD8788C" w14:textId="1A6399F8" w:rsidR="000E0CB5" w:rsidRPr="0067720C" w:rsidRDefault="006B1324" w:rsidP="000E0CB5">
            <w:pPr>
              <w:rPr>
                <w:b/>
                <w:caps/>
                <w:noProof/>
                <w:sz w:val="20"/>
              </w:rPr>
            </w:pPr>
            <w:r>
              <w:rPr>
                <w:b/>
                <w:caps/>
                <w:noProof/>
                <w:sz w:val="20"/>
              </w:rPr>
              <mc:AlternateContent>
                <mc:Choice Requires="wpg">
                  <w:drawing>
                    <wp:anchor distT="0" distB="0" distL="114300" distR="114300" simplePos="0" relativeHeight="251665920" behindDoc="0" locked="0" layoutInCell="0" allowOverlap="1" wp14:anchorId="0CE3A31A" wp14:editId="7F45232E">
                      <wp:simplePos x="0" y="0"/>
                      <wp:positionH relativeFrom="column">
                        <wp:posOffset>4298950</wp:posOffset>
                      </wp:positionH>
                      <wp:positionV relativeFrom="paragraph">
                        <wp:posOffset>1786255</wp:posOffset>
                      </wp:positionV>
                      <wp:extent cx="796290" cy="822960"/>
                      <wp:effectExtent l="3175" t="0" r="635" b="0"/>
                      <wp:wrapNone/>
                      <wp:docPr id="4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822960"/>
                                <a:chOff x="2396" y="1660"/>
                                <a:chExt cx="967" cy="999"/>
                              </a:xfrm>
                            </wpg:grpSpPr>
                            <pic:pic xmlns:pic="http://schemas.openxmlformats.org/drawingml/2006/picture">
                              <pic:nvPicPr>
                                <pic:cNvPr id="42" name="Picture 3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96" y="1660"/>
                                  <a:ext cx="967" cy="999"/>
                                </a:xfrm>
                                <a:prstGeom prst="rect">
                                  <a:avLst/>
                                </a:prstGeom>
                                <a:noFill/>
                                <a:extLst>
                                  <a:ext uri="{909E8E84-426E-40DD-AFC4-6F175D3DCCD1}">
                                    <a14:hiddenFill xmlns:a14="http://schemas.microsoft.com/office/drawing/2010/main">
                                      <a:solidFill>
                                        <a:srgbClr val="00CC99"/>
                                      </a:solidFill>
                                    </a14:hiddenFill>
                                  </a:ext>
                                </a:extLst>
                              </pic:spPr>
                            </pic:pic>
                            <wps:wsp>
                              <wps:cNvPr id="44" name="Line 388"/>
                              <wps:cNvCnPr>
                                <a:cxnSpLocks noChangeShapeType="1"/>
                              </wps:cNvCnPr>
                              <wps:spPr bwMode="auto">
                                <a:xfrm flipV="1">
                                  <a:off x="2544" y="2208"/>
                                  <a:ext cx="192" cy="48"/>
                                </a:xfrm>
                                <a:prstGeom prst="line">
                                  <a:avLst/>
                                </a:prstGeom>
                                <a:noFill/>
                                <a:ln w="9525">
                                  <a:solidFill>
                                    <a:srgbClr val="B2B2B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D982D3" id="Group 386" o:spid="_x0000_s1026" style="position:absolute;margin-left:338.5pt;margin-top:140.65pt;width:62.7pt;height:64.8pt;z-index:251665920" coordorigin="2396,1660" coordsize="967,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&#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7" o:spid="_x0000_s1027" type="#_x0000_t75" style="position:absolute;left:2396;top:1660;width:967;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" fillcolor="#0c9">
                        <v:imagedata r:id="rId18" o:title=""/>
                      </v:shape>
                      <v:line id="Line 388" o:spid="_x0000_s1028" style="position:absolute;flip:y;visibility:visible;mso-wrap-style:square" from="2544,2208" to="2736,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" strokecolor="#b2b2b2"/>
                    </v:group>
                  </w:pict>
                </mc:Fallback>
              </mc:AlternateContent>
            </w:r>
            <w:r w:rsidR="000E0CB5" w:rsidRPr="0067720C">
              <w:rPr>
                <w:b/>
                <w:sz w:val="20"/>
              </w:rPr>
              <w:t>GRIP FORCE</w:t>
            </w:r>
          </w:p>
        </w:tc>
        <w:tc>
          <w:tcPr>
            <w:tcW w:w="6750" w:type="dxa"/>
            <w:tcBorders>
              <w:top w:val="single" w:sz="4" w:space="0" w:color="auto"/>
              <w:bottom w:val="single" w:sz="4" w:space="0" w:color="auto"/>
            </w:tcBorders>
          </w:tcPr>
          <w:p w14:paraId="4495430A" w14:textId="77777777" w:rsidR="000E0CB5" w:rsidRPr="0067720C" w:rsidRDefault="000E0CB5" w:rsidP="0067720C">
            <w:pPr>
              <w:pStyle w:val="BodyText"/>
              <w:spacing w:after="120"/>
              <w:rPr>
                <w:sz w:val="20"/>
              </w:rPr>
            </w:pPr>
            <w:r w:rsidRPr="0067720C">
              <w:rPr>
                <w:sz w:val="20"/>
              </w:rPr>
              <w:t xml:space="preserve">Eliminate the need to manually grasp or handle objects through engineering controls. If that is not practicable, consider the following options to minimize risk: </w:t>
            </w:r>
          </w:p>
          <w:p w14:paraId="2D39A89B" w14:textId="77777777" w:rsidR="000E0CB5" w:rsidRPr="0067720C" w:rsidRDefault="000E0CB5" w:rsidP="00193A4C">
            <w:pPr>
              <w:pStyle w:val="BodyText"/>
              <w:numPr>
                <w:ilvl w:val="0"/>
                <w:numId w:val="111"/>
              </w:numPr>
              <w:ind w:left="900"/>
              <w:rPr>
                <w:sz w:val="20"/>
              </w:rPr>
            </w:pPr>
            <w:r w:rsidRPr="0067720C">
              <w:rPr>
                <w:sz w:val="20"/>
              </w:rPr>
              <w:t>Maintain a straight wrist (neutral position) through:</w:t>
            </w:r>
          </w:p>
          <w:p w14:paraId="18061136" w14:textId="77777777" w:rsidR="000E0CB5" w:rsidRPr="0067720C" w:rsidRDefault="000E0CB5" w:rsidP="00193A4C">
            <w:pPr>
              <w:pStyle w:val="BodyText"/>
              <w:numPr>
                <w:ilvl w:val="0"/>
                <w:numId w:val="112"/>
              </w:numPr>
              <w:tabs>
                <w:tab w:val="left" w:pos="1512"/>
              </w:tabs>
              <w:ind w:left="1440"/>
              <w:rPr>
                <w:sz w:val="20"/>
              </w:rPr>
            </w:pPr>
            <w:r w:rsidRPr="0067720C">
              <w:rPr>
                <w:sz w:val="20"/>
              </w:rPr>
              <w:t>Improved design of handles (e.g., bent instead of straight handles)</w:t>
            </w:r>
          </w:p>
          <w:p w14:paraId="3BCF025C" w14:textId="77777777" w:rsidR="000E0CB5" w:rsidRPr="0067720C" w:rsidRDefault="000E0CB5" w:rsidP="00193A4C">
            <w:pPr>
              <w:pStyle w:val="BodyText"/>
              <w:numPr>
                <w:ilvl w:val="0"/>
                <w:numId w:val="112"/>
              </w:numPr>
              <w:tabs>
                <w:tab w:val="left" w:pos="1512"/>
              </w:tabs>
              <w:ind w:left="1440"/>
              <w:rPr>
                <w:sz w:val="20"/>
              </w:rPr>
            </w:pPr>
            <w:r w:rsidRPr="0067720C">
              <w:rPr>
                <w:sz w:val="20"/>
              </w:rPr>
              <w:t>Improved design of workstation (e.g., parts containers that are tilted instead of flat; use of in-line tools)</w:t>
            </w:r>
          </w:p>
          <w:p w14:paraId="0F9A50AD" w14:textId="77777777" w:rsidR="000E0CB5" w:rsidRPr="0067720C" w:rsidRDefault="000E0CB5" w:rsidP="00193A4C">
            <w:pPr>
              <w:pStyle w:val="BodyText"/>
              <w:numPr>
                <w:ilvl w:val="0"/>
                <w:numId w:val="112"/>
              </w:numPr>
              <w:tabs>
                <w:tab w:val="num" w:pos="972"/>
                <w:tab w:val="left" w:pos="1512"/>
              </w:tabs>
              <w:ind w:left="1440"/>
              <w:rPr>
                <w:sz w:val="20"/>
              </w:rPr>
            </w:pPr>
            <w:r w:rsidRPr="0067720C">
              <w:rPr>
                <w:sz w:val="20"/>
              </w:rPr>
              <w:t>Improved work practice (conscious effort to keep wrist straight)</w:t>
            </w:r>
          </w:p>
          <w:p w14:paraId="2E15BABD" w14:textId="77777777" w:rsidR="000E0CB5" w:rsidRPr="0067720C" w:rsidRDefault="000E0CB5" w:rsidP="00193A4C">
            <w:pPr>
              <w:pStyle w:val="BodyText"/>
              <w:numPr>
                <w:ilvl w:val="0"/>
                <w:numId w:val="113"/>
              </w:numPr>
              <w:ind w:left="900"/>
              <w:rPr>
                <w:sz w:val="20"/>
              </w:rPr>
            </w:pPr>
            <w:r w:rsidRPr="0067720C">
              <w:rPr>
                <w:sz w:val="20"/>
              </w:rPr>
              <w:t xml:space="preserve">Use power grip to grasp through: </w:t>
            </w:r>
          </w:p>
          <w:p w14:paraId="12A9BFDA" w14:textId="77777777" w:rsidR="000E0CB5" w:rsidRPr="0067720C" w:rsidRDefault="000E0CB5" w:rsidP="00193A4C">
            <w:pPr>
              <w:pStyle w:val="BodyText"/>
              <w:numPr>
                <w:ilvl w:val="0"/>
                <w:numId w:val="114"/>
              </w:numPr>
              <w:tabs>
                <w:tab w:val="num" w:pos="972"/>
                <w:tab w:val="left" w:pos="1512"/>
              </w:tabs>
              <w:ind w:left="1440" w:right="3582"/>
              <w:rPr>
                <w:sz w:val="20"/>
              </w:rPr>
            </w:pPr>
            <w:r w:rsidRPr="0067720C">
              <w:rPr>
                <w:sz w:val="20"/>
              </w:rPr>
              <w:t xml:space="preserve">Improved design of objects (e.g., boxes with cut-outs to permit power </w:t>
            </w:r>
            <w:proofErr w:type="gramStart"/>
            <w:r w:rsidRPr="0067720C">
              <w:rPr>
                <w:sz w:val="20"/>
              </w:rPr>
              <w:t>grip;</w:t>
            </w:r>
            <w:proofErr w:type="gramEnd"/>
            <w:r w:rsidRPr="0067720C">
              <w:rPr>
                <w:sz w:val="20"/>
              </w:rPr>
              <w:t xml:space="preserve"> adding handles to objects)</w:t>
            </w:r>
          </w:p>
          <w:p w14:paraId="1531C3D9" w14:textId="77777777" w:rsidR="000E0CB5" w:rsidRPr="0067720C" w:rsidRDefault="000E0CB5">
            <w:pPr>
              <w:pStyle w:val="BodyText"/>
              <w:rPr>
                <w:sz w:val="20"/>
              </w:rPr>
            </w:pPr>
          </w:p>
        </w:tc>
      </w:tr>
      <w:tr w:rsidR="000347A2" w:rsidRPr="0067720C" w14:paraId="5E9805D2" w14:textId="77777777" w:rsidTr="00CF5C22">
        <w:trPr>
          <w:gridAfter w:val="1"/>
          <w:wAfter w:w="90" w:type="dxa"/>
          <w:cantSplit/>
          <w:trHeight w:val="1716"/>
        </w:trPr>
        <w:tc>
          <w:tcPr>
            <w:tcW w:w="1890" w:type="dxa"/>
            <w:vMerge/>
            <w:shd w:val="clear" w:color="auto" w:fill="FFFFFF"/>
          </w:tcPr>
          <w:p w14:paraId="0F2F97C1" w14:textId="79E4218C" w:rsidR="000347A2" w:rsidRPr="0067720C" w:rsidRDefault="000347A2" w:rsidP="000E0CB5">
            <w:pPr>
              <w:rPr>
                <w:b/>
                <w:caps/>
                <w:noProof/>
                <w:sz w:val="20"/>
              </w:rPr>
            </w:pPr>
          </w:p>
        </w:tc>
        <w:tc>
          <w:tcPr>
            <w:tcW w:w="6750" w:type="dxa"/>
            <w:tcBorders>
              <w:top w:val="single" w:sz="4" w:space="0" w:color="auto"/>
            </w:tcBorders>
            <w:shd w:val="clear" w:color="auto" w:fill="FFFFFF"/>
            <w:vAlign w:val="center"/>
          </w:tcPr>
          <w:p w14:paraId="271026DF" w14:textId="6EBE5A23" w:rsidR="000347A2" w:rsidRPr="0067720C" w:rsidRDefault="000347A2" w:rsidP="0067720C">
            <w:pPr>
              <w:pStyle w:val="BodyText"/>
              <w:tabs>
                <w:tab w:val="num" w:pos="972"/>
                <w:tab w:val="left" w:pos="1512"/>
              </w:tabs>
              <w:spacing w:after="120"/>
              <w:ind w:right="3586"/>
              <w:rPr>
                <w:b/>
                <w:sz w:val="20"/>
              </w:rPr>
            </w:pPr>
            <w:r w:rsidRPr="0067720C">
              <w:rPr>
                <w:b/>
                <w:sz w:val="20"/>
              </w:rPr>
              <w:t>Common Risk Control Options</w:t>
            </w:r>
          </w:p>
          <w:p w14:paraId="19142A43" w14:textId="3F226644" w:rsidR="0067720C" w:rsidRPr="0067720C" w:rsidRDefault="000347A2" w:rsidP="0067720C">
            <w:pPr>
              <w:pStyle w:val="BodyText"/>
              <w:tabs>
                <w:tab w:val="num" w:pos="972"/>
                <w:tab w:val="left" w:pos="1512"/>
              </w:tabs>
              <w:spacing w:after="120"/>
              <w:ind w:right="3586"/>
              <w:rPr>
                <w:sz w:val="20"/>
              </w:rPr>
            </w:pPr>
            <w:r w:rsidRPr="0067720C">
              <w:rPr>
                <w:sz w:val="20"/>
              </w:rPr>
              <w:t>Improved layout of workstation</w:t>
            </w:r>
            <w:r w:rsidR="0067720C" w:rsidRPr="0067720C">
              <w:rPr>
                <w:sz w:val="20"/>
              </w:rPr>
              <w:t>:</w:t>
            </w:r>
          </w:p>
          <w:p w14:paraId="0A8F6D4E" w14:textId="31B00C42" w:rsidR="000347A2" w:rsidRPr="0067720C" w:rsidRDefault="000347A2" w:rsidP="003218BE">
            <w:pPr>
              <w:pStyle w:val="BodyText"/>
              <w:numPr>
                <w:ilvl w:val="0"/>
                <w:numId w:val="222"/>
              </w:numPr>
              <w:tabs>
                <w:tab w:val="clear" w:pos="0"/>
                <w:tab w:val="clear" w:pos="360"/>
                <w:tab w:val="left" w:pos="162"/>
              </w:tabs>
              <w:ind w:left="882"/>
              <w:rPr>
                <w:sz w:val="20"/>
              </w:rPr>
            </w:pPr>
            <w:r w:rsidRPr="0067720C">
              <w:rPr>
                <w:sz w:val="20"/>
              </w:rPr>
              <w:t xml:space="preserve">Position of </w:t>
            </w:r>
            <w:proofErr w:type="gramStart"/>
            <w:r w:rsidRPr="0067720C">
              <w:rPr>
                <w:sz w:val="20"/>
              </w:rPr>
              <w:t>objects  (</w:t>
            </w:r>
            <w:proofErr w:type="gramEnd"/>
            <w:r w:rsidRPr="0067720C">
              <w:rPr>
                <w:sz w:val="20"/>
              </w:rPr>
              <w:t>e.g., objects   positioned to permit easy access)</w:t>
            </w:r>
          </w:p>
          <w:p w14:paraId="2FDD79D7" w14:textId="302E19A3" w:rsidR="000347A2" w:rsidRPr="00CF5C22" w:rsidRDefault="000347A2" w:rsidP="0018431E">
            <w:pPr>
              <w:pStyle w:val="BodyText"/>
              <w:numPr>
                <w:ilvl w:val="0"/>
                <w:numId w:val="222"/>
              </w:numPr>
              <w:ind w:left="882"/>
              <w:rPr>
                <w:sz w:val="20"/>
              </w:rPr>
            </w:pPr>
            <w:r w:rsidRPr="0067720C">
              <w:rPr>
                <w:sz w:val="20"/>
              </w:rPr>
              <w:t>Improved work practice (e.g., conscious effort to avoid pinch grip)</w:t>
            </w:r>
          </w:p>
        </w:tc>
      </w:tr>
      <w:tr w:rsidR="001E7C89" w:rsidRPr="0067720C" w14:paraId="39E80126" w14:textId="77777777" w:rsidTr="00CF5C22">
        <w:trPr>
          <w:gridAfter w:val="1"/>
          <w:wAfter w:w="90" w:type="dxa"/>
          <w:cantSplit/>
          <w:trHeight w:val="1073"/>
        </w:trPr>
        <w:tc>
          <w:tcPr>
            <w:tcW w:w="1890" w:type="dxa"/>
            <w:tcBorders>
              <w:bottom w:val="nil"/>
            </w:tcBorders>
          </w:tcPr>
          <w:p w14:paraId="375B14A2" w14:textId="35A6128C" w:rsidR="001E7C89" w:rsidRPr="0067720C" w:rsidRDefault="000E0CB5" w:rsidP="000E0CB5">
            <w:pPr>
              <w:rPr>
                <w:b/>
                <w:sz w:val="20"/>
              </w:rPr>
            </w:pPr>
            <w:r w:rsidRPr="0067720C">
              <w:rPr>
                <w:b/>
                <w:sz w:val="20"/>
              </w:rPr>
              <w:t>VIBRATION</w:t>
            </w:r>
          </w:p>
          <w:p w14:paraId="3C336E35" w14:textId="77777777" w:rsidR="001E7C89" w:rsidRPr="0067720C" w:rsidRDefault="001E7C89">
            <w:pPr>
              <w:jc w:val="center"/>
              <w:rPr>
                <w:b/>
                <w:sz w:val="20"/>
              </w:rPr>
            </w:pPr>
          </w:p>
        </w:tc>
        <w:tc>
          <w:tcPr>
            <w:tcW w:w="6750" w:type="dxa"/>
            <w:tcBorders>
              <w:bottom w:val="nil"/>
            </w:tcBorders>
          </w:tcPr>
          <w:p w14:paraId="1C17BB8D" w14:textId="77777777" w:rsidR="001E7C89" w:rsidRPr="0067720C" w:rsidRDefault="001E7C89" w:rsidP="0067720C">
            <w:pPr>
              <w:pStyle w:val="BodyText"/>
              <w:spacing w:after="120"/>
              <w:rPr>
                <w:sz w:val="20"/>
              </w:rPr>
            </w:pPr>
            <w:r w:rsidRPr="0067720C">
              <w:rPr>
                <w:sz w:val="20"/>
              </w:rPr>
              <w:t>Avoid strong/hard grasping of vibrating objects through:</w:t>
            </w:r>
          </w:p>
          <w:p w14:paraId="5582D0F6" w14:textId="77777777" w:rsidR="001E7C89" w:rsidRPr="0067720C" w:rsidRDefault="001E7C89" w:rsidP="00193A4C">
            <w:pPr>
              <w:pStyle w:val="BodyText"/>
              <w:numPr>
                <w:ilvl w:val="0"/>
                <w:numId w:val="124"/>
              </w:numPr>
              <w:tabs>
                <w:tab w:val="left" w:pos="972"/>
                <w:tab w:val="left" w:pos="1512"/>
              </w:tabs>
              <w:ind w:left="972"/>
              <w:rPr>
                <w:sz w:val="20"/>
              </w:rPr>
            </w:pPr>
            <w:r w:rsidRPr="0067720C">
              <w:rPr>
                <w:sz w:val="20"/>
              </w:rPr>
              <w:t>Improved design of tools (select and use tools with built-in vibration-dampening sleeve)</w:t>
            </w:r>
          </w:p>
          <w:p w14:paraId="169744D0" w14:textId="77777777" w:rsidR="001E7C89" w:rsidRPr="0067720C" w:rsidRDefault="001E7C89" w:rsidP="00193A4C">
            <w:pPr>
              <w:pStyle w:val="BodyText"/>
              <w:numPr>
                <w:ilvl w:val="0"/>
                <w:numId w:val="124"/>
              </w:numPr>
              <w:tabs>
                <w:tab w:val="left" w:pos="972"/>
                <w:tab w:val="left" w:pos="1512"/>
              </w:tabs>
              <w:ind w:left="972"/>
              <w:rPr>
                <w:sz w:val="20"/>
              </w:rPr>
            </w:pPr>
            <w:r w:rsidRPr="0067720C">
              <w:rPr>
                <w:sz w:val="20"/>
              </w:rPr>
              <w:t>Improved work practice (conscious effort not to grasp too hard)</w:t>
            </w:r>
          </w:p>
          <w:p w14:paraId="44379210" w14:textId="77777777" w:rsidR="001E7C89" w:rsidRPr="0067720C" w:rsidRDefault="001E7C89" w:rsidP="00193A4C">
            <w:pPr>
              <w:pStyle w:val="BodyText"/>
              <w:numPr>
                <w:ilvl w:val="0"/>
                <w:numId w:val="124"/>
              </w:numPr>
              <w:tabs>
                <w:tab w:val="clear" w:pos="360"/>
                <w:tab w:val="left" w:pos="972"/>
                <w:tab w:val="left" w:pos="1512"/>
              </w:tabs>
              <w:ind w:left="972"/>
              <w:rPr>
                <w:sz w:val="20"/>
              </w:rPr>
            </w:pPr>
            <w:r w:rsidRPr="0067720C">
              <w:rPr>
                <w:sz w:val="20"/>
              </w:rPr>
              <w:t>Use of PPE (good-fitting vibration-dampening gloves)</w:t>
            </w:r>
          </w:p>
          <w:p w14:paraId="22EB59FD" w14:textId="77777777" w:rsidR="001E7C89" w:rsidRPr="0067720C" w:rsidRDefault="001E7C89">
            <w:pPr>
              <w:pStyle w:val="BodyText"/>
              <w:tabs>
                <w:tab w:val="left" w:pos="972"/>
                <w:tab w:val="left" w:pos="1512"/>
              </w:tabs>
              <w:ind w:left="612"/>
              <w:rPr>
                <w:sz w:val="20"/>
              </w:rPr>
            </w:pPr>
          </w:p>
        </w:tc>
      </w:tr>
      <w:tr w:rsidR="001E7C89" w:rsidRPr="0067720C" w14:paraId="2B278067" w14:textId="77777777" w:rsidTr="00CF5C22">
        <w:trPr>
          <w:gridAfter w:val="1"/>
          <w:wAfter w:w="90" w:type="dxa"/>
          <w:cantSplit/>
          <w:trHeight w:val="1073"/>
        </w:trPr>
        <w:tc>
          <w:tcPr>
            <w:tcW w:w="1890" w:type="dxa"/>
            <w:tcBorders>
              <w:bottom w:val="nil"/>
            </w:tcBorders>
          </w:tcPr>
          <w:p w14:paraId="68138B39" w14:textId="478794A7" w:rsidR="001E7C89" w:rsidRPr="0067720C" w:rsidRDefault="000E0CB5" w:rsidP="000E0CB5">
            <w:pPr>
              <w:rPr>
                <w:b/>
                <w:caps/>
                <w:sz w:val="20"/>
              </w:rPr>
            </w:pPr>
            <w:r w:rsidRPr="0067720C">
              <w:rPr>
                <w:b/>
                <w:sz w:val="20"/>
              </w:rPr>
              <w:t>COLD TEMPERATURES</w:t>
            </w:r>
          </w:p>
          <w:p w14:paraId="50D10257" w14:textId="77777777" w:rsidR="001E7C89" w:rsidRPr="0067720C" w:rsidRDefault="001E7C89">
            <w:pPr>
              <w:jc w:val="center"/>
              <w:rPr>
                <w:b/>
                <w:sz w:val="20"/>
              </w:rPr>
            </w:pPr>
          </w:p>
        </w:tc>
        <w:tc>
          <w:tcPr>
            <w:tcW w:w="6750" w:type="dxa"/>
            <w:tcBorders>
              <w:bottom w:val="nil"/>
            </w:tcBorders>
          </w:tcPr>
          <w:p w14:paraId="7D53AE60" w14:textId="77777777" w:rsidR="001E7C89" w:rsidRPr="0067720C" w:rsidRDefault="001E7C89" w:rsidP="0067720C">
            <w:pPr>
              <w:pStyle w:val="BodyText"/>
              <w:spacing w:after="120"/>
              <w:rPr>
                <w:sz w:val="20"/>
              </w:rPr>
            </w:pPr>
            <w:r w:rsidRPr="0067720C">
              <w:rPr>
                <w:sz w:val="20"/>
              </w:rPr>
              <w:t>Avoid handling objects with cold surface temperature through:</w:t>
            </w:r>
          </w:p>
          <w:p w14:paraId="0E5592DD" w14:textId="77777777" w:rsidR="001E7C89" w:rsidRPr="0067720C" w:rsidRDefault="001E7C89" w:rsidP="00193A4C">
            <w:pPr>
              <w:pStyle w:val="BodyText"/>
              <w:numPr>
                <w:ilvl w:val="0"/>
                <w:numId w:val="125"/>
              </w:numPr>
              <w:tabs>
                <w:tab w:val="num" w:pos="972"/>
                <w:tab w:val="left" w:pos="1512"/>
              </w:tabs>
              <w:ind w:left="972"/>
              <w:rPr>
                <w:sz w:val="20"/>
              </w:rPr>
            </w:pPr>
            <w:r w:rsidRPr="0067720C">
              <w:rPr>
                <w:sz w:val="20"/>
              </w:rPr>
              <w:t>Improved work practice (e.g., at the end of the day, store the next day’s supplies inside instead of keeping them outside where they will be cold by morning)</w:t>
            </w:r>
          </w:p>
          <w:p w14:paraId="03EFD0AD" w14:textId="77777777" w:rsidR="001E7C89" w:rsidRPr="0067720C" w:rsidRDefault="001E7C89" w:rsidP="00193A4C">
            <w:pPr>
              <w:pStyle w:val="BodyText"/>
              <w:numPr>
                <w:ilvl w:val="0"/>
                <w:numId w:val="125"/>
              </w:numPr>
              <w:tabs>
                <w:tab w:val="num" w:pos="972"/>
                <w:tab w:val="left" w:pos="1512"/>
              </w:tabs>
              <w:ind w:left="972"/>
              <w:rPr>
                <w:sz w:val="20"/>
              </w:rPr>
            </w:pPr>
            <w:r w:rsidRPr="0067720C">
              <w:rPr>
                <w:sz w:val="20"/>
              </w:rPr>
              <w:t xml:space="preserve">Improved work procedure (e.g., avoid skin contact by using tools or utensils for </w:t>
            </w:r>
            <w:proofErr w:type="gramStart"/>
            <w:r w:rsidRPr="0067720C">
              <w:rPr>
                <w:sz w:val="20"/>
              </w:rPr>
              <w:t>grasping;</w:t>
            </w:r>
            <w:proofErr w:type="gramEnd"/>
            <w:r w:rsidRPr="0067720C">
              <w:rPr>
                <w:sz w:val="20"/>
              </w:rPr>
              <w:t xml:space="preserve"> periodic use of warm water to warm hands)</w:t>
            </w:r>
          </w:p>
          <w:p w14:paraId="22252CA7" w14:textId="77777777" w:rsidR="001E7C89" w:rsidRPr="0067720C" w:rsidRDefault="001E7C89" w:rsidP="00193A4C">
            <w:pPr>
              <w:pStyle w:val="BodyText"/>
              <w:numPr>
                <w:ilvl w:val="0"/>
                <w:numId w:val="125"/>
              </w:numPr>
              <w:tabs>
                <w:tab w:val="num" w:pos="972"/>
                <w:tab w:val="left" w:pos="1512"/>
              </w:tabs>
              <w:ind w:left="972"/>
              <w:rPr>
                <w:sz w:val="20"/>
              </w:rPr>
            </w:pPr>
            <w:r w:rsidRPr="0067720C">
              <w:rPr>
                <w:sz w:val="20"/>
              </w:rPr>
              <w:t>Use of PPE (suitable gloves)</w:t>
            </w:r>
          </w:p>
          <w:p w14:paraId="072ED82A" w14:textId="77777777" w:rsidR="001E7C89" w:rsidRPr="0067720C" w:rsidRDefault="001E7C89">
            <w:pPr>
              <w:pStyle w:val="BodyText"/>
              <w:rPr>
                <w:sz w:val="20"/>
              </w:rPr>
            </w:pPr>
          </w:p>
        </w:tc>
      </w:tr>
      <w:tr w:rsidR="000347A2" w:rsidRPr="0067720C" w14:paraId="5EB711E8" w14:textId="77777777" w:rsidTr="00CF5C22">
        <w:trPr>
          <w:gridAfter w:val="1"/>
          <w:wAfter w:w="90" w:type="dxa"/>
          <w:cantSplit/>
          <w:trHeight w:val="1196"/>
        </w:trPr>
        <w:tc>
          <w:tcPr>
            <w:tcW w:w="1890" w:type="dxa"/>
          </w:tcPr>
          <w:p w14:paraId="3766A7FC" w14:textId="09BFCD79" w:rsidR="000347A2" w:rsidRPr="0067720C" w:rsidRDefault="000347A2">
            <w:pPr>
              <w:rPr>
                <w:b/>
                <w:sz w:val="20"/>
              </w:rPr>
            </w:pPr>
            <w:r w:rsidRPr="0067720C">
              <w:rPr>
                <w:b/>
                <w:sz w:val="20"/>
              </w:rPr>
              <w:t>SLIPPERY OBJECTS</w:t>
            </w:r>
          </w:p>
        </w:tc>
        <w:tc>
          <w:tcPr>
            <w:tcW w:w="6750" w:type="dxa"/>
          </w:tcPr>
          <w:p w14:paraId="37B91D7A" w14:textId="77777777" w:rsidR="000347A2" w:rsidRPr="0067720C" w:rsidRDefault="000347A2">
            <w:pPr>
              <w:rPr>
                <w:sz w:val="20"/>
              </w:rPr>
            </w:pPr>
            <w:r w:rsidRPr="0067720C">
              <w:rPr>
                <w:sz w:val="20"/>
              </w:rPr>
              <w:t>Improve grip while handling slippery objects by using friction-enhanced good-fitting gloves.</w:t>
            </w:r>
          </w:p>
          <w:p w14:paraId="53ACA098" w14:textId="77777777" w:rsidR="000347A2" w:rsidRPr="0067720C" w:rsidRDefault="000347A2">
            <w:pPr>
              <w:rPr>
                <w:sz w:val="20"/>
              </w:rPr>
            </w:pPr>
          </w:p>
          <w:p w14:paraId="78473487" w14:textId="2099C7CE" w:rsidR="000347A2" w:rsidRPr="0067720C" w:rsidRDefault="000347A2">
            <w:pPr>
              <w:rPr>
                <w:sz w:val="20"/>
              </w:rPr>
            </w:pPr>
            <w:r w:rsidRPr="0067720C">
              <w:rPr>
                <w:b/>
                <w:sz w:val="20"/>
              </w:rPr>
              <w:t>Gloves</w:t>
            </w:r>
            <w:r w:rsidRPr="0067720C">
              <w:rPr>
                <w:sz w:val="20"/>
              </w:rPr>
              <w:t xml:space="preserve"> - Provide various sized gloves to ensure a proper fit for all workers.</w:t>
            </w:r>
          </w:p>
        </w:tc>
      </w:tr>
      <w:tr w:rsidR="000E0CB5" w:rsidRPr="000E0CB5" w14:paraId="0F444DF5" w14:textId="77777777" w:rsidTr="00CF5C22">
        <w:trPr>
          <w:gridAfter w:val="1"/>
          <w:wAfter w:w="90" w:type="dxa"/>
          <w:cantSplit/>
          <w:trHeight w:val="2960"/>
        </w:trPr>
        <w:tc>
          <w:tcPr>
            <w:tcW w:w="1890" w:type="dxa"/>
            <w:vMerge w:val="restart"/>
          </w:tcPr>
          <w:p w14:paraId="224B925D" w14:textId="3FDCC630" w:rsidR="000E0CB5" w:rsidRPr="000E0CB5" w:rsidRDefault="000E0CB5" w:rsidP="0018431E">
            <w:pPr>
              <w:rPr>
                <w:b/>
                <w:caps/>
              </w:rPr>
            </w:pPr>
            <w:r w:rsidRPr="000E0CB5">
              <w:rPr>
                <w:b/>
                <w:caps/>
              </w:rPr>
              <w:t>lift</w:t>
            </w:r>
            <w:r w:rsidR="0018431E">
              <w:rPr>
                <w:b/>
                <w:caps/>
              </w:rPr>
              <w:t xml:space="preserve"> </w:t>
            </w:r>
            <w:r w:rsidRPr="000E0CB5">
              <w:rPr>
                <w:b/>
                <w:caps/>
              </w:rPr>
              <w:t>/</w:t>
            </w:r>
            <w:r w:rsidR="0018431E">
              <w:rPr>
                <w:b/>
                <w:caps/>
              </w:rPr>
              <w:t xml:space="preserve"> </w:t>
            </w:r>
            <w:r w:rsidRPr="000E0CB5">
              <w:rPr>
                <w:b/>
                <w:caps/>
              </w:rPr>
              <w:t>lower force</w:t>
            </w:r>
          </w:p>
        </w:tc>
        <w:tc>
          <w:tcPr>
            <w:tcW w:w="6750" w:type="dxa"/>
          </w:tcPr>
          <w:p w14:paraId="112671B5" w14:textId="2CA6B803" w:rsidR="000E0CB5" w:rsidRPr="000E0CB5" w:rsidRDefault="000E0CB5" w:rsidP="0067720C">
            <w:pPr>
              <w:pStyle w:val="BodyText"/>
              <w:spacing w:after="120"/>
            </w:pPr>
            <w:r w:rsidRPr="000E0CB5">
              <w:t>Eliminate the need to manually lift, lower, or carry objects through engineering controls such as hoists, pallet jacks, carts, and conveyers. If that is not practicable, consider the following options to minimize risk:</w:t>
            </w:r>
          </w:p>
          <w:p w14:paraId="0D497D44" w14:textId="253508FB" w:rsidR="000E0CB5" w:rsidRPr="000E0CB5" w:rsidRDefault="000E0CB5" w:rsidP="00193A4C">
            <w:pPr>
              <w:pStyle w:val="BodyText"/>
              <w:numPr>
                <w:ilvl w:val="0"/>
                <w:numId w:val="115"/>
              </w:numPr>
              <w:spacing w:after="120"/>
              <w:ind w:left="720"/>
            </w:pPr>
            <w:r w:rsidRPr="000E0CB5">
              <w:t>Restrict manual handling of animate objects (people and animals) to workers who are trained in safe work procedures and are proficient in using them</w:t>
            </w:r>
          </w:p>
          <w:p w14:paraId="4E82E97D" w14:textId="359A5F0E" w:rsidR="000E0CB5" w:rsidRPr="000E0CB5" w:rsidRDefault="000E0CB5" w:rsidP="00193A4C">
            <w:pPr>
              <w:numPr>
                <w:ilvl w:val="0"/>
                <w:numId w:val="208"/>
              </w:numPr>
              <w:tabs>
                <w:tab w:val="clear" w:pos="360"/>
                <w:tab w:val="num" w:pos="972"/>
              </w:tabs>
              <w:ind w:left="720"/>
            </w:pPr>
            <w:r w:rsidRPr="000E0CB5">
              <w:t xml:space="preserve">Use only established safe work procedures while handling large, odd-shaped, heavy, unbalanced objects or objects with a shifting center of gravity (such as liquids). </w:t>
            </w:r>
          </w:p>
        </w:tc>
      </w:tr>
      <w:tr w:rsidR="000E0CB5" w:rsidRPr="000E0CB5" w14:paraId="5F36E34F" w14:textId="77777777" w:rsidTr="00CF5C22">
        <w:trPr>
          <w:gridAfter w:val="1"/>
          <w:wAfter w:w="90" w:type="dxa"/>
          <w:cantSplit/>
          <w:trHeight w:val="3770"/>
        </w:trPr>
        <w:tc>
          <w:tcPr>
            <w:tcW w:w="1890" w:type="dxa"/>
            <w:vMerge/>
          </w:tcPr>
          <w:p w14:paraId="41B4DEFE" w14:textId="77777777" w:rsidR="000E0CB5" w:rsidRPr="000E0CB5" w:rsidRDefault="000E0CB5">
            <w:pPr>
              <w:jc w:val="center"/>
              <w:rPr>
                <w:b/>
                <w:caps/>
              </w:rPr>
            </w:pPr>
          </w:p>
        </w:tc>
        <w:tc>
          <w:tcPr>
            <w:tcW w:w="6750" w:type="dxa"/>
            <w:tcBorders>
              <w:top w:val="nil"/>
            </w:tcBorders>
          </w:tcPr>
          <w:p w14:paraId="192002A0" w14:textId="11F315DC" w:rsidR="000E0CB5" w:rsidRDefault="000E0CB5" w:rsidP="0067720C">
            <w:pPr>
              <w:pStyle w:val="BodyText"/>
              <w:tabs>
                <w:tab w:val="num" w:pos="972"/>
                <w:tab w:val="left" w:pos="1512"/>
              </w:tabs>
              <w:spacing w:after="120"/>
            </w:pPr>
            <w:r w:rsidRPr="000E0CB5">
              <w:rPr>
                <w:b/>
              </w:rPr>
              <w:t>Common Risk Control Options</w:t>
            </w:r>
          </w:p>
          <w:p w14:paraId="52DB9EA6" w14:textId="77777777" w:rsidR="000E0CB5" w:rsidRPr="000E0CB5" w:rsidRDefault="000E0CB5" w:rsidP="00193A4C">
            <w:pPr>
              <w:pStyle w:val="BodyText"/>
              <w:numPr>
                <w:ilvl w:val="0"/>
                <w:numId w:val="115"/>
              </w:numPr>
              <w:ind w:left="720"/>
            </w:pPr>
            <w:r w:rsidRPr="000E0CB5">
              <w:t>Minimize the distance of the load from the worker (e.g., use turntables; move worker close to the object; don’t place obstructions close to the object)</w:t>
            </w:r>
          </w:p>
          <w:p w14:paraId="4E62211E" w14:textId="77777777" w:rsidR="000E0CB5" w:rsidRPr="000E0CB5" w:rsidRDefault="000E0CB5" w:rsidP="00193A4C">
            <w:pPr>
              <w:pStyle w:val="BodyText"/>
              <w:numPr>
                <w:ilvl w:val="0"/>
                <w:numId w:val="115"/>
              </w:numPr>
              <w:ind w:left="720"/>
            </w:pPr>
            <w:r w:rsidRPr="000E0CB5">
              <w:t>Avoid tasks below knuckle height (e.g., use scissor lifts, pallet jacks)</w:t>
            </w:r>
          </w:p>
          <w:p w14:paraId="259D5B6F" w14:textId="77777777" w:rsidR="000E0CB5" w:rsidRPr="000E0CB5" w:rsidRDefault="000E0CB5" w:rsidP="00193A4C">
            <w:pPr>
              <w:pStyle w:val="BodyText"/>
              <w:numPr>
                <w:ilvl w:val="0"/>
                <w:numId w:val="115"/>
              </w:numPr>
              <w:ind w:left="720"/>
            </w:pPr>
            <w:r w:rsidRPr="000E0CB5">
              <w:t>Avoid tasks above shoulder height (e.g., limit shelf heights; improve storage practice, raise worker)</w:t>
            </w:r>
          </w:p>
          <w:p w14:paraId="20C97B81" w14:textId="77777777" w:rsidR="000E0CB5" w:rsidRPr="000E0CB5" w:rsidRDefault="000E0CB5" w:rsidP="00193A4C">
            <w:pPr>
              <w:pStyle w:val="BodyText"/>
              <w:numPr>
                <w:ilvl w:val="0"/>
                <w:numId w:val="115"/>
              </w:numPr>
              <w:ind w:left="720"/>
            </w:pPr>
            <w:r w:rsidRPr="000E0CB5">
              <w:t xml:space="preserve">Avoid stooped or twisted positions (e.g., provide unrestricted </w:t>
            </w:r>
            <w:proofErr w:type="gramStart"/>
            <w:r w:rsidRPr="000E0CB5">
              <w:t>work space</w:t>
            </w:r>
            <w:proofErr w:type="gramEnd"/>
            <w:r w:rsidRPr="000E0CB5">
              <w:t>; use proper work practice)</w:t>
            </w:r>
          </w:p>
          <w:p w14:paraId="6C93D6F5" w14:textId="77777777" w:rsidR="000E0CB5" w:rsidRPr="000E0CB5" w:rsidRDefault="000E0CB5" w:rsidP="00193A4C">
            <w:pPr>
              <w:pStyle w:val="BodyText"/>
              <w:numPr>
                <w:ilvl w:val="0"/>
                <w:numId w:val="115"/>
              </w:numPr>
              <w:ind w:left="720"/>
            </w:pPr>
            <w:r w:rsidRPr="000E0CB5">
              <w:t xml:space="preserve">Minimize carrying distance (e.g., have a well-designed </w:t>
            </w:r>
            <w:proofErr w:type="gramStart"/>
            <w:r w:rsidRPr="000E0CB5">
              <w:t>work flow</w:t>
            </w:r>
            <w:proofErr w:type="gramEnd"/>
            <w:r w:rsidRPr="000E0CB5">
              <w:t>)</w:t>
            </w:r>
          </w:p>
          <w:p w14:paraId="7EAA5FB3" w14:textId="77777777" w:rsidR="000E0CB5" w:rsidRPr="000E0CB5" w:rsidRDefault="000E0CB5" w:rsidP="00193A4C">
            <w:pPr>
              <w:pStyle w:val="BodyText"/>
              <w:numPr>
                <w:ilvl w:val="0"/>
                <w:numId w:val="115"/>
              </w:numPr>
              <w:ind w:left="720"/>
            </w:pPr>
            <w:r w:rsidRPr="000E0CB5">
              <w:t>Avoid handling heavy or unbalanced objects while sitting down</w:t>
            </w:r>
            <w:r w:rsidRPr="000E0CB5">
              <w:sym w:font="Symbol" w:char="F0BE"/>
            </w:r>
            <w:r w:rsidRPr="000E0CB5">
              <w:t>stand so that stronger muscles are used to perform physically demanding tasks</w:t>
            </w:r>
          </w:p>
          <w:p w14:paraId="7CCCFDF0" w14:textId="1C6D7FA8" w:rsidR="000E0CB5" w:rsidRPr="000347A2" w:rsidRDefault="000E0CB5" w:rsidP="00193A4C">
            <w:pPr>
              <w:pStyle w:val="BodyText"/>
              <w:numPr>
                <w:ilvl w:val="0"/>
                <w:numId w:val="115"/>
              </w:numPr>
              <w:ind w:left="720"/>
              <w:rPr>
                <w:b/>
              </w:rPr>
            </w:pPr>
            <w:r w:rsidRPr="000E0CB5">
              <w:t>Avoid handling more than 4.5 kilograms (10 pounds) while sitting down</w:t>
            </w:r>
          </w:p>
        </w:tc>
      </w:tr>
      <w:tr w:rsidR="001E7C89" w:rsidRPr="000E0CB5" w14:paraId="2E3A2799" w14:textId="77777777" w:rsidTr="00CF5C22">
        <w:trPr>
          <w:gridAfter w:val="1"/>
          <w:wAfter w:w="90" w:type="dxa"/>
          <w:trHeight w:val="350"/>
        </w:trPr>
        <w:tc>
          <w:tcPr>
            <w:tcW w:w="1890" w:type="dxa"/>
          </w:tcPr>
          <w:p w14:paraId="6B17C1B0" w14:textId="4EF45659" w:rsidR="000347A2" w:rsidRPr="000E0CB5" w:rsidRDefault="000347A2" w:rsidP="000347A2">
            <w:pPr>
              <w:rPr>
                <w:b/>
              </w:rPr>
            </w:pPr>
            <w:r w:rsidRPr="000E0CB5">
              <w:rPr>
                <w:b/>
              </w:rPr>
              <w:t>PUSH</w:t>
            </w:r>
            <w:r>
              <w:rPr>
                <w:b/>
              </w:rPr>
              <w:t xml:space="preserve"> </w:t>
            </w:r>
            <w:r w:rsidRPr="000E0CB5">
              <w:rPr>
                <w:b/>
              </w:rPr>
              <w:t>/</w:t>
            </w:r>
            <w:r>
              <w:rPr>
                <w:b/>
              </w:rPr>
              <w:t xml:space="preserve"> </w:t>
            </w:r>
            <w:r w:rsidRPr="000E0CB5">
              <w:rPr>
                <w:b/>
              </w:rPr>
              <w:t>PULL</w:t>
            </w:r>
          </w:p>
          <w:p w14:paraId="4CC101AC" w14:textId="096E5D4D" w:rsidR="001E7C89" w:rsidRPr="000E0CB5" w:rsidRDefault="000347A2" w:rsidP="000347A2">
            <w:pPr>
              <w:pStyle w:val="Header"/>
              <w:tabs>
                <w:tab w:val="clear" w:pos="4320"/>
                <w:tab w:val="clear" w:pos="8640"/>
              </w:tabs>
            </w:pPr>
            <w:r w:rsidRPr="000E0CB5">
              <w:rPr>
                <w:b/>
              </w:rPr>
              <w:t>FORCE</w:t>
            </w:r>
          </w:p>
        </w:tc>
        <w:tc>
          <w:tcPr>
            <w:tcW w:w="6750" w:type="dxa"/>
          </w:tcPr>
          <w:p w14:paraId="343C49EC" w14:textId="4AE0C9B3" w:rsidR="001E7C89" w:rsidRPr="000E0CB5" w:rsidRDefault="001E7C89" w:rsidP="0067720C">
            <w:pPr>
              <w:pStyle w:val="BodyText"/>
              <w:spacing w:after="120"/>
            </w:pPr>
            <w:r w:rsidRPr="000E0CB5">
              <w:t>Eliminate the need to manually push or pull objects by using engineering controls such as conveyers, hoists, and gravity-feed systems. If that is not practicable, minimize risks by appropriate use of carts:</w:t>
            </w:r>
          </w:p>
          <w:p w14:paraId="07EC9F48" w14:textId="77777777" w:rsidR="001E7C89" w:rsidRPr="000E0CB5" w:rsidRDefault="001E7C89" w:rsidP="00193A4C">
            <w:pPr>
              <w:pStyle w:val="BodyText"/>
              <w:numPr>
                <w:ilvl w:val="0"/>
                <w:numId w:val="116"/>
              </w:numPr>
              <w:ind w:left="972"/>
            </w:pPr>
            <w:r w:rsidRPr="000E0CB5">
              <w:t>Use carts that are well-designed and appropriate to the task:</w:t>
            </w:r>
          </w:p>
          <w:p w14:paraId="1BA737A5" w14:textId="77777777" w:rsidR="001E7C89" w:rsidRPr="000E0CB5" w:rsidRDefault="001E7C89" w:rsidP="00193A4C">
            <w:pPr>
              <w:pStyle w:val="BodyText"/>
              <w:numPr>
                <w:ilvl w:val="0"/>
                <w:numId w:val="117"/>
              </w:numPr>
              <w:tabs>
                <w:tab w:val="num" w:pos="972"/>
                <w:tab w:val="left" w:pos="1512"/>
              </w:tabs>
              <w:ind w:left="1512"/>
            </w:pPr>
            <w:r w:rsidRPr="000E0CB5">
              <w:t>Handle can be grasped between waist and shoulder height (e.g., vertical handles that can accommodate workers of different heights)</w:t>
            </w:r>
          </w:p>
          <w:p w14:paraId="790E680A" w14:textId="77777777" w:rsidR="001E7C89" w:rsidRPr="000E0CB5" w:rsidRDefault="001E7C89" w:rsidP="00193A4C">
            <w:pPr>
              <w:pStyle w:val="BodyText"/>
              <w:numPr>
                <w:ilvl w:val="0"/>
                <w:numId w:val="117"/>
              </w:numPr>
              <w:tabs>
                <w:tab w:val="num" w:pos="972"/>
                <w:tab w:val="left" w:pos="1512"/>
              </w:tabs>
              <w:ind w:left="1512"/>
            </w:pPr>
            <w:r w:rsidRPr="000E0CB5">
              <w:t>Load can be secured on the cart if necessary (</w:t>
            </w:r>
            <w:proofErr w:type="gramStart"/>
            <w:r w:rsidRPr="000E0CB5">
              <w:t>e.g.</w:t>
            </w:r>
            <w:proofErr w:type="gramEnd"/>
            <w:r w:rsidRPr="000E0CB5">
              <w:t xml:space="preserve"> belts or clamps provided)</w:t>
            </w:r>
          </w:p>
          <w:p w14:paraId="38BA4331" w14:textId="77777777" w:rsidR="001E7C89" w:rsidRPr="000E0CB5" w:rsidRDefault="001E7C89" w:rsidP="00193A4C">
            <w:pPr>
              <w:pStyle w:val="BodyText"/>
              <w:numPr>
                <w:ilvl w:val="0"/>
                <w:numId w:val="117"/>
              </w:numPr>
              <w:tabs>
                <w:tab w:val="num" w:pos="972"/>
                <w:tab w:val="left" w:pos="1512"/>
              </w:tabs>
              <w:ind w:left="1512"/>
            </w:pPr>
            <w:r w:rsidRPr="000E0CB5">
              <w:t>Wheel size is appropriate for the floor surface and weight carried</w:t>
            </w:r>
          </w:p>
          <w:p w14:paraId="5CB07681" w14:textId="77777777" w:rsidR="001E7C89" w:rsidRPr="000E0CB5" w:rsidRDefault="001E7C89" w:rsidP="00193A4C">
            <w:pPr>
              <w:pStyle w:val="BodyText"/>
              <w:numPr>
                <w:ilvl w:val="0"/>
                <w:numId w:val="117"/>
              </w:numPr>
              <w:tabs>
                <w:tab w:val="num" w:pos="972"/>
                <w:tab w:val="left" w:pos="1512"/>
              </w:tabs>
              <w:ind w:left="1512"/>
            </w:pPr>
            <w:r w:rsidRPr="000E0CB5">
              <w:t>Moving parts are maintained (preventive maintenance)</w:t>
            </w:r>
          </w:p>
          <w:p w14:paraId="591CD019" w14:textId="05C1C634" w:rsidR="001E7C89" w:rsidRPr="000E0CB5" w:rsidRDefault="001E7C89" w:rsidP="00CF5C22">
            <w:pPr>
              <w:pStyle w:val="BodyText"/>
              <w:numPr>
                <w:ilvl w:val="0"/>
                <w:numId w:val="117"/>
              </w:numPr>
              <w:tabs>
                <w:tab w:val="num" w:pos="972"/>
                <w:tab w:val="left" w:pos="1512"/>
              </w:tabs>
              <w:ind w:left="1512"/>
            </w:pPr>
            <w:r w:rsidRPr="000E0CB5">
              <w:t>The worker has good visibility when pushing the cart</w:t>
            </w:r>
          </w:p>
          <w:p w14:paraId="416835CF" w14:textId="77777777" w:rsidR="001E7C89" w:rsidRPr="000E0CB5" w:rsidRDefault="001E7C89" w:rsidP="00193A4C">
            <w:pPr>
              <w:pStyle w:val="BodyText"/>
              <w:numPr>
                <w:ilvl w:val="0"/>
                <w:numId w:val="118"/>
              </w:numPr>
              <w:ind w:left="972"/>
            </w:pPr>
            <w:r w:rsidRPr="000E0CB5">
              <w:t>Use in an unrestricted area:</w:t>
            </w:r>
          </w:p>
          <w:p w14:paraId="55E52129" w14:textId="77777777" w:rsidR="001E7C89" w:rsidRPr="000E0CB5" w:rsidRDefault="001E7C89" w:rsidP="00193A4C">
            <w:pPr>
              <w:pStyle w:val="BodyText"/>
              <w:numPr>
                <w:ilvl w:val="0"/>
                <w:numId w:val="119"/>
              </w:numPr>
              <w:tabs>
                <w:tab w:val="num" w:pos="972"/>
                <w:tab w:val="left" w:pos="1512"/>
              </w:tabs>
              <w:ind w:left="1512"/>
            </w:pPr>
            <w:r w:rsidRPr="000E0CB5">
              <w:t xml:space="preserve">Worker </w:t>
            </w:r>
            <w:proofErr w:type="gramStart"/>
            <w:r w:rsidRPr="000E0CB5">
              <w:t>is able to</w:t>
            </w:r>
            <w:proofErr w:type="gramEnd"/>
            <w:r w:rsidRPr="000E0CB5">
              <w:t xml:space="preserve"> push and not be forced to pull the cart</w:t>
            </w:r>
          </w:p>
          <w:p w14:paraId="52360F5D" w14:textId="77777777" w:rsidR="001E7C89" w:rsidRPr="000E0CB5" w:rsidRDefault="001E7C89" w:rsidP="00193A4C">
            <w:pPr>
              <w:pStyle w:val="BodyText"/>
              <w:numPr>
                <w:ilvl w:val="0"/>
                <w:numId w:val="119"/>
              </w:numPr>
              <w:tabs>
                <w:tab w:val="num" w:pos="972"/>
                <w:tab w:val="left" w:pos="1512"/>
              </w:tabs>
              <w:ind w:left="1512"/>
            </w:pPr>
            <w:r w:rsidRPr="000E0CB5">
              <w:t xml:space="preserve">Worker can assume a comfortable position to initiate and maintain movement of load </w:t>
            </w:r>
          </w:p>
          <w:p w14:paraId="16655ED7" w14:textId="353CE0C0" w:rsidR="001E7C89" w:rsidRPr="000E0CB5" w:rsidRDefault="001E7C89" w:rsidP="00CF5C22">
            <w:pPr>
              <w:pStyle w:val="BodyText"/>
              <w:numPr>
                <w:ilvl w:val="0"/>
                <w:numId w:val="119"/>
              </w:numPr>
              <w:tabs>
                <w:tab w:val="num" w:pos="972"/>
                <w:tab w:val="left" w:pos="1512"/>
              </w:tabs>
              <w:ind w:left="1512"/>
            </w:pPr>
            <w:r w:rsidRPr="000E0CB5">
              <w:t xml:space="preserve">Worker is not forced to assume awkward postures because </w:t>
            </w:r>
            <w:proofErr w:type="gramStart"/>
            <w:r w:rsidRPr="000E0CB5">
              <w:t>of  restricted</w:t>
            </w:r>
            <w:proofErr w:type="gramEnd"/>
            <w:r w:rsidRPr="000E0CB5">
              <w:t xml:space="preserve"> work space or poor visibility</w:t>
            </w:r>
          </w:p>
          <w:p w14:paraId="49F41B79" w14:textId="77777777" w:rsidR="001E7C89" w:rsidRPr="000E0CB5" w:rsidRDefault="001E7C89" w:rsidP="00193A4C">
            <w:pPr>
              <w:pStyle w:val="BodyText"/>
              <w:numPr>
                <w:ilvl w:val="0"/>
                <w:numId w:val="120"/>
              </w:numPr>
              <w:ind w:left="972"/>
            </w:pPr>
            <w:r w:rsidRPr="000E0CB5">
              <w:t>Use in areas with proper flooring:</w:t>
            </w:r>
          </w:p>
          <w:p w14:paraId="34CEC1BB" w14:textId="77777777" w:rsidR="001E7C89" w:rsidRPr="000E0CB5" w:rsidRDefault="001E7C89" w:rsidP="00193A4C">
            <w:pPr>
              <w:pStyle w:val="BodyText"/>
              <w:numPr>
                <w:ilvl w:val="0"/>
                <w:numId w:val="121"/>
              </w:numPr>
              <w:tabs>
                <w:tab w:val="num" w:pos="972"/>
                <w:tab w:val="left" w:pos="1512"/>
              </w:tabs>
              <w:ind w:left="1512"/>
            </w:pPr>
            <w:r w:rsidRPr="000E0CB5">
              <w:t xml:space="preserve">Clean floor (e.g., no debris or clutter on floor; good housekeeping) </w:t>
            </w:r>
          </w:p>
          <w:p w14:paraId="7AEAF56D" w14:textId="77777777" w:rsidR="001E7C89" w:rsidRPr="000E0CB5" w:rsidRDefault="001E7C89" w:rsidP="00193A4C">
            <w:pPr>
              <w:pStyle w:val="BodyText"/>
              <w:numPr>
                <w:ilvl w:val="0"/>
                <w:numId w:val="121"/>
              </w:numPr>
              <w:tabs>
                <w:tab w:val="num" w:pos="972"/>
                <w:tab w:val="left" w:pos="1512"/>
              </w:tabs>
              <w:ind w:left="1512"/>
            </w:pPr>
            <w:r w:rsidRPr="000E0CB5">
              <w:t xml:space="preserve">Non-sloping and non-slippery floor </w:t>
            </w:r>
          </w:p>
          <w:p w14:paraId="13B8A90E" w14:textId="3429D43B" w:rsidR="001E7C89" w:rsidRPr="000E0CB5" w:rsidRDefault="001E7C89" w:rsidP="00193A4C">
            <w:pPr>
              <w:pStyle w:val="BodyText"/>
              <w:numPr>
                <w:ilvl w:val="0"/>
                <w:numId w:val="121"/>
              </w:numPr>
              <w:tabs>
                <w:tab w:val="num" w:pos="972"/>
                <w:tab w:val="left" w:pos="1512"/>
              </w:tabs>
              <w:ind w:left="1512"/>
            </w:pPr>
            <w:r w:rsidRPr="000E0CB5">
              <w:t>No thick, plush or shag carpet</w:t>
            </w:r>
          </w:p>
        </w:tc>
      </w:tr>
    </w:tbl>
    <w:p w14:paraId="080DE430" w14:textId="77777777" w:rsidR="001E7C89" w:rsidRDefault="001E7C89" w:rsidP="00842322">
      <w:pPr>
        <w:pStyle w:val="TOC1"/>
      </w:pPr>
    </w:p>
    <w:p w14:paraId="17130873" w14:textId="77777777" w:rsidR="001E7C89" w:rsidRDefault="001E7C89" w:rsidP="00506C33">
      <w:pPr>
        <w:pStyle w:val="Heading5"/>
      </w:pPr>
      <w:r>
        <w:lastRenderedPageBreak/>
        <w:t>Safe Lifting Practices</w:t>
      </w:r>
    </w:p>
    <w:p w14:paraId="5037D12F" w14:textId="408A73A6" w:rsidR="001E7C89" w:rsidRDefault="0067720C" w:rsidP="00506C33">
      <w:pPr>
        <w:ind w:left="720"/>
        <w:jc w:val="both"/>
      </w:pPr>
      <w:r>
        <w:t>Currently</w:t>
      </w:r>
      <w:r w:rsidR="001E7C89">
        <w:t xml:space="preserve"> there is no “one-best” lifting method for all lifts, for all people. Instead, general guidelines have been developed over the years to promote safe lifting. </w:t>
      </w:r>
      <w:r w:rsidR="00D37D61" w:rsidRPr="00671828">
        <w:rPr>
          <w:color w:val="0000FF"/>
        </w:rPr>
        <w:t>[Organization]</w:t>
      </w:r>
      <w:r w:rsidR="00D37D61">
        <w:rPr>
          <w:color w:val="0000FF"/>
        </w:rPr>
        <w:t xml:space="preserve"> </w:t>
      </w:r>
      <w:r w:rsidR="001E7C89">
        <w:t xml:space="preserve">will use the following guidelines when lifting is required in the workplace. In addition to these guidelines, refer to the “lifting procedure” </w:t>
      </w:r>
      <w:r>
        <w:t>in</w:t>
      </w:r>
      <w:r w:rsidR="001E7C89">
        <w:t xml:space="preserve"> the W</w:t>
      </w:r>
      <w:r>
        <w:t>orkSafeBC</w:t>
      </w:r>
      <w:r w:rsidR="001E7C89">
        <w:t xml:space="preserve"> </w:t>
      </w:r>
      <w:r w:rsidR="001E7C89">
        <w:rPr>
          <w:i/>
        </w:rPr>
        <w:t xml:space="preserve">Back Talk </w:t>
      </w:r>
      <w:r w:rsidR="001E7C89">
        <w:t>booklet for further information.</w:t>
      </w:r>
    </w:p>
    <w:p w14:paraId="0860D4C4" w14:textId="77777777" w:rsidR="001E7C89" w:rsidRDefault="001E7C89" w:rsidP="0067720C">
      <w:pPr>
        <w:jc w:val="both"/>
        <w:rPr>
          <w:b/>
        </w:rPr>
      </w:pPr>
    </w:p>
    <w:p w14:paraId="05CF0AC5" w14:textId="77777777" w:rsidR="001E7C89" w:rsidRDefault="001E7C89" w:rsidP="004A09A9">
      <w:pPr>
        <w:pStyle w:val="Heading5"/>
      </w:pPr>
      <w:r>
        <w:t>Lifting Preparation</w:t>
      </w:r>
    </w:p>
    <w:p w14:paraId="72DCD771" w14:textId="77777777" w:rsidR="001E7C89" w:rsidRDefault="001E7C89" w:rsidP="004A09A9">
      <w:pPr>
        <w:ind w:left="720"/>
        <w:jc w:val="both"/>
      </w:pPr>
      <w:r>
        <w:t xml:space="preserve">In field operations, every worker and supervisor </w:t>
      </w:r>
      <w:proofErr w:type="gramStart"/>
      <w:r>
        <w:t>is</w:t>
      </w:r>
      <w:proofErr w:type="gramEnd"/>
      <w:r>
        <w:t xml:space="preserve"> expected to consider the following questions prior to starting the lift:</w:t>
      </w:r>
    </w:p>
    <w:p w14:paraId="1D420CE1" w14:textId="77777777" w:rsidR="001E7C89" w:rsidRDefault="001E7C89" w:rsidP="0067720C">
      <w:pPr>
        <w:jc w:val="both"/>
      </w:pPr>
    </w:p>
    <w:p w14:paraId="09F4CCEA" w14:textId="77777777" w:rsidR="001E7C89" w:rsidRDefault="001E7C89" w:rsidP="004A09A9">
      <w:pPr>
        <w:numPr>
          <w:ilvl w:val="0"/>
          <w:numId w:val="126"/>
        </w:numPr>
        <w:tabs>
          <w:tab w:val="clear" w:pos="360"/>
          <w:tab w:val="num" w:pos="1440"/>
        </w:tabs>
        <w:ind w:left="1440"/>
        <w:jc w:val="both"/>
      </w:pPr>
      <w:r>
        <w:t>Can the load be slid instead of lifted?</w:t>
      </w:r>
    </w:p>
    <w:p w14:paraId="0F65D0D4" w14:textId="77777777" w:rsidR="001E7C89" w:rsidRDefault="001E7C89" w:rsidP="004A09A9">
      <w:pPr>
        <w:ind w:left="1080"/>
        <w:jc w:val="both"/>
      </w:pPr>
    </w:p>
    <w:p w14:paraId="500901BF" w14:textId="77777777" w:rsidR="001E7C89" w:rsidRDefault="001E7C89" w:rsidP="004A09A9">
      <w:pPr>
        <w:numPr>
          <w:ilvl w:val="0"/>
          <w:numId w:val="126"/>
        </w:numPr>
        <w:tabs>
          <w:tab w:val="clear" w:pos="360"/>
          <w:tab w:val="num" w:pos="1440"/>
        </w:tabs>
        <w:ind w:left="1440"/>
        <w:jc w:val="both"/>
      </w:pPr>
      <w:r>
        <w:t>Can the load be split into several smaller loads?</w:t>
      </w:r>
    </w:p>
    <w:p w14:paraId="0494E717" w14:textId="77777777" w:rsidR="001E7C89" w:rsidRDefault="001E7C89" w:rsidP="004A09A9">
      <w:pPr>
        <w:ind w:left="1080"/>
        <w:jc w:val="both"/>
      </w:pPr>
    </w:p>
    <w:p w14:paraId="5F7203A4" w14:textId="47634B68" w:rsidR="001E7C89" w:rsidRDefault="001E7C89" w:rsidP="004A09A9">
      <w:pPr>
        <w:numPr>
          <w:ilvl w:val="0"/>
          <w:numId w:val="126"/>
        </w:numPr>
        <w:tabs>
          <w:tab w:val="clear" w:pos="360"/>
          <w:tab w:val="num" w:pos="1440"/>
        </w:tabs>
        <w:ind w:left="1440"/>
        <w:jc w:val="both"/>
      </w:pPr>
      <w:r>
        <w:t>Is the load height located inside workers’ “safe lifting zone”</w:t>
      </w:r>
      <w:r w:rsidR="0067720C">
        <w:t xml:space="preserve">, </w:t>
      </w:r>
      <w:proofErr w:type="gramStart"/>
      <w:r w:rsidR="0067720C">
        <w:t>i.e.</w:t>
      </w:r>
      <w:proofErr w:type="gramEnd"/>
      <w:r>
        <w:t xml:space="preserve"> between the knees and shoulders?</w:t>
      </w:r>
    </w:p>
    <w:p w14:paraId="3402A3D0" w14:textId="77777777" w:rsidR="001E7C89" w:rsidRDefault="001E7C89" w:rsidP="004A09A9">
      <w:pPr>
        <w:pStyle w:val="Header"/>
        <w:tabs>
          <w:tab w:val="clear" w:pos="4320"/>
          <w:tab w:val="clear" w:pos="8640"/>
        </w:tabs>
        <w:ind w:left="1080"/>
        <w:jc w:val="both"/>
      </w:pPr>
    </w:p>
    <w:p w14:paraId="6453385A" w14:textId="77777777" w:rsidR="001E7C89" w:rsidRDefault="001E7C89" w:rsidP="004A09A9">
      <w:pPr>
        <w:numPr>
          <w:ilvl w:val="0"/>
          <w:numId w:val="126"/>
        </w:numPr>
        <w:tabs>
          <w:tab w:val="clear" w:pos="360"/>
          <w:tab w:val="num" w:pos="1440"/>
        </w:tabs>
        <w:ind w:left="1440"/>
        <w:jc w:val="both"/>
      </w:pPr>
      <w:r>
        <w:t>Is the worker able to reach the object without twisting or stretching?</w:t>
      </w:r>
    </w:p>
    <w:p w14:paraId="67A5D412" w14:textId="77777777" w:rsidR="001E7C89" w:rsidRDefault="001E7C89" w:rsidP="004A09A9">
      <w:pPr>
        <w:ind w:left="1080"/>
        <w:jc w:val="both"/>
      </w:pPr>
    </w:p>
    <w:p w14:paraId="5FC5AEA6" w14:textId="4A81D1AC" w:rsidR="001E7C89" w:rsidRDefault="001E7C89" w:rsidP="004A09A9">
      <w:pPr>
        <w:numPr>
          <w:ilvl w:val="0"/>
          <w:numId w:val="126"/>
        </w:numPr>
        <w:tabs>
          <w:tab w:val="clear" w:pos="360"/>
          <w:tab w:val="num" w:pos="1440"/>
        </w:tabs>
        <w:ind w:left="1440"/>
        <w:jc w:val="both"/>
      </w:pPr>
      <w:r>
        <w:t>Is equipment required to help move the object</w:t>
      </w:r>
      <w:r w:rsidR="0067720C">
        <w:t xml:space="preserve">, </w:t>
      </w:r>
      <w:proofErr w:type="gramStart"/>
      <w:r w:rsidR="0067720C">
        <w:t>i.e.</w:t>
      </w:r>
      <w:proofErr w:type="gramEnd"/>
      <w:r>
        <w:t xml:space="preserve"> hand forks, forklifts, dolly?</w:t>
      </w:r>
    </w:p>
    <w:p w14:paraId="3DC9F6AA" w14:textId="77777777" w:rsidR="001E7C89" w:rsidRDefault="001E7C89" w:rsidP="004A09A9">
      <w:pPr>
        <w:ind w:left="1080"/>
        <w:jc w:val="both"/>
      </w:pPr>
    </w:p>
    <w:p w14:paraId="0808A1DE" w14:textId="77777777" w:rsidR="001E7C89" w:rsidRDefault="001E7C89" w:rsidP="004A09A9">
      <w:pPr>
        <w:numPr>
          <w:ilvl w:val="0"/>
          <w:numId w:val="126"/>
        </w:numPr>
        <w:tabs>
          <w:tab w:val="clear" w:pos="360"/>
          <w:tab w:val="num" w:pos="1440"/>
        </w:tabs>
        <w:ind w:left="1440"/>
        <w:jc w:val="both"/>
      </w:pPr>
      <w:r>
        <w:t>Have muscles been stretched or warmed up before lifting?</w:t>
      </w:r>
    </w:p>
    <w:p w14:paraId="4E366769" w14:textId="77777777" w:rsidR="001E7C89" w:rsidRDefault="001E7C89" w:rsidP="004A09A9">
      <w:pPr>
        <w:ind w:left="1080"/>
        <w:jc w:val="both"/>
      </w:pPr>
    </w:p>
    <w:p w14:paraId="182A15F7" w14:textId="77777777" w:rsidR="001E7C89" w:rsidRDefault="001E7C89" w:rsidP="004A09A9">
      <w:pPr>
        <w:numPr>
          <w:ilvl w:val="0"/>
          <w:numId w:val="126"/>
        </w:numPr>
        <w:tabs>
          <w:tab w:val="clear" w:pos="360"/>
          <w:tab w:val="num" w:pos="1440"/>
        </w:tabs>
        <w:ind w:left="1440"/>
        <w:jc w:val="both"/>
      </w:pPr>
      <w:r>
        <w:t>Is there a danger of workers’ feet slipping?</w:t>
      </w:r>
    </w:p>
    <w:p w14:paraId="21997102" w14:textId="77777777" w:rsidR="001E7C89" w:rsidRDefault="001E7C89" w:rsidP="004A09A9">
      <w:pPr>
        <w:ind w:left="1080"/>
        <w:jc w:val="both"/>
      </w:pPr>
    </w:p>
    <w:p w14:paraId="1691301F" w14:textId="77777777" w:rsidR="001E7C89" w:rsidRDefault="001E7C89" w:rsidP="004A09A9">
      <w:pPr>
        <w:numPr>
          <w:ilvl w:val="0"/>
          <w:numId w:val="126"/>
        </w:numPr>
        <w:tabs>
          <w:tab w:val="clear" w:pos="360"/>
          <w:tab w:val="num" w:pos="1440"/>
        </w:tabs>
        <w:ind w:left="1440"/>
        <w:jc w:val="both"/>
      </w:pPr>
      <w:r>
        <w:t>Has a pathway been cleared before moving the item?</w:t>
      </w:r>
    </w:p>
    <w:p w14:paraId="5AEFD94C" w14:textId="77777777" w:rsidR="001E7C89" w:rsidRDefault="001E7C89" w:rsidP="0067720C">
      <w:pPr>
        <w:jc w:val="both"/>
      </w:pPr>
    </w:p>
    <w:p w14:paraId="41857F8C" w14:textId="77777777" w:rsidR="0067720C" w:rsidRDefault="0067720C">
      <w:pPr>
        <w:rPr>
          <w:b/>
        </w:rPr>
      </w:pPr>
      <w:r>
        <w:br w:type="page"/>
      </w:r>
    </w:p>
    <w:p w14:paraId="3E700FC0" w14:textId="1A837E00" w:rsidR="001E7C89" w:rsidRDefault="001E7C89" w:rsidP="004A09A9">
      <w:pPr>
        <w:pStyle w:val="Heading5"/>
      </w:pPr>
      <w:r>
        <w:lastRenderedPageBreak/>
        <w:t>Lifting Practices</w:t>
      </w:r>
    </w:p>
    <w:p w14:paraId="6C191C1A" w14:textId="77777777" w:rsidR="001E7C89" w:rsidRDefault="001E7C89" w:rsidP="004A09A9">
      <w:pPr>
        <w:ind w:left="720"/>
        <w:jc w:val="both"/>
      </w:pPr>
      <w:r>
        <w:t>The following practices apply to all lifts:</w:t>
      </w:r>
    </w:p>
    <w:p w14:paraId="1A580C1B" w14:textId="77777777" w:rsidR="001E7C89" w:rsidRDefault="001E7C89"/>
    <w:p w14:paraId="12843A2D" w14:textId="332CDA39" w:rsidR="001E7C89" w:rsidRDefault="001E7C89" w:rsidP="004A09A9">
      <w:pPr>
        <w:numPr>
          <w:ilvl w:val="0"/>
          <w:numId w:val="126"/>
        </w:numPr>
        <w:tabs>
          <w:tab w:val="clear" w:pos="360"/>
          <w:tab w:val="num" w:pos="1440"/>
        </w:tabs>
        <w:ind w:left="1440"/>
        <w:jc w:val="both"/>
      </w:pPr>
      <w:r>
        <w:t xml:space="preserve">If the load is heavy, the worker will ask for help if needed, rather than lift the load </w:t>
      </w:r>
      <w:r w:rsidR="003218BE">
        <w:t>alone.</w:t>
      </w:r>
    </w:p>
    <w:p w14:paraId="41E2901E" w14:textId="7DF54C3A" w:rsidR="001E7C89" w:rsidRDefault="001E7C89" w:rsidP="004A09A9">
      <w:pPr>
        <w:numPr>
          <w:ilvl w:val="0"/>
          <w:numId w:val="126"/>
        </w:numPr>
        <w:tabs>
          <w:tab w:val="clear" w:pos="360"/>
          <w:tab w:val="num" w:pos="1440"/>
        </w:tabs>
        <w:ind w:left="1440"/>
        <w:jc w:val="both"/>
      </w:pPr>
      <w:r>
        <w:t>Objects will be lifted comfortably, not necessarily taking the quickest or easiest way</w:t>
      </w:r>
      <w:r w:rsidR="0067720C">
        <w:t>.</w:t>
      </w:r>
    </w:p>
    <w:p w14:paraId="746E18AC" w14:textId="115FCCF2" w:rsidR="001E7C89" w:rsidRDefault="001E7C89" w:rsidP="004A09A9">
      <w:pPr>
        <w:numPr>
          <w:ilvl w:val="0"/>
          <w:numId w:val="126"/>
        </w:numPr>
        <w:tabs>
          <w:tab w:val="clear" w:pos="360"/>
          <w:tab w:val="num" w:pos="1440"/>
        </w:tabs>
        <w:ind w:left="1440"/>
        <w:jc w:val="both"/>
      </w:pPr>
      <w:r>
        <w:t xml:space="preserve">Unnecessary bending will be avoided. If objects </w:t>
      </w:r>
      <w:proofErr w:type="gramStart"/>
      <w:r>
        <w:t>have to</w:t>
      </w:r>
      <w:proofErr w:type="gramEnd"/>
      <w:r>
        <w:t xml:space="preserve"> be picked up again later, they will be placed in locations other than the floor, where practicable</w:t>
      </w:r>
      <w:r w:rsidR="0067720C">
        <w:t>.</w:t>
      </w:r>
    </w:p>
    <w:p w14:paraId="51D5CE30" w14:textId="11C02396" w:rsidR="001E7C89" w:rsidRDefault="001E7C89" w:rsidP="004A09A9">
      <w:pPr>
        <w:numPr>
          <w:ilvl w:val="0"/>
          <w:numId w:val="126"/>
        </w:numPr>
        <w:tabs>
          <w:tab w:val="clear" w:pos="360"/>
          <w:tab w:val="num" w:pos="1440"/>
        </w:tabs>
        <w:ind w:left="1440"/>
        <w:jc w:val="both"/>
      </w:pPr>
      <w:r>
        <w:t>Unnecessary twisting will be avoided. Sufficient room will be given, when lifting, to allow feet to move so as not to have to twist at the waist</w:t>
      </w:r>
      <w:r w:rsidR="0067720C">
        <w:t>.</w:t>
      </w:r>
    </w:p>
    <w:p w14:paraId="362A1BA6" w14:textId="52BCE553" w:rsidR="001E7C89" w:rsidRDefault="001E7C89" w:rsidP="004A09A9">
      <w:pPr>
        <w:numPr>
          <w:ilvl w:val="0"/>
          <w:numId w:val="126"/>
        </w:numPr>
        <w:tabs>
          <w:tab w:val="clear" w:pos="360"/>
          <w:tab w:val="num" w:pos="1440"/>
        </w:tabs>
        <w:ind w:left="1440"/>
        <w:jc w:val="both"/>
      </w:pPr>
      <w:r>
        <w:t>Reaching out will be avoided. Objects will be handled close to the body. Long reaches to pick up an object will be avoided</w:t>
      </w:r>
      <w:r w:rsidR="0067720C">
        <w:t>.</w:t>
      </w:r>
    </w:p>
    <w:p w14:paraId="512ADB97" w14:textId="56112C71" w:rsidR="001E7C89" w:rsidRDefault="001E7C89" w:rsidP="004A09A9">
      <w:pPr>
        <w:numPr>
          <w:ilvl w:val="0"/>
          <w:numId w:val="126"/>
        </w:numPr>
        <w:tabs>
          <w:tab w:val="clear" w:pos="360"/>
          <w:tab w:val="num" w:pos="1440"/>
        </w:tabs>
        <w:ind w:left="1440"/>
        <w:jc w:val="both"/>
      </w:pPr>
      <w:r>
        <w:t>The lift will be made gradually, slowly, smoothly and without jerking</w:t>
      </w:r>
      <w:r w:rsidR="0067720C">
        <w:t>.</w:t>
      </w:r>
    </w:p>
    <w:p w14:paraId="7F591960" w14:textId="5A29974B" w:rsidR="001E7C89" w:rsidRDefault="001E7C89" w:rsidP="004A09A9">
      <w:pPr>
        <w:numPr>
          <w:ilvl w:val="0"/>
          <w:numId w:val="126"/>
        </w:numPr>
        <w:tabs>
          <w:tab w:val="clear" w:pos="360"/>
          <w:tab w:val="num" w:pos="1440"/>
        </w:tabs>
        <w:ind w:left="1440"/>
        <w:jc w:val="both"/>
      </w:pPr>
      <w:r>
        <w:t>The worker will obtain a good grip of the object using both hands</w:t>
      </w:r>
      <w:r w:rsidR="0067720C">
        <w:t>.</w:t>
      </w:r>
    </w:p>
    <w:p w14:paraId="182F6D4A" w14:textId="71558155" w:rsidR="001E7C89" w:rsidRDefault="001E7C89" w:rsidP="004A09A9">
      <w:pPr>
        <w:numPr>
          <w:ilvl w:val="0"/>
          <w:numId w:val="126"/>
        </w:numPr>
        <w:tabs>
          <w:tab w:val="clear" w:pos="360"/>
          <w:tab w:val="num" w:pos="1440"/>
        </w:tabs>
        <w:ind w:left="1440"/>
        <w:jc w:val="both"/>
      </w:pPr>
      <w:r>
        <w:t>When setting the object down, the standard lifting procedure will be reversed</w:t>
      </w:r>
      <w:r w:rsidR="0067720C">
        <w:t>.</w:t>
      </w:r>
    </w:p>
    <w:p w14:paraId="6E807BA2" w14:textId="77777777" w:rsidR="001E7C89" w:rsidRDefault="001E7C89"/>
    <w:p w14:paraId="5213E831" w14:textId="77777777" w:rsidR="001E7C89" w:rsidRDefault="001E7C89" w:rsidP="004A09A9">
      <w:pPr>
        <w:pStyle w:val="Heading5"/>
      </w:pPr>
      <w:r>
        <w:t>Guidelines for Working in Standing Positions/Floor Surfaces</w:t>
      </w:r>
    </w:p>
    <w:p w14:paraId="2DBE4DD6" w14:textId="7024F329" w:rsidR="001E7C89" w:rsidRDefault="001E7C89" w:rsidP="004A09A9">
      <w:pPr>
        <w:numPr>
          <w:ilvl w:val="0"/>
          <w:numId w:val="126"/>
        </w:numPr>
        <w:tabs>
          <w:tab w:val="clear" w:pos="360"/>
          <w:tab w:val="num" w:pos="1440"/>
        </w:tabs>
        <w:ind w:left="1440"/>
        <w:jc w:val="both"/>
      </w:pPr>
      <w:r>
        <w:t>Work will be organized so the worker has some choice about working position and an opportunity to change position frequently</w:t>
      </w:r>
      <w:r w:rsidR="00B361D2">
        <w:t>.</w:t>
      </w:r>
    </w:p>
    <w:p w14:paraId="7FBCCF44" w14:textId="54916547" w:rsidR="001E7C89" w:rsidRDefault="001E7C89" w:rsidP="004A09A9">
      <w:pPr>
        <w:numPr>
          <w:ilvl w:val="0"/>
          <w:numId w:val="126"/>
        </w:numPr>
        <w:tabs>
          <w:tab w:val="clear" w:pos="360"/>
          <w:tab w:val="num" w:pos="1440"/>
        </w:tabs>
        <w:ind w:left="1440"/>
        <w:jc w:val="both"/>
      </w:pPr>
      <w:r>
        <w:t>Whenever possible, a chair or sit/stand stool will be provided</w:t>
      </w:r>
      <w:r w:rsidR="00B361D2">
        <w:t>.</w:t>
      </w:r>
    </w:p>
    <w:p w14:paraId="03C518EE" w14:textId="6FBA5C59" w:rsidR="001E7C89" w:rsidRDefault="001E7C89" w:rsidP="004A09A9">
      <w:pPr>
        <w:numPr>
          <w:ilvl w:val="0"/>
          <w:numId w:val="126"/>
        </w:numPr>
        <w:tabs>
          <w:tab w:val="clear" w:pos="360"/>
          <w:tab w:val="num" w:pos="1440"/>
        </w:tabs>
        <w:ind w:left="1440"/>
        <w:jc w:val="both"/>
      </w:pPr>
      <w:r>
        <w:t>The work surface height of a standing workstation will be optimal for the worker:</w:t>
      </w:r>
    </w:p>
    <w:p w14:paraId="3B5A17F6" w14:textId="77777777" w:rsidR="001E7C89" w:rsidRDefault="001E7C89" w:rsidP="004A09A9">
      <w:pPr>
        <w:numPr>
          <w:ilvl w:val="0"/>
          <w:numId w:val="184"/>
        </w:numPr>
        <w:tabs>
          <w:tab w:val="clear" w:pos="644"/>
          <w:tab w:val="num" w:pos="2142"/>
        </w:tabs>
        <w:spacing w:after="120"/>
        <w:ind w:left="2132" w:hanging="346"/>
        <w:jc w:val="both"/>
      </w:pPr>
      <w:r>
        <w:rPr>
          <w:u w:val="single"/>
        </w:rPr>
        <w:t>Precision work:</w:t>
      </w:r>
      <w:r>
        <w:rPr>
          <w:i/>
        </w:rPr>
        <w:t xml:space="preserve"> </w:t>
      </w:r>
      <w:r>
        <w:t>work surface height will be 2-4 inches (5-10cm) above elbow height. This allows for forearm support to reduce static loads in the shoulders</w:t>
      </w:r>
    </w:p>
    <w:p w14:paraId="213F215D" w14:textId="77777777" w:rsidR="001E7C89" w:rsidRDefault="001E7C89" w:rsidP="004A09A9">
      <w:pPr>
        <w:numPr>
          <w:ilvl w:val="0"/>
          <w:numId w:val="184"/>
        </w:numPr>
        <w:tabs>
          <w:tab w:val="clear" w:pos="644"/>
          <w:tab w:val="num" w:pos="2142"/>
        </w:tabs>
        <w:spacing w:after="120"/>
        <w:ind w:left="2132" w:hanging="346"/>
        <w:jc w:val="both"/>
      </w:pPr>
      <w:r>
        <w:rPr>
          <w:u w:val="single"/>
        </w:rPr>
        <w:t>Light Work:</w:t>
      </w:r>
      <w:r>
        <w:t xml:space="preserve"> work surface height will be 4-6 inches (10-15cm) below elbow height to allow for space for tools and materials</w:t>
      </w:r>
    </w:p>
    <w:p w14:paraId="3CAA7E99" w14:textId="77777777" w:rsidR="001E7C89" w:rsidRDefault="001E7C89" w:rsidP="004A09A9">
      <w:pPr>
        <w:numPr>
          <w:ilvl w:val="0"/>
          <w:numId w:val="184"/>
        </w:numPr>
        <w:tabs>
          <w:tab w:val="clear" w:pos="644"/>
          <w:tab w:val="num" w:pos="2142"/>
        </w:tabs>
        <w:ind w:left="2122"/>
        <w:jc w:val="both"/>
      </w:pPr>
      <w:r>
        <w:rPr>
          <w:u w:val="single"/>
        </w:rPr>
        <w:t>Heavy work:</w:t>
      </w:r>
      <w:r>
        <w:t xml:space="preserve"> work surface height will be 6-16 inches (15-40cm) below elbow height to allow for muscular advantage for the upper extremity</w:t>
      </w:r>
    </w:p>
    <w:p w14:paraId="73C792AA" w14:textId="77777777" w:rsidR="001E7C89" w:rsidRDefault="001E7C89" w:rsidP="00B361D2">
      <w:pPr>
        <w:ind w:left="864"/>
        <w:jc w:val="both"/>
        <w:rPr>
          <w:i/>
        </w:rPr>
      </w:pPr>
    </w:p>
    <w:p w14:paraId="57C04704" w14:textId="68E73885" w:rsidR="001E7C89" w:rsidRDefault="001E7C89" w:rsidP="004A09A9">
      <w:pPr>
        <w:numPr>
          <w:ilvl w:val="0"/>
          <w:numId w:val="126"/>
        </w:numPr>
        <w:tabs>
          <w:tab w:val="clear" w:pos="360"/>
          <w:tab w:val="num" w:pos="1440"/>
        </w:tabs>
        <w:ind w:left="1440"/>
        <w:jc w:val="both"/>
      </w:pPr>
      <w:r>
        <w:t>Bending at the waist will be avoided when standing while working. When standing for a prolonged time, a low footstool will be provided for alternate resting of the legs and for altering posture</w:t>
      </w:r>
      <w:r w:rsidR="00B361D2">
        <w:t>.</w:t>
      </w:r>
    </w:p>
    <w:p w14:paraId="43A01BB3" w14:textId="09703D75" w:rsidR="001E7C89" w:rsidRDefault="001E7C89" w:rsidP="004A09A9">
      <w:pPr>
        <w:numPr>
          <w:ilvl w:val="0"/>
          <w:numId w:val="126"/>
        </w:numPr>
        <w:tabs>
          <w:tab w:val="clear" w:pos="360"/>
          <w:tab w:val="num" w:pos="1440"/>
        </w:tabs>
        <w:ind w:left="1440"/>
        <w:jc w:val="both"/>
      </w:pPr>
      <w:r>
        <w:t xml:space="preserve">Careful attention will be paid to footwear when work requires standing on unyielding surfaces </w:t>
      </w:r>
      <w:proofErr w:type="gramStart"/>
      <w:r>
        <w:t>e.g.</w:t>
      </w:r>
      <w:proofErr w:type="gramEnd"/>
      <w:r>
        <w:t xml:space="preserve"> concrete. Footwear will provide adequate arch, heel support and cushioning to improve comfort</w:t>
      </w:r>
      <w:r w:rsidR="00B361D2">
        <w:t>.</w:t>
      </w:r>
    </w:p>
    <w:p w14:paraId="70537D70" w14:textId="31F25DA3" w:rsidR="001E7C89" w:rsidRDefault="001E7C89" w:rsidP="004A09A9">
      <w:pPr>
        <w:numPr>
          <w:ilvl w:val="0"/>
          <w:numId w:val="126"/>
        </w:numPr>
        <w:tabs>
          <w:tab w:val="clear" w:pos="360"/>
          <w:tab w:val="num" w:pos="1440"/>
        </w:tabs>
        <w:ind w:left="1440"/>
        <w:jc w:val="both"/>
      </w:pPr>
      <w:r>
        <w:t xml:space="preserve">When the work environment permits, a floor covering will be installed e.g., anti-fatigue mats, </w:t>
      </w:r>
      <w:proofErr w:type="gramStart"/>
      <w:r>
        <w:t>wood</w:t>
      </w:r>
      <w:proofErr w:type="gramEnd"/>
      <w:r>
        <w:t xml:space="preserve"> or carpet</w:t>
      </w:r>
      <w:r w:rsidR="00B361D2">
        <w:t>.</w:t>
      </w:r>
    </w:p>
    <w:p w14:paraId="4E00229B" w14:textId="77777777" w:rsidR="001E7C89" w:rsidRDefault="001E7C89"/>
    <w:p w14:paraId="06B2B41A" w14:textId="77777777" w:rsidR="0067720C" w:rsidRDefault="0067720C">
      <w:pPr>
        <w:rPr>
          <w:b/>
          <w:bCs/>
          <w:sz w:val="28"/>
          <w:szCs w:val="28"/>
          <w:lang w:val="en-GB"/>
        </w:rPr>
      </w:pPr>
      <w:bookmarkStart w:id="83" w:name="_Toc531320973"/>
      <w:r>
        <w:br w:type="page"/>
      </w:r>
    </w:p>
    <w:p w14:paraId="763C63F4" w14:textId="19468005" w:rsidR="001E7C89" w:rsidRDefault="00BD3508" w:rsidP="00B361D2">
      <w:pPr>
        <w:pStyle w:val="Heading3"/>
        <w:jc w:val="both"/>
      </w:pPr>
      <w:bookmarkStart w:id="84" w:name="_Toc176351439"/>
      <w:r>
        <w:lastRenderedPageBreak/>
        <w:t xml:space="preserve">Step Six:  </w:t>
      </w:r>
      <w:r w:rsidR="001E7C89">
        <w:t>Training</w:t>
      </w:r>
      <w:bookmarkEnd w:id="83"/>
      <w:bookmarkEnd w:id="84"/>
    </w:p>
    <w:p w14:paraId="05D38B12" w14:textId="423E765E" w:rsidR="001E7C89" w:rsidRDefault="00D37D61" w:rsidP="00B361D2">
      <w:pPr>
        <w:jc w:val="both"/>
      </w:pPr>
      <w:r w:rsidRPr="00671828">
        <w:rPr>
          <w:color w:val="0000FF"/>
        </w:rPr>
        <w:t>[Organization]</w:t>
      </w:r>
      <w:r>
        <w:rPr>
          <w:color w:val="0000FF"/>
        </w:rPr>
        <w:t xml:space="preserve"> </w:t>
      </w:r>
      <w:r w:rsidR="001E7C89">
        <w:t>will:</w:t>
      </w:r>
    </w:p>
    <w:p w14:paraId="1F8AD5BB" w14:textId="77777777" w:rsidR="001E7C89" w:rsidRDefault="001E7C89" w:rsidP="00B361D2">
      <w:pPr>
        <w:jc w:val="both"/>
      </w:pPr>
    </w:p>
    <w:p w14:paraId="2C363682" w14:textId="39FF0F88" w:rsidR="001E7C89" w:rsidRDefault="001E7C89" w:rsidP="00193A4C">
      <w:pPr>
        <w:numPr>
          <w:ilvl w:val="0"/>
          <w:numId w:val="187"/>
        </w:numPr>
        <w:tabs>
          <w:tab w:val="clear" w:pos="360"/>
          <w:tab w:val="num" w:pos="720"/>
        </w:tabs>
        <w:ind w:left="720"/>
        <w:jc w:val="both"/>
      </w:pPr>
      <w:r>
        <w:t>Train workers in the use of specific measures to control the risk of MSI, including, where applicable, mechanical aids and PPE</w:t>
      </w:r>
      <w:r w:rsidR="00B361D2">
        <w:t>.</w:t>
      </w:r>
    </w:p>
    <w:p w14:paraId="36D5EF52" w14:textId="77777777" w:rsidR="001E7C89" w:rsidRDefault="001E7C89" w:rsidP="00B361D2">
      <w:pPr>
        <w:ind w:left="360"/>
        <w:jc w:val="both"/>
      </w:pPr>
    </w:p>
    <w:p w14:paraId="484AEB50" w14:textId="09039BAB" w:rsidR="001E7C89" w:rsidRDefault="001E7C89" w:rsidP="00193A4C">
      <w:pPr>
        <w:numPr>
          <w:ilvl w:val="0"/>
          <w:numId w:val="187"/>
        </w:numPr>
        <w:tabs>
          <w:tab w:val="clear" w:pos="360"/>
          <w:tab w:val="num" w:pos="720"/>
        </w:tabs>
        <w:ind w:left="720"/>
        <w:jc w:val="both"/>
      </w:pPr>
      <w:r>
        <w:t>Train workers on new work procedures or practices as a measure to control the risk of MSI, as applicable</w:t>
      </w:r>
      <w:r w:rsidR="00B361D2">
        <w:t>.</w:t>
      </w:r>
    </w:p>
    <w:p w14:paraId="7D3243AF" w14:textId="77777777" w:rsidR="001E7C89" w:rsidRDefault="001E7C89" w:rsidP="00B361D2">
      <w:pPr>
        <w:ind w:left="360"/>
        <w:jc w:val="both"/>
      </w:pPr>
    </w:p>
    <w:p w14:paraId="0C5B98CC" w14:textId="6A7798A1" w:rsidR="001E7C89" w:rsidRDefault="001E7C89" w:rsidP="00193A4C">
      <w:pPr>
        <w:numPr>
          <w:ilvl w:val="0"/>
          <w:numId w:val="187"/>
        </w:numPr>
        <w:tabs>
          <w:tab w:val="clear" w:pos="360"/>
          <w:tab w:val="num" w:pos="720"/>
        </w:tabs>
        <w:ind w:left="720"/>
        <w:jc w:val="both"/>
      </w:pPr>
      <w:r>
        <w:t>Provide supervision for workers to ensure that training provided is put into practice</w:t>
      </w:r>
      <w:r w:rsidR="00B361D2">
        <w:t>.</w:t>
      </w:r>
    </w:p>
    <w:p w14:paraId="31018647" w14:textId="77777777" w:rsidR="001E7C89" w:rsidRDefault="001E7C89" w:rsidP="00B361D2">
      <w:pPr>
        <w:ind w:left="360"/>
        <w:jc w:val="both"/>
      </w:pPr>
    </w:p>
    <w:p w14:paraId="2289262A" w14:textId="09274A75" w:rsidR="001E7C89" w:rsidRDefault="001E7C89" w:rsidP="00193A4C">
      <w:pPr>
        <w:numPr>
          <w:ilvl w:val="0"/>
          <w:numId w:val="188"/>
        </w:numPr>
        <w:tabs>
          <w:tab w:val="clear" w:pos="360"/>
          <w:tab w:val="num" w:pos="720"/>
        </w:tabs>
        <w:ind w:left="720"/>
        <w:jc w:val="both"/>
        <w:rPr>
          <w:b/>
        </w:rPr>
      </w:pPr>
      <w:r>
        <w:t xml:space="preserve">Maintain a record of worker training on MSI using the form in </w:t>
      </w:r>
      <w:r>
        <w:rPr>
          <w:b/>
        </w:rPr>
        <w:t>Appendix B (Record of Worker Education and Training for MSI)</w:t>
      </w:r>
      <w:r w:rsidR="00B361D2">
        <w:rPr>
          <w:b/>
        </w:rPr>
        <w:t>.</w:t>
      </w:r>
    </w:p>
    <w:p w14:paraId="0289E0F8" w14:textId="77777777" w:rsidR="001E7C89" w:rsidRDefault="001E7C89" w:rsidP="00B361D2">
      <w:pPr>
        <w:jc w:val="both"/>
      </w:pPr>
    </w:p>
    <w:p w14:paraId="7E88370C" w14:textId="5293F9AB" w:rsidR="001E7C89" w:rsidRDefault="00BD3508" w:rsidP="004A09A9">
      <w:pPr>
        <w:pStyle w:val="Heading3"/>
      </w:pPr>
      <w:bookmarkStart w:id="85" w:name="_Toc531320974"/>
      <w:bookmarkStart w:id="86" w:name="_Toc176351440"/>
      <w:r>
        <w:t xml:space="preserve">Step Seven:  </w:t>
      </w:r>
      <w:r w:rsidR="001E7C89">
        <w:t>Evaluation</w:t>
      </w:r>
      <w:bookmarkEnd w:id="85"/>
      <w:bookmarkEnd w:id="86"/>
    </w:p>
    <w:p w14:paraId="4AB4C6F7" w14:textId="1BCC8989" w:rsidR="001E7C89" w:rsidRDefault="00D37D61" w:rsidP="00B361D2">
      <w:pPr>
        <w:jc w:val="both"/>
      </w:pPr>
      <w:r w:rsidRPr="00671828">
        <w:rPr>
          <w:color w:val="0000FF"/>
        </w:rPr>
        <w:t>[Organization]</w:t>
      </w:r>
      <w:r>
        <w:rPr>
          <w:color w:val="0000FF"/>
        </w:rPr>
        <w:t xml:space="preserve"> </w:t>
      </w:r>
      <w:r w:rsidR="001E7C89">
        <w:t>will perform three types of evaluation:</w:t>
      </w:r>
    </w:p>
    <w:p w14:paraId="1441C906" w14:textId="77777777" w:rsidR="001E7C89" w:rsidRDefault="001E7C89" w:rsidP="00B361D2">
      <w:pPr>
        <w:jc w:val="both"/>
      </w:pPr>
    </w:p>
    <w:p w14:paraId="3AC9B61C" w14:textId="4360288B" w:rsidR="001E7C89" w:rsidRDefault="001E7C89" w:rsidP="00193A4C">
      <w:pPr>
        <w:numPr>
          <w:ilvl w:val="0"/>
          <w:numId w:val="194"/>
        </w:numPr>
        <w:tabs>
          <w:tab w:val="clear" w:pos="360"/>
          <w:tab w:val="num" w:pos="720"/>
        </w:tabs>
        <w:ind w:left="720"/>
        <w:jc w:val="both"/>
      </w:pPr>
      <w:r>
        <w:t>Evaluation of Compliance with Ergonomic (MSI) Requirements</w:t>
      </w:r>
      <w:r w:rsidR="00B361D2">
        <w:t>.</w:t>
      </w:r>
    </w:p>
    <w:p w14:paraId="675C1C39" w14:textId="77777777" w:rsidR="001E7C89" w:rsidRDefault="001E7C89" w:rsidP="00B361D2">
      <w:pPr>
        <w:ind w:left="360"/>
        <w:jc w:val="both"/>
      </w:pPr>
    </w:p>
    <w:p w14:paraId="53B39E8F" w14:textId="5B00459F" w:rsidR="001E7C89" w:rsidRDefault="001E7C89" w:rsidP="00193A4C">
      <w:pPr>
        <w:numPr>
          <w:ilvl w:val="0"/>
          <w:numId w:val="194"/>
        </w:numPr>
        <w:tabs>
          <w:tab w:val="clear" w:pos="360"/>
          <w:tab w:val="num" w:pos="720"/>
        </w:tabs>
        <w:ind w:left="720"/>
        <w:jc w:val="both"/>
      </w:pPr>
      <w:r>
        <w:t>Evaluation of Effectiveness of Risk Controls (Short-term)</w:t>
      </w:r>
      <w:r w:rsidR="00B361D2">
        <w:t>.</w:t>
      </w:r>
    </w:p>
    <w:p w14:paraId="2CD6A459" w14:textId="77777777" w:rsidR="001E7C89" w:rsidRDefault="001E7C89" w:rsidP="00B361D2">
      <w:pPr>
        <w:ind w:left="360"/>
        <w:jc w:val="both"/>
      </w:pPr>
    </w:p>
    <w:p w14:paraId="416BC05A" w14:textId="347BB888" w:rsidR="001E7C89" w:rsidRDefault="001E7C89" w:rsidP="00193A4C">
      <w:pPr>
        <w:numPr>
          <w:ilvl w:val="0"/>
          <w:numId w:val="194"/>
        </w:numPr>
        <w:tabs>
          <w:tab w:val="clear" w:pos="360"/>
          <w:tab w:val="num" w:pos="720"/>
        </w:tabs>
        <w:ind w:left="720"/>
        <w:jc w:val="both"/>
      </w:pPr>
      <w:r>
        <w:t>Evaluation of Effectiveness of Risk Controls (Long-term)</w:t>
      </w:r>
      <w:r w:rsidR="00B361D2">
        <w:t>.</w:t>
      </w:r>
    </w:p>
    <w:p w14:paraId="5DBF0440" w14:textId="77777777" w:rsidR="001E7C89" w:rsidRDefault="001E7C89" w:rsidP="00842322">
      <w:pPr>
        <w:pStyle w:val="TOC1"/>
      </w:pPr>
    </w:p>
    <w:p w14:paraId="0412F700" w14:textId="56C245FA" w:rsidR="001E7C89" w:rsidRDefault="001E7C89" w:rsidP="004A09A9">
      <w:pPr>
        <w:pStyle w:val="Heading4"/>
      </w:pPr>
      <w:bookmarkStart w:id="87" w:name="_Toc531320975"/>
      <w:r>
        <w:t>Evaluation of Compliance with Ergonomics (MSI) Requirements</w:t>
      </w:r>
      <w:bookmarkEnd w:id="87"/>
    </w:p>
    <w:p w14:paraId="669A761E" w14:textId="1FAD45CB" w:rsidR="001E7C89" w:rsidRDefault="00671828" w:rsidP="00B361D2">
      <w:pPr>
        <w:jc w:val="both"/>
      </w:pPr>
      <w:r w:rsidRPr="00671828">
        <w:rPr>
          <w:color w:val="0000FF"/>
        </w:rPr>
        <w:t>[</w:t>
      </w:r>
      <w:r w:rsidR="00BB0CE2" w:rsidRPr="00671828">
        <w:rPr>
          <w:color w:val="0000FF"/>
        </w:rPr>
        <w:t>Insert</w:t>
      </w:r>
      <w:r w:rsidRPr="00671828">
        <w:rPr>
          <w:color w:val="0000FF"/>
        </w:rPr>
        <w:t xml:space="preserve"> name or position here]</w:t>
      </w:r>
      <w:r>
        <w:rPr>
          <w:b/>
        </w:rPr>
        <w:t xml:space="preserve"> </w:t>
      </w:r>
      <w:r w:rsidR="001E7C89">
        <w:t xml:space="preserve">will complete an annual evaluation of the measures taken by </w:t>
      </w:r>
      <w:r w:rsidR="00D37D61" w:rsidRPr="00671828">
        <w:rPr>
          <w:color w:val="0000FF"/>
        </w:rPr>
        <w:t>[Organization]</w:t>
      </w:r>
      <w:r w:rsidR="00D37D61">
        <w:rPr>
          <w:color w:val="0000FF"/>
        </w:rPr>
        <w:t xml:space="preserve"> </w:t>
      </w:r>
      <w:r w:rsidR="001E7C89">
        <w:t xml:space="preserve">to comply with the Ergonomics (MSI) Requirements. The forms located in </w:t>
      </w:r>
      <w:r w:rsidR="001E7C89">
        <w:rPr>
          <w:b/>
        </w:rPr>
        <w:t xml:space="preserve">Appendix N (Program Compliance Evaluation Form) </w:t>
      </w:r>
      <w:r w:rsidR="001E7C89">
        <w:t xml:space="preserve">and </w:t>
      </w:r>
      <w:r w:rsidR="001E7C89">
        <w:rPr>
          <w:b/>
        </w:rPr>
        <w:t xml:space="preserve">Appendix O (Summary of Program Compliance Evaluation Form) </w:t>
      </w:r>
      <w:r w:rsidR="001E7C89">
        <w:t>may be used to facilitate the evaluation of program compliance.</w:t>
      </w:r>
      <w:r w:rsidR="001E7C89">
        <w:rPr>
          <w:b/>
          <w:color w:val="FF0000"/>
        </w:rPr>
        <w:t xml:space="preserve"> </w:t>
      </w:r>
      <w:r w:rsidR="001E7C89">
        <w:t>The evaluation will be conducted in consultation with the JHS Committee or Worker Health and Safety Representative, as applicable.</w:t>
      </w:r>
    </w:p>
    <w:p w14:paraId="4EB242CD" w14:textId="77777777" w:rsidR="001E7C89" w:rsidRDefault="001E7C89" w:rsidP="00B361D2">
      <w:pPr>
        <w:jc w:val="both"/>
      </w:pPr>
    </w:p>
    <w:p w14:paraId="27B98D83" w14:textId="77777777" w:rsidR="001E7C89" w:rsidRDefault="001E7C89" w:rsidP="004A09A9">
      <w:pPr>
        <w:pStyle w:val="Heading4"/>
      </w:pPr>
      <w:bookmarkStart w:id="88" w:name="_Toc508543248"/>
      <w:bookmarkStart w:id="89" w:name="_Toc508544031"/>
      <w:bookmarkStart w:id="90" w:name="_Toc510619259"/>
      <w:bookmarkStart w:id="91" w:name="_Toc531320976"/>
      <w:r>
        <w:t>Evaluation of Effectiveness of Risk Controls</w:t>
      </w:r>
      <w:bookmarkEnd w:id="88"/>
      <w:bookmarkEnd w:id="89"/>
      <w:bookmarkEnd w:id="90"/>
      <w:r>
        <w:t xml:space="preserve"> (Short Term)</w:t>
      </w:r>
      <w:bookmarkEnd w:id="91"/>
    </w:p>
    <w:p w14:paraId="1476A8AB" w14:textId="08C9E515" w:rsidR="001E7C89" w:rsidRDefault="001E7C89" w:rsidP="00B361D2">
      <w:pPr>
        <w:jc w:val="both"/>
      </w:pPr>
      <w:r>
        <w:t xml:space="preserve">Once risk factors have been identified and assessed and controls have been implemented to reduce exposure, </w:t>
      </w:r>
      <w:r w:rsidR="00671828" w:rsidRPr="00671828">
        <w:rPr>
          <w:color w:val="0000FF"/>
        </w:rPr>
        <w:t>[insert name or position here]</w:t>
      </w:r>
      <w:r w:rsidR="00671828">
        <w:rPr>
          <w:b/>
        </w:rPr>
        <w:t xml:space="preserve"> </w:t>
      </w:r>
      <w:r>
        <w:t xml:space="preserve">will monitor the effects of the risk controls to determine their effectiveness. The form found in </w:t>
      </w:r>
      <w:r>
        <w:rPr>
          <w:b/>
        </w:rPr>
        <w:t>Appendix</w:t>
      </w:r>
      <w:r>
        <w:t xml:space="preserve"> </w:t>
      </w:r>
      <w:r>
        <w:rPr>
          <w:b/>
        </w:rPr>
        <w:t>P (Risk Control Evaluation Form)</w:t>
      </w:r>
      <w:r>
        <w:t xml:space="preserve"> may be used to record information about the pattern and severity of MSI symptoms that are experienced by workers after implementation of risk controls. </w:t>
      </w:r>
    </w:p>
    <w:p w14:paraId="09631619" w14:textId="3A66BB89" w:rsidR="00B361D2" w:rsidRDefault="00B361D2" w:rsidP="00B361D2">
      <w:pPr>
        <w:jc w:val="both"/>
      </w:pPr>
    </w:p>
    <w:p w14:paraId="273165F0" w14:textId="12355628" w:rsidR="001E7C89" w:rsidRDefault="00B361D2" w:rsidP="00B361D2">
      <w:pPr>
        <w:jc w:val="both"/>
      </w:pPr>
      <w:r>
        <w:t>A</w:t>
      </w:r>
      <w:r w:rsidR="001E7C89">
        <w:t xml:space="preserve"> risk control evaluation will be performed as soon as practicable after controls have been implemented. </w:t>
      </w:r>
    </w:p>
    <w:p w14:paraId="2D207C69" w14:textId="77777777" w:rsidR="001E7C89" w:rsidRDefault="001E7C89" w:rsidP="00B361D2">
      <w:pPr>
        <w:jc w:val="both"/>
      </w:pPr>
    </w:p>
    <w:p w14:paraId="525181EA" w14:textId="4DC31D75" w:rsidR="001E7C89" w:rsidRDefault="001E7C89" w:rsidP="00B361D2">
      <w:pPr>
        <w:jc w:val="both"/>
      </w:pPr>
      <w:r>
        <w:t xml:space="preserve">If the risk controls have had no positive effect or have been harmful, </w:t>
      </w:r>
      <w:r w:rsidR="00D37D61" w:rsidRPr="00671828">
        <w:rPr>
          <w:color w:val="0000FF"/>
        </w:rPr>
        <w:t>[Organization]</w:t>
      </w:r>
      <w:r w:rsidR="00D37D61">
        <w:rPr>
          <w:color w:val="0000FF"/>
        </w:rPr>
        <w:t xml:space="preserve"> </w:t>
      </w:r>
      <w:r>
        <w:t>will conduct a further investigation to determine what further action may be taken to reduce risk of exposure.</w:t>
      </w:r>
    </w:p>
    <w:p w14:paraId="1BF1C993" w14:textId="77777777" w:rsidR="001E7C89" w:rsidRDefault="001E7C89" w:rsidP="00B361D2">
      <w:pPr>
        <w:jc w:val="both"/>
      </w:pPr>
    </w:p>
    <w:p w14:paraId="25CEBE88" w14:textId="1B536BD3" w:rsidR="001E7C89" w:rsidRDefault="001E7C89">
      <w:r>
        <w:lastRenderedPageBreak/>
        <w:t xml:space="preserve">When deficiencies are identified, </w:t>
      </w:r>
      <w:r w:rsidR="00671828" w:rsidRPr="00671828">
        <w:rPr>
          <w:color w:val="0000FF"/>
        </w:rPr>
        <w:t>[insert name or position here]</w:t>
      </w:r>
      <w:r w:rsidR="00671828">
        <w:rPr>
          <w:b/>
        </w:rPr>
        <w:t xml:space="preserve"> </w:t>
      </w:r>
      <w:r>
        <w:t>will ensure that the deficiencies are corrected without undue delay.</w:t>
      </w:r>
    </w:p>
    <w:p w14:paraId="07702EBE" w14:textId="77777777" w:rsidR="001E7C89" w:rsidRDefault="001E7C89"/>
    <w:p w14:paraId="75BDDF80" w14:textId="77777777" w:rsidR="001E7C89" w:rsidRDefault="001E7C89" w:rsidP="004A09A9">
      <w:pPr>
        <w:pStyle w:val="Heading4"/>
      </w:pPr>
      <w:bookmarkStart w:id="92" w:name="_Toc531320977"/>
      <w:r>
        <w:t>Evaluation of Effectiveness of Risk Controls (Long Term)</w:t>
      </w:r>
      <w:bookmarkEnd w:id="92"/>
    </w:p>
    <w:p w14:paraId="10341F59" w14:textId="2E8A0CC5" w:rsidR="001E7C89" w:rsidRDefault="00D37D61" w:rsidP="00B361D2">
      <w:pPr>
        <w:jc w:val="both"/>
      </w:pPr>
      <w:r w:rsidRPr="00671828">
        <w:rPr>
          <w:color w:val="0000FF"/>
        </w:rPr>
        <w:t>[Organization]</w:t>
      </w:r>
      <w:r>
        <w:rPr>
          <w:color w:val="0000FF"/>
        </w:rPr>
        <w:t xml:space="preserve"> </w:t>
      </w:r>
      <w:r w:rsidR="001E7C89">
        <w:t>will conduct an annual review of the effectiveness of the Ergonomics Program. The review process will be conducted by</w:t>
      </w:r>
      <w:r w:rsidR="001E7C89">
        <w:rPr>
          <w:color w:val="0000FF"/>
        </w:rPr>
        <w:t xml:space="preserve"> </w:t>
      </w:r>
      <w:r w:rsidR="00671828" w:rsidRPr="00671828">
        <w:rPr>
          <w:color w:val="0000FF"/>
        </w:rPr>
        <w:t>[insert name or position here]</w:t>
      </w:r>
      <w:r w:rsidR="00671828">
        <w:rPr>
          <w:b/>
        </w:rPr>
        <w:t xml:space="preserve"> </w:t>
      </w:r>
      <w:r w:rsidR="001E7C89">
        <w:t xml:space="preserve">in consultation with the JHS Committee or the Worker Health and Safety Representative, as applicable, using the forms located in </w:t>
      </w:r>
      <w:r w:rsidR="001E7C89">
        <w:rPr>
          <w:b/>
        </w:rPr>
        <w:t xml:space="preserve">Appendix G (Monthly Statistics of MSI Reports) </w:t>
      </w:r>
      <w:r w:rsidR="001E7C89">
        <w:t>and</w:t>
      </w:r>
      <w:r w:rsidR="001E7C89">
        <w:rPr>
          <w:b/>
        </w:rPr>
        <w:t xml:space="preserve"> Appendix H (Evaluation of Monthly Statistics of MSI Reports).</w:t>
      </w:r>
      <w:r w:rsidR="001E7C89">
        <w:t xml:space="preserve"> Results of the review will be forwarded to senior management of </w:t>
      </w:r>
      <w:r w:rsidRPr="00671828">
        <w:rPr>
          <w:color w:val="0000FF"/>
        </w:rPr>
        <w:t>[Organization]</w:t>
      </w:r>
      <w:r>
        <w:rPr>
          <w:color w:val="0000FF"/>
        </w:rPr>
        <w:t>.</w:t>
      </w:r>
    </w:p>
    <w:p w14:paraId="3AA357E6" w14:textId="77777777" w:rsidR="001E7C89" w:rsidRDefault="001E7C89" w:rsidP="00842322">
      <w:pPr>
        <w:pStyle w:val="TOC1"/>
      </w:pPr>
    </w:p>
    <w:p w14:paraId="276FDFBC" w14:textId="77777777" w:rsidR="001E7C89" w:rsidRDefault="001E7C89" w:rsidP="00B361D2">
      <w:pPr>
        <w:jc w:val="both"/>
      </w:pPr>
      <w:r>
        <w:t xml:space="preserve">The data recorded in the Monthly Statistics of MSI-Related Reports will provide information on the trends of MSI in the workplace. The data that has been collected will be analyzed to determine whether there is evidence of: </w:t>
      </w:r>
    </w:p>
    <w:p w14:paraId="09E6E639" w14:textId="77777777" w:rsidR="001E7C89" w:rsidRDefault="001E7C89" w:rsidP="00B361D2">
      <w:pPr>
        <w:jc w:val="both"/>
      </w:pPr>
    </w:p>
    <w:p w14:paraId="7A1AD1A6" w14:textId="77777777" w:rsidR="001E7C89" w:rsidRDefault="001E7C89" w:rsidP="00193A4C">
      <w:pPr>
        <w:numPr>
          <w:ilvl w:val="0"/>
          <w:numId w:val="2"/>
        </w:numPr>
        <w:tabs>
          <w:tab w:val="clear" w:pos="360"/>
          <w:tab w:val="num" w:pos="720"/>
        </w:tabs>
        <w:ind w:left="720"/>
        <w:jc w:val="both"/>
      </w:pPr>
      <w:r>
        <w:t>A decrease in the number and severity of MSIs, i.e., lost days, light duties</w:t>
      </w:r>
    </w:p>
    <w:p w14:paraId="71E9CF4D" w14:textId="77777777" w:rsidR="001E7C89" w:rsidRDefault="001E7C89" w:rsidP="00B361D2">
      <w:pPr>
        <w:ind w:left="360"/>
        <w:jc w:val="both"/>
      </w:pPr>
    </w:p>
    <w:p w14:paraId="31C2C2DF" w14:textId="77777777" w:rsidR="001E7C89" w:rsidRDefault="001E7C89" w:rsidP="00193A4C">
      <w:pPr>
        <w:numPr>
          <w:ilvl w:val="0"/>
          <w:numId w:val="2"/>
        </w:numPr>
        <w:tabs>
          <w:tab w:val="clear" w:pos="360"/>
          <w:tab w:val="num" w:pos="720"/>
        </w:tabs>
        <w:ind w:left="720"/>
        <w:jc w:val="both"/>
      </w:pPr>
      <w:r>
        <w:t>An increase in the number of jobs and tasks in which MSI hazards have been controlled</w:t>
      </w:r>
    </w:p>
    <w:p w14:paraId="17BAAF45" w14:textId="77777777" w:rsidR="001E7C89" w:rsidRDefault="001E7C89" w:rsidP="00B361D2">
      <w:pPr>
        <w:ind w:left="360"/>
        <w:jc w:val="both"/>
      </w:pPr>
    </w:p>
    <w:p w14:paraId="6FE29DC4" w14:textId="77777777" w:rsidR="001E7C89" w:rsidRDefault="001E7C89" w:rsidP="00193A4C">
      <w:pPr>
        <w:numPr>
          <w:ilvl w:val="0"/>
          <w:numId w:val="2"/>
        </w:numPr>
        <w:tabs>
          <w:tab w:val="clear" w:pos="360"/>
          <w:tab w:val="num" w:pos="720"/>
        </w:tabs>
        <w:ind w:left="720"/>
        <w:jc w:val="both"/>
      </w:pPr>
      <w:r>
        <w:t>A decrease in the number of jobs posing MSI hazards to employees</w:t>
      </w:r>
    </w:p>
    <w:p w14:paraId="63CB4EC7" w14:textId="77777777" w:rsidR="001E7C89" w:rsidRDefault="001E7C89" w:rsidP="00B361D2">
      <w:pPr>
        <w:ind w:left="360"/>
        <w:jc w:val="both"/>
      </w:pPr>
    </w:p>
    <w:p w14:paraId="099A1BC3" w14:textId="77777777" w:rsidR="001E7C89" w:rsidRDefault="001E7C89" w:rsidP="00193A4C">
      <w:pPr>
        <w:numPr>
          <w:ilvl w:val="0"/>
          <w:numId w:val="2"/>
        </w:numPr>
        <w:tabs>
          <w:tab w:val="clear" w:pos="360"/>
          <w:tab w:val="num" w:pos="720"/>
        </w:tabs>
        <w:ind w:left="720"/>
        <w:jc w:val="both"/>
      </w:pPr>
      <w:r>
        <w:t>Any other measures that demonstrate program effectiveness</w:t>
      </w:r>
    </w:p>
    <w:p w14:paraId="7827B7CA" w14:textId="77777777" w:rsidR="001E7C89" w:rsidRDefault="001E7C89" w:rsidP="00B361D2">
      <w:pPr>
        <w:jc w:val="both"/>
      </w:pPr>
    </w:p>
    <w:p w14:paraId="26C2CA2E" w14:textId="77777777" w:rsidR="001E7C89" w:rsidRDefault="001E7C89" w:rsidP="00B361D2">
      <w:pPr>
        <w:jc w:val="both"/>
      </w:pPr>
      <w:r>
        <w:t>Information gained from the data analysis will help to evaluate whether the risk control measures being implemented are effective over time. This data will also serve to determine whether the training that the workers receive is appropriate.</w:t>
      </w:r>
    </w:p>
    <w:p w14:paraId="19D2FBB0" w14:textId="77777777" w:rsidR="001E7C89" w:rsidRDefault="001E7C89" w:rsidP="00B361D2">
      <w:pPr>
        <w:jc w:val="both"/>
      </w:pPr>
    </w:p>
    <w:p w14:paraId="4E0E5286" w14:textId="0EF29F45" w:rsidR="001E7C89" w:rsidRDefault="001E7C89" w:rsidP="00B361D2">
      <w:pPr>
        <w:jc w:val="both"/>
      </w:pPr>
      <w:r>
        <w:rPr>
          <w:b/>
        </w:rPr>
        <w:t>Note</w:t>
      </w:r>
      <w:r w:rsidR="00B361D2">
        <w:t>:</w:t>
      </w:r>
      <w:r w:rsidR="00B361D2">
        <w:tab/>
      </w:r>
      <w:r>
        <w:t>Deficiencies identified during this evaluation will be corrected without delay.</w:t>
      </w:r>
    </w:p>
    <w:p w14:paraId="1680B261" w14:textId="77777777" w:rsidR="001E7C89" w:rsidRDefault="001E7C89" w:rsidP="00B361D2">
      <w:pPr>
        <w:jc w:val="both"/>
      </w:pPr>
    </w:p>
    <w:p w14:paraId="6247E297" w14:textId="77777777" w:rsidR="001E7C89" w:rsidRDefault="001E7C89" w:rsidP="00B361D2">
      <w:pPr>
        <w:pStyle w:val="Heading2"/>
      </w:pPr>
      <w:bookmarkStart w:id="93" w:name="_Toc508543252"/>
      <w:bookmarkStart w:id="94" w:name="_Toc508544035"/>
      <w:bookmarkStart w:id="95" w:name="_Toc510619261"/>
      <w:bookmarkStart w:id="96" w:name="_Toc531320978"/>
      <w:bookmarkStart w:id="97" w:name="_Toc176351441"/>
      <w:r>
        <w:t xml:space="preserve">Investigation Procedure for MSI </w:t>
      </w:r>
      <w:bookmarkEnd w:id="93"/>
      <w:bookmarkEnd w:id="94"/>
      <w:r>
        <w:t>Reports</w:t>
      </w:r>
      <w:bookmarkEnd w:id="95"/>
      <w:bookmarkEnd w:id="96"/>
      <w:bookmarkEnd w:id="97"/>
    </w:p>
    <w:p w14:paraId="7ACCB343" w14:textId="77777777" w:rsidR="001E7C89" w:rsidRDefault="001E7C89" w:rsidP="00B361D2">
      <w:pPr>
        <w:jc w:val="both"/>
      </w:pPr>
      <w:r>
        <w:t xml:space="preserve">MSI investigations will be conducted </w:t>
      </w:r>
      <w:proofErr w:type="gramStart"/>
      <w:r>
        <w:t>as a result of</w:t>
      </w:r>
      <w:proofErr w:type="gramEnd"/>
      <w:r>
        <w:t xml:space="preserve"> a report of a work-related non-traumatic disorder. Excluded from ergonomic investigations will be injuries resulting from slips, trips, falls or being struck by or caught in objects.</w:t>
      </w:r>
    </w:p>
    <w:p w14:paraId="1A060D93" w14:textId="77777777" w:rsidR="001E7C89" w:rsidRDefault="001E7C89" w:rsidP="00B361D2">
      <w:pPr>
        <w:jc w:val="both"/>
      </w:pPr>
    </w:p>
    <w:p w14:paraId="75437A2B" w14:textId="2838B6A7" w:rsidR="001E7C89" w:rsidRDefault="001E7C89" w:rsidP="00B361D2">
      <w:pPr>
        <w:jc w:val="both"/>
      </w:pPr>
      <w:r>
        <w:t xml:space="preserve">When a work-related MSI report is received, </w:t>
      </w:r>
      <w:r w:rsidR="00671828" w:rsidRPr="00671828">
        <w:rPr>
          <w:color w:val="0000FF"/>
        </w:rPr>
        <w:t>[insert name or position here]</w:t>
      </w:r>
      <w:r>
        <w:t xml:space="preserve"> will </w:t>
      </w:r>
      <w:proofErr w:type="gramStart"/>
      <w:r>
        <w:t>conduct an investigation</w:t>
      </w:r>
      <w:proofErr w:type="gramEnd"/>
      <w:r>
        <w:t xml:space="preserve">, in consultation with the JHS Committee </w:t>
      </w:r>
      <w:r w:rsidRPr="00BB0CE2">
        <w:t>or Worker Health and Safety Representative</w:t>
      </w:r>
      <w:r>
        <w:t xml:space="preserve">. </w:t>
      </w:r>
    </w:p>
    <w:p w14:paraId="38B2C58C" w14:textId="77777777" w:rsidR="001E7C89" w:rsidRDefault="001E7C89" w:rsidP="00B361D2">
      <w:pPr>
        <w:widowControl w:val="0"/>
        <w:jc w:val="both"/>
      </w:pPr>
    </w:p>
    <w:p w14:paraId="3D516480" w14:textId="48B7EA83" w:rsidR="001E7C89" w:rsidRDefault="001E7C89" w:rsidP="00B361D2">
      <w:pPr>
        <w:widowControl w:val="0"/>
        <w:ind w:left="1620" w:hanging="900"/>
        <w:jc w:val="both"/>
        <w:rPr>
          <w:b/>
        </w:rPr>
      </w:pPr>
      <w:r>
        <w:rPr>
          <w:u w:val="single"/>
        </w:rPr>
        <w:t>Step 1</w:t>
      </w:r>
      <w:r w:rsidR="00B361D2">
        <w:t>:</w:t>
      </w:r>
      <w:r w:rsidR="00B361D2">
        <w:tab/>
      </w:r>
      <w:r>
        <w:t>Worker will report to his/her supervisor and be given a form</w:t>
      </w:r>
      <w:r>
        <w:rPr>
          <w:b/>
        </w:rPr>
        <w:t xml:space="preserve"> </w:t>
      </w:r>
      <w:r>
        <w:t>located in</w:t>
      </w:r>
      <w:r>
        <w:rPr>
          <w:b/>
        </w:rPr>
        <w:t xml:space="preserve"> Appendix F (Worker Report Form for Reporting an MSI).</w:t>
      </w:r>
    </w:p>
    <w:p w14:paraId="768957C4" w14:textId="77777777" w:rsidR="001E7C89" w:rsidRDefault="001E7C89" w:rsidP="00B361D2">
      <w:pPr>
        <w:pStyle w:val="Header"/>
        <w:widowControl w:val="0"/>
        <w:tabs>
          <w:tab w:val="clear" w:pos="4320"/>
          <w:tab w:val="clear" w:pos="8640"/>
        </w:tabs>
        <w:jc w:val="both"/>
      </w:pPr>
    </w:p>
    <w:p w14:paraId="0DF8EF2B" w14:textId="3CD0CD33" w:rsidR="001E7C89" w:rsidRDefault="001E7C89" w:rsidP="00B361D2">
      <w:pPr>
        <w:widowControl w:val="0"/>
        <w:ind w:left="1530" w:hanging="810"/>
        <w:jc w:val="both"/>
      </w:pPr>
      <w:r>
        <w:rPr>
          <w:u w:val="single"/>
        </w:rPr>
        <w:t>Step 2</w:t>
      </w:r>
      <w:r>
        <w:t>:</w:t>
      </w:r>
      <w:r w:rsidR="00B361D2">
        <w:tab/>
      </w:r>
      <w:r>
        <w:t>Worker will report to the First Aid Att</w:t>
      </w:r>
      <w:r w:rsidR="00B361D2">
        <w:t xml:space="preserve">endant and submit the completed </w:t>
      </w:r>
      <w:r>
        <w:t xml:space="preserve">Worker Report Form to his/her supervisor. Referral to medical aid will be at the discretion of the First Aid Attendant and </w:t>
      </w:r>
      <w:r w:rsidR="00D37D61" w:rsidRPr="00671828">
        <w:rPr>
          <w:color w:val="0000FF"/>
        </w:rPr>
        <w:t>[Organization]</w:t>
      </w:r>
      <w:r w:rsidR="00D37D61">
        <w:rPr>
          <w:color w:val="0000FF"/>
        </w:rPr>
        <w:t xml:space="preserve"> </w:t>
      </w:r>
      <w:r>
        <w:t xml:space="preserve">policy. The worker will maintain his/her rights to </w:t>
      </w:r>
      <w:proofErr w:type="gramStart"/>
      <w:r>
        <w:t>seek medical aid at all times</w:t>
      </w:r>
      <w:proofErr w:type="gramEnd"/>
      <w:r>
        <w:t>.</w:t>
      </w:r>
    </w:p>
    <w:p w14:paraId="21FC0CEE" w14:textId="77777777" w:rsidR="001E7C89" w:rsidRDefault="001E7C89" w:rsidP="00B361D2">
      <w:pPr>
        <w:pStyle w:val="Header"/>
        <w:widowControl w:val="0"/>
        <w:tabs>
          <w:tab w:val="clear" w:pos="4320"/>
          <w:tab w:val="clear" w:pos="8640"/>
        </w:tabs>
        <w:jc w:val="both"/>
      </w:pPr>
    </w:p>
    <w:p w14:paraId="5D88C4CD" w14:textId="53829501" w:rsidR="001E7C89" w:rsidRDefault="001E7C89" w:rsidP="00B361D2">
      <w:pPr>
        <w:widowControl w:val="0"/>
        <w:ind w:left="1620" w:hanging="900"/>
        <w:jc w:val="both"/>
        <w:rPr>
          <w:snapToGrid w:val="0"/>
        </w:rPr>
      </w:pPr>
      <w:r>
        <w:rPr>
          <w:u w:val="single"/>
        </w:rPr>
        <w:t>Step 3</w:t>
      </w:r>
      <w:r>
        <w:t>:</w:t>
      </w:r>
      <w:r w:rsidR="00B361D2">
        <w:tab/>
      </w:r>
      <w:r w:rsidR="005B5381" w:rsidRPr="00671828">
        <w:rPr>
          <w:color w:val="0000FF"/>
        </w:rPr>
        <w:t>[</w:t>
      </w:r>
      <w:r w:rsidR="00B361D2">
        <w:rPr>
          <w:color w:val="0000FF"/>
        </w:rPr>
        <w:t>I</w:t>
      </w:r>
      <w:r w:rsidR="005B5381" w:rsidRPr="00671828">
        <w:rPr>
          <w:color w:val="0000FF"/>
        </w:rPr>
        <w:t>nsert name or position here]</w:t>
      </w:r>
      <w:r w:rsidR="005B5381">
        <w:rPr>
          <w:b/>
        </w:rPr>
        <w:t xml:space="preserve"> </w:t>
      </w:r>
      <w:r>
        <w:t xml:space="preserve">will complete an incident investigation. </w:t>
      </w:r>
      <w:r>
        <w:lastRenderedPageBreak/>
        <w:t xml:space="preserve">When a worker seeks medical attention or the incident becomes a lost time incident, </w:t>
      </w:r>
      <w:r w:rsidR="00BA09B3" w:rsidRPr="00BA09B3">
        <w:rPr>
          <w:snapToGrid w:val="0"/>
          <w:color w:val="0000FF"/>
        </w:rPr>
        <w:t>[Organization</w:t>
      </w:r>
      <w:r w:rsidRPr="00BA09B3">
        <w:rPr>
          <w:snapToGrid w:val="0"/>
          <w:color w:val="0000FF"/>
        </w:rPr>
        <w:t>]</w:t>
      </w:r>
      <w:r>
        <w:rPr>
          <w:b/>
          <w:snapToGrid w:val="0"/>
        </w:rPr>
        <w:t xml:space="preserve"> </w:t>
      </w:r>
      <w:r>
        <w:rPr>
          <w:snapToGrid w:val="0"/>
        </w:rPr>
        <w:t xml:space="preserve">will use the standard form for “Investigating an Incident and Near Miss” located at </w:t>
      </w:r>
      <w:r w:rsidR="005B5381" w:rsidRPr="00671828">
        <w:rPr>
          <w:color w:val="0000FF"/>
        </w:rPr>
        <w:t xml:space="preserve">[insert </w:t>
      </w:r>
      <w:r w:rsidR="00BB0CE2">
        <w:rPr>
          <w:color w:val="0000FF"/>
        </w:rPr>
        <w:t>department/location</w:t>
      </w:r>
      <w:r w:rsidR="005B5381" w:rsidRPr="00671828">
        <w:rPr>
          <w:color w:val="0000FF"/>
        </w:rPr>
        <w:t xml:space="preserve"> here]</w:t>
      </w:r>
      <w:r>
        <w:rPr>
          <w:b/>
          <w:snapToGrid w:val="0"/>
          <w:color w:val="0000FF"/>
        </w:rPr>
        <w:t xml:space="preserve">. </w:t>
      </w:r>
      <w:r>
        <w:rPr>
          <w:snapToGrid w:val="0"/>
        </w:rPr>
        <w:t>This will be used</w:t>
      </w:r>
      <w:r>
        <w:rPr>
          <w:b/>
          <w:snapToGrid w:val="0"/>
        </w:rPr>
        <w:t xml:space="preserve"> </w:t>
      </w:r>
      <w:r>
        <w:rPr>
          <w:snapToGrid w:val="0"/>
        </w:rPr>
        <w:t xml:space="preserve">in conjunction with the form located in </w:t>
      </w:r>
      <w:r>
        <w:rPr>
          <w:b/>
          <w:snapToGrid w:val="0"/>
        </w:rPr>
        <w:t>Appendix Q</w:t>
      </w:r>
      <w:r>
        <w:rPr>
          <w:snapToGrid w:val="0"/>
        </w:rPr>
        <w:t xml:space="preserve"> </w:t>
      </w:r>
      <w:r>
        <w:rPr>
          <w:b/>
          <w:snapToGrid w:val="0"/>
        </w:rPr>
        <w:t xml:space="preserve">(Addendum to Accident/Incident Investigation Form) </w:t>
      </w:r>
      <w:r>
        <w:rPr>
          <w:snapToGrid w:val="0"/>
        </w:rPr>
        <w:t>that addresses contributory factors.</w:t>
      </w:r>
    </w:p>
    <w:p w14:paraId="62F2CB1B" w14:textId="77777777" w:rsidR="001E7C89" w:rsidRDefault="001E7C89">
      <w:pPr>
        <w:pStyle w:val="Header"/>
        <w:tabs>
          <w:tab w:val="clear" w:pos="4320"/>
          <w:tab w:val="clear" w:pos="8640"/>
        </w:tabs>
        <w:rPr>
          <w:snapToGrid w:val="0"/>
        </w:rPr>
      </w:pPr>
    </w:p>
    <w:p w14:paraId="1766B476" w14:textId="573F9F05" w:rsidR="001E7C89" w:rsidRDefault="001E7C89" w:rsidP="00B361D2">
      <w:pPr>
        <w:widowControl w:val="0"/>
        <w:ind w:left="1620" w:hanging="900"/>
        <w:jc w:val="both"/>
      </w:pPr>
      <w:r>
        <w:rPr>
          <w:u w:val="single"/>
        </w:rPr>
        <w:t>Step 4</w:t>
      </w:r>
      <w:r w:rsidR="00B361D2">
        <w:t>:</w:t>
      </w:r>
      <w:r w:rsidR="00B361D2">
        <w:tab/>
      </w:r>
      <w:r>
        <w:t xml:space="preserve">Any deficiencies found during the investigation will be corrected as soon as possible. If permanent risk controls cannot be implemented, an interim control measure will be implemented until such a permanent measure is available. </w:t>
      </w:r>
    </w:p>
    <w:p w14:paraId="5A25CAB0" w14:textId="77777777" w:rsidR="001E7C89" w:rsidRDefault="001E7C89">
      <w:pPr>
        <w:pStyle w:val="Header"/>
        <w:widowControl w:val="0"/>
        <w:tabs>
          <w:tab w:val="clear" w:pos="4320"/>
          <w:tab w:val="clear" w:pos="8640"/>
        </w:tabs>
      </w:pPr>
    </w:p>
    <w:p w14:paraId="76DDA823" w14:textId="59CEC526" w:rsidR="001E7C89" w:rsidRDefault="001E7C89" w:rsidP="00B361D2">
      <w:pPr>
        <w:widowControl w:val="0"/>
        <w:ind w:left="1620" w:hanging="900"/>
        <w:jc w:val="both"/>
      </w:pPr>
      <w:r>
        <w:rPr>
          <w:u w:val="single"/>
        </w:rPr>
        <w:t xml:space="preserve">Step </w:t>
      </w:r>
      <w:r w:rsidR="00B361D2">
        <w:t>5:</w:t>
      </w:r>
      <w:r w:rsidR="00B361D2">
        <w:tab/>
      </w:r>
      <w:r>
        <w:t>A follow-up assessment will be conducted within 21 days to determine whether the risk controls are effective.</w:t>
      </w:r>
    </w:p>
    <w:p w14:paraId="30883DA1" w14:textId="77777777" w:rsidR="001E7C89" w:rsidRDefault="001E7C89">
      <w:pPr>
        <w:widowControl w:val="0"/>
      </w:pPr>
    </w:p>
    <w:p w14:paraId="75B10727" w14:textId="596A1F4C" w:rsidR="001E7C89" w:rsidRDefault="001E7C89" w:rsidP="00B361D2">
      <w:pPr>
        <w:widowControl w:val="0"/>
        <w:ind w:left="1620" w:hanging="900"/>
        <w:jc w:val="both"/>
        <w:rPr>
          <w:b/>
        </w:rPr>
      </w:pPr>
      <w:r>
        <w:rPr>
          <w:u w:val="single"/>
        </w:rPr>
        <w:t>Step 6</w:t>
      </w:r>
      <w:r w:rsidR="00B361D2">
        <w:t>:</w:t>
      </w:r>
      <w:r w:rsidR="00B361D2">
        <w:tab/>
      </w:r>
      <w:r>
        <w:t xml:space="preserve">A statistical record of the MSI will be completed using the form in </w:t>
      </w:r>
      <w:r>
        <w:rPr>
          <w:b/>
        </w:rPr>
        <w:t xml:space="preserve">Appendix G (Monthly Statistics of MSI Reports). </w:t>
      </w:r>
    </w:p>
    <w:p w14:paraId="236C4FD1" w14:textId="77777777" w:rsidR="001E7C89" w:rsidRDefault="001E7C89" w:rsidP="00842322">
      <w:pPr>
        <w:pStyle w:val="TOC1"/>
      </w:pPr>
    </w:p>
    <w:p w14:paraId="0D3EC717" w14:textId="06AF6536" w:rsidR="001E7C89" w:rsidRDefault="001E7C89" w:rsidP="00B361D2">
      <w:pPr>
        <w:pStyle w:val="Heading2"/>
        <w:rPr>
          <w:snapToGrid w:val="0"/>
        </w:rPr>
      </w:pPr>
      <w:bookmarkStart w:id="98" w:name="_Toc531320979"/>
      <w:bookmarkStart w:id="99" w:name="_Toc176351442"/>
      <w:r>
        <w:rPr>
          <w:snapToGrid w:val="0"/>
        </w:rPr>
        <w:t>Purchasing Guidelines for Computer Workstations</w:t>
      </w:r>
      <w:bookmarkEnd w:id="98"/>
      <w:bookmarkEnd w:id="99"/>
    </w:p>
    <w:p w14:paraId="3C687FBE" w14:textId="77777777" w:rsidR="001E7C89" w:rsidRDefault="001E7C89" w:rsidP="00B361D2">
      <w:pPr>
        <w:jc w:val="both"/>
      </w:pPr>
      <w:r>
        <w:t xml:space="preserve">Purchasing correct furniture and equipment will help to reduce workers’ exposure to the risk of MSI. Furniture that is adaptable will enable modifications to be made to the workstation thus ensuring that heights, angles, reaches etc., are appropriate to </w:t>
      </w:r>
      <w:proofErr w:type="gramStart"/>
      <w:r>
        <w:t>each individual</w:t>
      </w:r>
      <w:proofErr w:type="gramEnd"/>
      <w:r>
        <w:t xml:space="preserve">. Refer to </w:t>
      </w:r>
      <w:r>
        <w:rPr>
          <w:b/>
        </w:rPr>
        <w:t xml:space="preserve">Appendix R (Purchasing Guidelines for Ergonomic Office Equipment) </w:t>
      </w:r>
      <w:r>
        <w:t>for further information on purchasing.</w:t>
      </w:r>
    </w:p>
    <w:p w14:paraId="0FF97351" w14:textId="499AD784" w:rsidR="004A09A9" w:rsidRDefault="004A09A9">
      <w:pPr>
        <w:rPr>
          <w:snapToGrid w:val="0"/>
        </w:rPr>
      </w:pPr>
      <w:bookmarkStart w:id="100" w:name="_Toc510619267"/>
      <w:r>
        <w:rPr>
          <w:snapToGrid w:val="0"/>
        </w:rPr>
        <w:br w:type="page"/>
      </w:r>
    </w:p>
    <w:p w14:paraId="544ACC00" w14:textId="77777777" w:rsidR="001E7C89" w:rsidRDefault="001E7C89" w:rsidP="00B361D2">
      <w:pPr>
        <w:jc w:val="both"/>
        <w:rPr>
          <w:snapToGrid w:val="0"/>
        </w:rPr>
      </w:pPr>
    </w:p>
    <w:p w14:paraId="6FC9B55A" w14:textId="299EF54D" w:rsidR="001E7C89" w:rsidRDefault="001E7C89">
      <w:pPr>
        <w:pStyle w:val="Heading1"/>
        <w:rPr>
          <w:snapToGrid w:val="0"/>
        </w:rPr>
      </w:pPr>
      <w:bookmarkStart w:id="101" w:name="_Toc508543254"/>
      <w:bookmarkStart w:id="102" w:name="_Toc508544037"/>
      <w:bookmarkStart w:id="103" w:name="_Toc510619272"/>
      <w:bookmarkStart w:id="104" w:name="_Toc531320980"/>
      <w:bookmarkStart w:id="105" w:name="_Toc176351443"/>
      <w:bookmarkEnd w:id="100"/>
      <w:r>
        <w:rPr>
          <w:snapToGrid w:val="0"/>
        </w:rPr>
        <w:t>EDUCATION AND TRAINING REQUIREMENTS</w:t>
      </w:r>
      <w:bookmarkEnd w:id="101"/>
      <w:bookmarkEnd w:id="102"/>
      <w:bookmarkEnd w:id="103"/>
      <w:bookmarkEnd w:id="104"/>
      <w:bookmarkEnd w:id="105"/>
    </w:p>
    <w:p w14:paraId="283F301D" w14:textId="77777777" w:rsidR="001E7C89" w:rsidRDefault="001E7C89" w:rsidP="00B361D2">
      <w:pPr>
        <w:pStyle w:val="Heading2"/>
        <w:rPr>
          <w:snapToGrid w:val="0"/>
        </w:rPr>
      </w:pPr>
      <w:bookmarkStart w:id="106" w:name="_Toc508543255"/>
      <w:bookmarkStart w:id="107" w:name="_Toc508544038"/>
      <w:bookmarkStart w:id="108" w:name="_Toc510619273"/>
      <w:bookmarkStart w:id="109" w:name="_Toc531320981"/>
      <w:bookmarkStart w:id="110" w:name="_Toc176351444"/>
      <w:r>
        <w:rPr>
          <w:snapToGrid w:val="0"/>
        </w:rPr>
        <w:t>Goal</w:t>
      </w:r>
      <w:bookmarkEnd w:id="106"/>
      <w:bookmarkEnd w:id="107"/>
      <w:bookmarkEnd w:id="108"/>
      <w:bookmarkEnd w:id="109"/>
      <w:bookmarkEnd w:id="110"/>
    </w:p>
    <w:p w14:paraId="1B258A1A" w14:textId="6044CC77" w:rsidR="001E7C89" w:rsidRDefault="00B361D2" w:rsidP="00B361D2">
      <w:pPr>
        <w:jc w:val="both"/>
      </w:pPr>
      <w:r>
        <w:t xml:space="preserve">The goal of education and training is to </w:t>
      </w:r>
      <w:r w:rsidR="001E7C89">
        <w:t>ensure that all workers are aware of the Ergonomics Program and how it affects them.</w:t>
      </w:r>
    </w:p>
    <w:p w14:paraId="0A2FB874" w14:textId="77777777" w:rsidR="001E7C89" w:rsidRDefault="001E7C89" w:rsidP="00B361D2">
      <w:pPr>
        <w:widowControl w:val="0"/>
        <w:jc w:val="both"/>
        <w:rPr>
          <w:snapToGrid w:val="0"/>
        </w:rPr>
      </w:pPr>
    </w:p>
    <w:p w14:paraId="63C3E5AC" w14:textId="77777777" w:rsidR="001E7C89" w:rsidRDefault="001E7C89" w:rsidP="00B361D2">
      <w:pPr>
        <w:pStyle w:val="Heading2"/>
      </w:pPr>
      <w:bookmarkStart w:id="111" w:name="_Toc508543256"/>
      <w:bookmarkStart w:id="112" w:name="_Toc508544039"/>
      <w:bookmarkStart w:id="113" w:name="_Toc510619274"/>
      <w:bookmarkStart w:id="114" w:name="_Toc531320982"/>
      <w:bookmarkStart w:id="115" w:name="_Toc176351445"/>
      <w:r>
        <w:t>Objectives</w:t>
      </w:r>
      <w:bookmarkEnd w:id="111"/>
      <w:bookmarkEnd w:id="112"/>
      <w:bookmarkEnd w:id="113"/>
      <w:bookmarkEnd w:id="114"/>
      <w:bookmarkEnd w:id="115"/>
    </w:p>
    <w:p w14:paraId="6D4EE5C7" w14:textId="77777777" w:rsidR="001E7C89" w:rsidRDefault="001E7C89" w:rsidP="00B361D2">
      <w:pPr>
        <w:widowControl w:val="0"/>
        <w:jc w:val="both"/>
        <w:rPr>
          <w:snapToGrid w:val="0"/>
        </w:rPr>
      </w:pPr>
      <w:r>
        <w:rPr>
          <w:snapToGrid w:val="0"/>
        </w:rPr>
        <w:t>As a result of education and training all workers will:</w:t>
      </w:r>
    </w:p>
    <w:p w14:paraId="06D1EB86" w14:textId="77777777" w:rsidR="001E7C89" w:rsidRDefault="001E7C89" w:rsidP="00B361D2">
      <w:pPr>
        <w:widowControl w:val="0"/>
        <w:jc w:val="both"/>
        <w:rPr>
          <w:snapToGrid w:val="0"/>
        </w:rPr>
      </w:pPr>
    </w:p>
    <w:p w14:paraId="3E451A45" w14:textId="4A64D243" w:rsidR="001E7C89" w:rsidRDefault="001E7C89" w:rsidP="00193A4C">
      <w:pPr>
        <w:widowControl w:val="0"/>
        <w:numPr>
          <w:ilvl w:val="0"/>
          <w:numId w:val="13"/>
        </w:numPr>
        <w:tabs>
          <w:tab w:val="clear" w:pos="360"/>
          <w:tab w:val="num" w:pos="720"/>
        </w:tabs>
        <w:ind w:left="720"/>
        <w:jc w:val="both"/>
        <w:rPr>
          <w:snapToGrid w:val="0"/>
        </w:rPr>
      </w:pPr>
      <w:r>
        <w:rPr>
          <w:snapToGrid w:val="0"/>
        </w:rPr>
        <w:t>Understand the Ergonomics Program and its components</w:t>
      </w:r>
      <w:r w:rsidR="00B361D2">
        <w:rPr>
          <w:snapToGrid w:val="0"/>
        </w:rPr>
        <w:t>.</w:t>
      </w:r>
    </w:p>
    <w:p w14:paraId="7C0D9172" w14:textId="77777777" w:rsidR="001E7C89" w:rsidRDefault="001E7C89" w:rsidP="00B361D2">
      <w:pPr>
        <w:widowControl w:val="0"/>
        <w:ind w:left="360"/>
        <w:jc w:val="both"/>
        <w:rPr>
          <w:snapToGrid w:val="0"/>
        </w:rPr>
      </w:pPr>
    </w:p>
    <w:p w14:paraId="2F91AE16" w14:textId="18E336CC" w:rsidR="001E7C89" w:rsidRDefault="001E7C89" w:rsidP="00193A4C">
      <w:pPr>
        <w:widowControl w:val="0"/>
        <w:numPr>
          <w:ilvl w:val="0"/>
          <w:numId w:val="13"/>
        </w:numPr>
        <w:tabs>
          <w:tab w:val="clear" w:pos="360"/>
          <w:tab w:val="num" w:pos="720"/>
        </w:tabs>
        <w:ind w:left="720"/>
        <w:jc w:val="both"/>
        <w:rPr>
          <w:snapToGrid w:val="0"/>
        </w:rPr>
      </w:pPr>
      <w:r>
        <w:rPr>
          <w:snapToGrid w:val="0"/>
        </w:rPr>
        <w:t>Understand the regulatory requirements surrounding hazard identification and risk assessment</w:t>
      </w:r>
      <w:r w:rsidR="00B361D2">
        <w:rPr>
          <w:snapToGrid w:val="0"/>
        </w:rPr>
        <w:t>.</w:t>
      </w:r>
    </w:p>
    <w:p w14:paraId="02D05C96" w14:textId="77777777" w:rsidR="001E7C89" w:rsidRDefault="001E7C89" w:rsidP="00B361D2">
      <w:pPr>
        <w:widowControl w:val="0"/>
        <w:ind w:left="360"/>
        <w:jc w:val="both"/>
        <w:rPr>
          <w:snapToGrid w:val="0"/>
        </w:rPr>
      </w:pPr>
    </w:p>
    <w:p w14:paraId="0E7C8AC3" w14:textId="5FB9FD82" w:rsidR="001E7C89" w:rsidRDefault="001E7C89" w:rsidP="00193A4C">
      <w:pPr>
        <w:widowControl w:val="0"/>
        <w:numPr>
          <w:ilvl w:val="0"/>
          <w:numId w:val="13"/>
        </w:numPr>
        <w:tabs>
          <w:tab w:val="clear" w:pos="360"/>
          <w:tab w:val="num" w:pos="720"/>
        </w:tabs>
        <w:ind w:left="720"/>
        <w:jc w:val="both"/>
        <w:rPr>
          <w:snapToGrid w:val="0"/>
        </w:rPr>
      </w:pPr>
      <w:r>
        <w:rPr>
          <w:snapToGrid w:val="0"/>
        </w:rPr>
        <w:t>Understand when consultation with workers and with the JHS Committee or Worker Representative is required</w:t>
      </w:r>
      <w:r w:rsidR="00B361D2">
        <w:rPr>
          <w:snapToGrid w:val="0"/>
        </w:rPr>
        <w:t>.</w:t>
      </w:r>
    </w:p>
    <w:p w14:paraId="5AE40B05" w14:textId="77777777" w:rsidR="001E7C89" w:rsidRDefault="001E7C89" w:rsidP="00B361D2">
      <w:pPr>
        <w:widowControl w:val="0"/>
        <w:ind w:left="360"/>
        <w:jc w:val="both"/>
        <w:rPr>
          <w:snapToGrid w:val="0"/>
        </w:rPr>
      </w:pPr>
    </w:p>
    <w:p w14:paraId="7987A7CA" w14:textId="7D3F566A" w:rsidR="001E7C89" w:rsidRDefault="001E7C89" w:rsidP="00193A4C">
      <w:pPr>
        <w:widowControl w:val="0"/>
        <w:numPr>
          <w:ilvl w:val="0"/>
          <w:numId w:val="13"/>
        </w:numPr>
        <w:tabs>
          <w:tab w:val="clear" w:pos="360"/>
          <w:tab w:val="num" w:pos="720"/>
        </w:tabs>
        <w:ind w:left="720"/>
        <w:jc w:val="both"/>
        <w:rPr>
          <w:snapToGrid w:val="0"/>
        </w:rPr>
      </w:pPr>
      <w:r>
        <w:rPr>
          <w:snapToGrid w:val="0"/>
        </w:rPr>
        <w:t>Know how to design a safe work environment to minimize exposure to the risk of MSI</w:t>
      </w:r>
      <w:r w:rsidR="00B361D2">
        <w:rPr>
          <w:snapToGrid w:val="0"/>
        </w:rPr>
        <w:t>.</w:t>
      </w:r>
    </w:p>
    <w:p w14:paraId="643CDC94" w14:textId="77777777" w:rsidR="001E7C89" w:rsidRDefault="001E7C89" w:rsidP="00B361D2">
      <w:pPr>
        <w:widowControl w:val="0"/>
        <w:ind w:left="360"/>
        <w:jc w:val="both"/>
        <w:rPr>
          <w:snapToGrid w:val="0"/>
        </w:rPr>
      </w:pPr>
    </w:p>
    <w:p w14:paraId="0DE6FEB3" w14:textId="006243C4" w:rsidR="001E7C89" w:rsidRDefault="001E7C89" w:rsidP="00193A4C">
      <w:pPr>
        <w:widowControl w:val="0"/>
        <w:numPr>
          <w:ilvl w:val="0"/>
          <w:numId w:val="13"/>
        </w:numPr>
        <w:tabs>
          <w:tab w:val="clear" w:pos="360"/>
          <w:tab w:val="num" w:pos="720"/>
        </w:tabs>
        <w:ind w:left="720"/>
        <w:jc w:val="both"/>
        <w:rPr>
          <w:snapToGrid w:val="0"/>
        </w:rPr>
      </w:pPr>
      <w:r>
        <w:rPr>
          <w:snapToGrid w:val="0"/>
        </w:rPr>
        <w:t>Be educated in the recognition of early signs and symptoms of MSI and their pot</w:t>
      </w:r>
      <w:r w:rsidR="00B361D2">
        <w:rPr>
          <w:snapToGrid w:val="0"/>
        </w:rPr>
        <w:t>ential health effects.</w:t>
      </w:r>
    </w:p>
    <w:p w14:paraId="71C5BFD6" w14:textId="77777777" w:rsidR="001E7C89" w:rsidRDefault="001E7C89" w:rsidP="00B361D2">
      <w:pPr>
        <w:widowControl w:val="0"/>
        <w:ind w:left="360"/>
        <w:jc w:val="both"/>
        <w:rPr>
          <w:snapToGrid w:val="0"/>
        </w:rPr>
      </w:pPr>
    </w:p>
    <w:p w14:paraId="4A5D7864" w14:textId="54CE6BB4" w:rsidR="001E7C89" w:rsidRDefault="001E7C89" w:rsidP="00193A4C">
      <w:pPr>
        <w:widowControl w:val="0"/>
        <w:numPr>
          <w:ilvl w:val="0"/>
          <w:numId w:val="13"/>
        </w:numPr>
        <w:tabs>
          <w:tab w:val="clear" w:pos="360"/>
          <w:tab w:val="num" w:pos="720"/>
        </w:tabs>
        <w:ind w:left="720"/>
        <w:jc w:val="both"/>
        <w:rPr>
          <w:snapToGrid w:val="0"/>
        </w:rPr>
      </w:pPr>
      <w:r>
        <w:rPr>
          <w:snapToGrid w:val="0"/>
        </w:rPr>
        <w:t>Know the requirements for the use of mechanical aids when performing manual handling tasks in the workplace</w:t>
      </w:r>
      <w:r w:rsidR="00B361D2">
        <w:rPr>
          <w:snapToGrid w:val="0"/>
        </w:rPr>
        <w:t>.</w:t>
      </w:r>
    </w:p>
    <w:p w14:paraId="7EE073B5" w14:textId="77777777" w:rsidR="001E7C89" w:rsidRDefault="001E7C89" w:rsidP="00B361D2">
      <w:pPr>
        <w:widowControl w:val="0"/>
        <w:ind w:left="360"/>
        <w:jc w:val="both"/>
        <w:rPr>
          <w:snapToGrid w:val="0"/>
        </w:rPr>
      </w:pPr>
    </w:p>
    <w:p w14:paraId="03C3EFBA" w14:textId="0E06BD64" w:rsidR="001E7C89" w:rsidRDefault="001E7C89" w:rsidP="00193A4C">
      <w:pPr>
        <w:widowControl w:val="0"/>
        <w:numPr>
          <w:ilvl w:val="0"/>
          <w:numId w:val="13"/>
        </w:numPr>
        <w:tabs>
          <w:tab w:val="clear" w:pos="360"/>
          <w:tab w:val="num" w:pos="720"/>
        </w:tabs>
        <w:ind w:left="720"/>
        <w:jc w:val="both"/>
        <w:rPr>
          <w:snapToGrid w:val="0"/>
        </w:rPr>
      </w:pPr>
      <w:r>
        <w:rPr>
          <w:snapToGrid w:val="0"/>
        </w:rPr>
        <w:t>Understand the procedure relating to reporting of MSI</w:t>
      </w:r>
      <w:r w:rsidR="00B361D2">
        <w:rPr>
          <w:snapToGrid w:val="0"/>
        </w:rPr>
        <w:t>.</w:t>
      </w:r>
    </w:p>
    <w:p w14:paraId="0ED0678C" w14:textId="77777777" w:rsidR="001E7C89" w:rsidRDefault="001E7C89" w:rsidP="00B361D2">
      <w:pPr>
        <w:widowControl w:val="0"/>
        <w:ind w:left="360"/>
        <w:jc w:val="both"/>
        <w:rPr>
          <w:snapToGrid w:val="0"/>
        </w:rPr>
      </w:pPr>
    </w:p>
    <w:p w14:paraId="6C212971" w14:textId="339C6937" w:rsidR="001E7C89" w:rsidRDefault="001E7C89" w:rsidP="00193A4C">
      <w:pPr>
        <w:widowControl w:val="0"/>
        <w:numPr>
          <w:ilvl w:val="0"/>
          <w:numId w:val="13"/>
        </w:numPr>
        <w:tabs>
          <w:tab w:val="clear" w:pos="360"/>
          <w:tab w:val="num" w:pos="720"/>
        </w:tabs>
        <w:ind w:left="720"/>
        <w:jc w:val="both"/>
        <w:rPr>
          <w:snapToGrid w:val="0"/>
        </w:rPr>
      </w:pPr>
      <w:r>
        <w:rPr>
          <w:snapToGrid w:val="0"/>
        </w:rPr>
        <w:t>Be aware of the need for compliance evaluation</w:t>
      </w:r>
      <w:r w:rsidR="00B361D2">
        <w:rPr>
          <w:snapToGrid w:val="0"/>
        </w:rPr>
        <w:t>.</w:t>
      </w:r>
    </w:p>
    <w:p w14:paraId="4F3FCE1C" w14:textId="77777777" w:rsidR="001E7C89" w:rsidRDefault="001E7C89" w:rsidP="00B361D2">
      <w:pPr>
        <w:widowControl w:val="0"/>
        <w:jc w:val="both"/>
        <w:rPr>
          <w:snapToGrid w:val="0"/>
        </w:rPr>
      </w:pPr>
    </w:p>
    <w:p w14:paraId="5DD2DDF7" w14:textId="77777777" w:rsidR="001E7C89" w:rsidRDefault="001E7C89" w:rsidP="00B361D2">
      <w:pPr>
        <w:pStyle w:val="Heading2"/>
        <w:rPr>
          <w:snapToGrid w:val="0"/>
        </w:rPr>
      </w:pPr>
      <w:bookmarkStart w:id="116" w:name="_Toc531320983"/>
      <w:bookmarkStart w:id="117" w:name="_Toc176351446"/>
      <w:r>
        <w:rPr>
          <w:snapToGrid w:val="0"/>
        </w:rPr>
        <w:t>Summary of Education</w:t>
      </w:r>
      <w:bookmarkEnd w:id="116"/>
      <w:bookmarkEnd w:id="117"/>
    </w:p>
    <w:p w14:paraId="7D9A25BE" w14:textId="77777777" w:rsidR="001E7C89" w:rsidRDefault="001E7C89" w:rsidP="000A3ED4">
      <w:pPr>
        <w:widowControl w:val="0"/>
        <w:numPr>
          <w:ilvl w:val="0"/>
          <w:numId w:val="13"/>
        </w:numPr>
        <w:tabs>
          <w:tab w:val="clear" w:pos="360"/>
          <w:tab w:val="num" w:pos="720"/>
        </w:tabs>
        <w:ind w:left="720"/>
        <w:jc w:val="both"/>
      </w:pPr>
      <w:r>
        <w:t>Signs and symptoms of MSI and the potential health effects of injury on the worker</w:t>
      </w:r>
    </w:p>
    <w:p w14:paraId="1DA6E223" w14:textId="77777777" w:rsidR="001E7C89" w:rsidRDefault="001E7C89" w:rsidP="00B361D2">
      <w:pPr>
        <w:jc w:val="both"/>
      </w:pPr>
    </w:p>
    <w:p w14:paraId="263E12C9" w14:textId="77777777" w:rsidR="001E7C89" w:rsidRDefault="001E7C89">
      <w:pPr>
        <w:pStyle w:val="Heading2"/>
      </w:pPr>
      <w:bookmarkStart w:id="118" w:name="_Toc508543257"/>
      <w:bookmarkStart w:id="119" w:name="_Toc508544040"/>
      <w:bookmarkStart w:id="120" w:name="_Toc510619275"/>
      <w:bookmarkStart w:id="121" w:name="_Toc531320984"/>
      <w:bookmarkStart w:id="122" w:name="_Toc176351447"/>
      <w:r>
        <w:t>Summary of Training</w:t>
      </w:r>
      <w:bookmarkEnd w:id="118"/>
      <w:bookmarkEnd w:id="119"/>
      <w:bookmarkEnd w:id="120"/>
      <w:bookmarkEnd w:id="121"/>
      <w:bookmarkEnd w:id="122"/>
    </w:p>
    <w:p w14:paraId="36637A18" w14:textId="127D2C30" w:rsidR="001E7C89" w:rsidRDefault="001E7C89" w:rsidP="00B361D2">
      <w:pPr>
        <w:numPr>
          <w:ilvl w:val="0"/>
          <w:numId w:val="1"/>
        </w:numPr>
        <w:tabs>
          <w:tab w:val="clear" w:pos="360"/>
          <w:tab w:val="num" w:pos="720"/>
        </w:tabs>
        <w:ind w:left="720"/>
      </w:pPr>
      <w:r>
        <w:t>Definition of MSI and terms used in ergonomics</w:t>
      </w:r>
      <w:r w:rsidR="00B361D2">
        <w:t>.</w:t>
      </w:r>
    </w:p>
    <w:p w14:paraId="214FB2BA" w14:textId="77777777" w:rsidR="001E7C89" w:rsidRDefault="001E7C89" w:rsidP="00B361D2">
      <w:pPr>
        <w:ind w:left="360"/>
      </w:pPr>
    </w:p>
    <w:p w14:paraId="09885267" w14:textId="07F627D0" w:rsidR="001E7C89" w:rsidRDefault="001E7C89" w:rsidP="00B361D2">
      <w:pPr>
        <w:numPr>
          <w:ilvl w:val="0"/>
          <w:numId w:val="1"/>
        </w:numPr>
        <w:tabs>
          <w:tab w:val="clear" w:pos="360"/>
          <w:tab w:val="num" w:pos="720"/>
        </w:tabs>
        <w:ind w:left="720"/>
      </w:pPr>
      <w:r>
        <w:t>Regul</w:t>
      </w:r>
      <w:r w:rsidR="00B361D2">
        <w:t>ations</w:t>
      </w:r>
      <w:r w:rsidR="000E5EC3">
        <w:t xml:space="preserve"> and Requirements</w:t>
      </w:r>
      <w:r w:rsidR="00B361D2">
        <w:t xml:space="preserve"> that apply to ergonomics.</w:t>
      </w:r>
    </w:p>
    <w:p w14:paraId="4DCE022C" w14:textId="77777777" w:rsidR="001E7C89" w:rsidRDefault="001E7C89" w:rsidP="00B361D2">
      <w:pPr>
        <w:ind w:left="360"/>
      </w:pPr>
    </w:p>
    <w:p w14:paraId="73363A22" w14:textId="270BEEB0" w:rsidR="001E7C89" w:rsidRDefault="001E7C89" w:rsidP="00B361D2">
      <w:pPr>
        <w:numPr>
          <w:ilvl w:val="0"/>
          <w:numId w:val="1"/>
        </w:numPr>
        <w:tabs>
          <w:tab w:val="clear" w:pos="360"/>
          <w:tab w:val="num" w:pos="720"/>
        </w:tabs>
        <w:ind w:left="720"/>
      </w:pPr>
      <w:r>
        <w:t xml:space="preserve">Responsibilities of the organization, managers, supervisors, </w:t>
      </w:r>
      <w:proofErr w:type="gramStart"/>
      <w:r>
        <w:t>workers</w:t>
      </w:r>
      <w:proofErr w:type="gramEnd"/>
      <w:r>
        <w:t xml:space="preserve"> and suppliers</w:t>
      </w:r>
      <w:r w:rsidR="00B361D2">
        <w:t>.</w:t>
      </w:r>
    </w:p>
    <w:p w14:paraId="026116A1" w14:textId="77777777" w:rsidR="001E7C89" w:rsidRDefault="001E7C89" w:rsidP="00B361D2">
      <w:pPr>
        <w:ind w:left="360"/>
      </w:pPr>
    </w:p>
    <w:p w14:paraId="61ADBDBB" w14:textId="0FD0B03B" w:rsidR="001E7C89" w:rsidRDefault="001E7C89" w:rsidP="00B361D2">
      <w:pPr>
        <w:numPr>
          <w:ilvl w:val="0"/>
          <w:numId w:val="1"/>
        </w:numPr>
        <w:tabs>
          <w:tab w:val="clear" w:pos="360"/>
          <w:tab w:val="num" w:pos="720"/>
        </w:tabs>
        <w:ind w:left="720"/>
      </w:pPr>
      <w:r>
        <w:t>Requirements for risk factor identification</w:t>
      </w:r>
      <w:r w:rsidR="00B361D2">
        <w:t>.</w:t>
      </w:r>
    </w:p>
    <w:p w14:paraId="6154A552" w14:textId="77777777" w:rsidR="001E7C89" w:rsidRDefault="001E7C89" w:rsidP="00B361D2">
      <w:pPr>
        <w:ind w:left="360"/>
      </w:pPr>
    </w:p>
    <w:p w14:paraId="07572B56" w14:textId="54057630" w:rsidR="001E7C89" w:rsidRDefault="001E7C89" w:rsidP="00B361D2">
      <w:pPr>
        <w:numPr>
          <w:ilvl w:val="0"/>
          <w:numId w:val="1"/>
        </w:numPr>
        <w:tabs>
          <w:tab w:val="clear" w:pos="360"/>
          <w:tab w:val="num" w:pos="720"/>
        </w:tabs>
        <w:ind w:left="720"/>
      </w:pPr>
      <w:r>
        <w:t>Requirements for risk factor assessment</w:t>
      </w:r>
      <w:r w:rsidR="00B361D2">
        <w:t>.</w:t>
      </w:r>
    </w:p>
    <w:p w14:paraId="36262EFA" w14:textId="77777777" w:rsidR="001E7C89" w:rsidRDefault="001E7C89" w:rsidP="00B361D2">
      <w:pPr>
        <w:ind w:left="360"/>
      </w:pPr>
    </w:p>
    <w:p w14:paraId="71E4F127" w14:textId="7552257D" w:rsidR="001E7C89" w:rsidRDefault="001E7C89" w:rsidP="00B361D2">
      <w:pPr>
        <w:numPr>
          <w:ilvl w:val="0"/>
          <w:numId w:val="1"/>
        </w:numPr>
        <w:tabs>
          <w:tab w:val="clear" w:pos="360"/>
          <w:tab w:val="num" w:pos="720"/>
        </w:tabs>
        <w:ind w:left="720"/>
      </w:pPr>
      <w:r>
        <w:t>Procedures for implementation of risk con</w:t>
      </w:r>
      <w:r w:rsidR="00B361D2">
        <w:t>trols.</w:t>
      </w:r>
    </w:p>
    <w:p w14:paraId="7704582E" w14:textId="77777777" w:rsidR="001E7C89" w:rsidRDefault="001E7C89" w:rsidP="00B361D2">
      <w:pPr>
        <w:ind w:left="360"/>
      </w:pPr>
    </w:p>
    <w:p w14:paraId="7CB7D604" w14:textId="6B751741" w:rsidR="001E7C89" w:rsidRDefault="001E7C89" w:rsidP="00B361D2">
      <w:pPr>
        <w:numPr>
          <w:ilvl w:val="0"/>
          <w:numId w:val="1"/>
        </w:numPr>
        <w:tabs>
          <w:tab w:val="clear" w:pos="360"/>
          <w:tab w:val="num" w:pos="720"/>
        </w:tabs>
        <w:ind w:left="720"/>
      </w:pPr>
      <w:r>
        <w:t>Procedures for risk control evaluations</w:t>
      </w:r>
      <w:r w:rsidR="00B361D2">
        <w:t>.</w:t>
      </w:r>
    </w:p>
    <w:p w14:paraId="339A5AA7" w14:textId="77777777" w:rsidR="001E7C89" w:rsidRDefault="001E7C89" w:rsidP="00B361D2">
      <w:pPr>
        <w:ind w:left="360"/>
      </w:pPr>
    </w:p>
    <w:p w14:paraId="4394949B" w14:textId="060A19B8" w:rsidR="001E7C89" w:rsidRDefault="001E7C89" w:rsidP="00B361D2">
      <w:pPr>
        <w:numPr>
          <w:ilvl w:val="0"/>
          <w:numId w:val="1"/>
        </w:numPr>
        <w:tabs>
          <w:tab w:val="clear" w:pos="360"/>
          <w:tab w:val="num" w:pos="720"/>
        </w:tabs>
        <w:ind w:left="720"/>
      </w:pPr>
      <w:r>
        <w:t>Requirements for worker training</w:t>
      </w:r>
      <w:r w:rsidR="00B361D2">
        <w:t>.</w:t>
      </w:r>
    </w:p>
    <w:p w14:paraId="3615D347" w14:textId="77777777" w:rsidR="001E7C89" w:rsidRDefault="001E7C89" w:rsidP="00B361D2">
      <w:pPr>
        <w:ind w:left="360"/>
      </w:pPr>
    </w:p>
    <w:p w14:paraId="7E5723E1" w14:textId="4C532C88" w:rsidR="001E7C89" w:rsidRDefault="001E7C89" w:rsidP="00B361D2">
      <w:pPr>
        <w:numPr>
          <w:ilvl w:val="0"/>
          <w:numId w:val="1"/>
        </w:numPr>
        <w:tabs>
          <w:tab w:val="clear" w:pos="360"/>
          <w:tab w:val="num" w:pos="720"/>
        </w:tabs>
        <w:ind w:left="720"/>
      </w:pPr>
      <w:r>
        <w:t>Procedures for compliance e</w:t>
      </w:r>
      <w:r w:rsidR="00B361D2">
        <w:t>valuations.</w:t>
      </w:r>
    </w:p>
    <w:p w14:paraId="70086DD0" w14:textId="77777777" w:rsidR="001E7C89" w:rsidRDefault="001E7C89" w:rsidP="00B361D2">
      <w:pPr>
        <w:ind w:left="360"/>
      </w:pPr>
    </w:p>
    <w:p w14:paraId="0E69C72A" w14:textId="2DE02C02" w:rsidR="001E7C89" w:rsidRDefault="001E7C89" w:rsidP="00B361D2">
      <w:pPr>
        <w:numPr>
          <w:ilvl w:val="0"/>
          <w:numId w:val="1"/>
        </w:numPr>
        <w:tabs>
          <w:tab w:val="clear" w:pos="360"/>
          <w:tab w:val="num" w:pos="720"/>
        </w:tabs>
        <w:ind w:left="720"/>
      </w:pPr>
      <w:r>
        <w:t>Procedures for evaluations of risk control effectiveness</w:t>
      </w:r>
      <w:r w:rsidR="00B361D2">
        <w:t>.</w:t>
      </w:r>
    </w:p>
    <w:p w14:paraId="0B0A60D1" w14:textId="77777777" w:rsidR="001E7C89" w:rsidRDefault="001E7C89">
      <w:pPr>
        <w:rPr>
          <w:lang w:val="en-GB"/>
        </w:rPr>
      </w:pPr>
    </w:p>
    <w:p w14:paraId="2830DB23" w14:textId="77777777" w:rsidR="001E7C89" w:rsidRDefault="001E7C89" w:rsidP="00B361D2">
      <w:pPr>
        <w:pStyle w:val="Heading1"/>
        <w:jc w:val="both"/>
      </w:pPr>
      <w:bookmarkStart w:id="123" w:name="_Toc508543258"/>
      <w:bookmarkStart w:id="124" w:name="_Toc508544041"/>
      <w:bookmarkStart w:id="125" w:name="_Toc510619276"/>
      <w:bookmarkStart w:id="126" w:name="_Toc531320985"/>
      <w:bookmarkStart w:id="127" w:name="_Toc176351448"/>
      <w:r>
        <w:rPr>
          <w:snapToGrid w:val="0"/>
        </w:rPr>
        <w:t>PROGRAM</w:t>
      </w:r>
      <w:r>
        <w:rPr>
          <w:snapToGrid w:val="0"/>
          <w:sz w:val="24"/>
        </w:rPr>
        <w:t xml:space="preserve"> </w:t>
      </w:r>
      <w:r>
        <w:rPr>
          <w:snapToGrid w:val="0"/>
        </w:rPr>
        <w:t>MAINTENANCE</w:t>
      </w:r>
      <w:bookmarkEnd w:id="123"/>
      <w:bookmarkEnd w:id="124"/>
      <w:bookmarkEnd w:id="125"/>
      <w:bookmarkEnd w:id="126"/>
      <w:bookmarkEnd w:id="127"/>
    </w:p>
    <w:p w14:paraId="7553A3CE" w14:textId="77777777" w:rsidR="001E7C89" w:rsidRDefault="001E7C89" w:rsidP="00B361D2">
      <w:pPr>
        <w:widowControl w:val="0"/>
        <w:jc w:val="both"/>
        <w:rPr>
          <w:snapToGrid w:val="0"/>
        </w:rPr>
      </w:pPr>
      <w:r>
        <w:rPr>
          <w:snapToGrid w:val="0"/>
        </w:rPr>
        <w:t>This program requires a process for the ongoing monitoring of work practices and the effectiveness of risk control measures. It requires:</w:t>
      </w:r>
    </w:p>
    <w:p w14:paraId="24C00ABA" w14:textId="77777777" w:rsidR="001E7C89" w:rsidRDefault="001E7C89" w:rsidP="00B361D2">
      <w:pPr>
        <w:widowControl w:val="0"/>
        <w:jc w:val="both"/>
        <w:rPr>
          <w:snapToGrid w:val="0"/>
        </w:rPr>
      </w:pPr>
    </w:p>
    <w:p w14:paraId="766842D4" w14:textId="0C0510F6" w:rsidR="001E7C89" w:rsidRDefault="001E7C89" w:rsidP="00193A4C">
      <w:pPr>
        <w:widowControl w:val="0"/>
        <w:numPr>
          <w:ilvl w:val="0"/>
          <w:numId w:val="42"/>
        </w:numPr>
        <w:tabs>
          <w:tab w:val="clear" w:pos="360"/>
          <w:tab w:val="num" w:pos="720"/>
        </w:tabs>
        <w:ind w:left="720"/>
        <w:jc w:val="both"/>
        <w:rPr>
          <w:snapToGrid w:val="0"/>
        </w:rPr>
      </w:pPr>
      <w:r>
        <w:rPr>
          <w:snapToGrid w:val="0"/>
        </w:rPr>
        <w:t>Risk factor identification and assessment of tasks that may expose workers to a risk of MSI</w:t>
      </w:r>
      <w:r w:rsidR="00B361D2">
        <w:rPr>
          <w:snapToGrid w:val="0"/>
        </w:rPr>
        <w:t>.</w:t>
      </w:r>
    </w:p>
    <w:p w14:paraId="18D8C73D" w14:textId="77777777" w:rsidR="001E7C89" w:rsidRDefault="001E7C89" w:rsidP="00B361D2">
      <w:pPr>
        <w:widowControl w:val="0"/>
        <w:ind w:left="360"/>
        <w:jc w:val="both"/>
        <w:rPr>
          <w:snapToGrid w:val="0"/>
        </w:rPr>
      </w:pPr>
      <w:r>
        <w:rPr>
          <w:snapToGrid w:val="0"/>
        </w:rPr>
        <w:t xml:space="preserve"> </w:t>
      </w:r>
    </w:p>
    <w:p w14:paraId="4F602B54" w14:textId="396864BD" w:rsidR="001E7C89" w:rsidRDefault="001E7C89" w:rsidP="00193A4C">
      <w:pPr>
        <w:widowControl w:val="0"/>
        <w:numPr>
          <w:ilvl w:val="0"/>
          <w:numId w:val="14"/>
        </w:numPr>
        <w:tabs>
          <w:tab w:val="clear" w:pos="360"/>
          <w:tab w:val="num" w:pos="720"/>
        </w:tabs>
        <w:ind w:left="720"/>
        <w:jc w:val="both"/>
        <w:rPr>
          <w:snapToGrid w:val="0"/>
        </w:rPr>
      </w:pPr>
      <w:r>
        <w:rPr>
          <w:snapToGrid w:val="0"/>
        </w:rPr>
        <w:t>Risk factor identification and assessment of new work tasks/equipment being implemented in the workplace</w:t>
      </w:r>
      <w:r w:rsidR="00B361D2">
        <w:rPr>
          <w:snapToGrid w:val="0"/>
        </w:rPr>
        <w:t>.</w:t>
      </w:r>
    </w:p>
    <w:p w14:paraId="376B09E3" w14:textId="77777777" w:rsidR="001E7C89" w:rsidRDefault="001E7C89" w:rsidP="00B361D2">
      <w:pPr>
        <w:pStyle w:val="Header"/>
        <w:widowControl w:val="0"/>
        <w:tabs>
          <w:tab w:val="clear" w:pos="4320"/>
          <w:tab w:val="clear" w:pos="8640"/>
        </w:tabs>
        <w:ind w:left="360"/>
        <w:jc w:val="both"/>
        <w:rPr>
          <w:snapToGrid w:val="0"/>
        </w:rPr>
      </w:pPr>
    </w:p>
    <w:p w14:paraId="2067112C" w14:textId="57BD90C8" w:rsidR="001E7C89" w:rsidRDefault="001E7C89" w:rsidP="00193A4C">
      <w:pPr>
        <w:widowControl w:val="0"/>
        <w:numPr>
          <w:ilvl w:val="0"/>
          <w:numId w:val="14"/>
        </w:numPr>
        <w:tabs>
          <w:tab w:val="clear" w:pos="360"/>
          <w:tab w:val="num" w:pos="720"/>
        </w:tabs>
        <w:ind w:left="720"/>
        <w:jc w:val="both"/>
        <w:rPr>
          <w:snapToGrid w:val="0"/>
        </w:rPr>
      </w:pPr>
      <w:r>
        <w:rPr>
          <w:snapToGrid w:val="0"/>
        </w:rPr>
        <w:t>Risk factor identification for newly hired workers prior to commencing their duties</w:t>
      </w:r>
      <w:r w:rsidR="00B361D2">
        <w:rPr>
          <w:snapToGrid w:val="0"/>
        </w:rPr>
        <w:t>.</w:t>
      </w:r>
    </w:p>
    <w:p w14:paraId="2D0A984E" w14:textId="77777777" w:rsidR="001E7C89" w:rsidRDefault="001E7C89" w:rsidP="00B361D2">
      <w:pPr>
        <w:widowControl w:val="0"/>
        <w:ind w:left="360"/>
        <w:jc w:val="both"/>
        <w:rPr>
          <w:snapToGrid w:val="0"/>
        </w:rPr>
      </w:pPr>
    </w:p>
    <w:p w14:paraId="0A81C194" w14:textId="74ED896A" w:rsidR="001E7C89" w:rsidRDefault="001E7C89" w:rsidP="00193A4C">
      <w:pPr>
        <w:widowControl w:val="0"/>
        <w:numPr>
          <w:ilvl w:val="0"/>
          <w:numId w:val="14"/>
        </w:numPr>
        <w:tabs>
          <w:tab w:val="clear" w:pos="360"/>
          <w:tab w:val="num" w:pos="720"/>
        </w:tabs>
        <w:ind w:left="720"/>
        <w:jc w:val="both"/>
        <w:rPr>
          <w:snapToGrid w:val="0"/>
        </w:rPr>
      </w:pPr>
      <w:r>
        <w:rPr>
          <w:snapToGrid w:val="0"/>
        </w:rPr>
        <w:t>Education on MSI for workers</w:t>
      </w:r>
      <w:r w:rsidR="00B361D2">
        <w:rPr>
          <w:snapToGrid w:val="0"/>
        </w:rPr>
        <w:t>.</w:t>
      </w:r>
    </w:p>
    <w:p w14:paraId="2EEC0B0E" w14:textId="77777777" w:rsidR="001E7C89" w:rsidRDefault="001E7C89" w:rsidP="00B361D2">
      <w:pPr>
        <w:widowControl w:val="0"/>
        <w:ind w:left="360"/>
        <w:jc w:val="both"/>
        <w:rPr>
          <w:snapToGrid w:val="0"/>
        </w:rPr>
      </w:pPr>
    </w:p>
    <w:p w14:paraId="3070EC15" w14:textId="1E682A71" w:rsidR="001E7C89" w:rsidRDefault="001E7C89" w:rsidP="00193A4C">
      <w:pPr>
        <w:widowControl w:val="0"/>
        <w:numPr>
          <w:ilvl w:val="0"/>
          <w:numId w:val="14"/>
        </w:numPr>
        <w:tabs>
          <w:tab w:val="clear" w:pos="360"/>
          <w:tab w:val="num" w:pos="720"/>
        </w:tabs>
        <w:ind w:left="720"/>
        <w:jc w:val="both"/>
        <w:rPr>
          <w:snapToGrid w:val="0"/>
        </w:rPr>
      </w:pPr>
      <w:r>
        <w:rPr>
          <w:snapToGrid w:val="0"/>
        </w:rPr>
        <w:t>Education and training for new workers</w:t>
      </w:r>
      <w:r w:rsidR="00B361D2">
        <w:rPr>
          <w:snapToGrid w:val="0"/>
        </w:rPr>
        <w:t>.</w:t>
      </w:r>
    </w:p>
    <w:p w14:paraId="771DACDB" w14:textId="77777777" w:rsidR="001E7C89" w:rsidRDefault="001E7C89" w:rsidP="00B361D2">
      <w:pPr>
        <w:widowControl w:val="0"/>
        <w:ind w:left="360"/>
        <w:jc w:val="both"/>
        <w:rPr>
          <w:snapToGrid w:val="0"/>
        </w:rPr>
      </w:pPr>
    </w:p>
    <w:p w14:paraId="487D357C" w14:textId="1D30E61A" w:rsidR="001E7C89" w:rsidRDefault="001E7C89" w:rsidP="00193A4C">
      <w:pPr>
        <w:widowControl w:val="0"/>
        <w:numPr>
          <w:ilvl w:val="0"/>
          <w:numId w:val="14"/>
        </w:numPr>
        <w:tabs>
          <w:tab w:val="clear" w:pos="360"/>
          <w:tab w:val="num" w:pos="720"/>
        </w:tabs>
        <w:ind w:left="720"/>
        <w:jc w:val="both"/>
        <w:rPr>
          <w:snapToGrid w:val="0"/>
        </w:rPr>
      </w:pPr>
      <w:r>
        <w:rPr>
          <w:snapToGrid w:val="0"/>
        </w:rPr>
        <w:t>Training in measures to control the risk of exposure to MSI</w:t>
      </w:r>
      <w:r w:rsidR="00B361D2">
        <w:rPr>
          <w:snapToGrid w:val="0"/>
        </w:rPr>
        <w:t>.</w:t>
      </w:r>
    </w:p>
    <w:p w14:paraId="0679AD7E" w14:textId="77777777" w:rsidR="001E7C89" w:rsidRDefault="001E7C89" w:rsidP="00B361D2">
      <w:pPr>
        <w:widowControl w:val="0"/>
        <w:ind w:left="360"/>
        <w:jc w:val="both"/>
        <w:rPr>
          <w:snapToGrid w:val="0"/>
        </w:rPr>
      </w:pPr>
    </w:p>
    <w:p w14:paraId="05016D47" w14:textId="77F83DFF" w:rsidR="001E7C89" w:rsidRDefault="001E7C89" w:rsidP="00193A4C">
      <w:pPr>
        <w:widowControl w:val="0"/>
        <w:numPr>
          <w:ilvl w:val="0"/>
          <w:numId w:val="14"/>
        </w:numPr>
        <w:tabs>
          <w:tab w:val="clear" w:pos="360"/>
          <w:tab w:val="num" w:pos="720"/>
        </w:tabs>
        <w:ind w:left="720"/>
        <w:jc w:val="both"/>
        <w:rPr>
          <w:snapToGrid w:val="0"/>
        </w:rPr>
      </w:pPr>
      <w:r>
        <w:rPr>
          <w:snapToGrid w:val="0"/>
        </w:rPr>
        <w:t>Review of work procedures when a worker reports signs or symptoms of work related MSI</w:t>
      </w:r>
      <w:r w:rsidR="00B361D2">
        <w:rPr>
          <w:snapToGrid w:val="0"/>
        </w:rPr>
        <w:t>.</w:t>
      </w:r>
    </w:p>
    <w:p w14:paraId="22CA009B" w14:textId="77777777" w:rsidR="001E7C89" w:rsidRDefault="001E7C89" w:rsidP="00B361D2">
      <w:pPr>
        <w:widowControl w:val="0"/>
        <w:ind w:left="360"/>
        <w:jc w:val="both"/>
        <w:rPr>
          <w:snapToGrid w:val="0"/>
        </w:rPr>
      </w:pPr>
    </w:p>
    <w:p w14:paraId="3A85FC8C" w14:textId="0F32BEA6" w:rsidR="001E7C89" w:rsidRDefault="001E7C89" w:rsidP="00193A4C">
      <w:pPr>
        <w:widowControl w:val="0"/>
        <w:numPr>
          <w:ilvl w:val="0"/>
          <w:numId w:val="14"/>
        </w:numPr>
        <w:tabs>
          <w:tab w:val="clear" w:pos="360"/>
          <w:tab w:val="num" w:pos="720"/>
        </w:tabs>
        <w:ind w:left="720"/>
        <w:jc w:val="both"/>
        <w:rPr>
          <w:snapToGrid w:val="0"/>
        </w:rPr>
      </w:pPr>
      <w:r>
        <w:rPr>
          <w:snapToGrid w:val="0"/>
        </w:rPr>
        <w:t>Review of work procedures when a worker reports new</w:t>
      </w:r>
      <w:r>
        <w:rPr>
          <w:snapToGrid w:val="0"/>
          <w:color w:val="FF0000"/>
        </w:rPr>
        <w:t xml:space="preserve"> </w:t>
      </w:r>
      <w:r>
        <w:rPr>
          <w:snapToGrid w:val="0"/>
        </w:rPr>
        <w:t>risks of</w:t>
      </w:r>
      <w:r>
        <w:rPr>
          <w:snapToGrid w:val="0"/>
          <w:color w:val="FF0000"/>
        </w:rPr>
        <w:t xml:space="preserve"> </w:t>
      </w:r>
      <w:r w:rsidR="00B361D2">
        <w:rPr>
          <w:snapToGrid w:val="0"/>
        </w:rPr>
        <w:t>exposure to MSI.</w:t>
      </w:r>
    </w:p>
    <w:p w14:paraId="41365037" w14:textId="77777777" w:rsidR="001E7C89" w:rsidRDefault="001E7C89" w:rsidP="00B361D2">
      <w:pPr>
        <w:pStyle w:val="Header"/>
        <w:widowControl w:val="0"/>
        <w:tabs>
          <w:tab w:val="clear" w:pos="4320"/>
          <w:tab w:val="clear" w:pos="8640"/>
        </w:tabs>
        <w:ind w:left="360"/>
        <w:jc w:val="both"/>
        <w:rPr>
          <w:snapToGrid w:val="0"/>
        </w:rPr>
      </w:pPr>
    </w:p>
    <w:p w14:paraId="5BB02126" w14:textId="28C89C68" w:rsidR="001E7C89" w:rsidRDefault="001E7C89" w:rsidP="00193A4C">
      <w:pPr>
        <w:widowControl w:val="0"/>
        <w:numPr>
          <w:ilvl w:val="0"/>
          <w:numId w:val="14"/>
        </w:numPr>
        <w:tabs>
          <w:tab w:val="clear" w:pos="360"/>
          <w:tab w:val="num" w:pos="720"/>
        </w:tabs>
        <w:ind w:left="720"/>
        <w:jc w:val="both"/>
        <w:rPr>
          <w:snapToGrid w:val="0"/>
        </w:rPr>
      </w:pPr>
      <w:r>
        <w:rPr>
          <w:snapToGrid w:val="0"/>
        </w:rPr>
        <w:t>Evaluation of effectiveness of the Ergonomics Program</w:t>
      </w:r>
      <w:r w:rsidR="00B361D2">
        <w:rPr>
          <w:snapToGrid w:val="0"/>
        </w:rPr>
        <w:t>.</w:t>
      </w:r>
    </w:p>
    <w:p w14:paraId="0EF4A079" w14:textId="77777777" w:rsidR="001E7C89" w:rsidRDefault="001E7C89" w:rsidP="00B361D2">
      <w:pPr>
        <w:widowControl w:val="0"/>
        <w:ind w:left="360"/>
        <w:jc w:val="both"/>
        <w:rPr>
          <w:snapToGrid w:val="0"/>
        </w:rPr>
      </w:pPr>
    </w:p>
    <w:p w14:paraId="59BD0A7D" w14:textId="3324FACE" w:rsidR="001E7C89" w:rsidRDefault="001E7C89" w:rsidP="00193A4C">
      <w:pPr>
        <w:widowControl w:val="0"/>
        <w:numPr>
          <w:ilvl w:val="0"/>
          <w:numId w:val="14"/>
        </w:numPr>
        <w:tabs>
          <w:tab w:val="clear" w:pos="360"/>
          <w:tab w:val="num" w:pos="720"/>
        </w:tabs>
        <w:ind w:left="720"/>
        <w:jc w:val="both"/>
        <w:rPr>
          <w:snapToGrid w:val="0"/>
        </w:rPr>
      </w:pPr>
      <w:r>
        <w:rPr>
          <w:snapToGrid w:val="0"/>
        </w:rPr>
        <w:t>Evaluation of compliance with the Ergonomics (MSI) requirements</w:t>
      </w:r>
      <w:r w:rsidR="00B361D2">
        <w:rPr>
          <w:snapToGrid w:val="0"/>
        </w:rPr>
        <w:t>.</w:t>
      </w:r>
    </w:p>
    <w:p w14:paraId="444830A8" w14:textId="77777777" w:rsidR="001E7C89" w:rsidRDefault="001E7C89">
      <w:pPr>
        <w:widowControl w:val="0"/>
        <w:rPr>
          <w:snapToGrid w:val="0"/>
        </w:rPr>
      </w:pPr>
    </w:p>
    <w:p w14:paraId="207F6F4E" w14:textId="77777777" w:rsidR="001E7C89" w:rsidRDefault="001E7C89">
      <w:pPr>
        <w:pStyle w:val="Heading1"/>
      </w:pPr>
      <w:bookmarkStart w:id="128" w:name="_Toc508543259"/>
      <w:bookmarkStart w:id="129" w:name="_Toc508544042"/>
      <w:bookmarkStart w:id="130" w:name="_Toc510619277"/>
      <w:bookmarkStart w:id="131" w:name="_Toc531320986"/>
      <w:bookmarkStart w:id="132" w:name="_Toc176351449"/>
      <w:r>
        <w:rPr>
          <w:snapToGrid w:val="0"/>
        </w:rPr>
        <w:t>DOCUMENTATION</w:t>
      </w:r>
      <w:bookmarkEnd w:id="128"/>
      <w:bookmarkEnd w:id="129"/>
      <w:bookmarkEnd w:id="130"/>
      <w:bookmarkEnd w:id="131"/>
      <w:bookmarkEnd w:id="132"/>
    </w:p>
    <w:p w14:paraId="53DDC7BF" w14:textId="77777777" w:rsidR="001E7C89" w:rsidRDefault="001E7C89">
      <w:pPr>
        <w:widowControl w:val="0"/>
        <w:rPr>
          <w:snapToGrid w:val="0"/>
        </w:rPr>
      </w:pPr>
      <w:r>
        <w:rPr>
          <w:snapToGrid w:val="0"/>
        </w:rPr>
        <w:t>Documentation for this program includes:</w:t>
      </w:r>
    </w:p>
    <w:p w14:paraId="7E44BE01" w14:textId="77777777" w:rsidR="001E7C89" w:rsidRDefault="001E7C89">
      <w:pPr>
        <w:widowControl w:val="0"/>
        <w:rPr>
          <w:snapToGrid w:val="0"/>
        </w:rPr>
      </w:pPr>
    </w:p>
    <w:p w14:paraId="2E3A217A" w14:textId="77777777" w:rsidR="001E7C89" w:rsidRPr="00B361D2" w:rsidRDefault="001E7C89" w:rsidP="00193A4C">
      <w:pPr>
        <w:pStyle w:val="ListParagraph"/>
        <w:widowControl w:val="0"/>
        <w:numPr>
          <w:ilvl w:val="0"/>
          <w:numId w:val="225"/>
        </w:numPr>
        <w:rPr>
          <w:snapToGrid w:val="0"/>
        </w:rPr>
      </w:pPr>
      <w:r w:rsidRPr="00B361D2">
        <w:rPr>
          <w:snapToGrid w:val="0"/>
        </w:rPr>
        <w:t>Records of Worker Education on MSI</w:t>
      </w:r>
    </w:p>
    <w:p w14:paraId="07231B91" w14:textId="77777777" w:rsidR="001E7C89" w:rsidRDefault="001E7C89">
      <w:pPr>
        <w:widowControl w:val="0"/>
        <w:rPr>
          <w:snapToGrid w:val="0"/>
        </w:rPr>
      </w:pPr>
    </w:p>
    <w:p w14:paraId="68E53FC6" w14:textId="77777777" w:rsidR="001E7C89" w:rsidRPr="00B361D2" w:rsidRDefault="001E7C89" w:rsidP="00193A4C">
      <w:pPr>
        <w:pStyle w:val="ListParagraph"/>
        <w:widowControl w:val="0"/>
        <w:numPr>
          <w:ilvl w:val="0"/>
          <w:numId w:val="225"/>
        </w:numPr>
        <w:rPr>
          <w:snapToGrid w:val="0"/>
        </w:rPr>
      </w:pPr>
      <w:r w:rsidRPr="00B361D2">
        <w:rPr>
          <w:snapToGrid w:val="0"/>
        </w:rPr>
        <w:t>Monthly Statistics for MSI Reports</w:t>
      </w:r>
    </w:p>
    <w:p w14:paraId="3DCC6E50" w14:textId="77777777" w:rsidR="001E7C89" w:rsidRDefault="001E7C89">
      <w:pPr>
        <w:widowControl w:val="0"/>
        <w:rPr>
          <w:snapToGrid w:val="0"/>
        </w:rPr>
      </w:pPr>
    </w:p>
    <w:p w14:paraId="66B0D5AB" w14:textId="77777777" w:rsidR="001E7C89" w:rsidRPr="00B361D2" w:rsidRDefault="001E7C89" w:rsidP="00193A4C">
      <w:pPr>
        <w:pStyle w:val="ListParagraph"/>
        <w:widowControl w:val="0"/>
        <w:numPr>
          <w:ilvl w:val="0"/>
          <w:numId w:val="225"/>
        </w:numPr>
        <w:rPr>
          <w:snapToGrid w:val="0"/>
        </w:rPr>
      </w:pPr>
      <w:r w:rsidRPr="00B361D2">
        <w:rPr>
          <w:snapToGrid w:val="0"/>
        </w:rPr>
        <w:t>Evaluation of Monthly Statistics of MSI Reports</w:t>
      </w:r>
    </w:p>
    <w:p w14:paraId="2901DC76" w14:textId="77777777" w:rsidR="001E7C89" w:rsidRDefault="001E7C89">
      <w:pPr>
        <w:widowControl w:val="0"/>
        <w:rPr>
          <w:snapToGrid w:val="0"/>
        </w:rPr>
      </w:pPr>
    </w:p>
    <w:p w14:paraId="47735E74" w14:textId="77777777" w:rsidR="001E7C89" w:rsidRPr="00B361D2" w:rsidRDefault="001E7C89" w:rsidP="00193A4C">
      <w:pPr>
        <w:pStyle w:val="ListParagraph"/>
        <w:widowControl w:val="0"/>
        <w:numPr>
          <w:ilvl w:val="0"/>
          <w:numId w:val="225"/>
        </w:numPr>
        <w:rPr>
          <w:snapToGrid w:val="0"/>
        </w:rPr>
      </w:pPr>
      <w:r w:rsidRPr="00B361D2">
        <w:rPr>
          <w:snapToGrid w:val="0"/>
        </w:rPr>
        <w:lastRenderedPageBreak/>
        <w:t>MSI Risk Factor Identification Worksheet</w:t>
      </w:r>
    </w:p>
    <w:p w14:paraId="2FFB5BD6" w14:textId="77777777" w:rsidR="001E7C89" w:rsidRDefault="001E7C89">
      <w:pPr>
        <w:widowControl w:val="0"/>
        <w:rPr>
          <w:snapToGrid w:val="0"/>
        </w:rPr>
      </w:pPr>
    </w:p>
    <w:p w14:paraId="58FEF675" w14:textId="77777777" w:rsidR="001E7C89" w:rsidRPr="00B361D2" w:rsidRDefault="001E7C89" w:rsidP="00193A4C">
      <w:pPr>
        <w:pStyle w:val="ListParagraph"/>
        <w:widowControl w:val="0"/>
        <w:numPr>
          <w:ilvl w:val="0"/>
          <w:numId w:val="225"/>
        </w:numPr>
        <w:rPr>
          <w:snapToGrid w:val="0"/>
        </w:rPr>
      </w:pPr>
      <w:r w:rsidRPr="00B361D2">
        <w:rPr>
          <w:snapToGrid w:val="0"/>
        </w:rPr>
        <w:t>MSI Risk Factor Assessment Worksheet</w:t>
      </w:r>
    </w:p>
    <w:p w14:paraId="4841DEEA" w14:textId="77777777" w:rsidR="001E7C89" w:rsidRDefault="001E7C89">
      <w:pPr>
        <w:widowControl w:val="0"/>
        <w:rPr>
          <w:snapToGrid w:val="0"/>
        </w:rPr>
      </w:pPr>
    </w:p>
    <w:p w14:paraId="22118CE1" w14:textId="77777777" w:rsidR="001E7C89" w:rsidRPr="00B361D2" w:rsidRDefault="001E7C89" w:rsidP="00193A4C">
      <w:pPr>
        <w:pStyle w:val="ListParagraph"/>
        <w:widowControl w:val="0"/>
        <w:numPr>
          <w:ilvl w:val="0"/>
          <w:numId w:val="225"/>
        </w:numPr>
        <w:rPr>
          <w:snapToGrid w:val="0"/>
        </w:rPr>
      </w:pPr>
      <w:r w:rsidRPr="00B361D2">
        <w:rPr>
          <w:snapToGrid w:val="0"/>
        </w:rPr>
        <w:t>Record of Worker Training on Risk Control Measures</w:t>
      </w:r>
    </w:p>
    <w:p w14:paraId="16564D5C" w14:textId="77777777" w:rsidR="001E7C89" w:rsidRDefault="001E7C89">
      <w:pPr>
        <w:widowControl w:val="0"/>
        <w:rPr>
          <w:snapToGrid w:val="0"/>
        </w:rPr>
      </w:pPr>
    </w:p>
    <w:p w14:paraId="07E2900D" w14:textId="77777777" w:rsidR="001E7C89" w:rsidRPr="00B361D2" w:rsidRDefault="001E7C89" w:rsidP="00193A4C">
      <w:pPr>
        <w:pStyle w:val="ListParagraph"/>
        <w:widowControl w:val="0"/>
        <w:numPr>
          <w:ilvl w:val="0"/>
          <w:numId w:val="225"/>
        </w:numPr>
        <w:rPr>
          <w:snapToGrid w:val="0"/>
        </w:rPr>
      </w:pPr>
      <w:r w:rsidRPr="00B361D2">
        <w:rPr>
          <w:snapToGrid w:val="0"/>
        </w:rPr>
        <w:t>Program Compliance Evaluation Form</w:t>
      </w:r>
    </w:p>
    <w:p w14:paraId="19BCFD18" w14:textId="77777777" w:rsidR="001E7C89" w:rsidRDefault="001E7C89">
      <w:pPr>
        <w:widowControl w:val="0"/>
        <w:rPr>
          <w:snapToGrid w:val="0"/>
        </w:rPr>
      </w:pPr>
    </w:p>
    <w:p w14:paraId="0246484E" w14:textId="77777777" w:rsidR="001E7C89" w:rsidRPr="00B361D2" w:rsidRDefault="001E7C89" w:rsidP="00193A4C">
      <w:pPr>
        <w:pStyle w:val="ListParagraph"/>
        <w:widowControl w:val="0"/>
        <w:numPr>
          <w:ilvl w:val="0"/>
          <w:numId w:val="225"/>
        </w:numPr>
        <w:rPr>
          <w:snapToGrid w:val="0"/>
        </w:rPr>
      </w:pPr>
      <w:r w:rsidRPr="00B361D2">
        <w:rPr>
          <w:snapToGrid w:val="0"/>
        </w:rPr>
        <w:t>Summary of Program Compliance Evaluation</w:t>
      </w:r>
    </w:p>
    <w:p w14:paraId="5D508FDB" w14:textId="77777777" w:rsidR="001E7C89" w:rsidRDefault="001E7C89">
      <w:pPr>
        <w:widowControl w:val="0"/>
        <w:rPr>
          <w:snapToGrid w:val="0"/>
        </w:rPr>
      </w:pPr>
    </w:p>
    <w:p w14:paraId="76ABB540" w14:textId="77777777" w:rsidR="001E7C89" w:rsidRPr="00B361D2" w:rsidRDefault="001E7C89" w:rsidP="00193A4C">
      <w:pPr>
        <w:pStyle w:val="ListParagraph"/>
        <w:widowControl w:val="0"/>
        <w:numPr>
          <w:ilvl w:val="0"/>
          <w:numId w:val="225"/>
        </w:numPr>
        <w:rPr>
          <w:snapToGrid w:val="0"/>
        </w:rPr>
      </w:pPr>
      <w:r w:rsidRPr="00B361D2">
        <w:rPr>
          <w:snapToGrid w:val="0"/>
        </w:rPr>
        <w:t>Effectiveness of Risk Control Evaluation Form</w:t>
      </w:r>
    </w:p>
    <w:p w14:paraId="34555049" w14:textId="77777777" w:rsidR="001E7C89" w:rsidRDefault="001E7C89">
      <w:pPr>
        <w:widowControl w:val="0"/>
        <w:rPr>
          <w:snapToGrid w:val="0"/>
        </w:rPr>
      </w:pPr>
    </w:p>
    <w:p w14:paraId="47F5DA0F" w14:textId="77777777" w:rsidR="001E7C89" w:rsidRPr="00B361D2" w:rsidRDefault="001E7C89" w:rsidP="00193A4C">
      <w:pPr>
        <w:pStyle w:val="ListParagraph"/>
        <w:widowControl w:val="0"/>
        <w:numPr>
          <w:ilvl w:val="0"/>
          <w:numId w:val="225"/>
        </w:numPr>
        <w:rPr>
          <w:snapToGrid w:val="0"/>
        </w:rPr>
      </w:pPr>
      <w:r w:rsidRPr="00B361D2">
        <w:rPr>
          <w:snapToGrid w:val="0"/>
        </w:rPr>
        <w:t>Addendum to Incident and Near-Miss Investigation Form</w:t>
      </w:r>
    </w:p>
    <w:p w14:paraId="3DBB4D9D" w14:textId="77777777" w:rsidR="001E7C89" w:rsidRDefault="001E7C89">
      <w:pPr>
        <w:widowControl w:val="0"/>
        <w:rPr>
          <w:snapToGrid w:val="0"/>
        </w:rPr>
      </w:pPr>
    </w:p>
    <w:p w14:paraId="6263B6A1" w14:textId="77777777" w:rsidR="00210787" w:rsidRDefault="00210787" w:rsidP="00210787">
      <w:pPr>
        <w:rPr>
          <w:snapToGrid w:val="0"/>
        </w:rPr>
        <w:sectPr w:rsidR="00210787">
          <w:pgSz w:w="12240" w:h="15840" w:code="1"/>
          <w:pgMar w:top="1440" w:right="1800" w:bottom="1440" w:left="1800" w:header="720" w:footer="720" w:gutter="0"/>
          <w:pgNumType w:start="1"/>
          <w:cols w:space="720"/>
        </w:sectPr>
      </w:pPr>
      <w:bookmarkStart w:id="133" w:name="_Toc531320987"/>
    </w:p>
    <w:p w14:paraId="2598BC1B" w14:textId="77777777" w:rsidR="0029560E" w:rsidRDefault="0029560E" w:rsidP="00210787">
      <w:pPr>
        <w:rPr>
          <w:snapToGrid w:val="0"/>
        </w:rPr>
      </w:pPr>
    </w:p>
    <w:p w14:paraId="2662334E" w14:textId="54E2D41D" w:rsidR="00210787" w:rsidRPr="0029560E" w:rsidRDefault="00210787" w:rsidP="00210787">
      <w:pPr>
        <w:pStyle w:val="Heading1"/>
        <w:jc w:val="center"/>
        <w:rPr>
          <w:snapToGrid w:val="0"/>
          <w:sz w:val="56"/>
          <w:szCs w:val="56"/>
        </w:rPr>
      </w:pPr>
      <w:bookmarkStart w:id="134" w:name="_Toc176351450"/>
      <w:r w:rsidRPr="0029560E">
        <w:rPr>
          <w:snapToGrid w:val="0"/>
          <w:sz w:val="56"/>
          <w:szCs w:val="56"/>
        </w:rPr>
        <w:t>APPENDICES</w:t>
      </w:r>
      <w:bookmarkEnd w:id="134"/>
    </w:p>
    <w:p w14:paraId="7189449C" w14:textId="77777777" w:rsidR="00210787" w:rsidRDefault="00210787" w:rsidP="00210787"/>
    <w:p w14:paraId="2A85B711" w14:textId="77777777" w:rsidR="0029560E" w:rsidRDefault="0029560E" w:rsidP="00210787"/>
    <w:p w14:paraId="5C34AFE2" w14:textId="52F3C601" w:rsidR="0029560E" w:rsidRDefault="0029560E" w:rsidP="0029560E">
      <w:pPr>
        <w:spacing w:after="60"/>
      </w:pPr>
      <w:r>
        <w:t xml:space="preserve">Appendix A – </w:t>
      </w:r>
      <w:r w:rsidR="001A1507">
        <w:t>MSI Awareness</w:t>
      </w:r>
    </w:p>
    <w:p w14:paraId="6C4C5B93" w14:textId="41643EA9" w:rsidR="0029560E" w:rsidRDefault="0029560E" w:rsidP="0029560E">
      <w:pPr>
        <w:spacing w:after="60"/>
      </w:pPr>
      <w:r>
        <w:t xml:space="preserve">Appendix B – Record of Worker </w:t>
      </w:r>
      <w:r w:rsidR="001A1507">
        <w:t xml:space="preserve">MSI </w:t>
      </w:r>
      <w:r>
        <w:t xml:space="preserve">Education </w:t>
      </w:r>
      <w:r w:rsidR="001A1507">
        <w:t>and Training</w:t>
      </w:r>
    </w:p>
    <w:p w14:paraId="4861F483" w14:textId="77777777" w:rsidR="0029560E" w:rsidRDefault="0029560E" w:rsidP="0029560E">
      <w:pPr>
        <w:spacing w:after="60"/>
      </w:pPr>
      <w:r>
        <w:t>Appendix C – Computer Workstation Risk Factor Identification</w:t>
      </w:r>
    </w:p>
    <w:p w14:paraId="70EE24D2" w14:textId="6E754F2C" w:rsidR="0029560E" w:rsidRDefault="0029560E" w:rsidP="0029560E">
      <w:pPr>
        <w:spacing w:after="60"/>
      </w:pPr>
      <w:r>
        <w:t xml:space="preserve">Appendix D – Computer Workstation </w:t>
      </w:r>
      <w:r w:rsidR="00EB1D26">
        <w:t>Setup</w:t>
      </w:r>
    </w:p>
    <w:p w14:paraId="7B078751" w14:textId="77777777" w:rsidR="0029560E" w:rsidRDefault="0029560E" w:rsidP="0029560E">
      <w:pPr>
        <w:spacing w:after="60"/>
      </w:pPr>
      <w:r>
        <w:t>Appendix E – Work Zones for Computer Workstations</w:t>
      </w:r>
    </w:p>
    <w:p w14:paraId="6ADF3884" w14:textId="77777777" w:rsidR="0029560E" w:rsidRDefault="0029560E" w:rsidP="0029560E">
      <w:pPr>
        <w:spacing w:after="60"/>
      </w:pPr>
      <w:r>
        <w:t>Appendix F – Worker Report Form for Reporting an MSI</w:t>
      </w:r>
    </w:p>
    <w:p w14:paraId="1088172B" w14:textId="77777777" w:rsidR="0029560E" w:rsidRDefault="0029560E" w:rsidP="0029560E">
      <w:pPr>
        <w:spacing w:after="60"/>
      </w:pPr>
      <w:r>
        <w:t>Appendix G – Monthly Statistics of MSI Reports</w:t>
      </w:r>
    </w:p>
    <w:p w14:paraId="4FED7FCC" w14:textId="77777777" w:rsidR="0029560E" w:rsidRDefault="0029560E" w:rsidP="0029560E">
      <w:pPr>
        <w:spacing w:after="60"/>
      </w:pPr>
      <w:r>
        <w:t>Appendix H – Evaluation of Monthly Statistics of MSI Reports</w:t>
      </w:r>
    </w:p>
    <w:p w14:paraId="654C9145" w14:textId="77777777" w:rsidR="0029560E" w:rsidRDefault="0029560E" w:rsidP="0029560E">
      <w:pPr>
        <w:spacing w:after="60"/>
      </w:pPr>
      <w:r>
        <w:t xml:space="preserve">Appendix I – MSI Risk Factor Identification Worksheet </w:t>
      </w:r>
    </w:p>
    <w:p w14:paraId="456DEDF1" w14:textId="77777777" w:rsidR="0029560E" w:rsidRDefault="0029560E" w:rsidP="0029560E">
      <w:pPr>
        <w:spacing w:after="60"/>
      </w:pPr>
      <w:r>
        <w:t>Appendix J - List of Priority Jobs/Tasks for Risk Factor Assessment</w:t>
      </w:r>
    </w:p>
    <w:p w14:paraId="254E0348" w14:textId="77777777" w:rsidR="0029560E" w:rsidRDefault="0029560E" w:rsidP="0029560E">
      <w:pPr>
        <w:spacing w:after="60"/>
      </w:pPr>
      <w:r>
        <w:t>Appendix K – MSI Risk Factor Assessment Worksheet</w:t>
      </w:r>
    </w:p>
    <w:p w14:paraId="3CE094A2" w14:textId="77777777" w:rsidR="0029560E" w:rsidRDefault="0029560E" w:rsidP="0029560E">
      <w:pPr>
        <w:spacing w:after="60"/>
      </w:pPr>
      <w:bookmarkStart w:id="135" w:name="_Toc508543266"/>
      <w:bookmarkStart w:id="136" w:name="_Toc508544049"/>
      <w:bookmarkStart w:id="137" w:name="_Toc509488256"/>
      <w:bookmarkStart w:id="138" w:name="_Toc509488323"/>
      <w:bookmarkStart w:id="139" w:name="_Toc510619289"/>
      <w:bookmarkStart w:id="140" w:name="_Toc517838578"/>
      <w:r>
        <w:t>Appendix L – Guidelines for Lighting and Glare Control</w:t>
      </w:r>
      <w:bookmarkEnd w:id="135"/>
      <w:bookmarkEnd w:id="136"/>
      <w:bookmarkEnd w:id="137"/>
      <w:bookmarkEnd w:id="138"/>
      <w:bookmarkEnd w:id="139"/>
      <w:bookmarkEnd w:id="140"/>
    </w:p>
    <w:p w14:paraId="0EB2DC87" w14:textId="77777777" w:rsidR="0029560E" w:rsidRDefault="0029560E" w:rsidP="0029560E">
      <w:pPr>
        <w:spacing w:after="60"/>
      </w:pPr>
      <w:bookmarkStart w:id="141" w:name="_Toc508543267"/>
      <w:bookmarkStart w:id="142" w:name="_Toc508544050"/>
      <w:bookmarkStart w:id="143" w:name="_Toc509488257"/>
      <w:bookmarkStart w:id="144" w:name="_Toc509488324"/>
      <w:bookmarkStart w:id="145" w:name="_Toc510619290"/>
      <w:bookmarkStart w:id="146" w:name="_Toc517838579"/>
      <w:r>
        <w:t>Appendix M</w:t>
      </w:r>
      <w:r>
        <w:rPr>
          <w:color w:val="FF0000"/>
        </w:rPr>
        <w:t xml:space="preserve"> </w:t>
      </w:r>
      <w:r>
        <w:t>– Diagrammatic Representation of Controlling the Effects of Glare in the Office</w:t>
      </w:r>
      <w:bookmarkEnd w:id="141"/>
      <w:bookmarkEnd w:id="142"/>
      <w:bookmarkEnd w:id="143"/>
      <w:bookmarkEnd w:id="144"/>
      <w:bookmarkEnd w:id="145"/>
      <w:bookmarkEnd w:id="146"/>
    </w:p>
    <w:p w14:paraId="7EC2DA11" w14:textId="77777777" w:rsidR="0029560E" w:rsidRDefault="0029560E" w:rsidP="0029560E">
      <w:pPr>
        <w:spacing w:after="60"/>
      </w:pPr>
      <w:bookmarkStart w:id="147" w:name="_Toc510619284"/>
      <w:bookmarkStart w:id="148" w:name="_Toc517838573"/>
      <w:r>
        <w:t>Appendix N – Program Compliance Evaluation Form</w:t>
      </w:r>
      <w:bookmarkEnd w:id="147"/>
      <w:bookmarkEnd w:id="148"/>
    </w:p>
    <w:p w14:paraId="1434B2C4" w14:textId="77777777" w:rsidR="0029560E" w:rsidRDefault="0029560E" w:rsidP="0029560E">
      <w:pPr>
        <w:spacing w:after="60"/>
      </w:pPr>
      <w:bookmarkStart w:id="149" w:name="_Toc510619285"/>
      <w:bookmarkStart w:id="150" w:name="_Toc517838574"/>
      <w:r>
        <w:t>Appendix O – Summary of Program Compliance Evaluation</w:t>
      </w:r>
      <w:bookmarkEnd w:id="149"/>
      <w:bookmarkEnd w:id="150"/>
    </w:p>
    <w:p w14:paraId="44BAD4F5" w14:textId="77777777" w:rsidR="0029560E" w:rsidRDefault="0029560E" w:rsidP="0029560E">
      <w:pPr>
        <w:spacing w:after="60"/>
      </w:pPr>
      <w:r>
        <w:t>Appendix P – Risk Control Evaluation Form</w:t>
      </w:r>
    </w:p>
    <w:p w14:paraId="4E8886FB" w14:textId="66214B36" w:rsidR="0029560E" w:rsidRDefault="0029560E" w:rsidP="0029560E">
      <w:pPr>
        <w:spacing w:after="60"/>
      </w:pPr>
      <w:bookmarkStart w:id="151" w:name="_Toc517838570"/>
      <w:r>
        <w:t xml:space="preserve">Appendix Q – </w:t>
      </w:r>
      <w:r w:rsidR="00C914B9">
        <w:t xml:space="preserve">MSI Accident / </w:t>
      </w:r>
      <w:r>
        <w:t>Incident Investigation Form</w:t>
      </w:r>
      <w:bookmarkEnd w:id="151"/>
      <w:r>
        <w:t xml:space="preserve"> </w:t>
      </w:r>
    </w:p>
    <w:p w14:paraId="27E9061E" w14:textId="77777777" w:rsidR="00FF50E9" w:rsidRDefault="0029560E" w:rsidP="0029560E">
      <w:pPr>
        <w:sectPr w:rsidR="00FF50E9" w:rsidSect="0029560E">
          <w:pgSz w:w="12240" w:h="15840" w:code="1"/>
          <w:pgMar w:top="1440" w:right="1800" w:bottom="1440" w:left="1800" w:header="720" w:footer="720" w:gutter="0"/>
          <w:pgNumType w:start="1"/>
          <w:cols w:space="720"/>
        </w:sectPr>
      </w:pPr>
      <w:r>
        <w:t>Appendix R – Purchasing Guidelines for Ergonomic Office Equipment</w:t>
      </w:r>
    </w:p>
    <w:p w14:paraId="3C696DFE" w14:textId="3F6D2C2A" w:rsidR="001E7C89" w:rsidRDefault="001E7C89">
      <w:pPr>
        <w:pStyle w:val="Heading2"/>
        <w:rPr>
          <w:snapToGrid w:val="0"/>
        </w:rPr>
      </w:pPr>
      <w:bookmarkStart w:id="152" w:name="_Toc531320988"/>
      <w:bookmarkStart w:id="153" w:name="_Toc176351451"/>
      <w:bookmarkEnd w:id="133"/>
      <w:r>
        <w:rPr>
          <w:snapToGrid w:val="0"/>
        </w:rPr>
        <w:lastRenderedPageBreak/>
        <w:t xml:space="preserve">Appendix A – </w:t>
      </w:r>
      <w:r w:rsidR="001A1507">
        <w:rPr>
          <w:snapToGrid w:val="0"/>
        </w:rPr>
        <w:t>MSI Awareness</w:t>
      </w:r>
      <w:bookmarkEnd w:id="152"/>
      <w:bookmarkEnd w:id="153"/>
    </w:p>
    <w:p w14:paraId="23CDB2B9" w14:textId="77777777" w:rsidR="001E7C89" w:rsidRDefault="001E7C89" w:rsidP="0029560E">
      <w:pPr>
        <w:pStyle w:val="Heading4"/>
        <w:jc w:val="both"/>
      </w:pPr>
      <w:bookmarkStart w:id="154" w:name="_Toc508543251"/>
      <w:bookmarkStart w:id="155" w:name="_Toc508544034"/>
      <w:bookmarkStart w:id="156" w:name="_Toc510619255"/>
      <w:bookmarkStart w:id="157" w:name="_Toc508543285"/>
      <w:bookmarkStart w:id="158" w:name="_Toc508543877"/>
      <w:bookmarkStart w:id="159" w:name="_Toc508544068"/>
      <w:bookmarkStart w:id="160" w:name="_Toc509200327"/>
      <w:bookmarkStart w:id="161" w:name="_Toc509488194"/>
      <w:bookmarkStart w:id="162" w:name="_Toc509493243"/>
      <w:bookmarkStart w:id="163" w:name="_Toc510619294"/>
      <w:bookmarkStart w:id="164" w:name="_Toc510671614"/>
      <w:r>
        <w:t>What is Musculoskeletal Injury</w:t>
      </w:r>
      <w:bookmarkEnd w:id="154"/>
      <w:bookmarkEnd w:id="155"/>
      <w:r>
        <w:t xml:space="preserve"> (MSI)?</w:t>
      </w:r>
      <w:bookmarkEnd w:id="156"/>
    </w:p>
    <w:p w14:paraId="454989E0" w14:textId="77777777" w:rsidR="001E7C89" w:rsidRDefault="001E7C89" w:rsidP="0029560E">
      <w:pPr>
        <w:jc w:val="both"/>
      </w:pPr>
      <w:r>
        <w:t xml:space="preserve">An MSI is an injury or disorder of the muscles, tendons, ligaments, joints, nerves, blood vessels or related soft tissue including a sprain, </w:t>
      </w:r>
      <w:proofErr w:type="gramStart"/>
      <w:r>
        <w:t>strain</w:t>
      </w:r>
      <w:proofErr w:type="gramEnd"/>
      <w:r>
        <w:t xml:space="preserve"> and inflammation, that may be caused or aggravated by work. </w:t>
      </w:r>
    </w:p>
    <w:p w14:paraId="313B3DB4" w14:textId="77777777" w:rsidR="001E7C89" w:rsidRDefault="001E7C89" w:rsidP="0029560E">
      <w:pPr>
        <w:jc w:val="both"/>
      </w:pPr>
    </w:p>
    <w:p w14:paraId="48BAE860" w14:textId="77777777" w:rsidR="001E7C89" w:rsidRDefault="001E7C89" w:rsidP="0029560E">
      <w:pPr>
        <w:jc w:val="both"/>
      </w:pPr>
      <w:r>
        <w:t xml:space="preserve">These may be injuries that have developed gradually over </w:t>
      </w:r>
      <w:proofErr w:type="gramStart"/>
      <w:r>
        <w:t>a period of time</w:t>
      </w:r>
      <w:proofErr w:type="gramEnd"/>
      <w:r>
        <w:t xml:space="preserve"> (resulting from chronic activities such as keyboarding, using a mouse, and continually painting with a brush) or may occur suddenly (resulting from acute activity such as overexertion when performing a single manual lift). Excluded from MSIs are injuries resulting from slips, trips, </w:t>
      </w:r>
      <w:proofErr w:type="gramStart"/>
      <w:r>
        <w:t>falls</w:t>
      </w:r>
      <w:proofErr w:type="gramEnd"/>
      <w:r>
        <w:t xml:space="preserve"> or being struck by or caught in objects.</w:t>
      </w:r>
    </w:p>
    <w:p w14:paraId="45717760" w14:textId="77777777" w:rsidR="001E7C89" w:rsidRDefault="001E7C89" w:rsidP="0029560E">
      <w:pPr>
        <w:jc w:val="both"/>
      </w:pPr>
    </w:p>
    <w:p w14:paraId="2CFD892C" w14:textId="77777777" w:rsidR="001E7C89" w:rsidRDefault="001E7C89" w:rsidP="0029560E">
      <w:pPr>
        <w:pStyle w:val="Heading4"/>
        <w:jc w:val="both"/>
      </w:pPr>
      <w:r>
        <w:t>Signs of MSI may include the following:</w:t>
      </w:r>
    </w:p>
    <w:p w14:paraId="0CD90716" w14:textId="77777777" w:rsidR="001E7C89" w:rsidRDefault="001E7C89" w:rsidP="00193A4C">
      <w:pPr>
        <w:numPr>
          <w:ilvl w:val="0"/>
          <w:numId w:val="3"/>
        </w:numPr>
        <w:tabs>
          <w:tab w:val="clear" w:pos="360"/>
          <w:tab w:val="num" w:pos="720"/>
        </w:tabs>
        <w:ind w:left="720"/>
        <w:jc w:val="both"/>
      </w:pPr>
      <w:r>
        <w:t xml:space="preserve">Swelling </w:t>
      </w:r>
    </w:p>
    <w:p w14:paraId="7CF1896A" w14:textId="77777777" w:rsidR="001E7C89" w:rsidRDefault="001E7C89" w:rsidP="0029560E">
      <w:pPr>
        <w:ind w:left="360"/>
        <w:jc w:val="both"/>
      </w:pPr>
    </w:p>
    <w:p w14:paraId="5931B113" w14:textId="77777777" w:rsidR="001E7C89" w:rsidRDefault="001E7C89" w:rsidP="00193A4C">
      <w:pPr>
        <w:numPr>
          <w:ilvl w:val="0"/>
          <w:numId w:val="3"/>
        </w:numPr>
        <w:tabs>
          <w:tab w:val="clear" w:pos="360"/>
          <w:tab w:val="num" w:pos="720"/>
        </w:tabs>
        <w:ind w:left="720"/>
        <w:jc w:val="both"/>
      </w:pPr>
      <w:r>
        <w:t>Redness</w:t>
      </w:r>
    </w:p>
    <w:p w14:paraId="6263129F" w14:textId="77777777" w:rsidR="001E7C89" w:rsidRDefault="001E7C89" w:rsidP="0029560E">
      <w:pPr>
        <w:ind w:left="360"/>
        <w:jc w:val="both"/>
      </w:pPr>
    </w:p>
    <w:p w14:paraId="0DCE4D1C" w14:textId="77777777" w:rsidR="001E7C89" w:rsidRDefault="001E7C89" w:rsidP="00193A4C">
      <w:pPr>
        <w:numPr>
          <w:ilvl w:val="0"/>
          <w:numId w:val="3"/>
        </w:numPr>
        <w:tabs>
          <w:tab w:val="clear" w:pos="360"/>
          <w:tab w:val="num" w:pos="720"/>
        </w:tabs>
        <w:ind w:left="720"/>
        <w:jc w:val="both"/>
      </w:pPr>
      <w:r>
        <w:t>Skin color change</w:t>
      </w:r>
    </w:p>
    <w:p w14:paraId="3E70DB80" w14:textId="77777777" w:rsidR="001E7C89" w:rsidRDefault="001E7C89" w:rsidP="0029560E">
      <w:pPr>
        <w:ind w:left="360"/>
        <w:jc w:val="both"/>
      </w:pPr>
    </w:p>
    <w:p w14:paraId="0AA19D69" w14:textId="77777777" w:rsidR="001E7C89" w:rsidRDefault="001E7C89" w:rsidP="00193A4C">
      <w:pPr>
        <w:numPr>
          <w:ilvl w:val="0"/>
          <w:numId w:val="3"/>
        </w:numPr>
        <w:tabs>
          <w:tab w:val="clear" w:pos="360"/>
          <w:tab w:val="num" w:pos="720"/>
        </w:tabs>
        <w:ind w:left="720"/>
        <w:jc w:val="both"/>
      </w:pPr>
      <w:r>
        <w:t>Difficulty moving a particular body part</w:t>
      </w:r>
    </w:p>
    <w:p w14:paraId="75208BCD" w14:textId="77777777" w:rsidR="001E7C89" w:rsidRDefault="001E7C89" w:rsidP="0029560E">
      <w:pPr>
        <w:jc w:val="both"/>
      </w:pPr>
    </w:p>
    <w:p w14:paraId="256B88E0" w14:textId="77D1132A" w:rsidR="001E7C89" w:rsidRDefault="001E7C89" w:rsidP="0029560E">
      <w:pPr>
        <w:pStyle w:val="Heading4"/>
      </w:pPr>
      <w:r>
        <w:t>Symptoms of MSI may include the following:</w:t>
      </w:r>
    </w:p>
    <w:p w14:paraId="296EC26F" w14:textId="77777777" w:rsidR="001E7C89" w:rsidRDefault="001E7C89" w:rsidP="00193A4C">
      <w:pPr>
        <w:numPr>
          <w:ilvl w:val="0"/>
          <w:numId w:val="4"/>
        </w:numPr>
        <w:tabs>
          <w:tab w:val="clear" w:pos="360"/>
          <w:tab w:val="num" w:pos="720"/>
        </w:tabs>
        <w:ind w:left="720"/>
      </w:pPr>
      <w:r>
        <w:t xml:space="preserve">Pain </w:t>
      </w:r>
    </w:p>
    <w:p w14:paraId="1925D3A0" w14:textId="77777777" w:rsidR="001E7C89" w:rsidRDefault="001E7C89" w:rsidP="0029560E">
      <w:pPr>
        <w:ind w:left="360"/>
      </w:pPr>
    </w:p>
    <w:p w14:paraId="5B34568C" w14:textId="77777777" w:rsidR="001E7C89" w:rsidRDefault="001E7C89" w:rsidP="00193A4C">
      <w:pPr>
        <w:numPr>
          <w:ilvl w:val="0"/>
          <w:numId w:val="4"/>
        </w:numPr>
        <w:tabs>
          <w:tab w:val="clear" w:pos="360"/>
          <w:tab w:val="num" w:pos="720"/>
        </w:tabs>
        <w:ind w:left="720"/>
      </w:pPr>
      <w:r>
        <w:t>Joint stiffness</w:t>
      </w:r>
    </w:p>
    <w:p w14:paraId="01E92642" w14:textId="77777777" w:rsidR="001E7C89" w:rsidRDefault="001E7C89" w:rsidP="0029560E">
      <w:pPr>
        <w:ind w:left="360"/>
      </w:pPr>
    </w:p>
    <w:p w14:paraId="686D6CF1" w14:textId="77777777" w:rsidR="001E7C89" w:rsidRDefault="001E7C89" w:rsidP="00193A4C">
      <w:pPr>
        <w:numPr>
          <w:ilvl w:val="0"/>
          <w:numId w:val="4"/>
        </w:numPr>
        <w:tabs>
          <w:tab w:val="clear" w:pos="360"/>
          <w:tab w:val="num" w:pos="720"/>
        </w:tabs>
        <w:ind w:left="720"/>
      </w:pPr>
      <w:r>
        <w:t>Muscle tightness</w:t>
      </w:r>
    </w:p>
    <w:p w14:paraId="48F957E2" w14:textId="77777777" w:rsidR="001E7C89" w:rsidRDefault="001E7C89" w:rsidP="0029560E">
      <w:pPr>
        <w:ind w:left="360"/>
      </w:pPr>
    </w:p>
    <w:p w14:paraId="20AD4D06" w14:textId="77777777" w:rsidR="001E7C89" w:rsidRDefault="001E7C89" w:rsidP="00193A4C">
      <w:pPr>
        <w:numPr>
          <w:ilvl w:val="0"/>
          <w:numId w:val="4"/>
        </w:numPr>
        <w:tabs>
          <w:tab w:val="clear" w:pos="360"/>
          <w:tab w:val="num" w:pos="720"/>
        </w:tabs>
        <w:ind w:left="720"/>
      </w:pPr>
      <w:r>
        <w:t>Muscle weakness</w:t>
      </w:r>
    </w:p>
    <w:p w14:paraId="3370A371" w14:textId="77777777" w:rsidR="001E7C89" w:rsidRDefault="001E7C89" w:rsidP="0029560E">
      <w:pPr>
        <w:ind w:left="360"/>
      </w:pPr>
    </w:p>
    <w:p w14:paraId="033AEBBD" w14:textId="77777777" w:rsidR="001E7C89" w:rsidRDefault="001E7C89" w:rsidP="00193A4C">
      <w:pPr>
        <w:numPr>
          <w:ilvl w:val="0"/>
          <w:numId w:val="4"/>
        </w:numPr>
        <w:tabs>
          <w:tab w:val="clear" w:pos="360"/>
          <w:tab w:val="num" w:pos="720"/>
        </w:tabs>
        <w:ind w:left="720"/>
      </w:pPr>
      <w:r>
        <w:t>A feeling of “pins and needles”</w:t>
      </w:r>
    </w:p>
    <w:p w14:paraId="0672624B" w14:textId="77777777" w:rsidR="001E7C89" w:rsidRDefault="001E7C89" w:rsidP="0029560E">
      <w:pPr>
        <w:ind w:left="360"/>
      </w:pPr>
    </w:p>
    <w:p w14:paraId="6D31864D" w14:textId="77777777" w:rsidR="001E7C89" w:rsidRDefault="001E7C89" w:rsidP="00193A4C">
      <w:pPr>
        <w:numPr>
          <w:ilvl w:val="0"/>
          <w:numId w:val="4"/>
        </w:numPr>
        <w:tabs>
          <w:tab w:val="clear" w:pos="360"/>
          <w:tab w:val="num" w:pos="720"/>
        </w:tabs>
        <w:ind w:left="720"/>
      </w:pPr>
      <w:r>
        <w:t>Numbness</w:t>
      </w:r>
    </w:p>
    <w:p w14:paraId="1FFA2B81" w14:textId="77777777" w:rsidR="001E7C89" w:rsidRDefault="001E7C89" w:rsidP="0029560E">
      <w:pPr>
        <w:ind w:left="360"/>
      </w:pPr>
    </w:p>
    <w:p w14:paraId="5B63C203" w14:textId="77777777" w:rsidR="001E7C89" w:rsidRDefault="001E7C89" w:rsidP="00193A4C">
      <w:pPr>
        <w:numPr>
          <w:ilvl w:val="0"/>
          <w:numId w:val="4"/>
        </w:numPr>
        <w:tabs>
          <w:tab w:val="clear" w:pos="360"/>
          <w:tab w:val="num" w:pos="720"/>
        </w:tabs>
        <w:ind w:left="720"/>
      </w:pPr>
      <w:r>
        <w:t>A general feeling of tiredness</w:t>
      </w:r>
    </w:p>
    <w:p w14:paraId="1D16D83D" w14:textId="77777777" w:rsidR="001E7C89" w:rsidRDefault="001E7C89" w:rsidP="0029560E">
      <w:pPr>
        <w:ind w:left="360"/>
      </w:pPr>
    </w:p>
    <w:p w14:paraId="10726C43" w14:textId="77777777" w:rsidR="001E7C89" w:rsidRDefault="001E7C89" w:rsidP="00193A4C">
      <w:pPr>
        <w:numPr>
          <w:ilvl w:val="0"/>
          <w:numId w:val="4"/>
        </w:numPr>
        <w:tabs>
          <w:tab w:val="clear" w:pos="360"/>
          <w:tab w:val="num" w:pos="720"/>
        </w:tabs>
        <w:ind w:left="720"/>
      </w:pPr>
      <w:r>
        <w:t>A burning feeling</w:t>
      </w:r>
    </w:p>
    <w:p w14:paraId="10B0007D" w14:textId="77777777" w:rsidR="001E7C89" w:rsidRDefault="001E7C89"/>
    <w:p w14:paraId="66C58964" w14:textId="25555EA8" w:rsidR="0029560E" w:rsidRDefault="001E7C89">
      <w:r>
        <w:t>Musculoskeletal Injury (MS</w:t>
      </w:r>
      <w:r w:rsidR="0029560E">
        <w:t>I) may progress in stages:</w:t>
      </w:r>
    </w:p>
    <w:p w14:paraId="58FAB743" w14:textId="77777777" w:rsidR="0029560E" w:rsidRDefault="0029560E"/>
    <w:p w14:paraId="586D4189" w14:textId="6E7273FD" w:rsidR="0029560E" w:rsidRDefault="0029560E" w:rsidP="00193A4C">
      <w:pPr>
        <w:pStyle w:val="ListParagraph"/>
        <w:numPr>
          <w:ilvl w:val="0"/>
          <w:numId w:val="226"/>
        </w:numPr>
        <w:ind w:left="720"/>
      </w:pPr>
      <w:r>
        <w:t>E</w:t>
      </w:r>
      <w:r w:rsidR="001E7C89">
        <w:t>arly</w:t>
      </w:r>
    </w:p>
    <w:p w14:paraId="233BC754" w14:textId="73A5D8EB" w:rsidR="0029560E" w:rsidRDefault="0029560E" w:rsidP="00193A4C">
      <w:pPr>
        <w:pStyle w:val="ListParagraph"/>
        <w:numPr>
          <w:ilvl w:val="0"/>
          <w:numId w:val="226"/>
        </w:numPr>
        <w:ind w:left="720"/>
      </w:pPr>
      <w:r>
        <w:t>Intermediate</w:t>
      </w:r>
    </w:p>
    <w:p w14:paraId="4B0F6D16" w14:textId="08B91527" w:rsidR="001E7C89" w:rsidRDefault="0029560E" w:rsidP="00193A4C">
      <w:pPr>
        <w:pStyle w:val="ListParagraph"/>
        <w:numPr>
          <w:ilvl w:val="0"/>
          <w:numId w:val="226"/>
        </w:numPr>
        <w:ind w:left="720"/>
      </w:pPr>
      <w:r>
        <w:t>Late</w:t>
      </w:r>
    </w:p>
    <w:p w14:paraId="29D8CF3E" w14:textId="77777777" w:rsidR="001E7C89" w:rsidRDefault="001E7C89">
      <w:pPr>
        <w:rPr>
          <w:b/>
        </w:rPr>
      </w:pPr>
    </w:p>
    <w:p w14:paraId="7D9346BA" w14:textId="2AD920A1" w:rsidR="001E7C89" w:rsidRDefault="001E7C89">
      <w:r>
        <w:br w:type="page"/>
      </w:r>
    </w:p>
    <w:p w14:paraId="1456FA2B" w14:textId="128658C2" w:rsidR="001E7C89" w:rsidRDefault="001E7C89" w:rsidP="0029560E">
      <w:pPr>
        <w:ind w:left="1440" w:hanging="1440"/>
        <w:jc w:val="both"/>
      </w:pPr>
      <w:r>
        <w:rPr>
          <w:b/>
        </w:rPr>
        <w:lastRenderedPageBreak/>
        <w:t>Early Stage:</w:t>
      </w:r>
      <w:r w:rsidR="0029560E">
        <w:rPr>
          <w:b/>
        </w:rPr>
        <w:tab/>
      </w:r>
      <w:r>
        <w:t xml:space="preserve">The body aches and feels tired at work but symptoms disappear during time away from work. The injury does not interfere with the ability to work. </w:t>
      </w:r>
      <w:proofErr w:type="gramStart"/>
      <w:r>
        <w:t>Usually</w:t>
      </w:r>
      <w:proofErr w:type="gramEnd"/>
      <w:r>
        <w:t xml:space="preserve"> the injury will heal completely if dealt with properly at this early stage.</w:t>
      </w:r>
    </w:p>
    <w:p w14:paraId="67C80B66" w14:textId="77777777" w:rsidR="001E7C89" w:rsidRDefault="001E7C89" w:rsidP="0029560E">
      <w:pPr>
        <w:jc w:val="both"/>
      </w:pPr>
    </w:p>
    <w:p w14:paraId="006A48B6" w14:textId="12ACA1AC" w:rsidR="001E7C89" w:rsidRDefault="001E7C89" w:rsidP="0029560E">
      <w:pPr>
        <w:ind w:left="2160" w:hanging="2160"/>
        <w:jc w:val="both"/>
      </w:pPr>
      <w:r>
        <w:rPr>
          <w:b/>
        </w:rPr>
        <w:t>Intermediate Stage:</w:t>
      </w:r>
      <w:r w:rsidR="0029560E">
        <w:rPr>
          <w:b/>
        </w:rPr>
        <w:tab/>
      </w:r>
      <w:r>
        <w:t>The injured area aches and feels weak near start of work, until well after work has ended. Work is more difficult to do. The injury may possibly heal completely if dealt with properly.</w:t>
      </w:r>
    </w:p>
    <w:p w14:paraId="08741CE0" w14:textId="77777777" w:rsidR="001E7C89" w:rsidRDefault="001E7C89" w:rsidP="0029560E">
      <w:pPr>
        <w:jc w:val="both"/>
      </w:pPr>
    </w:p>
    <w:p w14:paraId="69847E09" w14:textId="6BD372A7" w:rsidR="001E7C89" w:rsidRDefault="001E7C89" w:rsidP="0029560E">
      <w:pPr>
        <w:ind w:left="1440" w:hanging="1440"/>
        <w:jc w:val="both"/>
      </w:pPr>
      <w:r>
        <w:rPr>
          <w:b/>
        </w:rPr>
        <w:t>Late Stage:</w:t>
      </w:r>
      <w:r w:rsidR="0029560E">
        <w:rPr>
          <w:b/>
        </w:rPr>
        <w:tab/>
      </w:r>
      <w:r>
        <w:t>The injured area aches and feels weak even at rest. Sleep is affected. Even light duties are very difficult. The injury may not heal completely but effects can be eased if dealt with properly.</w:t>
      </w:r>
    </w:p>
    <w:p w14:paraId="1AE4219C" w14:textId="77777777" w:rsidR="001E7C89" w:rsidRDefault="001E7C89" w:rsidP="0029560E">
      <w:pPr>
        <w:jc w:val="both"/>
      </w:pPr>
    </w:p>
    <w:p w14:paraId="3CEA22E8" w14:textId="77777777" w:rsidR="001E7C89" w:rsidRDefault="001E7C89" w:rsidP="0029560E">
      <w:pPr>
        <w:jc w:val="both"/>
      </w:pPr>
      <w:r>
        <w:t>Not everyone goes through these stages in the same way. In fact, it may be difficult to say exactly when one stage ends and the next begins. The first pain is a signal that the muscles and tendons should rest and recover. Otherwise, an injury can become longstanding and sometimes irreversible. The earlier people recognize symptoms, the quicker they should respond to them.</w:t>
      </w:r>
    </w:p>
    <w:p w14:paraId="7D49F1D3" w14:textId="77777777" w:rsidR="001E7C89" w:rsidRDefault="001E7C89" w:rsidP="0029560E">
      <w:pPr>
        <w:jc w:val="both"/>
      </w:pPr>
    </w:p>
    <w:p w14:paraId="18CF19CD" w14:textId="77777777" w:rsidR="001E7C89" w:rsidRDefault="001E7C89" w:rsidP="0029560E">
      <w:pPr>
        <w:jc w:val="both"/>
      </w:pPr>
      <w:r>
        <w:t xml:space="preserve">There is strong evidence that the greater the intensity, </w:t>
      </w:r>
      <w:proofErr w:type="gramStart"/>
      <w:r>
        <w:t>duration</w:t>
      </w:r>
      <w:proofErr w:type="gramEnd"/>
      <w:r>
        <w:t xml:space="preserve"> and frequency of exposure to physical risk factors at work, the greater the risk of having an MSI. There is also strong evidence that reductions in exposure will reduce the development of MSIs. The efforts required to reduce the incidence of MSI need not be complicated or costly. In addition, they can result in other benefits such as increased productivity, improved employee morale, decreased </w:t>
      </w:r>
      <w:proofErr w:type="gramStart"/>
      <w:r>
        <w:t>absenteeism</w:t>
      </w:r>
      <w:proofErr w:type="gramEnd"/>
      <w:r>
        <w:t xml:space="preserve"> and better product quality.</w:t>
      </w:r>
    </w:p>
    <w:p w14:paraId="5C1D818C" w14:textId="77777777" w:rsidR="001E7C89" w:rsidRDefault="001E7C89" w:rsidP="0029560E">
      <w:pPr>
        <w:jc w:val="both"/>
      </w:pPr>
    </w:p>
    <w:p w14:paraId="72FFBAE9" w14:textId="77777777" w:rsidR="001E7C89" w:rsidRDefault="001E7C89">
      <w:pPr>
        <w:rPr>
          <w:b/>
        </w:rPr>
      </w:pPr>
      <w:r>
        <w:rPr>
          <w:b/>
        </w:rPr>
        <w:t>Examples of MSI include:</w:t>
      </w:r>
    </w:p>
    <w:p w14:paraId="57B281CA" w14:textId="77777777" w:rsidR="001E7C89" w:rsidRDefault="001E7C89"/>
    <w:p w14:paraId="4835F4E8" w14:textId="0B42FD6C" w:rsidR="001E7C89" w:rsidRDefault="001E7C89" w:rsidP="00193A4C">
      <w:pPr>
        <w:numPr>
          <w:ilvl w:val="0"/>
          <w:numId w:val="55"/>
        </w:numPr>
        <w:tabs>
          <w:tab w:val="clear" w:pos="360"/>
          <w:tab w:val="num" w:pos="720"/>
        </w:tabs>
        <w:spacing w:after="120"/>
        <w:ind w:left="720"/>
      </w:pPr>
      <w:r>
        <w:t>Tendonitis (inflammatory condition affecting tendons in any part of the body)</w:t>
      </w:r>
    </w:p>
    <w:p w14:paraId="21AB616B" w14:textId="7E2F8FF4" w:rsidR="001E7C89" w:rsidRDefault="001E7C89" w:rsidP="00193A4C">
      <w:pPr>
        <w:numPr>
          <w:ilvl w:val="0"/>
          <w:numId w:val="55"/>
        </w:numPr>
        <w:tabs>
          <w:tab w:val="clear" w:pos="360"/>
          <w:tab w:val="num" w:pos="720"/>
        </w:tabs>
        <w:spacing w:after="120"/>
        <w:ind w:left="720"/>
      </w:pPr>
      <w:r>
        <w:t>Tenosynovitis (inflammation and swelling of a tendon sheath, usually affecting the wrist. Often</w:t>
      </w:r>
      <w:r w:rsidR="0029560E">
        <w:t xml:space="preserve"> caused by repetitive movements.</w:t>
      </w:r>
    </w:p>
    <w:p w14:paraId="0E2E568A" w14:textId="0818B268" w:rsidR="001E7C89" w:rsidRDefault="001E7C89" w:rsidP="00193A4C">
      <w:pPr>
        <w:numPr>
          <w:ilvl w:val="0"/>
          <w:numId w:val="55"/>
        </w:numPr>
        <w:tabs>
          <w:tab w:val="clear" w:pos="360"/>
          <w:tab w:val="num" w:pos="720"/>
        </w:tabs>
        <w:spacing w:after="120"/>
        <w:ind w:left="720"/>
      </w:pPr>
      <w:r>
        <w:t>Bursitis (inflammation a fluid-filled sac of fibrous tissue, known as a bursa)</w:t>
      </w:r>
    </w:p>
    <w:p w14:paraId="70164C79" w14:textId="088A71B5" w:rsidR="001E7C89" w:rsidRDefault="001E7C89" w:rsidP="00193A4C">
      <w:pPr>
        <w:numPr>
          <w:ilvl w:val="0"/>
          <w:numId w:val="55"/>
        </w:numPr>
        <w:tabs>
          <w:tab w:val="clear" w:pos="360"/>
          <w:tab w:val="num" w:pos="720"/>
        </w:tabs>
        <w:spacing w:after="120"/>
        <w:ind w:left="720"/>
      </w:pPr>
      <w:r>
        <w:t>Carpal Tunnel Syndrome (condition affecting the wrist)</w:t>
      </w:r>
    </w:p>
    <w:p w14:paraId="2280BFCF" w14:textId="77777777" w:rsidR="001E7C89" w:rsidRDefault="001E7C89" w:rsidP="00193A4C">
      <w:pPr>
        <w:numPr>
          <w:ilvl w:val="0"/>
          <w:numId w:val="55"/>
        </w:numPr>
        <w:tabs>
          <w:tab w:val="clear" w:pos="360"/>
          <w:tab w:val="num" w:pos="720"/>
        </w:tabs>
        <w:ind w:left="720"/>
      </w:pPr>
      <w:r>
        <w:t>Epicondylitis (condition affecting the elbow)</w:t>
      </w:r>
    </w:p>
    <w:p w14:paraId="404B39CC" w14:textId="77777777" w:rsidR="001E7C89" w:rsidRDefault="001E7C89"/>
    <w:p w14:paraId="20F51988" w14:textId="77777777" w:rsidR="001E7C89" w:rsidRDefault="001E7C89">
      <w:pPr>
        <w:pStyle w:val="Heading4"/>
      </w:pPr>
      <w:r>
        <w:t>Clarification of Terminology Associated with MSI</w:t>
      </w:r>
    </w:p>
    <w:p w14:paraId="75E148C0" w14:textId="1C98B78C" w:rsidR="001E7C89" w:rsidRDefault="001E7C89">
      <w:r>
        <w:t xml:space="preserve">The term MSI is commonly used in British Columbia. </w:t>
      </w:r>
      <w:proofErr w:type="gramStart"/>
      <w:r>
        <w:t>However</w:t>
      </w:r>
      <w:proofErr w:type="gramEnd"/>
      <w:r>
        <w:t xml:space="preserve"> it is helpful to know the terminology used within North America to avoid confusion when reading literature. The following terms have the same meaning as MSI in BC:</w:t>
      </w:r>
    </w:p>
    <w:p w14:paraId="427AB46C" w14:textId="77777777" w:rsidR="001E7C89" w:rsidRDefault="001E7C89"/>
    <w:p w14:paraId="59A8DE03" w14:textId="0ACB7F26" w:rsidR="001E7C89" w:rsidRDefault="001E7C89" w:rsidP="00193A4C">
      <w:pPr>
        <w:numPr>
          <w:ilvl w:val="0"/>
          <w:numId w:val="54"/>
        </w:numPr>
        <w:tabs>
          <w:tab w:val="clear" w:pos="360"/>
          <w:tab w:val="num" w:pos="720"/>
        </w:tabs>
        <w:spacing w:after="120"/>
        <w:ind w:left="720"/>
      </w:pPr>
      <w:r>
        <w:t>RSI – Repetitive Strain Injury</w:t>
      </w:r>
    </w:p>
    <w:p w14:paraId="1DEB8D90" w14:textId="5A824ADA" w:rsidR="001E7C89" w:rsidRDefault="001E7C89" w:rsidP="00193A4C">
      <w:pPr>
        <w:numPr>
          <w:ilvl w:val="0"/>
          <w:numId w:val="54"/>
        </w:numPr>
        <w:tabs>
          <w:tab w:val="clear" w:pos="360"/>
          <w:tab w:val="num" w:pos="720"/>
        </w:tabs>
        <w:spacing w:after="120"/>
        <w:ind w:left="720"/>
      </w:pPr>
      <w:r>
        <w:t>CTD – Cumulative Traumatic Disorder</w:t>
      </w:r>
    </w:p>
    <w:p w14:paraId="288670C7" w14:textId="4A174513" w:rsidR="001E7C89" w:rsidRDefault="001E7C89" w:rsidP="00193A4C">
      <w:pPr>
        <w:numPr>
          <w:ilvl w:val="0"/>
          <w:numId w:val="54"/>
        </w:numPr>
        <w:tabs>
          <w:tab w:val="clear" w:pos="360"/>
          <w:tab w:val="num" w:pos="720"/>
        </w:tabs>
        <w:spacing w:after="120"/>
        <w:ind w:left="720"/>
      </w:pPr>
      <w:r>
        <w:t>WMSD – Work Related Musculoskeletal Disorder</w:t>
      </w:r>
    </w:p>
    <w:p w14:paraId="48A13D43" w14:textId="77777777" w:rsidR="001E7C89" w:rsidRDefault="001E7C89" w:rsidP="00193A4C">
      <w:pPr>
        <w:numPr>
          <w:ilvl w:val="0"/>
          <w:numId w:val="186"/>
        </w:numPr>
        <w:tabs>
          <w:tab w:val="clear" w:pos="360"/>
          <w:tab w:val="num" w:pos="720"/>
        </w:tabs>
        <w:ind w:left="720"/>
      </w:pPr>
      <w:r>
        <w:t>ASTD – Activity Related Soft Tissue Disorder</w:t>
      </w:r>
    </w:p>
    <w:p w14:paraId="6CB80B4E" w14:textId="77777777" w:rsidR="001E7C89" w:rsidRDefault="001E7C89">
      <w:pPr>
        <w:pStyle w:val="Heading2"/>
        <w:sectPr w:rsidR="001E7C89" w:rsidSect="00FF50E9">
          <w:footerReference w:type="default" r:id="rId19"/>
          <w:pgSz w:w="12240" w:h="15840" w:code="1"/>
          <w:pgMar w:top="1440" w:right="1800" w:bottom="1440" w:left="1800" w:header="720" w:footer="720" w:gutter="0"/>
          <w:pgNumType w:start="1"/>
          <w:cols w:space="720"/>
        </w:sectPr>
      </w:pPr>
    </w:p>
    <w:p w14:paraId="2985D9FA" w14:textId="77777777" w:rsidR="00FF50E9" w:rsidRDefault="00FF50E9">
      <w:pPr>
        <w:pStyle w:val="Heading2"/>
        <w:jc w:val="left"/>
        <w:sectPr w:rsidR="00FF50E9" w:rsidSect="00FF50E9">
          <w:headerReference w:type="default" r:id="rId20"/>
          <w:footerReference w:type="default" r:id="rId21"/>
          <w:pgSz w:w="15842" w:h="12242" w:orient="landscape" w:code="1"/>
          <w:pgMar w:top="1350" w:right="1440" w:bottom="1797" w:left="1440" w:header="720" w:footer="720" w:gutter="0"/>
          <w:pgNumType w:start="1"/>
          <w:cols w:space="720"/>
        </w:sectPr>
      </w:pPr>
      <w:bookmarkStart w:id="165" w:name="_Toc531320989"/>
      <w:bookmarkStart w:id="166" w:name="_Toc176351452"/>
      <w:bookmarkStart w:id="167" w:name="_Toc517838674"/>
      <w:bookmarkEnd w:id="157"/>
      <w:bookmarkEnd w:id="158"/>
      <w:bookmarkEnd w:id="159"/>
      <w:bookmarkEnd w:id="160"/>
      <w:bookmarkEnd w:id="161"/>
      <w:bookmarkEnd w:id="162"/>
      <w:bookmarkEnd w:id="163"/>
      <w:bookmarkEnd w:id="164"/>
    </w:p>
    <w:p w14:paraId="6B96929D" w14:textId="72866962" w:rsidR="001E7C89" w:rsidRDefault="001E7C89">
      <w:pPr>
        <w:pStyle w:val="Heading2"/>
        <w:jc w:val="left"/>
      </w:pPr>
      <w:r>
        <w:t xml:space="preserve">Appendix B – Record of Worker </w:t>
      </w:r>
      <w:r w:rsidR="001A1507">
        <w:t xml:space="preserve">MSI </w:t>
      </w:r>
      <w:r>
        <w:t>Education and Training</w:t>
      </w:r>
      <w:bookmarkEnd w:id="165"/>
      <w:bookmarkEnd w:id="166"/>
    </w:p>
    <w:p w14:paraId="0A8384CE" w14:textId="77777777" w:rsidR="001E7C89" w:rsidRDefault="001E7C89">
      <w:r>
        <w:t>This form must be completed for each worker who is at risk of exposure to the risk of MSI. The worker should initial Column 4 to verify that education and training has been provided and that it has been understood.</w:t>
      </w:r>
    </w:p>
    <w:p w14:paraId="728A785F" w14:textId="77777777" w:rsidR="001E7C89" w:rsidRDefault="001E7C89"/>
    <w:tbl>
      <w:tblPr>
        <w:tblW w:w="0" w:type="auto"/>
        <w:tblInd w:w="-252" w:type="dxa"/>
        <w:tblLayout w:type="fixed"/>
        <w:tblLook w:val="0000" w:firstRow="0" w:lastRow="0" w:firstColumn="0" w:lastColumn="0" w:noHBand="0" w:noVBand="0"/>
      </w:tblPr>
      <w:tblGrid>
        <w:gridCol w:w="1980"/>
        <w:gridCol w:w="1620"/>
        <w:gridCol w:w="1530"/>
        <w:gridCol w:w="8010"/>
      </w:tblGrid>
      <w:tr w:rsidR="001572FF" w14:paraId="0099AB62" w14:textId="77777777" w:rsidTr="003C01DA">
        <w:tc>
          <w:tcPr>
            <w:tcW w:w="1980" w:type="dxa"/>
            <w:vAlign w:val="bottom"/>
          </w:tcPr>
          <w:p w14:paraId="166486F9" w14:textId="77777777" w:rsidR="001572FF" w:rsidRDefault="001572FF" w:rsidP="001572FF">
            <w:pPr>
              <w:rPr>
                <w:b/>
              </w:rPr>
            </w:pPr>
            <w:r>
              <w:rPr>
                <w:b/>
              </w:rPr>
              <w:t>Name of Worker:</w:t>
            </w:r>
          </w:p>
        </w:tc>
        <w:tc>
          <w:tcPr>
            <w:tcW w:w="11160" w:type="dxa"/>
            <w:gridSpan w:val="3"/>
            <w:tcBorders>
              <w:bottom w:val="single" w:sz="4" w:space="0" w:color="auto"/>
            </w:tcBorders>
            <w:vAlign w:val="bottom"/>
          </w:tcPr>
          <w:p w14:paraId="29C63361" w14:textId="77777777" w:rsidR="001572FF" w:rsidRDefault="001572FF" w:rsidP="001572FF">
            <w:pPr>
              <w:rPr>
                <w:b/>
              </w:rPr>
            </w:pPr>
          </w:p>
          <w:p w14:paraId="5A4E1572" w14:textId="03AE4B8A" w:rsidR="00ED28AC" w:rsidRDefault="00ED28AC" w:rsidP="001572FF">
            <w:pPr>
              <w:rPr>
                <w:b/>
              </w:rPr>
            </w:pPr>
          </w:p>
        </w:tc>
      </w:tr>
      <w:tr w:rsidR="001572FF" w14:paraId="2C5542AB" w14:textId="77777777" w:rsidTr="001572FF">
        <w:trPr>
          <w:trHeight w:val="576"/>
        </w:trPr>
        <w:tc>
          <w:tcPr>
            <w:tcW w:w="3600" w:type="dxa"/>
            <w:gridSpan w:val="2"/>
            <w:vAlign w:val="bottom"/>
          </w:tcPr>
          <w:p w14:paraId="45FD93DE" w14:textId="019B676A" w:rsidR="001572FF" w:rsidRDefault="001572FF" w:rsidP="001572FF">
            <w:pPr>
              <w:rPr>
                <w:b/>
              </w:rPr>
            </w:pPr>
            <w:r>
              <w:rPr>
                <w:b/>
              </w:rPr>
              <w:t>Job Position &amp; Work Location:</w:t>
            </w:r>
          </w:p>
        </w:tc>
        <w:tc>
          <w:tcPr>
            <w:tcW w:w="9540" w:type="dxa"/>
            <w:gridSpan w:val="2"/>
            <w:tcBorders>
              <w:bottom w:val="single" w:sz="4" w:space="0" w:color="auto"/>
            </w:tcBorders>
            <w:vAlign w:val="bottom"/>
          </w:tcPr>
          <w:p w14:paraId="2C1E9560" w14:textId="77777777" w:rsidR="001572FF" w:rsidRDefault="001572FF" w:rsidP="001572FF">
            <w:pPr>
              <w:rPr>
                <w:b/>
              </w:rPr>
            </w:pPr>
          </w:p>
        </w:tc>
      </w:tr>
      <w:tr w:rsidR="001572FF" w14:paraId="6D5C49C5" w14:textId="77777777" w:rsidTr="001572FF">
        <w:trPr>
          <w:trHeight w:val="576"/>
        </w:trPr>
        <w:tc>
          <w:tcPr>
            <w:tcW w:w="5130" w:type="dxa"/>
            <w:gridSpan w:val="3"/>
            <w:vAlign w:val="bottom"/>
          </w:tcPr>
          <w:p w14:paraId="2EE5DE6F" w14:textId="77777777" w:rsidR="001572FF" w:rsidRDefault="001572FF" w:rsidP="001572FF">
            <w:pPr>
              <w:rPr>
                <w:b/>
              </w:rPr>
            </w:pPr>
            <w:r>
              <w:rPr>
                <w:b/>
              </w:rPr>
              <w:t>Date of Follow-up Education/Training Session:</w:t>
            </w:r>
          </w:p>
        </w:tc>
        <w:tc>
          <w:tcPr>
            <w:tcW w:w="8010" w:type="dxa"/>
            <w:tcBorders>
              <w:bottom w:val="single" w:sz="4" w:space="0" w:color="auto"/>
            </w:tcBorders>
            <w:vAlign w:val="bottom"/>
          </w:tcPr>
          <w:p w14:paraId="02F78956" w14:textId="5641A1B7" w:rsidR="001572FF" w:rsidRDefault="001572FF" w:rsidP="001572FF">
            <w:pPr>
              <w:rPr>
                <w:b/>
              </w:rPr>
            </w:pPr>
          </w:p>
        </w:tc>
      </w:tr>
    </w:tbl>
    <w:p w14:paraId="0887027F" w14:textId="77777777" w:rsidR="001E7C89" w:rsidRDefault="001E7C89"/>
    <w:p w14:paraId="3E776E92" w14:textId="77777777" w:rsidR="001E7C89" w:rsidRDefault="001E7C89" w:rsidP="00842322">
      <w:pPr>
        <w:pStyle w:val="TOC1"/>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2700"/>
        <w:gridCol w:w="3870"/>
        <w:gridCol w:w="2700"/>
      </w:tblGrid>
      <w:tr w:rsidR="001E7C89" w14:paraId="247C9239" w14:textId="77777777" w:rsidTr="001572FF">
        <w:trPr>
          <w:trHeight w:val="515"/>
        </w:trPr>
        <w:tc>
          <w:tcPr>
            <w:tcW w:w="3870" w:type="dxa"/>
            <w:shd w:val="clear" w:color="auto" w:fill="C4BC96" w:themeFill="background2" w:themeFillShade="BF"/>
            <w:vAlign w:val="center"/>
          </w:tcPr>
          <w:p w14:paraId="06D9A5DE" w14:textId="77777777" w:rsidR="001E7C89" w:rsidRDefault="001E7C89" w:rsidP="00842322">
            <w:pPr>
              <w:pStyle w:val="TOC1"/>
            </w:pPr>
            <w:r>
              <w:t>1. Content of Education/Training</w:t>
            </w:r>
          </w:p>
        </w:tc>
        <w:tc>
          <w:tcPr>
            <w:tcW w:w="2700" w:type="dxa"/>
            <w:shd w:val="clear" w:color="auto" w:fill="C4BC96" w:themeFill="background2" w:themeFillShade="BF"/>
            <w:vAlign w:val="center"/>
          </w:tcPr>
          <w:p w14:paraId="66BCEC6B" w14:textId="77777777" w:rsidR="001E7C89" w:rsidRDefault="001E7C89" w:rsidP="00842322">
            <w:pPr>
              <w:pStyle w:val="TOC1"/>
            </w:pPr>
            <w:r>
              <w:t>2. Date of Completion</w:t>
            </w:r>
          </w:p>
        </w:tc>
        <w:tc>
          <w:tcPr>
            <w:tcW w:w="3870" w:type="dxa"/>
            <w:shd w:val="clear" w:color="auto" w:fill="C4BC96" w:themeFill="background2" w:themeFillShade="BF"/>
            <w:vAlign w:val="center"/>
          </w:tcPr>
          <w:p w14:paraId="78C6BC9A" w14:textId="77777777" w:rsidR="001E7C89" w:rsidRDefault="001E7C89" w:rsidP="0029560E">
            <w:pPr>
              <w:jc w:val="center"/>
              <w:rPr>
                <w:b/>
              </w:rPr>
            </w:pPr>
            <w:r>
              <w:rPr>
                <w:b/>
              </w:rPr>
              <w:t>3. Supervisor’s Signature</w:t>
            </w:r>
          </w:p>
        </w:tc>
        <w:tc>
          <w:tcPr>
            <w:tcW w:w="2700" w:type="dxa"/>
            <w:shd w:val="clear" w:color="auto" w:fill="C4BC96" w:themeFill="background2" w:themeFillShade="BF"/>
            <w:vAlign w:val="center"/>
          </w:tcPr>
          <w:p w14:paraId="7B3E6A2F" w14:textId="77777777" w:rsidR="001E7C89" w:rsidRDefault="001E7C89" w:rsidP="0029560E">
            <w:pPr>
              <w:jc w:val="center"/>
              <w:rPr>
                <w:b/>
              </w:rPr>
            </w:pPr>
            <w:r>
              <w:rPr>
                <w:b/>
              </w:rPr>
              <w:t>4. Initials of Worker</w:t>
            </w:r>
          </w:p>
        </w:tc>
      </w:tr>
      <w:tr w:rsidR="001E7C89" w14:paraId="6C695147" w14:textId="77777777" w:rsidTr="0029560E">
        <w:trPr>
          <w:trHeight w:val="432"/>
        </w:trPr>
        <w:tc>
          <w:tcPr>
            <w:tcW w:w="3870" w:type="dxa"/>
            <w:vAlign w:val="center"/>
          </w:tcPr>
          <w:p w14:paraId="29101147" w14:textId="61BB8179" w:rsidR="001E7C89" w:rsidRDefault="001E7C89" w:rsidP="0029560E">
            <w:pPr>
              <w:pStyle w:val="Header"/>
              <w:tabs>
                <w:tab w:val="clear" w:pos="4320"/>
                <w:tab w:val="clear" w:pos="8640"/>
              </w:tabs>
            </w:pPr>
            <w:r>
              <w:t>Early signs and symptoms relating to worker’s job</w:t>
            </w:r>
          </w:p>
        </w:tc>
        <w:tc>
          <w:tcPr>
            <w:tcW w:w="2700" w:type="dxa"/>
          </w:tcPr>
          <w:p w14:paraId="68738D42" w14:textId="77777777" w:rsidR="001E7C89" w:rsidRDefault="001E7C89" w:rsidP="00842322">
            <w:pPr>
              <w:pStyle w:val="TOC1"/>
            </w:pPr>
          </w:p>
        </w:tc>
        <w:tc>
          <w:tcPr>
            <w:tcW w:w="3870" w:type="dxa"/>
          </w:tcPr>
          <w:p w14:paraId="33FF0D38" w14:textId="77777777" w:rsidR="001E7C89" w:rsidRDefault="001E7C89"/>
        </w:tc>
        <w:tc>
          <w:tcPr>
            <w:tcW w:w="2700" w:type="dxa"/>
          </w:tcPr>
          <w:p w14:paraId="5AAAFAEE" w14:textId="77777777" w:rsidR="001E7C89" w:rsidRDefault="001E7C89"/>
        </w:tc>
      </w:tr>
      <w:tr w:rsidR="001E7C89" w14:paraId="5A6E92C9" w14:textId="77777777" w:rsidTr="0029560E">
        <w:trPr>
          <w:trHeight w:val="432"/>
        </w:trPr>
        <w:tc>
          <w:tcPr>
            <w:tcW w:w="3870" w:type="dxa"/>
            <w:vAlign w:val="center"/>
          </w:tcPr>
          <w:p w14:paraId="414571BB" w14:textId="7162E4C8" w:rsidR="001E7C89" w:rsidRDefault="001E7C89" w:rsidP="0029560E">
            <w:r>
              <w:t>Potential health effects of MSI</w:t>
            </w:r>
          </w:p>
        </w:tc>
        <w:tc>
          <w:tcPr>
            <w:tcW w:w="2700" w:type="dxa"/>
          </w:tcPr>
          <w:p w14:paraId="2028F564" w14:textId="77777777" w:rsidR="001E7C89" w:rsidRDefault="001E7C89" w:rsidP="00842322">
            <w:pPr>
              <w:pStyle w:val="TOC1"/>
            </w:pPr>
          </w:p>
        </w:tc>
        <w:tc>
          <w:tcPr>
            <w:tcW w:w="3870" w:type="dxa"/>
          </w:tcPr>
          <w:p w14:paraId="5E5ACABA" w14:textId="77777777" w:rsidR="001E7C89" w:rsidRDefault="001E7C89"/>
        </w:tc>
        <w:tc>
          <w:tcPr>
            <w:tcW w:w="2700" w:type="dxa"/>
          </w:tcPr>
          <w:p w14:paraId="5C2033C2" w14:textId="77777777" w:rsidR="001E7C89" w:rsidRDefault="001E7C89"/>
        </w:tc>
      </w:tr>
      <w:tr w:rsidR="001E7C89" w14:paraId="216E5C2E" w14:textId="77777777" w:rsidTr="0029560E">
        <w:trPr>
          <w:trHeight w:val="432"/>
        </w:trPr>
        <w:tc>
          <w:tcPr>
            <w:tcW w:w="3870" w:type="dxa"/>
            <w:vAlign w:val="center"/>
          </w:tcPr>
          <w:p w14:paraId="6BA49E8C" w14:textId="79EFC716" w:rsidR="001E7C89" w:rsidRDefault="001E7C89" w:rsidP="0029560E">
            <w:r>
              <w:t>Set up of workstation (if applicable)</w:t>
            </w:r>
          </w:p>
        </w:tc>
        <w:tc>
          <w:tcPr>
            <w:tcW w:w="2700" w:type="dxa"/>
          </w:tcPr>
          <w:p w14:paraId="25635959" w14:textId="77777777" w:rsidR="001E7C89" w:rsidRDefault="001E7C89"/>
        </w:tc>
        <w:tc>
          <w:tcPr>
            <w:tcW w:w="3870" w:type="dxa"/>
          </w:tcPr>
          <w:p w14:paraId="6F6761CD" w14:textId="77777777" w:rsidR="001E7C89" w:rsidRDefault="001E7C89"/>
        </w:tc>
        <w:tc>
          <w:tcPr>
            <w:tcW w:w="2700" w:type="dxa"/>
          </w:tcPr>
          <w:p w14:paraId="6C1FF7B2" w14:textId="77777777" w:rsidR="001E7C89" w:rsidRDefault="001E7C89"/>
        </w:tc>
      </w:tr>
      <w:tr w:rsidR="001E7C89" w14:paraId="4A16B7BC" w14:textId="77777777" w:rsidTr="0029560E">
        <w:trPr>
          <w:trHeight w:val="432"/>
        </w:trPr>
        <w:tc>
          <w:tcPr>
            <w:tcW w:w="3870" w:type="dxa"/>
            <w:vAlign w:val="center"/>
          </w:tcPr>
          <w:p w14:paraId="39EF591B" w14:textId="7EB58FB3" w:rsidR="001E7C89" w:rsidRDefault="001E7C89" w:rsidP="0029560E">
            <w:r>
              <w:t>Training on new work procedures to control risk of MSI</w:t>
            </w:r>
          </w:p>
        </w:tc>
        <w:tc>
          <w:tcPr>
            <w:tcW w:w="2700" w:type="dxa"/>
          </w:tcPr>
          <w:p w14:paraId="2E3A3D32" w14:textId="77777777" w:rsidR="001E7C89" w:rsidRDefault="001E7C89"/>
        </w:tc>
        <w:tc>
          <w:tcPr>
            <w:tcW w:w="3870" w:type="dxa"/>
          </w:tcPr>
          <w:p w14:paraId="0B4A7F95" w14:textId="77777777" w:rsidR="001E7C89" w:rsidRDefault="001E7C89"/>
        </w:tc>
        <w:tc>
          <w:tcPr>
            <w:tcW w:w="2700" w:type="dxa"/>
          </w:tcPr>
          <w:p w14:paraId="440D377E" w14:textId="77777777" w:rsidR="001E7C89" w:rsidRDefault="001E7C89"/>
        </w:tc>
      </w:tr>
      <w:tr w:rsidR="001E7C89" w14:paraId="0E32AFF9" w14:textId="77777777" w:rsidTr="0029560E">
        <w:trPr>
          <w:trHeight w:val="432"/>
        </w:trPr>
        <w:tc>
          <w:tcPr>
            <w:tcW w:w="3870" w:type="dxa"/>
            <w:vAlign w:val="center"/>
          </w:tcPr>
          <w:p w14:paraId="0CBF0B82" w14:textId="1656B7D9" w:rsidR="001E7C89" w:rsidRDefault="001E7C89" w:rsidP="0029560E">
            <w:r>
              <w:t>Supervision provided to ensure that training is put into practice</w:t>
            </w:r>
          </w:p>
        </w:tc>
        <w:tc>
          <w:tcPr>
            <w:tcW w:w="2700" w:type="dxa"/>
          </w:tcPr>
          <w:p w14:paraId="182927B6" w14:textId="77777777" w:rsidR="001E7C89" w:rsidRDefault="001E7C89"/>
        </w:tc>
        <w:tc>
          <w:tcPr>
            <w:tcW w:w="3870" w:type="dxa"/>
          </w:tcPr>
          <w:p w14:paraId="7DE52E68" w14:textId="77777777" w:rsidR="001E7C89" w:rsidRDefault="001E7C89"/>
        </w:tc>
        <w:tc>
          <w:tcPr>
            <w:tcW w:w="2700" w:type="dxa"/>
          </w:tcPr>
          <w:p w14:paraId="5C323BF3" w14:textId="77777777" w:rsidR="001E7C89" w:rsidRDefault="001E7C89"/>
        </w:tc>
      </w:tr>
      <w:tr w:rsidR="001E7C89" w14:paraId="057D5FB1" w14:textId="77777777" w:rsidTr="0029560E">
        <w:trPr>
          <w:trHeight w:val="432"/>
        </w:trPr>
        <w:tc>
          <w:tcPr>
            <w:tcW w:w="3870" w:type="dxa"/>
            <w:vAlign w:val="center"/>
          </w:tcPr>
          <w:p w14:paraId="0BB4F606" w14:textId="17D7B004" w:rsidR="001E7C89" w:rsidRDefault="001E7C89" w:rsidP="0029560E">
            <w:r>
              <w:t>Risk Factors relating to job</w:t>
            </w:r>
          </w:p>
        </w:tc>
        <w:tc>
          <w:tcPr>
            <w:tcW w:w="2700" w:type="dxa"/>
          </w:tcPr>
          <w:p w14:paraId="384F02AC" w14:textId="77777777" w:rsidR="001E7C89" w:rsidRDefault="001E7C89"/>
        </w:tc>
        <w:tc>
          <w:tcPr>
            <w:tcW w:w="3870" w:type="dxa"/>
          </w:tcPr>
          <w:p w14:paraId="4A2646B1" w14:textId="77777777" w:rsidR="001E7C89" w:rsidRDefault="001E7C89"/>
        </w:tc>
        <w:tc>
          <w:tcPr>
            <w:tcW w:w="2700" w:type="dxa"/>
          </w:tcPr>
          <w:p w14:paraId="3972D5B5" w14:textId="77777777" w:rsidR="001E7C89" w:rsidRDefault="001E7C89"/>
        </w:tc>
      </w:tr>
      <w:tr w:rsidR="001E7C89" w14:paraId="71276B97" w14:textId="77777777" w:rsidTr="0029560E">
        <w:trPr>
          <w:trHeight w:val="432"/>
        </w:trPr>
        <w:tc>
          <w:tcPr>
            <w:tcW w:w="3870" w:type="dxa"/>
            <w:vAlign w:val="center"/>
          </w:tcPr>
          <w:p w14:paraId="0B3F06C9" w14:textId="48883510" w:rsidR="001E7C89" w:rsidRDefault="001E7C89" w:rsidP="0029560E">
            <w:r>
              <w:t>Understanding of applicable risk control procedures</w:t>
            </w:r>
          </w:p>
        </w:tc>
        <w:tc>
          <w:tcPr>
            <w:tcW w:w="2700" w:type="dxa"/>
          </w:tcPr>
          <w:p w14:paraId="0BF40E5C" w14:textId="77777777" w:rsidR="001E7C89" w:rsidRDefault="001E7C89"/>
        </w:tc>
        <w:tc>
          <w:tcPr>
            <w:tcW w:w="3870" w:type="dxa"/>
          </w:tcPr>
          <w:p w14:paraId="2CD7A1E3" w14:textId="77777777" w:rsidR="001E7C89" w:rsidRDefault="001E7C89"/>
        </w:tc>
        <w:tc>
          <w:tcPr>
            <w:tcW w:w="2700" w:type="dxa"/>
          </w:tcPr>
          <w:p w14:paraId="676A395C" w14:textId="77777777" w:rsidR="001E7C89" w:rsidRDefault="001E7C89"/>
        </w:tc>
      </w:tr>
    </w:tbl>
    <w:p w14:paraId="105772A6" w14:textId="77777777" w:rsidR="001E7C89" w:rsidRDefault="001E7C89"/>
    <w:p w14:paraId="05D60846" w14:textId="77777777" w:rsidR="001E7C89" w:rsidRDefault="001E7C89">
      <w:pPr>
        <w:pStyle w:val="Heading2"/>
        <w:jc w:val="left"/>
        <w:sectPr w:rsidR="001E7C89" w:rsidSect="00FF50E9">
          <w:type w:val="continuous"/>
          <w:pgSz w:w="15842" w:h="12242" w:orient="landscape" w:code="1"/>
          <w:pgMar w:top="1797" w:right="1440" w:bottom="1797" w:left="1440" w:header="720" w:footer="720" w:gutter="0"/>
          <w:cols w:space="720"/>
        </w:sectPr>
      </w:pPr>
    </w:p>
    <w:p w14:paraId="7F082138" w14:textId="77777777" w:rsidR="001E7C89" w:rsidRDefault="001E7C89">
      <w:pPr>
        <w:pStyle w:val="Heading2"/>
        <w:jc w:val="left"/>
      </w:pPr>
      <w:bookmarkStart w:id="168" w:name="_Toc531320990"/>
      <w:bookmarkStart w:id="169" w:name="_Toc176351453"/>
      <w:r>
        <w:lastRenderedPageBreak/>
        <w:t>Appendix C – Computer Workstation Risk Factor Identification</w:t>
      </w:r>
      <w:bookmarkEnd w:id="168"/>
      <w:bookmarkEnd w:id="1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984"/>
        <w:gridCol w:w="266"/>
        <w:gridCol w:w="2488"/>
        <w:gridCol w:w="236"/>
        <w:gridCol w:w="567"/>
        <w:gridCol w:w="1301"/>
        <w:gridCol w:w="2186"/>
      </w:tblGrid>
      <w:tr w:rsidR="001572FF" w14:paraId="033925CD" w14:textId="77777777" w:rsidTr="001572FF">
        <w:trPr>
          <w:trHeight w:val="576"/>
        </w:trPr>
        <w:tc>
          <w:tcPr>
            <w:tcW w:w="828" w:type="dxa"/>
            <w:vAlign w:val="bottom"/>
          </w:tcPr>
          <w:p w14:paraId="0403C44F" w14:textId="74055A48" w:rsidR="001572FF" w:rsidRDefault="001572FF" w:rsidP="001572FF">
            <w:r>
              <w:rPr>
                <w:b/>
              </w:rPr>
              <w:t>Date:</w:t>
            </w:r>
          </w:p>
        </w:tc>
        <w:tc>
          <w:tcPr>
            <w:tcW w:w="3738" w:type="dxa"/>
            <w:gridSpan w:val="3"/>
            <w:tcBorders>
              <w:bottom w:val="single" w:sz="4" w:space="0" w:color="auto"/>
            </w:tcBorders>
            <w:vAlign w:val="bottom"/>
          </w:tcPr>
          <w:p w14:paraId="1F8EB689" w14:textId="77777777" w:rsidR="001572FF" w:rsidRDefault="001572FF" w:rsidP="001572FF"/>
        </w:tc>
        <w:tc>
          <w:tcPr>
            <w:tcW w:w="803" w:type="dxa"/>
            <w:gridSpan w:val="2"/>
            <w:vAlign w:val="bottom"/>
          </w:tcPr>
          <w:p w14:paraId="40FD6336" w14:textId="4610137A" w:rsidR="001572FF" w:rsidRPr="001572FF" w:rsidRDefault="001572FF" w:rsidP="001572FF">
            <w:pPr>
              <w:rPr>
                <w:b/>
              </w:rPr>
            </w:pPr>
            <w:r>
              <w:rPr>
                <w:b/>
              </w:rPr>
              <w:t>Time:</w:t>
            </w:r>
          </w:p>
        </w:tc>
        <w:tc>
          <w:tcPr>
            <w:tcW w:w="3487" w:type="dxa"/>
            <w:gridSpan w:val="2"/>
            <w:tcBorders>
              <w:bottom w:val="single" w:sz="4" w:space="0" w:color="auto"/>
            </w:tcBorders>
            <w:vAlign w:val="bottom"/>
          </w:tcPr>
          <w:p w14:paraId="53D3E65B" w14:textId="77777777" w:rsidR="001572FF" w:rsidRDefault="001572FF" w:rsidP="001572FF"/>
        </w:tc>
      </w:tr>
      <w:tr w:rsidR="001572FF" w14:paraId="5158C3C8" w14:textId="77777777" w:rsidTr="001572FF">
        <w:trPr>
          <w:trHeight w:val="576"/>
        </w:trPr>
        <w:tc>
          <w:tcPr>
            <w:tcW w:w="1812" w:type="dxa"/>
            <w:gridSpan w:val="2"/>
            <w:vAlign w:val="bottom"/>
          </w:tcPr>
          <w:p w14:paraId="426BDCCC" w14:textId="26280207" w:rsidR="001572FF" w:rsidRDefault="001572FF" w:rsidP="001572FF">
            <w:r>
              <w:rPr>
                <w:b/>
              </w:rPr>
              <w:t>Completed By:</w:t>
            </w:r>
          </w:p>
        </w:tc>
        <w:tc>
          <w:tcPr>
            <w:tcW w:w="2754" w:type="dxa"/>
            <w:gridSpan w:val="2"/>
            <w:tcBorders>
              <w:top w:val="single" w:sz="4" w:space="0" w:color="auto"/>
              <w:bottom w:val="single" w:sz="4" w:space="0" w:color="auto"/>
            </w:tcBorders>
            <w:vAlign w:val="bottom"/>
          </w:tcPr>
          <w:p w14:paraId="3F026836" w14:textId="77777777" w:rsidR="001572FF" w:rsidRDefault="001572FF" w:rsidP="001572FF"/>
        </w:tc>
        <w:tc>
          <w:tcPr>
            <w:tcW w:w="2104" w:type="dxa"/>
            <w:gridSpan w:val="3"/>
            <w:vAlign w:val="bottom"/>
          </w:tcPr>
          <w:p w14:paraId="5A64B1E3" w14:textId="77777777" w:rsidR="001572FF" w:rsidRDefault="001572FF" w:rsidP="001572FF"/>
        </w:tc>
        <w:tc>
          <w:tcPr>
            <w:tcW w:w="2186" w:type="dxa"/>
            <w:tcBorders>
              <w:top w:val="single" w:sz="4" w:space="0" w:color="auto"/>
            </w:tcBorders>
            <w:vAlign w:val="bottom"/>
          </w:tcPr>
          <w:p w14:paraId="64093C3C" w14:textId="77777777" w:rsidR="001572FF" w:rsidRDefault="001572FF" w:rsidP="001572FF"/>
        </w:tc>
      </w:tr>
      <w:tr w:rsidR="001572FF" w14:paraId="33BF45C5" w14:textId="77777777" w:rsidTr="001572FF">
        <w:trPr>
          <w:trHeight w:val="576"/>
        </w:trPr>
        <w:tc>
          <w:tcPr>
            <w:tcW w:w="2078" w:type="dxa"/>
            <w:gridSpan w:val="3"/>
            <w:vAlign w:val="bottom"/>
          </w:tcPr>
          <w:p w14:paraId="555B9E68" w14:textId="02996C43" w:rsidR="001572FF" w:rsidRDefault="001572FF" w:rsidP="001572FF">
            <w:r>
              <w:rPr>
                <w:b/>
              </w:rPr>
              <w:t>Job Title or Task:</w:t>
            </w:r>
          </w:p>
        </w:tc>
        <w:tc>
          <w:tcPr>
            <w:tcW w:w="2488" w:type="dxa"/>
            <w:tcBorders>
              <w:top w:val="single" w:sz="4" w:space="0" w:color="auto"/>
              <w:bottom w:val="single" w:sz="4" w:space="0" w:color="auto"/>
            </w:tcBorders>
            <w:vAlign w:val="bottom"/>
          </w:tcPr>
          <w:p w14:paraId="36D8D1F3" w14:textId="77777777" w:rsidR="001572FF" w:rsidRDefault="001572FF" w:rsidP="001572FF"/>
        </w:tc>
        <w:tc>
          <w:tcPr>
            <w:tcW w:w="2104" w:type="dxa"/>
            <w:gridSpan w:val="3"/>
            <w:vAlign w:val="bottom"/>
          </w:tcPr>
          <w:p w14:paraId="36FB2CC5" w14:textId="240DF59D" w:rsidR="001572FF" w:rsidRDefault="001572FF" w:rsidP="001572FF">
            <w:r>
              <w:rPr>
                <w:b/>
              </w:rPr>
              <w:t>Location of Work Activity:</w:t>
            </w:r>
          </w:p>
        </w:tc>
        <w:tc>
          <w:tcPr>
            <w:tcW w:w="2186" w:type="dxa"/>
            <w:tcBorders>
              <w:bottom w:val="single" w:sz="4" w:space="0" w:color="auto"/>
            </w:tcBorders>
            <w:vAlign w:val="bottom"/>
          </w:tcPr>
          <w:p w14:paraId="5CF16512" w14:textId="77777777" w:rsidR="001572FF" w:rsidRDefault="001572FF" w:rsidP="001572FF"/>
        </w:tc>
      </w:tr>
      <w:tr w:rsidR="001572FF" w14:paraId="023B88C6" w14:textId="77777777" w:rsidTr="001572FF">
        <w:trPr>
          <w:trHeight w:val="576"/>
        </w:trPr>
        <w:tc>
          <w:tcPr>
            <w:tcW w:w="4566" w:type="dxa"/>
            <w:gridSpan w:val="4"/>
            <w:tcBorders>
              <w:bottom w:val="single" w:sz="4" w:space="0" w:color="auto"/>
            </w:tcBorders>
            <w:vAlign w:val="bottom"/>
          </w:tcPr>
          <w:p w14:paraId="4315A902" w14:textId="77777777" w:rsidR="001572FF" w:rsidRDefault="001572FF" w:rsidP="001572FF"/>
        </w:tc>
        <w:tc>
          <w:tcPr>
            <w:tcW w:w="236" w:type="dxa"/>
            <w:vAlign w:val="bottom"/>
          </w:tcPr>
          <w:p w14:paraId="31017E88" w14:textId="77777777" w:rsidR="001572FF" w:rsidRDefault="001572FF" w:rsidP="001572FF"/>
        </w:tc>
        <w:tc>
          <w:tcPr>
            <w:tcW w:w="4054" w:type="dxa"/>
            <w:gridSpan w:val="3"/>
            <w:tcBorders>
              <w:bottom w:val="single" w:sz="4" w:space="0" w:color="auto"/>
            </w:tcBorders>
            <w:vAlign w:val="bottom"/>
          </w:tcPr>
          <w:p w14:paraId="1A8F3045" w14:textId="036B367A" w:rsidR="001572FF" w:rsidRDefault="001572FF" w:rsidP="001572FF"/>
        </w:tc>
      </w:tr>
    </w:tbl>
    <w:p w14:paraId="22D6CCB5" w14:textId="77777777" w:rsidR="001572FF" w:rsidRDefault="001572FF" w:rsidP="001572FF"/>
    <w:p w14:paraId="31272FB0" w14:textId="77777777" w:rsidR="001E7C89" w:rsidRDefault="001E7C89" w:rsidP="00EB1D26">
      <w:pPr>
        <w:jc w:val="both"/>
      </w:pPr>
      <w:r>
        <w:t xml:space="preserve">Read the following instructions fully before conducting the hazard identification process. </w:t>
      </w:r>
    </w:p>
    <w:p w14:paraId="475D4BA7" w14:textId="77777777" w:rsidR="001E7C89" w:rsidRDefault="001E7C89" w:rsidP="00EB1D26">
      <w:pPr>
        <w:jc w:val="both"/>
      </w:pPr>
    </w:p>
    <w:p w14:paraId="612C21E7" w14:textId="77777777" w:rsidR="001E7C89" w:rsidRDefault="001E7C89" w:rsidP="00193A4C">
      <w:pPr>
        <w:numPr>
          <w:ilvl w:val="0"/>
          <w:numId w:val="46"/>
        </w:numPr>
        <w:jc w:val="both"/>
      </w:pPr>
      <w:r>
        <w:t>Complete section on job title/task, date/time, location of work activity and name of person completing the worksheet.</w:t>
      </w:r>
    </w:p>
    <w:p w14:paraId="751D8BC2" w14:textId="77777777" w:rsidR="001E7C89" w:rsidRDefault="001E7C89" w:rsidP="00EB1D26">
      <w:pPr>
        <w:jc w:val="both"/>
      </w:pPr>
    </w:p>
    <w:p w14:paraId="09878073" w14:textId="77777777" w:rsidR="001E7C89" w:rsidRDefault="001E7C89" w:rsidP="00193A4C">
      <w:pPr>
        <w:numPr>
          <w:ilvl w:val="0"/>
          <w:numId w:val="46"/>
        </w:numPr>
        <w:jc w:val="both"/>
      </w:pPr>
      <w:r>
        <w:t>Observe a representative sample of workers performing the work activity to be assessed when appropriate.</w:t>
      </w:r>
    </w:p>
    <w:p w14:paraId="2E576FB4" w14:textId="77777777" w:rsidR="001E7C89" w:rsidRDefault="001E7C89" w:rsidP="00EB1D26">
      <w:pPr>
        <w:jc w:val="both"/>
      </w:pPr>
    </w:p>
    <w:p w14:paraId="6B652182" w14:textId="6FD72B26" w:rsidR="001E7C89" w:rsidRDefault="001E7C89" w:rsidP="00193A4C">
      <w:pPr>
        <w:numPr>
          <w:ilvl w:val="0"/>
          <w:numId w:val="46"/>
        </w:numPr>
        <w:jc w:val="both"/>
      </w:pPr>
      <w:r>
        <w:t xml:space="preserve">Ask the worker to adopt their “usual” work posture at their workstation. Record your observations of the worker’s posture in </w:t>
      </w:r>
      <w:r w:rsidR="001A1507">
        <w:t xml:space="preserve">Part </w:t>
      </w:r>
      <w:r>
        <w:t>A: Assessment of Worker Posture. Add any additional comments made by the worker at this time.</w:t>
      </w:r>
    </w:p>
    <w:p w14:paraId="21C35F41" w14:textId="77777777" w:rsidR="001E7C89" w:rsidRDefault="001E7C89" w:rsidP="00EB1D26">
      <w:pPr>
        <w:jc w:val="both"/>
      </w:pPr>
    </w:p>
    <w:p w14:paraId="5F2A1129" w14:textId="1A0D6322" w:rsidR="001E7C89" w:rsidRDefault="001E7C89" w:rsidP="00193A4C">
      <w:pPr>
        <w:numPr>
          <w:ilvl w:val="0"/>
          <w:numId w:val="46"/>
        </w:numPr>
        <w:jc w:val="both"/>
      </w:pPr>
      <w:r>
        <w:t xml:space="preserve">If all your observations have the “Yes” box checked and the worker has no negative comments pertaining to their workstation or comfort, skip </w:t>
      </w:r>
      <w:r w:rsidR="001A1507">
        <w:t>Part</w:t>
      </w:r>
      <w:r>
        <w:t xml:space="preserve"> “B” and go directly to </w:t>
      </w:r>
      <w:r w:rsidR="001A1507">
        <w:t>Part</w:t>
      </w:r>
      <w:r>
        <w:t xml:space="preserve"> C: Work Environment Assessment.</w:t>
      </w:r>
    </w:p>
    <w:p w14:paraId="6BE135D9" w14:textId="77777777" w:rsidR="001E7C89" w:rsidRDefault="001E7C89" w:rsidP="00EB1D26">
      <w:pPr>
        <w:jc w:val="both"/>
      </w:pPr>
    </w:p>
    <w:p w14:paraId="39DBAB83" w14:textId="0A8D36E4" w:rsidR="001E7C89" w:rsidRDefault="001E7C89" w:rsidP="00193A4C">
      <w:pPr>
        <w:numPr>
          <w:ilvl w:val="0"/>
          <w:numId w:val="46"/>
        </w:numPr>
        <w:jc w:val="both"/>
      </w:pPr>
      <w:r>
        <w:t xml:space="preserve">If your initial observations have one or more “No” boxes checked, complete </w:t>
      </w:r>
      <w:r w:rsidR="00EB1D26">
        <w:t>Part</w:t>
      </w:r>
      <w:r>
        <w:t xml:space="preserve"> B: Detailed Measurements of Posture/Workstation. </w:t>
      </w:r>
    </w:p>
    <w:p w14:paraId="3B4F86CC" w14:textId="77777777" w:rsidR="001E7C89" w:rsidRDefault="001E7C89" w:rsidP="00EB1D26">
      <w:pPr>
        <w:jc w:val="both"/>
      </w:pPr>
    </w:p>
    <w:p w14:paraId="74F32183" w14:textId="2CF4ECBF" w:rsidR="001E7C89" w:rsidRDefault="001E7C89" w:rsidP="00193A4C">
      <w:pPr>
        <w:numPr>
          <w:ilvl w:val="0"/>
          <w:numId w:val="46"/>
        </w:numPr>
        <w:jc w:val="both"/>
      </w:pPr>
      <w:r>
        <w:t xml:space="preserve">Some questions may be answered simply “Yes” or “No” in which case the appropriate Yes/No box should be checked. </w:t>
      </w:r>
    </w:p>
    <w:p w14:paraId="2E59A3E4" w14:textId="77777777" w:rsidR="001E7C89" w:rsidRDefault="001E7C89" w:rsidP="00EB1D26">
      <w:pPr>
        <w:jc w:val="both"/>
      </w:pPr>
    </w:p>
    <w:p w14:paraId="3FF11AB3" w14:textId="29279F28" w:rsidR="001E7C89" w:rsidRDefault="001E7C89" w:rsidP="00193A4C">
      <w:pPr>
        <w:numPr>
          <w:ilvl w:val="0"/>
          <w:numId w:val="46"/>
        </w:numPr>
        <w:jc w:val="both"/>
      </w:pPr>
      <w:r>
        <w:t>If the question requires a measurement, complete the Yes/No boxes as appropriate. If the “No</w:t>
      </w:r>
      <w:r w:rsidR="00ED28AC">
        <w:t>”</w:t>
      </w:r>
      <w:r>
        <w:t xml:space="preserve"> box is checked, record the measurement of posture or workstation in the “Before Changes” column. Make the appropriate adjustment in accordance with W</w:t>
      </w:r>
      <w:r w:rsidR="001A1507">
        <w:t>orkSafeBC</w:t>
      </w:r>
      <w:r>
        <w:t xml:space="preserve"> specifications then record the new measurement in the “After Changes” column.</w:t>
      </w:r>
    </w:p>
    <w:p w14:paraId="1F9A19B3" w14:textId="77777777" w:rsidR="001E7C89" w:rsidRDefault="001E7C89" w:rsidP="00EB1D26">
      <w:pPr>
        <w:jc w:val="both"/>
      </w:pPr>
    </w:p>
    <w:p w14:paraId="75D8A53E" w14:textId="5750EBC9" w:rsidR="001E7C89" w:rsidRDefault="001E7C89" w:rsidP="00193A4C">
      <w:pPr>
        <w:numPr>
          <w:ilvl w:val="0"/>
          <w:numId w:val="46"/>
        </w:numPr>
        <w:jc w:val="both"/>
      </w:pPr>
      <w:r>
        <w:t xml:space="preserve">Complete </w:t>
      </w:r>
      <w:r w:rsidR="001A1507">
        <w:t>Part</w:t>
      </w:r>
      <w:r>
        <w:t xml:space="preserve"> C: Work Environment.</w:t>
      </w:r>
    </w:p>
    <w:p w14:paraId="134824BA" w14:textId="77777777" w:rsidR="001E7C89" w:rsidRDefault="001E7C89" w:rsidP="00EB1D26">
      <w:pPr>
        <w:jc w:val="both"/>
      </w:pPr>
    </w:p>
    <w:p w14:paraId="51B5A7F2" w14:textId="77777777" w:rsidR="001E7C89" w:rsidRDefault="001E7C89" w:rsidP="00193A4C">
      <w:pPr>
        <w:numPr>
          <w:ilvl w:val="0"/>
          <w:numId w:val="46"/>
        </w:numPr>
        <w:jc w:val="both"/>
      </w:pPr>
      <w:r>
        <w:t>As an aid, use this form in conjunction with the diagram of a workstation assessment located in Appendix D.</w:t>
      </w:r>
    </w:p>
    <w:p w14:paraId="230987FC" w14:textId="77777777" w:rsidR="001E7C89" w:rsidRDefault="001E7C89"/>
    <w:p w14:paraId="3FB2A145" w14:textId="215FE1DA" w:rsidR="001E7C89" w:rsidRDefault="001E7C89">
      <w:r>
        <w:br w:type="page"/>
      </w:r>
    </w:p>
    <w:p w14:paraId="42E19BEC" w14:textId="77777777" w:rsidR="001E7C89" w:rsidRDefault="001E7C89"/>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00"/>
        <w:gridCol w:w="8370"/>
      </w:tblGrid>
      <w:tr w:rsidR="001E7C89" w:rsidRPr="0025226F" w14:paraId="131FB078" w14:textId="77777777" w:rsidTr="001572FF">
        <w:trPr>
          <w:cantSplit/>
          <w:trHeight w:val="449"/>
        </w:trPr>
        <w:tc>
          <w:tcPr>
            <w:tcW w:w="10260" w:type="dxa"/>
            <w:gridSpan w:val="3"/>
            <w:shd w:val="clear" w:color="auto" w:fill="C4BC96" w:themeFill="background2" w:themeFillShade="BF"/>
            <w:vAlign w:val="center"/>
          </w:tcPr>
          <w:p w14:paraId="5C7F1A45" w14:textId="7C2B5E62" w:rsidR="001E7C89" w:rsidRPr="0025226F" w:rsidRDefault="001A1507" w:rsidP="001572FF">
            <w:pPr>
              <w:pStyle w:val="Heading6"/>
              <w:rPr>
                <w:rFonts w:ascii="Arial" w:hAnsi="Arial"/>
                <w:sz w:val="20"/>
              </w:rPr>
            </w:pPr>
            <w:r>
              <w:rPr>
                <w:rFonts w:ascii="Arial" w:hAnsi="Arial"/>
                <w:sz w:val="20"/>
              </w:rPr>
              <w:t>part</w:t>
            </w:r>
            <w:r w:rsidR="001E7C89" w:rsidRPr="0025226F">
              <w:rPr>
                <w:rFonts w:ascii="Arial" w:hAnsi="Arial"/>
                <w:sz w:val="20"/>
              </w:rPr>
              <w:t xml:space="preserve"> A: OBSERVATION OF Worker Posture</w:t>
            </w:r>
          </w:p>
        </w:tc>
      </w:tr>
      <w:tr w:rsidR="001572FF" w:rsidRPr="0025226F" w14:paraId="1F4573DB" w14:textId="77777777" w:rsidTr="0025226F">
        <w:trPr>
          <w:trHeight w:val="368"/>
        </w:trPr>
        <w:tc>
          <w:tcPr>
            <w:tcW w:w="990" w:type="dxa"/>
            <w:vAlign w:val="center"/>
          </w:tcPr>
          <w:p w14:paraId="41C1B88C" w14:textId="77777777" w:rsidR="001E7C89" w:rsidRPr="0025226F" w:rsidRDefault="001E7C89" w:rsidP="0025226F">
            <w:pPr>
              <w:jc w:val="center"/>
              <w:rPr>
                <w:b/>
                <w:sz w:val="20"/>
              </w:rPr>
            </w:pPr>
            <w:r w:rsidRPr="0025226F">
              <w:rPr>
                <w:b/>
                <w:sz w:val="20"/>
              </w:rPr>
              <w:t>Yes</w:t>
            </w:r>
          </w:p>
        </w:tc>
        <w:tc>
          <w:tcPr>
            <w:tcW w:w="900" w:type="dxa"/>
            <w:vAlign w:val="center"/>
          </w:tcPr>
          <w:p w14:paraId="3FD19B3E" w14:textId="77777777" w:rsidR="001E7C89" w:rsidRPr="0025226F" w:rsidRDefault="001E7C89" w:rsidP="0025226F">
            <w:pPr>
              <w:jc w:val="center"/>
              <w:rPr>
                <w:b/>
                <w:sz w:val="20"/>
              </w:rPr>
            </w:pPr>
            <w:r w:rsidRPr="0025226F">
              <w:rPr>
                <w:b/>
                <w:sz w:val="20"/>
              </w:rPr>
              <w:t>No</w:t>
            </w:r>
          </w:p>
        </w:tc>
        <w:tc>
          <w:tcPr>
            <w:tcW w:w="8370" w:type="dxa"/>
            <w:vAlign w:val="center"/>
          </w:tcPr>
          <w:p w14:paraId="386BEBE5" w14:textId="16E2BA27" w:rsidR="001E7C89" w:rsidRPr="0025226F" w:rsidRDefault="001E7C89" w:rsidP="001572FF">
            <w:pPr>
              <w:jc w:val="center"/>
              <w:rPr>
                <w:b/>
                <w:sz w:val="20"/>
              </w:rPr>
            </w:pPr>
            <w:r w:rsidRPr="0025226F">
              <w:rPr>
                <w:b/>
                <w:sz w:val="20"/>
              </w:rPr>
              <w:t>Check Posture</w:t>
            </w:r>
          </w:p>
        </w:tc>
      </w:tr>
      <w:tr w:rsidR="001572FF" w:rsidRPr="0025226F" w14:paraId="7DAA3201" w14:textId="77777777" w:rsidTr="001572FF">
        <w:tc>
          <w:tcPr>
            <w:tcW w:w="990" w:type="dxa"/>
          </w:tcPr>
          <w:p w14:paraId="467A4CDC" w14:textId="77777777" w:rsidR="001E7C89" w:rsidRPr="0025226F" w:rsidRDefault="001E7C89" w:rsidP="00193A4C">
            <w:pPr>
              <w:numPr>
                <w:ilvl w:val="0"/>
                <w:numId w:val="127"/>
              </w:numPr>
              <w:jc w:val="center"/>
              <w:rPr>
                <w:b/>
                <w:sz w:val="20"/>
              </w:rPr>
            </w:pPr>
          </w:p>
        </w:tc>
        <w:tc>
          <w:tcPr>
            <w:tcW w:w="900" w:type="dxa"/>
          </w:tcPr>
          <w:p w14:paraId="5CE36584" w14:textId="77777777" w:rsidR="001E7C89" w:rsidRPr="0025226F" w:rsidRDefault="001E7C89" w:rsidP="00193A4C">
            <w:pPr>
              <w:numPr>
                <w:ilvl w:val="0"/>
                <w:numId w:val="128"/>
              </w:numPr>
              <w:jc w:val="center"/>
              <w:rPr>
                <w:b/>
                <w:sz w:val="20"/>
              </w:rPr>
            </w:pPr>
          </w:p>
        </w:tc>
        <w:tc>
          <w:tcPr>
            <w:tcW w:w="8370" w:type="dxa"/>
          </w:tcPr>
          <w:p w14:paraId="70119C6B" w14:textId="77777777" w:rsidR="001E7C89" w:rsidRDefault="001E7C89">
            <w:pPr>
              <w:rPr>
                <w:sz w:val="20"/>
              </w:rPr>
            </w:pPr>
            <w:r w:rsidRPr="0025226F">
              <w:rPr>
                <w:sz w:val="20"/>
              </w:rPr>
              <w:t>When using keyboard or input device are forearms horizontal with 90-110</w:t>
            </w:r>
            <w:r w:rsidRPr="0025226F">
              <w:rPr>
                <w:sz w:val="20"/>
              </w:rPr>
              <w:sym w:font="Symbol" w:char="F0B0"/>
            </w:r>
            <w:r w:rsidRPr="0025226F">
              <w:rPr>
                <w:sz w:val="20"/>
              </w:rPr>
              <w:t xml:space="preserve"> angle at elbow?</w:t>
            </w:r>
          </w:p>
          <w:p w14:paraId="1ABA71BD" w14:textId="77777777" w:rsidR="00ED28AC" w:rsidRPr="0025226F" w:rsidRDefault="00ED28AC">
            <w:pPr>
              <w:rPr>
                <w:sz w:val="20"/>
              </w:rPr>
            </w:pPr>
          </w:p>
        </w:tc>
      </w:tr>
      <w:tr w:rsidR="001572FF" w:rsidRPr="0025226F" w14:paraId="09D96E03" w14:textId="77777777" w:rsidTr="001572FF">
        <w:tc>
          <w:tcPr>
            <w:tcW w:w="990" w:type="dxa"/>
          </w:tcPr>
          <w:p w14:paraId="054D421C" w14:textId="77777777" w:rsidR="001E7C89" w:rsidRPr="0025226F" w:rsidRDefault="001E7C89" w:rsidP="00193A4C">
            <w:pPr>
              <w:numPr>
                <w:ilvl w:val="0"/>
                <w:numId w:val="129"/>
              </w:numPr>
              <w:jc w:val="center"/>
              <w:rPr>
                <w:b/>
                <w:sz w:val="20"/>
              </w:rPr>
            </w:pPr>
          </w:p>
        </w:tc>
        <w:tc>
          <w:tcPr>
            <w:tcW w:w="900" w:type="dxa"/>
          </w:tcPr>
          <w:p w14:paraId="7FEDD574" w14:textId="77777777" w:rsidR="001E7C89" w:rsidRPr="0025226F" w:rsidRDefault="001E7C89" w:rsidP="00193A4C">
            <w:pPr>
              <w:numPr>
                <w:ilvl w:val="0"/>
                <w:numId w:val="130"/>
              </w:numPr>
              <w:jc w:val="center"/>
              <w:rPr>
                <w:b/>
                <w:sz w:val="20"/>
              </w:rPr>
            </w:pPr>
          </w:p>
        </w:tc>
        <w:tc>
          <w:tcPr>
            <w:tcW w:w="8370" w:type="dxa"/>
          </w:tcPr>
          <w:p w14:paraId="6222C690" w14:textId="77777777" w:rsidR="001E7C89" w:rsidRPr="0025226F" w:rsidRDefault="001E7C89">
            <w:pPr>
              <w:rPr>
                <w:sz w:val="20"/>
              </w:rPr>
            </w:pPr>
            <w:r w:rsidRPr="0025226F">
              <w:rPr>
                <w:sz w:val="20"/>
              </w:rPr>
              <w:t>Are shoulders and upper arms relaxed?</w:t>
            </w:r>
          </w:p>
          <w:p w14:paraId="6B28733A" w14:textId="77777777" w:rsidR="001E7C89" w:rsidRPr="0025226F" w:rsidRDefault="001E7C89">
            <w:pPr>
              <w:rPr>
                <w:sz w:val="20"/>
              </w:rPr>
            </w:pPr>
          </w:p>
        </w:tc>
      </w:tr>
      <w:tr w:rsidR="001572FF" w:rsidRPr="0025226F" w14:paraId="60AC6A4B" w14:textId="77777777" w:rsidTr="001572FF">
        <w:tc>
          <w:tcPr>
            <w:tcW w:w="990" w:type="dxa"/>
          </w:tcPr>
          <w:p w14:paraId="755E18F7" w14:textId="77777777" w:rsidR="001E7C89" w:rsidRPr="0025226F" w:rsidRDefault="001E7C89" w:rsidP="00193A4C">
            <w:pPr>
              <w:numPr>
                <w:ilvl w:val="0"/>
                <w:numId w:val="131"/>
              </w:numPr>
              <w:jc w:val="center"/>
              <w:rPr>
                <w:b/>
                <w:sz w:val="20"/>
              </w:rPr>
            </w:pPr>
          </w:p>
        </w:tc>
        <w:tc>
          <w:tcPr>
            <w:tcW w:w="900" w:type="dxa"/>
          </w:tcPr>
          <w:p w14:paraId="35F0BE8E" w14:textId="77777777" w:rsidR="001E7C89" w:rsidRPr="0025226F" w:rsidRDefault="001E7C89" w:rsidP="00193A4C">
            <w:pPr>
              <w:numPr>
                <w:ilvl w:val="0"/>
                <w:numId w:val="132"/>
              </w:numPr>
              <w:jc w:val="center"/>
              <w:rPr>
                <w:b/>
                <w:sz w:val="20"/>
              </w:rPr>
            </w:pPr>
          </w:p>
        </w:tc>
        <w:tc>
          <w:tcPr>
            <w:tcW w:w="8370" w:type="dxa"/>
          </w:tcPr>
          <w:p w14:paraId="6FCB2D1E" w14:textId="77777777" w:rsidR="001E7C89" w:rsidRPr="0025226F" w:rsidRDefault="001E7C89">
            <w:pPr>
              <w:rPr>
                <w:sz w:val="20"/>
              </w:rPr>
            </w:pPr>
            <w:r w:rsidRPr="0025226F">
              <w:rPr>
                <w:sz w:val="20"/>
              </w:rPr>
              <w:t>Are wrists in a straight position when using the keyboard or input device?</w:t>
            </w:r>
          </w:p>
          <w:p w14:paraId="608EC870" w14:textId="77777777" w:rsidR="001E7C89" w:rsidRPr="0025226F" w:rsidRDefault="001E7C89">
            <w:pPr>
              <w:rPr>
                <w:sz w:val="20"/>
              </w:rPr>
            </w:pPr>
          </w:p>
        </w:tc>
      </w:tr>
      <w:tr w:rsidR="001572FF" w:rsidRPr="0025226F" w14:paraId="3BB8E851" w14:textId="77777777" w:rsidTr="001572FF">
        <w:tc>
          <w:tcPr>
            <w:tcW w:w="990" w:type="dxa"/>
          </w:tcPr>
          <w:p w14:paraId="5176B7E1" w14:textId="77777777" w:rsidR="001E7C89" w:rsidRPr="0025226F" w:rsidRDefault="001E7C89" w:rsidP="00193A4C">
            <w:pPr>
              <w:numPr>
                <w:ilvl w:val="0"/>
                <w:numId w:val="133"/>
              </w:numPr>
              <w:jc w:val="center"/>
              <w:rPr>
                <w:b/>
                <w:sz w:val="20"/>
              </w:rPr>
            </w:pPr>
          </w:p>
        </w:tc>
        <w:tc>
          <w:tcPr>
            <w:tcW w:w="900" w:type="dxa"/>
          </w:tcPr>
          <w:p w14:paraId="52791D83" w14:textId="77777777" w:rsidR="001E7C89" w:rsidRPr="0025226F" w:rsidRDefault="001E7C89" w:rsidP="00193A4C">
            <w:pPr>
              <w:numPr>
                <w:ilvl w:val="0"/>
                <w:numId w:val="134"/>
              </w:numPr>
              <w:jc w:val="center"/>
              <w:rPr>
                <w:b/>
                <w:sz w:val="20"/>
              </w:rPr>
            </w:pPr>
          </w:p>
        </w:tc>
        <w:tc>
          <w:tcPr>
            <w:tcW w:w="8370" w:type="dxa"/>
          </w:tcPr>
          <w:p w14:paraId="0B6DFE37" w14:textId="77777777" w:rsidR="001E7C89" w:rsidRPr="0025226F" w:rsidRDefault="001E7C89">
            <w:pPr>
              <w:rPr>
                <w:sz w:val="20"/>
              </w:rPr>
            </w:pPr>
            <w:r w:rsidRPr="0025226F">
              <w:rPr>
                <w:sz w:val="20"/>
              </w:rPr>
              <w:t>When looking at the screen, is the head upright i.e., not bent forward or backward?</w:t>
            </w:r>
          </w:p>
          <w:p w14:paraId="15BE2C5F" w14:textId="77777777" w:rsidR="001E7C89" w:rsidRPr="0025226F" w:rsidRDefault="001E7C89">
            <w:pPr>
              <w:rPr>
                <w:sz w:val="20"/>
              </w:rPr>
            </w:pPr>
          </w:p>
        </w:tc>
      </w:tr>
      <w:tr w:rsidR="001572FF" w:rsidRPr="0025226F" w14:paraId="3C3F6BD0" w14:textId="77777777" w:rsidTr="001572FF">
        <w:tc>
          <w:tcPr>
            <w:tcW w:w="990" w:type="dxa"/>
          </w:tcPr>
          <w:p w14:paraId="3FB540EB" w14:textId="77777777" w:rsidR="001E7C89" w:rsidRPr="0025226F" w:rsidRDefault="001E7C89" w:rsidP="00193A4C">
            <w:pPr>
              <w:numPr>
                <w:ilvl w:val="0"/>
                <w:numId w:val="135"/>
              </w:numPr>
              <w:jc w:val="center"/>
              <w:rPr>
                <w:b/>
                <w:sz w:val="20"/>
              </w:rPr>
            </w:pPr>
          </w:p>
        </w:tc>
        <w:tc>
          <w:tcPr>
            <w:tcW w:w="900" w:type="dxa"/>
          </w:tcPr>
          <w:p w14:paraId="27885AE1" w14:textId="77777777" w:rsidR="001E7C89" w:rsidRPr="0025226F" w:rsidRDefault="001E7C89" w:rsidP="00193A4C">
            <w:pPr>
              <w:numPr>
                <w:ilvl w:val="0"/>
                <w:numId w:val="136"/>
              </w:numPr>
              <w:jc w:val="center"/>
              <w:rPr>
                <w:b/>
                <w:sz w:val="20"/>
              </w:rPr>
            </w:pPr>
          </w:p>
        </w:tc>
        <w:tc>
          <w:tcPr>
            <w:tcW w:w="8370" w:type="dxa"/>
          </w:tcPr>
          <w:p w14:paraId="3513259B" w14:textId="77777777" w:rsidR="001E7C89" w:rsidRPr="0025226F" w:rsidRDefault="001E7C89">
            <w:pPr>
              <w:rPr>
                <w:sz w:val="20"/>
              </w:rPr>
            </w:pPr>
            <w:r w:rsidRPr="0025226F">
              <w:rPr>
                <w:sz w:val="20"/>
              </w:rPr>
              <w:t>Is the lower back supported by the curved part of the chair backrest?</w:t>
            </w:r>
          </w:p>
          <w:p w14:paraId="3A968A2B" w14:textId="77777777" w:rsidR="001E7C89" w:rsidRPr="0025226F" w:rsidRDefault="001E7C89">
            <w:pPr>
              <w:rPr>
                <w:sz w:val="20"/>
              </w:rPr>
            </w:pPr>
          </w:p>
        </w:tc>
      </w:tr>
      <w:tr w:rsidR="001572FF" w:rsidRPr="0025226F" w14:paraId="5BE6F30C" w14:textId="77777777" w:rsidTr="001572FF">
        <w:tc>
          <w:tcPr>
            <w:tcW w:w="990" w:type="dxa"/>
          </w:tcPr>
          <w:p w14:paraId="6817DC62" w14:textId="77777777" w:rsidR="001E7C89" w:rsidRPr="0025226F" w:rsidRDefault="001E7C89" w:rsidP="00193A4C">
            <w:pPr>
              <w:numPr>
                <w:ilvl w:val="0"/>
                <w:numId w:val="137"/>
              </w:numPr>
              <w:jc w:val="center"/>
              <w:rPr>
                <w:b/>
                <w:sz w:val="20"/>
              </w:rPr>
            </w:pPr>
          </w:p>
        </w:tc>
        <w:tc>
          <w:tcPr>
            <w:tcW w:w="900" w:type="dxa"/>
          </w:tcPr>
          <w:p w14:paraId="766E82ED" w14:textId="77777777" w:rsidR="001E7C89" w:rsidRPr="0025226F" w:rsidRDefault="001E7C89" w:rsidP="00193A4C">
            <w:pPr>
              <w:numPr>
                <w:ilvl w:val="0"/>
                <w:numId w:val="138"/>
              </w:numPr>
              <w:jc w:val="center"/>
              <w:rPr>
                <w:b/>
                <w:sz w:val="20"/>
              </w:rPr>
            </w:pPr>
          </w:p>
        </w:tc>
        <w:tc>
          <w:tcPr>
            <w:tcW w:w="8370" w:type="dxa"/>
          </w:tcPr>
          <w:p w14:paraId="08A1AA73" w14:textId="77777777" w:rsidR="001E7C89" w:rsidRPr="0025226F" w:rsidRDefault="001E7C89">
            <w:pPr>
              <w:rPr>
                <w:sz w:val="20"/>
              </w:rPr>
            </w:pPr>
            <w:r w:rsidRPr="0025226F">
              <w:rPr>
                <w:sz w:val="20"/>
              </w:rPr>
              <w:t>When seated, are thighs resting horizontally with a 90-110</w:t>
            </w:r>
            <w:r w:rsidRPr="0025226F">
              <w:rPr>
                <w:sz w:val="20"/>
              </w:rPr>
              <w:sym w:font="Symbol" w:char="F0B0"/>
            </w:r>
            <w:r w:rsidRPr="0025226F">
              <w:rPr>
                <w:sz w:val="20"/>
              </w:rPr>
              <w:t xml:space="preserve"> angle at the hips?</w:t>
            </w:r>
          </w:p>
          <w:p w14:paraId="3D14A411" w14:textId="77777777" w:rsidR="001E7C89" w:rsidRPr="0025226F" w:rsidRDefault="001E7C89">
            <w:pPr>
              <w:rPr>
                <w:sz w:val="20"/>
              </w:rPr>
            </w:pPr>
          </w:p>
        </w:tc>
      </w:tr>
      <w:tr w:rsidR="001572FF" w:rsidRPr="0025226F" w14:paraId="375E0C69" w14:textId="77777777" w:rsidTr="001572FF">
        <w:tc>
          <w:tcPr>
            <w:tcW w:w="990" w:type="dxa"/>
          </w:tcPr>
          <w:p w14:paraId="4606E927" w14:textId="77777777" w:rsidR="001E7C89" w:rsidRPr="0025226F" w:rsidRDefault="001E7C89" w:rsidP="00193A4C">
            <w:pPr>
              <w:numPr>
                <w:ilvl w:val="0"/>
                <w:numId w:val="139"/>
              </w:numPr>
              <w:jc w:val="center"/>
              <w:rPr>
                <w:b/>
                <w:sz w:val="20"/>
              </w:rPr>
            </w:pPr>
          </w:p>
        </w:tc>
        <w:tc>
          <w:tcPr>
            <w:tcW w:w="900" w:type="dxa"/>
          </w:tcPr>
          <w:p w14:paraId="122B5630" w14:textId="77777777" w:rsidR="001E7C89" w:rsidRPr="0025226F" w:rsidRDefault="001E7C89" w:rsidP="00193A4C">
            <w:pPr>
              <w:numPr>
                <w:ilvl w:val="0"/>
                <w:numId w:val="140"/>
              </w:numPr>
              <w:jc w:val="center"/>
              <w:rPr>
                <w:b/>
                <w:sz w:val="20"/>
              </w:rPr>
            </w:pPr>
          </w:p>
        </w:tc>
        <w:tc>
          <w:tcPr>
            <w:tcW w:w="8370" w:type="dxa"/>
          </w:tcPr>
          <w:p w14:paraId="23961AD3" w14:textId="77777777" w:rsidR="001E7C89" w:rsidRPr="0025226F" w:rsidRDefault="001E7C89">
            <w:pPr>
              <w:rPr>
                <w:sz w:val="20"/>
              </w:rPr>
            </w:pPr>
            <w:r w:rsidRPr="0025226F">
              <w:rPr>
                <w:sz w:val="20"/>
              </w:rPr>
              <w:t>Are the feet fully supported by the floor or a footrest?</w:t>
            </w:r>
          </w:p>
          <w:p w14:paraId="508FCAA5" w14:textId="77777777" w:rsidR="001E7C89" w:rsidRPr="0025226F" w:rsidRDefault="001E7C89">
            <w:pPr>
              <w:rPr>
                <w:sz w:val="20"/>
              </w:rPr>
            </w:pPr>
          </w:p>
        </w:tc>
      </w:tr>
      <w:tr w:rsidR="001E7C89" w:rsidRPr="0025226F" w14:paraId="50AB806A" w14:textId="77777777" w:rsidTr="001572FF">
        <w:tc>
          <w:tcPr>
            <w:tcW w:w="10260" w:type="dxa"/>
            <w:gridSpan w:val="3"/>
          </w:tcPr>
          <w:p w14:paraId="2E0EE446" w14:textId="77777777" w:rsidR="001E7C89" w:rsidRPr="0025226F" w:rsidRDefault="001E7C89">
            <w:pPr>
              <w:rPr>
                <w:b/>
                <w:sz w:val="20"/>
              </w:rPr>
            </w:pPr>
            <w:r w:rsidRPr="0025226F">
              <w:rPr>
                <w:b/>
                <w:sz w:val="20"/>
              </w:rPr>
              <w:t>Worker Comments:</w:t>
            </w:r>
          </w:p>
          <w:p w14:paraId="0C5819E4" w14:textId="77777777" w:rsidR="001E7C89" w:rsidRPr="0025226F" w:rsidRDefault="001E7C89">
            <w:pPr>
              <w:rPr>
                <w:b/>
                <w:sz w:val="20"/>
              </w:rPr>
            </w:pPr>
          </w:p>
          <w:p w14:paraId="2AE5E5BE" w14:textId="77777777" w:rsidR="001E7C89" w:rsidRPr="0025226F" w:rsidRDefault="001E7C89">
            <w:pPr>
              <w:rPr>
                <w:b/>
                <w:sz w:val="20"/>
              </w:rPr>
            </w:pPr>
          </w:p>
        </w:tc>
      </w:tr>
    </w:tbl>
    <w:p w14:paraId="5E6A4CE8" w14:textId="77777777" w:rsidR="001E7C89" w:rsidRDefault="001E7C89">
      <w:pPr>
        <w:rPr>
          <w:b/>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5310"/>
        <w:gridCol w:w="1755"/>
        <w:gridCol w:w="1755"/>
      </w:tblGrid>
      <w:tr w:rsidR="001E7C89" w:rsidRPr="0025226F" w14:paraId="6FA22E26" w14:textId="77777777" w:rsidTr="00411F5A">
        <w:trPr>
          <w:cantSplit/>
          <w:trHeight w:val="440"/>
        </w:trPr>
        <w:tc>
          <w:tcPr>
            <w:tcW w:w="10260" w:type="dxa"/>
            <w:gridSpan w:val="5"/>
            <w:shd w:val="clear" w:color="auto" w:fill="C4BC96" w:themeFill="background2" w:themeFillShade="BF"/>
            <w:vAlign w:val="center"/>
          </w:tcPr>
          <w:p w14:paraId="5BFC0D97" w14:textId="33AFDCB5" w:rsidR="001E7C89" w:rsidRPr="0025226F" w:rsidRDefault="001A1507" w:rsidP="00411F5A">
            <w:pPr>
              <w:pStyle w:val="Heading6"/>
              <w:rPr>
                <w:rFonts w:ascii="Arial" w:hAnsi="Arial"/>
                <w:sz w:val="20"/>
              </w:rPr>
            </w:pPr>
            <w:r>
              <w:rPr>
                <w:rFonts w:ascii="Arial" w:hAnsi="Arial"/>
                <w:sz w:val="20"/>
              </w:rPr>
              <w:t>part</w:t>
            </w:r>
            <w:r w:rsidR="001E7C89" w:rsidRPr="0025226F">
              <w:rPr>
                <w:rFonts w:ascii="Arial" w:hAnsi="Arial"/>
                <w:sz w:val="20"/>
              </w:rPr>
              <w:t xml:space="preserve"> B: Detailed Measurements of Posture and Workstation</w:t>
            </w:r>
          </w:p>
        </w:tc>
      </w:tr>
      <w:tr w:rsidR="001E7C89" w:rsidRPr="0025226F" w14:paraId="38AA5CB3" w14:textId="77777777">
        <w:tc>
          <w:tcPr>
            <w:tcW w:w="720" w:type="dxa"/>
          </w:tcPr>
          <w:p w14:paraId="3BD14EE8" w14:textId="77777777" w:rsidR="001E7C89" w:rsidRPr="0025226F" w:rsidRDefault="001E7C89">
            <w:pPr>
              <w:jc w:val="center"/>
              <w:rPr>
                <w:b/>
                <w:sz w:val="20"/>
              </w:rPr>
            </w:pPr>
            <w:r w:rsidRPr="0025226F">
              <w:rPr>
                <w:b/>
                <w:sz w:val="20"/>
              </w:rPr>
              <w:t>Yes</w:t>
            </w:r>
          </w:p>
        </w:tc>
        <w:tc>
          <w:tcPr>
            <w:tcW w:w="720" w:type="dxa"/>
          </w:tcPr>
          <w:p w14:paraId="67CCF1B8" w14:textId="77777777" w:rsidR="001E7C89" w:rsidRPr="0025226F" w:rsidRDefault="001E7C89">
            <w:pPr>
              <w:jc w:val="center"/>
              <w:rPr>
                <w:b/>
                <w:sz w:val="20"/>
              </w:rPr>
            </w:pPr>
            <w:r w:rsidRPr="0025226F">
              <w:rPr>
                <w:b/>
                <w:sz w:val="20"/>
              </w:rPr>
              <w:t>No</w:t>
            </w:r>
          </w:p>
        </w:tc>
        <w:tc>
          <w:tcPr>
            <w:tcW w:w="5310" w:type="dxa"/>
          </w:tcPr>
          <w:p w14:paraId="3C621F13" w14:textId="77777777" w:rsidR="001E7C89" w:rsidRPr="0025226F" w:rsidRDefault="001E7C89">
            <w:pPr>
              <w:jc w:val="center"/>
              <w:rPr>
                <w:b/>
                <w:sz w:val="20"/>
              </w:rPr>
            </w:pPr>
            <w:r w:rsidRPr="0025226F">
              <w:rPr>
                <w:b/>
                <w:sz w:val="20"/>
              </w:rPr>
              <w:t>Specifications</w:t>
            </w:r>
          </w:p>
        </w:tc>
        <w:tc>
          <w:tcPr>
            <w:tcW w:w="1755" w:type="dxa"/>
            <w:tcBorders>
              <w:bottom w:val="nil"/>
            </w:tcBorders>
          </w:tcPr>
          <w:p w14:paraId="1B4EDFB7" w14:textId="77777777" w:rsidR="001E7C89" w:rsidRPr="0025226F" w:rsidRDefault="001E7C89">
            <w:pPr>
              <w:rPr>
                <w:b/>
                <w:sz w:val="20"/>
              </w:rPr>
            </w:pPr>
            <w:r w:rsidRPr="0025226F">
              <w:rPr>
                <w:b/>
                <w:sz w:val="20"/>
              </w:rPr>
              <w:t>Before Changes</w:t>
            </w:r>
          </w:p>
        </w:tc>
        <w:tc>
          <w:tcPr>
            <w:tcW w:w="1755" w:type="dxa"/>
            <w:tcBorders>
              <w:bottom w:val="nil"/>
            </w:tcBorders>
          </w:tcPr>
          <w:p w14:paraId="3BE931B8" w14:textId="77777777" w:rsidR="001E7C89" w:rsidRPr="0025226F" w:rsidRDefault="001E7C89">
            <w:pPr>
              <w:rPr>
                <w:b/>
                <w:sz w:val="20"/>
              </w:rPr>
            </w:pPr>
            <w:r w:rsidRPr="0025226F">
              <w:rPr>
                <w:b/>
                <w:sz w:val="20"/>
              </w:rPr>
              <w:t>After Changes</w:t>
            </w:r>
          </w:p>
          <w:p w14:paraId="7C252932" w14:textId="77777777" w:rsidR="001E7C89" w:rsidRPr="0025226F" w:rsidRDefault="001E7C89">
            <w:pPr>
              <w:rPr>
                <w:b/>
                <w:sz w:val="20"/>
              </w:rPr>
            </w:pPr>
          </w:p>
        </w:tc>
      </w:tr>
      <w:tr w:rsidR="001E7C89" w:rsidRPr="0025226F" w14:paraId="14A18E53" w14:textId="77777777">
        <w:trPr>
          <w:cantSplit/>
        </w:trPr>
        <w:tc>
          <w:tcPr>
            <w:tcW w:w="10260" w:type="dxa"/>
            <w:gridSpan w:val="5"/>
          </w:tcPr>
          <w:p w14:paraId="7AB30A7A" w14:textId="77777777" w:rsidR="001E7C89" w:rsidRPr="0025226F" w:rsidRDefault="001E7C89">
            <w:pPr>
              <w:pStyle w:val="Heading4"/>
              <w:rPr>
                <w:sz w:val="20"/>
              </w:rPr>
            </w:pPr>
            <w:r w:rsidRPr="0025226F">
              <w:rPr>
                <w:sz w:val="20"/>
              </w:rPr>
              <w:t>Desk Specifications</w:t>
            </w:r>
          </w:p>
          <w:p w14:paraId="41A5E727" w14:textId="77777777" w:rsidR="001E7C89" w:rsidRPr="0025226F" w:rsidRDefault="001E7C89">
            <w:pPr>
              <w:jc w:val="center"/>
              <w:rPr>
                <w:b/>
                <w:sz w:val="20"/>
              </w:rPr>
            </w:pPr>
          </w:p>
        </w:tc>
      </w:tr>
      <w:tr w:rsidR="001E7C89" w:rsidRPr="0025226F" w14:paraId="6D56BF09" w14:textId="77777777">
        <w:tc>
          <w:tcPr>
            <w:tcW w:w="720" w:type="dxa"/>
          </w:tcPr>
          <w:p w14:paraId="14DDC0C0" w14:textId="77777777" w:rsidR="001E7C89" w:rsidRPr="0025226F" w:rsidRDefault="001E7C89" w:rsidP="00193A4C">
            <w:pPr>
              <w:numPr>
                <w:ilvl w:val="0"/>
                <w:numId w:val="141"/>
              </w:numPr>
              <w:jc w:val="center"/>
              <w:rPr>
                <w:b/>
                <w:sz w:val="20"/>
              </w:rPr>
            </w:pPr>
          </w:p>
        </w:tc>
        <w:tc>
          <w:tcPr>
            <w:tcW w:w="720" w:type="dxa"/>
          </w:tcPr>
          <w:p w14:paraId="1A383AE0" w14:textId="77777777" w:rsidR="001E7C89" w:rsidRPr="0025226F" w:rsidRDefault="001E7C89" w:rsidP="00193A4C">
            <w:pPr>
              <w:numPr>
                <w:ilvl w:val="0"/>
                <w:numId w:val="142"/>
              </w:numPr>
              <w:jc w:val="center"/>
              <w:rPr>
                <w:b/>
                <w:sz w:val="20"/>
              </w:rPr>
            </w:pPr>
          </w:p>
        </w:tc>
        <w:tc>
          <w:tcPr>
            <w:tcW w:w="5310" w:type="dxa"/>
          </w:tcPr>
          <w:p w14:paraId="7A3774E5" w14:textId="77777777" w:rsidR="001E7C89" w:rsidRPr="0025226F" w:rsidRDefault="001E7C89" w:rsidP="00ED28AC">
            <w:pPr>
              <w:rPr>
                <w:sz w:val="20"/>
              </w:rPr>
            </w:pPr>
            <w:r w:rsidRPr="0025226F">
              <w:rPr>
                <w:sz w:val="20"/>
              </w:rPr>
              <w:t>Is desk height adjustable?</w:t>
            </w:r>
          </w:p>
        </w:tc>
        <w:tc>
          <w:tcPr>
            <w:tcW w:w="1755" w:type="dxa"/>
          </w:tcPr>
          <w:p w14:paraId="3C8C6702" w14:textId="77777777" w:rsidR="001E7C89" w:rsidRPr="0025226F" w:rsidRDefault="001E7C89">
            <w:pPr>
              <w:jc w:val="center"/>
              <w:rPr>
                <w:b/>
                <w:sz w:val="20"/>
              </w:rPr>
            </w:pPr>
            <w:r w:rsidRPr="0025226F">
              <w:rPr>
                <w:b/>
                <w:sz w:val="20"/>
              </w:rPr>
              <w:t>Not applicable</w:t>
            </w:r>
          </w:p>
        </w:tc>
        <w:tc>
          <w:tcPr>
            <w:tcW w:w="1755" w:type="dxa"/>
          </w:tcPr>
          <w:p w14:paraId="71588E44" w14:textId="77777777" w:rsidR="001E7C89" w:rsidRPr="0025226F" w:rsidRDefault="001E7C89">
            <w:pPr>
              <w:jc w:val="center"/>
              <w:rPr>
                <w:b/>
                <w:sz w:val="20"/>
              </w:rPr>
            </w:pPr>
            <w:r w:rsidRPr="0025226F">
              <w:rPr>
                <w:b/>
                <w:sz w:val="20"/>
              </w:rPr>
              <w:t>Not applicable</w:t>
            </w:r>
          </w:p>
        </w:tc>
      </w:tr>
      <w:tr w:rsidR="001E7C89" w:rsidRPr="0025226F" w14:paraId="17BF2C7F" w14:textId="77777777">
        <w:trPr>
          <w:cantSplit/>
        </w:trPr>
        <w:tc>
          <w:tcPr>
            <w:tcW w:w="10260" w:type="dxa"/>
            <w:gridSpan w:val="5"/>
          </w:tcPr>
          <w:p w14:paraId="33EBB1AF" w14:textId="77777777" w:rsidR="001E7C89" w:rsidRPr="0025226F" w:rsidRDefault="001E7C89" w:rsidP="00ED28AC">
            <w:pPr>
              <w:pStyle w:val="Heading4"/>
              <w:rPr>
                <w:sz w:val="20"/>
              </w:rPr>
            </w:pPr>
            <w:r w:rsidRPr="0025226F">
              <w:rPr>
                <w:sz w:val="20"/>
              </w:rPr>
              <w:t>Chair Specifications</w:t>
            </w:r>
          </w:p>
          <w:p w14:paraId="740C5253" w14:textId="77777777" w:rsidR="001E7C89" w:rsidRPr="0025226F" w:rsidRDefault="001E7C89" w:rsidP="00ED28AC">
            <w:pPr>
              <w:rPr>
                <w:b/>
                <w:sz w:val="20"/>
              </w:rPr>
            </w:pPr>
          </w:p>
        </w:tc>
      </w:tr>
      <w:tr w:rsidR="001E7C89" w:rsidRPr="0025226F" w14:paraId="50FE545F" w14:textId="77777777">
        <w:tc>
          <w:tcPr>
            <w:tcW w:w="720" w:type="dxa"/>
          </w:tcPr>
          <w:p w14:paraId="1C1ABECF" w14:textId="77777777" w:rsidR="001E7C89" w:rsidRPr="0025226F" w:rsidRDefault="001E7C89" w:rsidP="00193A4C">
            <w:pPr>
              <w:numPr>
                <w:ilvl w:val="0"/>
                <w:numId w:val="143"/>
              </w:numPr>
              <w:jc w:val="center"/>
              <w:rPr>
                <w:b/>
                <w:sz w:val="20"/>
              </w:rPr>
            </w:pPr>
          </w:p>
        </w:tc>
        <w:tc>
          <w:tcPr>
            <w:tcW w:w="720" w:type="dxa"/>
          </w:tcPr>
          <w:p w14:paraId="4916C74B" w14:textId="77777777" w:rsidR="001E7C89" w:rsidRPr="0025226F" w:rsidRDefault="001E7C89" w:rsidP="00193A4C">
            <w:pPr>
              <w:numPr>
                <w:ilvl w:val="0"/>
                <w:numId w:val="144"/>
              </w:numPr>
              <w:jc w:val="center"/>
              <w:rPr>
                <w:b/>
                <w:sz w:val="20"/>
              </w:rPr>
            </w:pPr>
          </w:p>
        </w:tc>
        <w:tc>
          <w:tcPr>
            <w:tcW w:w="5310" w:type="dxa"/>
          </w:tcPr>
          <w:p w14:paraId="09E855A7" w14:textId="77777777" w:rsidR="001E7C89" w:rsidRPr="0025226F" w:rsidRDefault="001E7C89" w:rsidP="00ED28AC">
            <w:pPr>
              <w:rPr>
                <w:sz w:val="20"/>
              </w:rPr>
            </w:pPr>
            <w:r w:rsidRPr="0025226F">
              <w:rPr>
                <w:sz w:val="20"/>
              </w:rPr>
              <w:t>Is the chair adjustable?</w:t>
            </w:r>
          </w:p>
        </w:tc>
        <w:tc>
          <w:tcPr>
            <w:tcW w:w="1755" w:type="dxa"/>
          </w:tcPr>
          <w:p w14:paraId="312A8D22" w14:textId="77777777" w:rsidR="001E7C89" w:rsidRPr="0025226F" w:rsidRDefault="001E7C89">
            <w:pPr>
              <w:rPr>
                <w:b/>
                <w:sz w:val="20"/>
              </w:rPr>
            </w:pPr>
            <w:r w:rsidRPr="0025226F">
              <w:rPr>
                <w:b/>
                <w:sz w:val="20"/>
              </w:rPr>
              <w:t>Not applicable</w:t>
            </w:r>
          </w:p>
        </w:tc>
        <w:tc>
          <w:tcPr>
            <w:tcW w:w="1755" w:type="dxa"/>
          </w:tcPr>
          <w:p w14:paraId="4875244C" w14:textId="77777777" w:rsidR="001E7C89" w:rsidRPr="0025226F" w:rsidRDefault="001E7C89">
            <w:pPr>
              <w:rPr>
                <w:b/>
                <w:sz w:val="20"/>
              </w:rPr>
            </w:pPr>
            <w:r w:rsidRPr="0025226F">
              <w:rPr>
                <w:b/>
                <w:sz w:val="20"/>
              </w:rPr>
              <w:t>Not applicable</w:t>
            </w:r>
          </w:p>
        </w:tc>
      </w:tr>
      <w:tr w:rsidR="001E7C89" w:rsidRPr="0025226F" w14:paraId="6DE699AB" w14:textId="77777777">
        <w:tc>
          <w:tcPr>
            <w:tcW w:w="720" w:type="dxa"/>
          </w:tcPr>
          <w:p w14:paraId="47F79568" w14:textId="77777777" w:rsidR="001E7C89" w:rsidRPr="0025226F" w:rsidRDefault="001E7C89" w:rsidP="00193A4C">
            <w:pPr>
              <w:numPr>
                <w:ilvl w:val="0"/>
                <w:numId w:val="145"/>
              </w:numPr>
              <w:jc w:val="center"/>
              <w:rPr>
                <w:b/>
                <w:sz w:val="20"/>
              </w:rPr>
            </w:pPr>
          </w:p>
        </w:tc>
        <w:tc>
          <w:tcPr>
            <w:tcW w:w="720" w:type="dxa"/>
          </w:tcPr>
          <w:p w14:paraId="002B88E8" w14:textId="77777777" w:rsidR="001E7C89" w:rsidRPr="0025226F" w:rsidRDefault="001E7C89" w:rsidP="00193A4C">
            <w:pPr>
              <w:numPr>
                <w:ilvl w:val="0"/>
                <w:numId w:val="146"/>
              </w:numPr>
              <w:jc w:val="center"/>
              <w:rPr>
                <w:b/>
                <w:sz w:val="20"/>
              </w:rPr>
            </w:pPr>
          </w:p>
        </w:tc>
        <w:tc>
          <w:tcPr>
            <w:tcW w:w="5310" w:type="dxa"/>
          </w:tcPr>
          <w:p w14:paraId="212FE2C2" w14:textId="77777777" w:rsidR="001E7C89" w:rsidRPr="0025226F" w:rsidRDefault="001E7C89" w:rsidP="00ED28AC">
            <w:pPr>
              <w:rPr>
                <w:sz w:val="20"/>
              </w:rPr>
            </w:pPr>
            <w:r w:rsidRPr="0025226F">
              <w:rPr>
                <w:sz w:val="20"/>
              </w:rPr>
              <w:t xml:space="preserve">Does the chair have a padded, rounded front edge? </w:t>
            </w:r>
          </w:p>
        </w:tc>
        <w:tc>
          <w:tcPr>
            <w:tcW w:w="1755" w:type="dxa"/>
          </w:tcPr>
          <w:p w14:paraId="451AE1FA" w14:textId="77777777" w:rsidR="001E7C89" w:rsidRPr="0025226F" w:rsidRDefault="001E7C89">
            <w:pPr>
              <w:rPr>
                <w:b/>
                <w:sz w:val="20"/>
              </w:rPr>
            </w:pPr>
            <w:r w:rsidRPr="0025226F">
              <w:rPr>
                <w:b/>
                <w:sz w:val="20"/>
              </w:rPr>
              <w:t>Not applicable</w:t>
            </w:r>
          </w:p>
        </w:tc>
        <w:tc>
          <w:tcPr>
            <w:tcW w:w="1755" w:type="dxa"/>
          </w:tcPr>
          <w:p w14:paraId="335C1035" w14:textId="77777777" w:rsidR="001E7C89" w:rsidRPr="0025226F" w:rsidRDefault="001E7C89">
            <w:pPr>
              <w:rPr>
                <w:b/>
                <w:sz w:val="20"/>
              </w:rPr>
            </w:pPr>
            <w:r w:rsidRPr="0025226F">
              <w:rPr>
                <w:b/>
                <w:sz w:val="20"/>
              </w:rPr>
              <w:t>Not applicable</w:t>
            </w:r>
          </w:p>
        </w:tc>
      </w:tr>
      <w:tr w:rsidR="001E7C89" w:rsidRPr="0025226F" w14:paraId="5CEA4206" w14:textId="77777777">
        <w:tc>
          <w:tcPr>
            <w:tcW w:w="720" w:type="dxa"/>
          </w:tcPr>
          <w:p w14:paraId="42A21BD9" w14:textId="77777777" w:rsidR="001E7C89" w:rsidRPr="0025226F" w:rsidRDefault="001E7C89" w:rsidP="00193A4C">
            <w:pPr>
              <w:numPr>
                <w:ilvl w:val="0"/>
                <w:numId w:val="147"/>
              </w:numPr>
              <w:jc w:val="center"/>
              <w:rPr>
                <w:b/>
                <w:sz w:val="20"/>
              </w:rPr>
            </w:pPr>
          </w:p>
        </w:tc>
        <w:tc>
          <w:tcPr>
            <w:tcW w:w="720" w:type="dxa"/>
          </w:tcPr>
          <w:p w14:paraId="60132EDE" w14:textId="77777777" w:rsidR="001E7C89" w:rsidRPr="0025226F" w:rsidRDefault="001E7C89" w:rsidP="00193A4C">
            <w:pPr>
              <w:numPr>
                <w:ilvl w:val="0"/>
                <w:numId w:val="148"/>
              </w:numPr>
              <w:jc w:val="center"/>
              <w:rPr>
                <w:b/>
                <w:sz w:val="20"/>
              </w:rPr>
            </w:pPr>
          </w:p>
        </w:tc>
        <w:tc>
          <w:tcPr>
            <w:tcW w:w="5310" w:type="dxa"/>
          </w:tcPr>
          <w:p w14:paraId="5AF9EF16" w14:textId="77777777" w:rsidR="001E7C89" w:rsidRPr="0025226F" w:rsidRDefault="001E7C89" w:rsidP="00ED28AC">
            <w:pPr>
              <w:rPr>
                <w:sz w:val="20"/>
              </w:rPr>
            </w:pPr>
            <w:r w:rsidRPr="0025226F">
              <w:rPr>
                <w:sz w:val="20"/>
              </w:rPr>
              <w:t>Are the hips sitting at an angle of 90</w:t>
            </w:r>
            <w:r w:rsidRPr="0025226F">
              <w:rPr>
                <w:sz w:val="20"/>
              </w:rPr>
              <w:sym w:font="Symbol" w:char="F0B0"/>
            </w:r>
            <w:r w:rsidRPr="0025226F">
              <w:rPr>
                <w:sz w:val="20"/>
              </w:rPr>
              <w:t>-110</w:t>
            </w:r>
            <w:r w:rsidRPr="0025226F">
              <w:rPr>
                <w:sz w:val="20"/>
              </w:rPr>
              <w:sym w:font="Symbol" w:char="F0B0"/>
            </w:r>
            <w:r w:rsidRPr="0025226F">
              <w:rPr>
                <w:sz w:val="20"/>
              </w:rPr>
              <w:t>?</w:t>
            </w:r>
          </w:p>
        </w:tc>
        <w:tc>
          <w:tcPr>
            <w:tcW w:w="1755" w:type="dxa"/>
            <w:tcBorders>
              <w:bottom w:val="single" w:sz="4" w:space="0" w:color="auto"/>
            </w:tcBorders>
          </w:tcPr>
          <w:p w14:paraId="4156032C" w14:textId="77777777" w:rsidR="001E7C89" w:rsidRPr="0025226F" w:rsidRDefault="001E7C89">
            <w:pPr>
              <w:rPr>
                <w:b/>
                <w:sz w:val="20"/>
              </w:rPr>
            </w:pPr>
          </w:p>
        </w:tc>
        <w:tc>
          <w:tcPr>
            <w:tcW w:w="1755" w:type="dxa"/>
            <w:tcBorders>
              <w:bottom w:val="single" w:sz="4" w:space="0" w:color="auto"/>
            </w:tcBorders>
          </w:tcPr>
          <w:p w14:paraId="1BC48335" w14:textId="77777777" w:rsidR="001E7C89" w:rsidRPr="0025226F" w:rsidRDefault="001E7C89">
            <w:pPr>
              <w:rPr>
                <w:b/>
                <w:sz w:val="20"/>
              </w:rPr>
            </w:pPr>
          </w:p>
        </w:tc>
      </w:tr>
      <w:tr w:rsidR="001E7C89" w:rsidRPr="0025226F" w14:paraId="7E30DA7A" w14:textId="77777777">
        <w:tc>
          <w:tcPr>
            <w:tcW w:w="720" w:type="dxa"/>
          </w:tcPr>
          <w:p w14:paraId="21F3BBBF" w14:textId="77777777" w:rsidR="001E7C89" w:rsidRPr="0025226F" w:rsidRDefault="001E7C89" w:rsidP="00193A4C">
            <w:pPr>
              <w:numPr>
                <w:ilvl w:val="0"/>
                <w:numId w:val="147"/>
              </w:numPr>
              <w:jc w:val="center"/>
              <w:rPr>
                <w:b/>
                <w:sz w:val="20"/>
              </w:rPr>
            </w:pPr>
          </w:p>
        </w:tc>
        <w:tc>
          <w:tcPr>
            <w:tcW w:w="720" w:type="dxa"/>
          </w:tcPr>
          <w:p w14:paraId="1E764084" w14:textId="77777777" w:rsidR="001E7C89" w:rsidRPr="0025226F" w:rsidRDefault="001E7C89" w:rsidP="00193A4C">
            <w:pPr>
              <w:numPr>
                <w:ilvl w:val="0"/>
                <w:numId w:val="148"/>
              </w:numPr>
              <w:jc w:val="center"/>
              <w:rPr>
                <w:b/>
                <w:sz w:val="20"/>
              </w:rPr>
            </w:pPr>
          </w:p>
        </w:tc>
        <w:tc>
          <w:tcPr>
            <w:tcW w:w="5310" w:type="dxa"/>
          </w:tcPr>
          <w:p w14:paraId="3995CF49" w14:textId="77777777" w:rsidR="001E7C89" w:rsidRPr="0025226F" w:rsidRDefault="001E7C89" w:rsidP="00ED28AC">
            <w:pPr>
              <w:rPr>
                <w:sz w:val="20"/>
              </w:rPr>
            </w:pPr>
            <w:r w:rsidRPr="0025226F">
              <w:rPr>
                <w:sz w:val="20"/>
              </w:rPr>
              <w:t>Is the seat height within 38–52cm (15-20 inches) from the floor?</w:t>
            </w:r>
          </w:p>
        </w:tc>
        <w:tc>
          <w:tcPr>
            <w:tcW w:w="1755" w:type="dxa"/>
            <w:tcBorders>
              <w:bottom w:val="nil"/>
            </w:tcBorders>
          </w:tcPr>
          <w:p w14:paraId="433DFA5D" w14:textId="77777777" w:rsidR="001E7C89" w:rsidRPr="0025226F" w:rsidRDefault="001E7C89">
            <w:pPr>
              <w:rPr>
                <w:b/>
                <w:sz w:val="20"/>
              </w:rPr>
            </w:pPr>
          </w:p>
        </w:tc>
        <w:tc>
          <w:tcPr>
            <w:tcW w:w="1755" w:type="dxa"/>
            <w:tcBorders>
              <w:bottom w:val="nil"/>
            </w:tcBorders>
          </w:tcPr>
          <w:p w14:paraId="3BBA8944" w14:textId="77777777" w:rsidR="001E7C89" w:rsidRPr="0025226F" w:rsidRDefault="001E7C89">
            <w:pPr>
              <w:rPr>
                <w:b/>
                <w:sz w:val="20"/>
              </w:rPr>
            </w:pPr>
          </w:p>
        </w:tc>
      </w:tr>
      <w:tr w:rsidR="001E7C89" w:rsidRPr="0025226F" w14:paraId="7044D35E" w14:textId="77777777">
        <w:tc>
          <w:tcPr>
            <w:tcW w:w="720" w:type="dxa"/>
          </w:tcPr>
          <w:p w14:paraId="333A864A" w14:textId="77777777" w:rsidR="001E7C89" w:rsidRPr="0025226F" w:rsidRDefault="001E7C89" w:rsidP="00193A4C">
            <w:pPr>
              <w:numPr>
                <w:ilvl w:val="0"/>
                <w:numId w:val="149"/>
              </w:numPr>
              <w:jc w:val="center"/>
              <w:rPr>
                <w:b/>
                <w:sz w:val="20"/>
              </w:rPr>
            </w:pPr>
          </w:p>
        </w:tc>
        <w:tc>
          <w:tcPr>
            <w:tcW w:w="720" w:type="dxa"/>
          </w:tcPr>
          <w:p w14:paraId="673E840C" w14:textId="77777777" w:rsidR="001E7C89" w:rsidRPr="0025226F" w:rsidRDefault="001E7C89" w:rsidP="00193A4C">
            <w:pPr>
              <w:numPr>
                <w:ilvl w:val="0"/>
                <w:numId w:val="150"/>
              </w:numPr>
              <w:jc w:val="center"/>
              <w:rPr>
                <w:b/>
                <w:sz w:val="20"/>
              </w:rPr>
            </w:pPr>
          </w:p>
        </w:tc>
        <w:tc>
          <w:tcPr>
            <w:tcW w:w="5310" w:type="dxa"/>
          </w:tcPr>
          <w:p w14:paraId="645C9EEB" w14:textId="77777777" w:rsidR="001E7C89" w:rsidRPr="0025226F" w:rsidRDefault="001E7C89" w:rsidP="00ED28AC">
            <w:pPr>
              <w:rPr>
                <w:sz w:val="20"/>
              </w:rPr>
            </w:pPr>
            <w:r w:rsidRPr="0025226F">
              <w:rPr>
                <w:sz w:val="20"/>
              </w:rPr>
              <w:t>When sitting, do the worker’s feet touch the floor comfortably?</w:t>
            </w:r>
          </w:p>
        </w:tc>
        <w:tc>
          <w:tcPr>
            <w:tcW w:w="1755" w:type="dxa"/>
          </w:tcPr>
          <w:p w14:paraId="5049800D" w14:textId="77777777" w:rsidR="001E7C89" w:rsidRPr="0025226F" w:rsidRDefault="001E7C89">
            <w:pPr>
              <w:rPr>
                <w:sz w:val="20"/>
              </w:rPr>
            </w:pPr>
            <w:r w:rsidRPr="0025226F">
              <w:rPr>
                <w:b/>
                <w:sz w:val="20"/>
              </w:rPr>
              <w:t>Not applicable</w:t>
            </w:r>
          </w:p>
        </w:tc>
        <w:tc>
          <w:tcPr>
            <w:tcW w:w="1755" w:type="dxa"/>
          </w:tcPr>
          <w:p w14:paraId="2EC25508" w14:textId="77777777" w:rsidR="001E7C89" w:rsidRPr="0025226F" w:rsidRDefault="001E7C89">
            <w:pPr>
              <w:rPr>
                <w:sz w:val="20"/>
              </w:rPr>
            </w:pPr>
            <w:r w:rsidRPr="0025226F">
              <w:rPr>
                <w:b/>
                <w:sz w:val="20"/>
              </w:rPr>
              <w:t>Not applicable</w:t>
            </w:r>
          </w:p>
        </w:tc>
      </w:tr>
      <w:tr w:rsidR="001E7C89" w:rsidRPr="0025226F" w14:paraId="2CADE845" w14:textId="77777777">
        <w:tc>
          <w:tcPr>
            <w:tcW w:w="720" w:type="dxa"/>
          </w:tcPr>
          <w:p w14:paraId="1B6DB795" w14:textId="77777777" w:rsidR="001E7C89" w:rsidRPr="0025226F" w:rsidRDefault="001E7C89" w:rsidP="00193A4C">
            <w:pPr>
              <w:numPr>
                <w:ilvl w:val="0"/>
                <w:numId w:val="151"/>
              </w:numPr>
              <w:jc w:val="center"/>
              <w:rPr>
                <w:b/>
                <w:sz w:val="20"/>
              </w:rPr>
            </w:pPr>
          </w:p>
        </w:tc>
        <w:tc>
          <w:tcPr>
            <w:tcW w:w="720" w:type="dxa"/>
          </w:tcPr>
          <w:p w14:paraId="5B28A179" w14:textId="77777777" w:rsidR="001E7C89" w:rsidRPr="0025226F" w:rsidRDefault="001E7C89" w:rsidP="00193A4C">
            <w:pPr>
              <w:numPr>
                <w:ilvl w:val="0"/>
                <w:numId w:val="152"/>
              </w:numPr>
              <w:jc w:val="center"/>
              <w:rPr>
                <w:b/>
                <w:sz w:val="20"/>
              </w:rPr>
            </w:pPr>
          </w:p>
        </w:tc>
        <w:tc>
          <w:tcPr>
            <w:tcW w:w="5310" w:type="dxa"/>
          </w:tcPr>
          <w:p w14:paraId="40C790B3" w14:textId="77777777" w:rsidR="001E7C89" w:rsidRPr="0025226F" w:rsidRDefault="001E7C89" w:rsidP="00ED28AC">
            <w:pPr>
              <w:rPr>
                <w:sz w:val="20"/>
              </w:rPr>
            </w:pPr>
            <w:r w:rsidRPr="0025226F">
              <w:rPr>
                <w:sz w:val="20"/>
              </w:rPr>
              <w:t>Is there sufficient knee clearance of 8–15cm (3-6inches) between thighs and desk?</w:t>
            </w:r>
          </w:p>
        </w:tc>
        <w:tc>
          <w:tcPr>
            <w:tcW w:w="1755" w:type="dxa"/>
            <w:tcBorders>
              <w:bottom w:val="nil"/>
            </w:tcBorders>
          </w:tcPr>
          <w:p w14:paraId="4306F287" w14:textId="77777777" w:rsidR="001E7C89" w:rsidRPr="0025226F" w:rsidRDefault="001E7C89">
            <w:pPr>
              <w:rPr>
                <w:b/>
                <w:sz w:val="20"/>
              </w:rPr>
            </w:pPr>
          </w:p>
        </w:tc>
        <w:tc>
          <w:tcPr>
            <w:tcW w:w="1755" w:type="dxa"/>
            <w:tcBorders>
              <w:bottom w:val="nil"/>
            </w:tcBorders>
          </w:tcPr>
          <w:p w14:paraId="7C92F42A" w14:textId="77777777" w:rsidR="001E7C89" w:rsidRPr="0025226F" w:rsidRDefault="001E7C89">
            <w:pPr>
              <w:rPr>
                <w:b/>
                <w:sz w:val="20"/>
              </w:rPr>
            </w:pPr>
          </w:p>
        </w:tc>
      </w:tr>
      <w:tr w:rsidR="001E7C89" w:rsidRPr="0025226F" w14:paraId="5A91E8BD" w14:textId="77777777">
        <w:tc>
          <w:tcPr>
            <w:tcW w:w="720" w:type="dxa"/>
          </w:tcPr>
          <w:p w14:paraId="26B46008" w14:textId="77777777" w:rsidR="001E7C89" w:rsidRPr="0025226F" w:rsidRDefault="001E7C89" w:rsidP="00193A4C">
            <w:pPr>
              <w:numPr>
                <w:ilvl w:val="0"/>
                <w:numId w:val="153"/>
              </w:numPr>
              <w:jc w:val="center"/>
              <w:rPr>
                <w:b/>
                <w:sz w:val="20"/>
              </w:rPr>
            </w:pPr>
          </w:p>
        </w:tc>
        <w:tc>
          <w:tcPr>
            <w:tcW w:w="720" w:type="dxa"/>
          </w:tcPr>
          <w:p w14:paraId="70D4D8E3" w14:textId="77777777" w:rsidR="001E7C89" w:rsidRPr="0025226F" w:rsidRDefault="001E7C89" w:rsidP="00193A4C">
            <w:pPr>
              <w:numPr>
                <w:ilvl w:val="0"/>
                <w:numId w:val="154"/>
              </w:numPr>
              <w:jc w:val="center"/>
              <w:rPr>
                <w:b/>
                <w:sz w:val="20"/>
              </w:rPr>
            </w:pPr>
          </w:p>
        </w:tc>
        <w:tc>
          <w:tcPr>
            <w:tcW w:w="5310" w:type="dxa"/>
          </w:tcPr>
          <w:p w14:paraId="30916F55" w14:textId="77777777" w:rsidR="001E7C89" w:rsidRPr="0025226F" w:rsidRDefault="001E7C89" w:rsidP="00ED28AC">
            <w:pPr>
              <w:rPr>
                <w:sz w:val="20"/>
              </w:rPr>
            </w:pPr>
            <w:r w:rsidRPr="0025226F">
              <w:rPr>
                <w:sz w:val="20"/>
              </w:rPr>
              <w:t>Does the chair have an adjustable backrest?</w:t>
            </w:r>
          </w:p>
        </w:tc>
        <w:tc>
          <w:tcPr>
            <w:tcW w:w="1755" w:type="dxa"/>
            <w:tcBorders>
              <w:bottom w:val="single" w:sz="4" w:space="0" w:color="auto"/>
            </w:tcBorders>
          </w:tcPr>
          <w:p w14:paraId="5668D4E3" w14:textId="77777777" w:rsidR="001E7C89" w:rsidRPr="0025226F" w:rsidRDefault="001E7C89">
            <w:pPr>
              <w:rPr>
                <w:b/>
                <w:sz w:val="20"/>
              </w:rPr>
            </w:pPr>
            <w:r w:rsidRPr="0025226F">
              <w:rPr>
                <w:b/>
                <w:sz w:val="20"/>
              </w:rPr>
              <w:t>Not applicable</w:t>
            </w:r>
          </w:p>
        </w:tc>
        <w:tc>
          <w:tcPr>
            <w:tcW w:w="1755" w:type="dxa"/>
            <w:tcBorders>
              <w:bottom w:val="single" w:sz="4" w:space="0" w:color="auto"/>
            </w:tcBorders>
          </w:tcPr>
          <w:p w14:paraId="0EBBED79" w14:textId="77777777" w:rsidR="001E7C89" w:rsidRPr="0025226F" w:rsidRDefault="001E7C89">
            <w:pPr>
              <w:rPr>
                <w:b/>
                <w:sz w:val="20"/>
              </w:rPr>
            </w:pPr>
            <w:r w:rsidRPr="0025226F">
              <w:rPr>
                <w:b/>
                <w:sz w:val="20"/>
              </w:rPr>
              <w:t>Not applicable</w:t>
            </w:r>
          </w:p>
        </w:tc>
      </w:tr>
      <w:tr w:rsidR="001E7C89" w:rsidRPr="0025226F" w14:paraId="62C1EDA4" w14:textId="77777777">
        <w:tc>
          <w:tcPr>
            <w:tcW w:w="720" w:type="dxa"/>
          </w:tcPr>
          <w:p w14:paraId="2A9A73D4" w14:textId="77777777" w:rsidR="001E7C89" w:rsidRPr="0025226F" w:rsidRDefault="001E7C89" w:rsidP="00193A4C">
            <w:pPr>
              <w:numPr>
                <w:ilvl w:val="0"/>
                <w:numId w:val="155"/>
              </w:numPr>
              <w:jc w:val="center"/>
              <w:rPr>
                <w:b/>
                <w:sz w:val="20"/>
              </w:rPr>
            </w:pPr>
          </w:p>
        </w:tc>
        <w:tc>
          <w:tcPr>
            <w:tcW w:w="720" w:type="dxa"/>
          </w:tcPr>
          <w:p w14:paraId="025A4557" w14:textId="77777777" w:rsidR="001E7C89" w:rsidRPr="0025226F" w:rsidRDefault="001E7C89" w:rsidP="00193A4C">
            <w:pPr>
              <w:numPr>
                <w:ilvl w:val="0"/>
                <w:numId w:val="156"/>
              </w:numPr>
              <w:jc w:val="center"/>
              <w:rPr>
                <w:b/>
                <w:sz w:val="20"/>
              </w:rPr>
            </w:pPr>
          </w:p>
        </w:tc>
        <w:tc>
          <w:tcPr>
            <w:tcW w:w="5310" w:type="dxa"/>
          </w:tcPr>
          <w:p w14:paraId="5C22CC5B" w14:textId="77777777" w:rsidR="001E7C89" w:rsidRPr="0025226F" w:rsidRDefault="001E7C89" w:rsidP="00ED28AC">
            <w:pPr>
              <w:rPr>
                <w:sz w:val="20"/>
              </w:rPr>
            </w:pPr>
            <w:r w:rsidRPr="0025226F">
              <w:rPr>
                <w:sz w:val="20"/>
              </w:rPr>
              <w:t>Does the backrest provide lower back support?</w:t>
            </w:r>
          </w:p>
        </w:tc>
        <w:tc>
          <w:tcPr>
            <w:tcW w:w="1755" w:type="dxa"/>
          </w:tcPr>
          <w:p w14:paraId="3E06B047" w14:textId="77777777" w:rsidR="001E7C89" w:rsidRPr="0025226F" w:rsidRDefault="001E7C89">
            <w:pPr>
              <w:rPr>
                <w:b/>
                <w:sz w:val="20"/>
              </w:rPr>
            </w:pPr>
            <w:r w:rsidRPr="0025226F">
              <w:rPr>
                <w:b/>
                <w:sz w:val="20"/>
              </w:rPr>
              <w:t>Not applicable</w:t>
            </w:r>
          </w:p>
        </w:tc>
        <w:tc>
          <w:tcPr>
            <w:tcW w:w="1755" w:type="dxa"/>
          </w:tcPr>
          <w:p w14:paraId="21A56FE2" w14:textId="77777777" w:rsidR="001E7C89" w:rsidRPr="0025226F" w:rsidRDefault="001E7C89">
            <w:pPr>
              <w:rPr>
                <w:b/>
                <w:sz w:val="20"/>
              </w:rPr>
            </w:pPr>
            <w:r w:rsidRPr="0025226F">
              <w:rPr>
                <w:b/>
                <w:sz w:val="20"/>
              </w:rPr>
              <w:t>Not applicable</w:t>
            </w:r>
          </w:p>
        </w:tc>
      </w:tr>
      <w:tr w:rsidR="001E7C89" w:rsidRPr="0025226F" w14:paraId="382D6D64" w14:textId="77777777">
        <w:tc>
          <w:tcPr>
            <w:tcW w:w="720" w:type="dxa"/>
          </w:tcPr>
          <w:p w14:paraId="44C6A3CA" w14:textId="77777777" w:rsidR="001E7C89" w:rsidRPr="0025226F" w:rsidRDefault="001E7C89" w:rsidP="00193A4C">
            <w:pPr>
              <w:numPr>
                <w:ilvl w:val="0"/>
                <w:numId w:val="155"/>
              </w:numPr>
              <w:jc w:val="center"/>
              <w:rPr>
                <w:b/>
                <w:sz w:val="20"/>
              </w:rPr>
            </w:pPr>
          </w:p>
        </w:tc>
        <w:tc>
          <w:tcPr>
            <w:tcW w:w="720" w:type="dxa"/>
          </w:tcPr>
          <w:p w14:paraId="138655DA" w14:textId="77777777" w:rsidR="001E7C89" w:rsidRPr="0025226F" w:rsidRDefault="001E7C89" w:rsidP="00193A4C">
            <w:pPr>
              <w:numPr>
                <w:ilvl w:val="0"/>
                <w:numId w:val="156"/>
              </w:numPr>
              <w:jc w:val="center"/>
              <w:rPr>
                <w:b/>
                <w:sz w:val="20"/>
              </w:rPr>
            </w:pPr>
          </w:p>
        </w:tc>
        <w:tc>
          <w:tcPr>
            <w:tcW w:w="5310" w:type="dxa"/>
          </w:tcPr>
          <w:p w14:paraId="23983B07" w14:textId="77777777" w:rsidR="001E7C89" w:rsidRPr="0025226F" w:rsidRDefault="001E7C89" w:rsidP="00ED28AC">
            <w:pPr>
              <w:rPr>
                <w:sz w:val="20"/>
              </w:rPr>
            </w:pPr>
            <w:r w:rsidRPr="0025226F">
              <w:rPr>
                <w:sz w:val="20"/>
              </w:rPr>
              <w:t>If chair has armrests, can the chair be positioned at a comfortable typing or viewing distance from the screen?</w:t>
            </w:r>
          </w:p>
        </w:tc>
        <w:tc>
          <w:tcPr>
            <w:tcW w:w="1755" w:type="dxa"/>
          </w:tcPr>
          <w:p w14:paraId="221D432D" w14:textId="77777777" w:rsidR="001E7C89" w:rsidRPr="0025226F" w:rsidRDefault="001E7C89">
            <w:pPr>
              <w:rPr>
                <w:b/>
                <w:sz w:val="20"/>
              </w:rPr>
            </w:pPr>
            <w:r w:rsidRPr="0025226F">
              <w:rPr>
                <w:b/>
                <w:sz w:val="20"/>
              </w:rPr>
              <w:t>Not applicable</w:t>
            </w:r>
          </w:p>
        </w:tc>
        <w:tc>
          <w:tcPr>
            <w:tcW w:w="1755" w:type="dxa"/>
          </w:tcPr>
          <w:p w14:paraId="57A6E1B3" w14:textId="77777777" w:rsidR="001E7C89" w:rsidRPr="0025226F" w:rsidRDefault="001E7C89">
            <w:pPr>
              <w:rPr>
                <w:b/>
                <w:sz w:val="20"/>
              </w:rPr>
            </w:pPr>
            <w:r w:rsidRPr="0025226F">
              <w:rPr>
                <w:b/>
                <w:sz w:val="20"/>
              </w:rPr>
              <w:t>Not applicable</w:t>
            </w:r>
          </w:p>
        </w:tc>
      </w:tr>
    </w:tbl>
    <w:p w14:paraId="4360CB31" w14:textId="77777777" w:rsidR="00411F5A" w:rsidRDefault="00411F5A"/>
    <w:p w14:paraId="42B69437" w14:textId="77777777" w:rsidR="00411F5A" w:rsidRDefault="00411F5A">
      <w:r>
        <w:br w:type="page"/>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5310"/>
        <w:gridCol w:w="1755"/>
        <w:gridCol w:w="1755"/>
      </w:tblGrid>
      <w:tr w:rsidR="001E7C89" w:rsidRPr="0025226F" w14:paraId="75479948" w14:textId="77777777" w:rsidTr="00411F5A">
        <w:trPr>
          <w:cantSplit/>
          <w:trHeight w:val="359"/>
        </w:trPr>
        <w:tc>
          <w:tcPr>
            <w:tcW w:w="10260" w:type="dxa"/>
            <w:gridSpan w:val="5"/>
            <w:shd w:val="clear" w:color="auto" w:fill="C4BC96" w:themeFill="background2" w:themeFillShade="BF"/>
            <w:vAlign w:val="center"/>
          </w:tcPr>
          <w:p w14:paraId="2EC27678" w14:textId="72B7D113" w:rsidR="001E7C89" w:rsidRPr="0025226F" w:rsidRDefault="001A1507" w:rsidP="00411F5A">
            <w:pPr>
              <w:rPr>
                <w:b/>
                <w:sz w:val="20"/>
              </w:rPr>
            </w:pPr>
            <w:r>
              <w:rPr>
                <w:b/>
                <w:caps/>
                <w:sz w:val="20"/>
              </w:rPr>
              <w:lastRenderedPageBreak/>
              <w:t>part</w:t>
            </w:r>
            <w:r w:rsidR="001E7C89" w:rsidRPr="0025226F">
              <w:rPr>
                <w:b/>
                <w:caps/>
                <w:sz w:val="20"/>
              </w:rPr>
              <w:t xml:space="preserve"> B: Detailed Measurements of Posture and Workstation</w:t>
            </w:r>
            <w:r w:rsidR="001E7C89" w:rsidRPr="0025226F">
              <w:rPr>
                <w:b/>
                <w:sz w:val="20"/>
              </w:rPr>
              <w:t xml:space="preserve"> (continued)</w:t>
            </w:r>
          </w:p>
        </w:tc>
      </w:tr>
      <w:tr w:rsidR="001E7C89" w:rsidRPr="0025226F" w14:paraId="0BB8AB42" w14:textId="77777777" w:rsidTr="00411F5A">
        <w:tc>
          <w:tcPr>
            <w:tcW w:w="720" w:type="dxa"/>
          </w:tcPr>
          <w:p w14:paraId="56D04821" w14:textId="77777777" w:rsidR="001E7C89" w:rsidRPr="0025226F" w:rsidRDefault="001E7C89">
            <w:pPr>
              <w:rPr>
                <w:b/>
                <w:sz w:val="20"/>
              </w:rPr>
            </w:pPr>
            <w:r w:rsidRPr="0025226F">
              <w:rPr>
                <w:b/>
                <w:sz w:val="20"/>
              </w:rPr>
              <w:t>Yes</w:t>
            </w:r>
          </w:p>
        </w:tc>
        <w:tc>
          <w:tcPr>
            <w:tcW w:w="720" w:type="dxa"/>
          </w:tcPr>
          <w:p w14:paraId="0F6C0643" w14:textId="77777777" w:rsidR="001E7C89" w:rsidRPr="0025226F" w:rsidRDefault="001E7C89">
            <w:pPr>
              <w:rPr>
                <w:b/>
                <w:sz w:val="20"/>
              </w:rPr>
            </w:pPr>
            <w:r w:rsidRPr="0025226F">
              <w:rPr>
                <w:b/>
                <w:sz w:val="20"/>
              </w:rPr>
              <w:t>No</w:t>
            </w:r>
          </w:p>
        </w:tc>
        <w:tc>
          <w:tcPr>
            <w:tcW w:w="5310" w:type="dxa"/>
          </w:tcPr>
          <w:p w14:paraId="3E38FDE0" w14:textId="77777777" w:rsidR="001E7C89" w:rsidRPr="0025226F" w:rsidRDefault="001E7C89">
            <w:pPr>
              <w:jc w:val="center"/>
              <w:rPr>
                <w:b/>
                <w:sz w:val="20"/>
              </w:rPr>
            </w:pPr>
            <w:r w:rsidRPr="0025226F">
              <w:rPr>
                <w:b/>
                <w:sz w:val="20"/>
              </w:rPr>
              <w:t>Specifications</w:t>
            </w:r>
          </w:p>
        </w:tc>
        <w:tc>
          <w:tcPr>
            <w:tcW w:w="1755" w:type="dxa"/>
            <w:tcBorders>
              <w:bottom w:val="nil"/>
            </w:tcBorders>
          </w:tcPr>
          <w:p w14:paraId="2B70436F" w14:textId="77777777" w:rsidR="001E7C89" w:rsidRPr="0025226F" w:rsidRDefault="001E7C89">
            <w:pPr>
              <w:rPr>
                <w:b/>
                <w:sz w:val="20"/>
              </w:rPr>
            </w:pPr>
            <w:r w:rsidRPr="0025226F">
              <w:rPr>
                <w:b/>
                <w:sz w:val="20"/>
              </w:rPr>
              <w:t>Before Changes</w:t>
            </w:r>
          </w:p>
        </w:tc>
        <w:tc>
          <w:tcPr>
            <w:tcW w:w="1755" w:type="dxa"/>
            <w:tcBorders>
              <w:bottom w:val="nil"/>
            </w:tcBorders>
          </w:tcPr>
          <w:p w14:paraId="0CD7B0A0" w14:textId="77777777" w:rsidR="001E7C89" w:rsidRPr="0025226F" w:rsidRDefault="001E7C89">
            <w:pPr>
              <w:rPr>
                <w:b/>
                <w:sz w:val="20"/>
              </w:rPr>
            </w:pPr>
            <w:r w:rsidRPr="0025226F">
              <w:rPr>
                <w:b/>
                <w:sz w:val="20"/>
              </w:rPr>
              <w:t>After Changes</w:t>
            </w:r>
          </w:p>
          <w:p w14:paraId="499F9F8C" w14:textId="77777777" w:rsidR="001E7C89" w:rsidRPr="0025226F" w:rsidRDefault="001E7C89">
            <w:pPr>
              <w:rPr>
                <w:b/>
                <w:sz w:val="20"/>
              </w:rPr>
            </w:pPr>
          </w:p>
        </w:tc>
      </w:tr>
      <w:tr w:rsidR="001E7C89" w:rsidRPr="0025226F" w14:paraId="2A889AEE" w14:textId="77777777" w:rsidTr="00411F5A">
        <w:tc>
          <w:tcPr>
            <w:tcW w:w="720" w:type="dxa"/>
          </w:tcPr>
          <w:p w14:paraId="468EBDF2" w14:textId="77777777" w:rsidR="001E7C89" w:rsidRPr="0025226F" w:rsidRDefault="001E7C89" w:rsidP="00193A4C">
            <w:pPr>
              <w:numPr>
                <w:ilvl w:val="0"/>
                <w:numId w:val="155"/>
              </w:numPr>
              <w:jc w:val="center"/>
              <w:rPr>
                <w:b/>
                <w:sz w:val="20"/>
              </w:rPr>
            </w:pPr>
          </w:p>
        </w:tc>
        <w:tc>
          <w:tcPr>
            <w:tcW w:w="720" w:type="dxa"/>
          </w:tcPr>
          <w:p w14:paraId="6D19C4E1" w14:textId="77777777" w:rsidR="001E7C89" w:rsidRPr="0025226F" w:rsidRDefault="001E7C89" w:rsidP="00193A4C">
            <w:pPr>
              <w:numPr>
                <w:ilvl w:val="0"/>
                <w:numId w:val="156"/>
              </w:numPr>
              <w:jc w:val="center"/>
              <w:rPr>
                <w:b/>
                <w:sz w:val="20"/>
              </w:rPr>
            </w:pPr>
          </w:p>
        </w:tc>
        <w:tc>
          <w:tcPr>
            <w:tcW w:w="5310" w:type="dxa"/>
          </w:tcPr>
          <w:p w14:paraId="10A2CF06" w14:textId="77777777" w:rsidR="001E7C89" w:rsidRPr="0025226F" w:rsidRDefault="001E7C89">
            <w:pPr>
              <w:rPr>
                <w:sz w:val="20"/>
              </w:rPr>
            </w:pPr>
            <w:r w:rsidRPr="0025226F">
              <w:rPr>
                <w:sz w:val="20"/>
              </w:rPr>
              <w:t>Does the chair have 5 castors?</w:t>
            </w:r>
          </w:p>
        </w:tc>
        <w:tc>
          <w:tcPr>
            <w:tcW w:w="1755" w:type="dxa"/>
          </w:tcPr>
          <w:p w14:paraId="50ECC037" w14:textId="77777777" w:rsidR="001E7C89" w:rsidRPr="0025226F" w:rsidRDefault="001E7C89">
            <w:pPr>
              <w:rPr>
                <w:b/>
                <w:sz w:val="20"/>
              </w:rPr>
            </w:pPr>
            <w:r w:rsidRPr="0025226F">
              <w:rPr>
                <w:b/>
                <w:sz w:val="20"/>
              </w:rPr>
              <w:t>Not applicable</w:t>
            </w:r>
          </w:p>
        </w:tc>
        <w:tc>
          <w:tcPr>
            <w:tcW w:w="1755" w:type="dxa"/>
          </w:tcPr>
          <w:p w14:paraId="2596F02C" w14:textId="77777777" w:rsidR="001E7C89" w:rsidRPr="0025226F" w:rsidRDefault="001E7C89">
            <w:pPr>
              <w:rPr>
                <w:b/>
                <w:sz w:val="20"/>
              </w:rPr>
            </w:pPr>
            <w:r w:rsidRPr="0025226F">
              <w:rPr>
                <w:b/>
                <w:sz w:val="20"/>
              </w:rPr>
              <w:t>Not applicable</w:t>
            </w:r>
          </w:p>
        </w:tc>
      </w:tr>
      <w:tr w:rsidR="001E7C89" w:rsidRPr="0025226F" w14:paraId="51D31783" w14:textId="77777777" w:rsidTr="00411F5A">
        <w:tc>
          <w:tcPr>
            <w:tcW w:w="720" w:type="dxa"/>
            <w:tcBorders>
              <w:bottom w:val="nil"/>
            </w:tcBorders>
          </w:tcPr>
          <w:p w14:paraId="55AC7939" w14:textId="77777777" w:rsidR="001E7C89" w:rsidRPr="0025226F" w:rsidRDefault="001E7C89" w:rsidP="00193A4C">
            <w:pPr>
              <w:numPr>
                <w:ilvl w:val="0"/>
                <w:numId w:val="155"/>
              </w:numPr>
              <w:jc w:val="center"/>
              <w:rPr>
                <w:b/>
                <w:sz w:val="20"/>
              </w:rPr>
            </w:pPr>
          </w:p>
        </w:tc>
        <w:tc>
          <w:tcPr>
            <w:tcW w:w="720" w:type="dxa"/>
            <w:tcBorders>
              <w:bottom w:val="nil"/>
            </w:tcBorders>
          </w:tcPr>
          <w:p w14:paraId="54B3549A" w14:textId="77777777" w:rsidR="001E7C89" w:rsidRPr="0025226F" w:rsidRDefault="001E7C89" w:rsidP="00193A4C">
            <w:pPr>
              <w:numPr>
                <w:ilvl w:val="0"/>
                <w:numId w:val="156"/>
              </w:numPr>
              <w:jc w:val="center"/>
              <w:rPr>
                <w:b/>
                <w:sz w:val="20"/>
              </w:rPr>
            </w:pPr>
          </w:p>
        </w:tc>
        <w:tc>
          <w:tcPr>
            <w:tcW w:w="5310" w:type="dxa"/>
            <w:tcBorders>
              <w:bottom w:val="nil"/>
            </w:tcBorders>
          </w:tcPr>
          <w:p w14:paraId="7EC16A10" w14:textId="77777777" w:rsidR="001E7C89" w:rsidRPr="0025226F" w:rsidRDefault="001E7C89">
            <w:pPr>
              <w:rPr>
                <w:sz w:val="20"/>
              </w:rPr>
            </w:pPr>
            <w:r w:rsidRPr="0025226F">
              <w:rPr>
                <w:sz w:val="20"/>
              </w:rPr>
              <w:t>Can the seat of the chair be tilted?</w:t>
            </w:r>
          </w:p>
        </w:tc>
        <w:tc>
          <w:tcPr>
            <w:tcW w:w="1755" w:type="dxa"/>
            <w:tcBorders>
              <w:bottom w:val="nil"/>
            </w:tcBorders>
          </w:tcPr>
          <w:p w14:paraId="5D0EEB03" w14:textId="77777777" w:rsidR="001E7C89" w:rsidRPr="0025226F" w:rsidRDefault="001E7C89">
            <w:pPr>
              <w:rPr>
                <w:b/>
                <w:sz w:val="20"/>
              </w:rPr>
            </w:pPr>
            <w:r w:rsidRPr="0025226F">
              <w:rPr>
                <w:b/>
                <w:sz w:val="20"/>
              </w:rPr>
              <w:t>Not applicable</w:t>
            </w:r>
          </w:p>
        </w:tc>
        <w:tc>
          <w:tcPr>
            <w:tcW w:w="1755" w:type="dxa"/>
            <w:tcBorders>
              <w:bottom w:val="nil"/>
            </w:tcBorders>
          </w:tcPr>
          <w:p w14:paraId="205AAE07" w14:textId="77777777" w:rsidR="001E7C89" w:rsidRPr="0025226F" w:rsidRDefault="001E7C89">
            <w:pPr>
              <w:rPr>
                <w:b/>
                <w:sz w:val="20"/>
              </w:rPr>
            </w:pPr>
            <w:r w:rsidRPr="0025226F">
              <w:rPr>
                <w:b/>
                <w:sz w:val="20"/>
              </w:rPr>
              <w:t>Not applicable</w:t>
            </w:r>
          </w:p>
        </w:tc>
      </w:tr>
      <w:tr w:rsidR="001E7C89" w:rsidRPr="0025226F" w14:paraId="03DEFC57" w14:textId="77777777" w:rsidTr="00411F5A">
        <w:trPr>
          <w:cantSplit/>
        </w:trPr>
        <w:tc>
          <w:tcPr>
            <w:tcW w:w="10260" w:type="dxa"/>
            <w:gridSpan w:val="5"/>
          </w:tcPr>
          <w:p w14:paraId="2A39D5AE" w14:textId="77777777" w:rsidR="001E7C89" w:rsidRPr="0025226F" w:rsidRDefault="001E7C89">
            <w:pPr>
              <w:pStyle w:val="Heading4"/>
              <w:rPr>
                <w:sz w:val="20"/>
              </w:rPr>
            </w:pPr>
            <w:proofErr w:type="gramStart"/>
            <w:r w:rsidRPr="0025226F">
              <w:rPr>
                <w:sz w:val="20"/>
              </w:rPr>
              <w:t>Foot Rest</w:t>
            </w:r>
            <w:proofErr w:type="gramEnd"/>
            <w:r w:rsidRPr="0025226F">
              <w:rPr>
                <w:sz w:val="20"/>
              </w:rPr>
              <w:t xml:space="preserve"> Specifications</w:t>
            </w:r>
          </w:p>
          <w:p w14:paraId="07C74CEE" w14:textId="77777777" w:rsidR="001E7C89" w:rsidRPr="0025226F" w:rsidRDefault="001E7C89">
            <w:pPr>
              <w:pStyle w:val="FootnoteText"/>
            </w:pPr>
            <w:r w:rsidRPr="0025226F">
              <w:rPr>
                <w:b/>
              </w:rPr>
              <w:t>Note:</w:t>
            </w:r>
            <w:r w:rsidRPr="0025226F">
              <w:t xml:space="preserve"> the correct height of the footrest is the distance that the feet are off the floor after having adjusted the seat to the correct height.</w:t>
            </w:r>
          </w:p>
        </w:tc>
      </w:tr>
      <w:tr w:rsidR="001E7C89" w:rsidRPr="0025226F" w14:paraId="33F475A0" w14:textId="77777777" w:rsidTr="00411F5A">
        <w:tc>
          <w:tcPr>
            <w:tcW w:w="720" w:type="dxa"/>
          </w:tcPr>
          <w:p w14:paraId="1C8339B9" w14:textId="77777777" w:rsidR="001E7C89" w:rsidRPr="0025226F" w:rsidRDefault="001E7C89" w:rsidP="00193A4C">
            <w:pPr>
              <w:numPr>
                <w:ilvl w:val="0"/>
                <w:numId w:val="155"/>
              </w:numPr>
              <w:jc w:val="center"/>
              <w:rPr>
                <w:b/>
                <w:sz w:val="20"/>
              </w:rPr>
            </w:pPr>
          </w:p>
        </w:tc>
        <w:tc>
          <w:tcPr>
            <w:tcW w:w="720" w:type="dxa"/>
          </w:tcPr>
          <w:p w14:paraId="714A36CF" w14:textId="77777777" w:rsidR="001E7C89" w:rsidRPr="0025226F" w:rsidRDefault="001E7C89" w:rsidP="00193A4C">
            <w:pPr>
              <w:numPr>
                <w:ilvl w:val="0"/>
                <w:numId w:val="156"/>
              </w:numPr>
              <w:jc w:val="center"/>
              <w:rPr>
                <w:b/>
                <w:sz w:val="20"/>
              </w:rPr>
            </w:pPr>
          </w:p>
        </w:tc>
        <w:tc>
          <w:tcPr>
            <w:tcW w:w="5310" w:type="dxa"/>
          </w:tcPr>
          <w:p w14:paraId="4725A3C7" w14:textId="77777777" w:rsidR="001E7C89" w:rsidRPr="0025226F" w:rsidRDefault="001E7C89">
            <w:pPr>
              <w:rPr>
                <w:sz w:val="20"/>
              </w:rPr>
            </w:pPr>
            <w:r w:rsidRPr="0025226F">
              <w:rPr>
                <w:sz w:val="20"/>
              </w:rPr>
              <w:t>Does worker use a footrest?</w:t>
            </w:r>
          </w:p>
        </w:tc>
        <w:tc>
          <w:tcPr>
            <w:tcW w:w="1755" w:type="dxa"/>
          </w:tcPr>
          <w:p w14:paraId="0A08D772" w14:textId="77777777" w:rsidR="001E7C89" w:rsidRPr="0025226F" w:rsidRDefault="001E7C89">
            <w:pPr>
              <w:rPr>
                <w:b/>
                <w:sz w:val="20"/>
              </w:rPr>
            </w:pPr>
            <w:r w:rsidRPr="0025226F">
              <w:rPr>
                <w:b/>
                <w:sz w:val="20"/>
              </w:rPr>
              <w:t>Not applicable</w:t>
            </w:r>
          </w:p>
        </w:tc>
        <w:tc>
          <w:tcPr>
            <w:tcW w:w="1755" w:type="dxa"/>
          </w:tcPr>
          <w:p w14:paraId="103DF534" w14:textId="77777777" w:rsidR="001E7C89" w:rsidRPr="0025226F" w:rsidRDefault="001E7C89">
            <w:pPr>
              <w:rPr>
                <w:b/>
                <w:sz w:val="20"/>
              </w:rPr>
            </w:pPr>
            <w:r w:rsidRPr="0025226F">
              <w:rPr>
                <w:b/>
                <w:sz w:val="20"/>
              </w:rPr>
              <w:t>Not applicable</w:t>
            </w:r>
          </w:p>
        </w:tc>
      </w:tr>
      <w:tr w:rsidR="001E7C89" w:rsidRPr="0025226F" w14:paraId="7BA373A3" w14:textId="77777777" w:rsidTr="00411F5A">
        <w:tc>
          <w:tcPr>
            <w:tcW w:w="720" w:type="dxa"/>
          </w:tcPr>
          <w:p w14:paraId="44515BA2" w14:textId="77777777" w:rsidR="001E7C89" w:rsidRPr="0025226F" w:rsidRDefault="001E7C89" w:rsidP="00193A4C">
            <w:pPr>
              <w:numPr>
                <w:ilvl w:val="0"/>
                <w:numId w:val="155"/>
              </w:numPr>
              <w:jc w:val="center"/>
              <w:rPr>
                <w:b/>
                <w:sz w:val="20"/>
              </w:rPr>
            </w:pPr>
          </w:p>
        </w:tc>
        <w:tc>
          <w:tcPr>
            <w:tcW w:w="720" w:type="dxa"/>
          </w:tcPr>
          <w:p w14:paraId="00352DE6" w14:textId="77777777" w:rsidR="001E7C89" w:rsidRPr="0025226F" w:rsidRDefault="001E7C89" w:rsidP="00193A4C">
            <w:pPr>
              <w:numPr>
                <w:ilvl w:val="0"/>
                <w:numId w:val="156"/>
              </w:numPr>
              <w:jc w:val="center"/>
              <w:rPr>
                <w:b/>
                <w:sz w:val="20"/>
              </w:rPr>
            </w:pPr>
          </w:p>
        </w:tc>
        <w:tc>
          <w:tcPr>
            <w:tcW w:w="5310" w:type="dxa"/>
          </w:tcPr>
          <w:p w14:paraId="132E6E14" w14:textId="77777777" w:rsidR="001E7C89" w:rsidRPr="0025226F" w:rsidRDefault="001E7C89">
            <w:pPr>
              <w:rPr>
                <w:sz w:val="20"/>
              </w:rPr>
            </w:pPr>
            <w:r w:rsidRPr="0025226F">
              <w:rPr>
                <w:sz w:val="20"/>
              </w:rPr>
              <w:t>Does footrest have non-slip surface?</w:t>
            </w:r>
          </w:p>
        </w:tc>
        <w:tc>
          <w:tcPr>
            <w:tcW w:w="1755" w:type="dxa"/>
          </w:tcPr>
          <w:p w14:paraId="7741BE78" w14:textId="77777777" w:rsidR="001E7C89" w:rsidRPr="0025226F" w:rsidRDefault="001E7C89">
            <w:pPr>
              <w:rPr>
                <w:b/>
                <w:sz w:val="20"/>
              </w:rPr>
            </w:pPr>
            <w:r w:rsidRPr="0025226F">
              <w:rPr>
                <w:b/>
                <w:sz w:val="20"/>
              </w:rPr>
              <w:t>Not applicable</w:t>
            </w:r>
          </w:p>
        </w:tc>
        <w:tc>
          <w:tcPr>
            <w:tcW w:w="1755" w:type="dxa"/>
          </w:tcPr>
          <w:p w14:paraId="3034FB8F" w14:textId="77777777" w:rsidR="001E7C89" w:rsidRPr="0025226F" w:rsidRDefault="001E7C89">
            <w:pPr>
              <w:rPr>
                <w:b/>
                <w:sz w:val="20"/>
              </w:rPr>
            </w:pPr>
            <w:r w:rsidRPr="0025226F">
              <w:rPr>
                <w:b/>
                <w:sz w:val="20"/>
              </w:rPr>
              <w:t>Not applicable</w:t>
            </w:r>
          </w:p>
        </w:tc>
      </w:tr>
      <w:tr w:rsidR="001E7C89" w:rsidRPr="0025226F" w14:paraId="0CD83B7D" w14:textId="77777777" w:rsidTr="00411F5A">
        <w:tc>
          <w:tcPr>
            <w:tcW w:w="720" w:type="dxa"/>
          </w:tcPr>
          <w:p w14:paraId="48983A7C" w14:textId="77777777" w:rsidR="001E7C89" w:rsidRPr="0025226F" w:rsidRDefault="001E7C89" w:rsidP="00193A4C">
            <w:pPr>
              <w:numPr>
                <w:ilvl w:val="0"/>
                <w:numId w:val="155"/>
              </w:numPr>
              <w:jc w:val="center"/>
              <w:rPr>
                <w:b/>
                <w:sz w:val="20"/>
              </w:rPr>
            </w:pPr>
          </w:p>
        </w:tc>
        <w:tc>
          <w:tcPr>
            <w:tcW w:w="720" w:type="dxa"/>
          </w:tcPr>
          <w:p w14:paraId="13089412" w14:textId="77777777" w:rsidR="001E7C89" w:rsidRPr="0025226F" w:rsidRDefault="001E7C89" w:rsidP="00193A4C">
            <w:pPr>
              <w:numPr>
                <w:ilvl w:val="0"/>
                <w:numId w:val="156"/>
              </w:numPr>
              <w:jc w:val="center"/>
              <w:rPr>
                <w:b/>
                <w:sz w:val="20"/>
              </w:rPr>
            </w:pPr>
          </w:p>
        </w:tc>
        <w:tc>
          <w:tcPr>
            <w:tcW w:w="5310" w:type="dxa"/>
          </w:tcPr>
          <w:p w14:paraId="4B253507" w14:textId="77777777" w:rsidR="001E7C89" w:rsidRPr="0025226F" w:rsidRDefault="001E7C89">
            <w:pPr>
              <w:rPr>
                <w:sz w:val="20"/>
              </w:rPr>
            </w:pPr>
            <w:r w:rsidRPr="0025226F">
              <w:rPr>
                <w:sz w:val="20"/>
              </w:rPr>
              <w:t>Does the footrest support both feet when the heels are 12cm (5 inches) apart?</w:t>
            </w:r>
          </w:p>
        </w:tc>
        <w:tc>
          <w:tcPr>
            <w:tcW w:w="1755" w:type="dxa"/>
          </w:tcPr>
          <w:p w14:paraId="6D703A1D" w14:textId="77777777" w:rsidR="001E7C89" w:rsidRPr="0025226F" w:rsidRDefault="001E7C89">
            <w:pPr>
              <w:rPr>
                <w:b/>
                <w:sz w:val="20"/>
              </w:rPr>
            </w:pPr>
            <w:r w:rsidRPr="0025226F">
              <w:rPr>
                <w:b/>
                <w:sz w:val="20"/>
              </w:rPr>
              <w:t>Not applicable</w:t>
            </w:r>
          </w:p>
        </w:tc>
        <w:tc>
          <w:tcPr>
            <w:tcW w:w="1755" w:type="dxa"/>
          </w:tcPr>
          <w:p w14:paraId="05724BF2" w14:textId="77777777" w:rsidR="001E7C89" w:rsidRPr="0025226F" w:rsidRDefault="001E7C89">
            <w:pPr>
              <w:rPr>
                <w:b/>
                <w:sz w:val="20"/>
              </w:rPr>
            </w:pPr>
            <w:r w:rsidRPr="0025226F">
              <w:rPr>
                <w:b/>
                <w:sz w:val="20"/>
              </w:rPr>
              <w:t>Not applicable</w:t>
            </w:r>
          </w:p>
        </w:tc>
      </w:tr>
      <w:tr w:rsidR="001E7C89" w:rsidRPr="0025226F" w14:paraId="3C98A284" w14:textId="77777777" w:rsidTr="00411F5A">
        <w:tc>
          <w:tcPr>
            <w:tcW w:w="720" w:type="dxa"/>
          </w:tcPr>
          <w:p w14:paraId="5E6EE334" w14:textId="77777777" w:rsidR="001E7C89" w:rsidRPr="0025226F" w:rsidRDefault="001E7C89" w:rsidP="00193A4C">
            <w:pPr>
              <w:numPr>
                <w:ilvl w:val="0"/>
                <w:numId w:val="155"/>
              </w:numPr>
              <w:jc w:val="center"/>
              <w:rPr>
                <w:b/>
                <w:sz w:val="20"/>
              </w:rPr>
            </w:pPr>
          </w:p>
        </w:tc>
        <w:tc>
          <w:tcPr>
            <w:tcW w:w="720" w:type="dxa"/>
          </w:tcPr>
          <w:p w14:paraId="5F0F35F4" w14:textId="77777777" w:rsidR="001E7C89" w:rsidRPr="0025226F" w:rsidRDefault="001E7C89" w:rsidP="00193A4C">
            <w:pPr>
              <w:numPr>
                <w:ilvl w:val="0"/>
                <w:numId w:val="156"/>
              </w:numPr>
              <w:jc w:val="center"/>
              <w:rPr>
                <w:b/>
                <w:sz w:val="20"/>
              </w:rPr>
            </w:pPr>
          </w:p>
        </w:tc>
        <w:tc>
          <w:tcPr>
            <w:tcW w:w="5310" w:type="dxa"/>
          </w:tcPr>
          <w:p w14:paraId="6595B957" w14:textId="597EC2EB" w:rsidR="001E7C89" w:rsidRPr="0025226F" w:rsidRDefault="001E7C89">
            <w:pPr>
              <w:rPr>
                <w:sz w:val="20"/>
              </w:rPr>
            </w:pPr>
            <w:r w:rsidRPr="0025226F">
              <w:rPr>
                <w:sz w:val="20"/>
              </w:rPr>
              <w:t xml:space="preserve">Can the footrest be adjusted between </w:t>
            </w:r>
            <w:r w:rsidR="00ED28AC" w:rsidRPr="0025226F">
              <w:rPr>
                <w:sz w:val="20"/>
              </w:rPr>
              <w:t>angles</w:t>
            </w:r>
            <w:r w:rsidRPr="0025226F">
              <w:rPr>
                <w:sz w:val="20"/>
              </w:rPr>
              <w:t xml:space="preserve"> of 10 – 20</w:t>
            </w:r>
            <w:r w:rsidRPr="0025226F">
              <w:rPr>
                <w:sz w:val="20"/>
              </w:rPr>
              <w:sym w:font="Symbol" w:char="F0B0"/>
            </w:r>
            <w:r w:rsidRPr="0025226F">
              <w:rPr>
                <w:sz w:val="20"/>
              </w:rPr>
              <w:t>?</w:t>
            </w:r>
          </w:p>
        </w:tc>
        <w:tc>
          <w:tcPr>
            <w:tcW w:w="1755" w:type="dxa"/>
          </w:tcPr>
          <w:p w14:paraId="3BF4276E" w14:textId="77777777" w:rsidR="001E7C89" w:rsidRPr="0025226F" w:rsidRDefault="001E7C89">
            <w:pPr>
              <w:rPr>
                <w:b/>
                <w:sz w:val="20"/>
              </w:rPr>
            </w:pPr>
            <w:r w:rsidRPr="0025226F">
              <w:rPr>
                <w:b/>
                <w:sz w:val="20"/>
              </w:rPr>
              <w:t>Not applicable</w:t>
            </w:r>
          </w:p>
        </w:tc>
        <w:tc>
          <w:tcPr>
            <w:tcW w:w="1755" w:type="dxa"/>
          </w:tcPr>
          <w:p w14:paraId="20998539" w14:textId="77777777" w:rsidR="001E7C89" w:rsidRPr="0025226F" w:rsidRDefault="001E7C89">
            <w:pPr>
              <w:rPr>
                <w:b/>
                <w:sz w:val="20"/>
              </w:rPr>
            </w:pPr>
            <w:r w:rsidRPr="0025226F">
              <w:rPr>
                <w:b/>
                <w:sz w:val="20"/>
              </w:rPr>
              <w:t>Not applicable</w:t>
            </w:r>
          </w:p>
        </w:tc>
      </w:tr>
      <w:tr w:rsidR="001E7C89" w:rsidRPr="0025226F" w14:paraId="49F0AF77" w14:textId="77777777" w:rsidTr="00411F5A">
        <w:tc>
          <w:tcPr>
            <w:tcW w:w="720" w:type="dxa"/>
          </w:tcPr>
          <w:p w14:paraId="469F6E61" w14:textId="77777777" w:rsidR="001E7C89" w:rsidRPr="0025226F" w:rsidRDefault="001E7C89" w:rsidP="00193A4C">
            <w:pPr>
              <w:numPr>
                <w:ilvl w:val="0"/>
                <w:numId w:val="155"/>
              </w:numPr>
              <w:jc w:val="center"/>
              <w:rPr>
                <w:b/>
                <w:sz w:val="20"/>
              </w:rPr>
            </w:pPr>
          </w:p>
        </w:tc>
        <w:tc>
          <w:tcPr>
            <w:tcW w:w="720" w:type="dxa"/>
          </w:tcPr>
          <w:p w14:paraId="6D5A6391" w14:textId="77777777" w:rsidR="001E7C89" w:rsidRPr="0025226F" w:rsidRDefault="001E7C89" w:rsidP="00193A4C">
            <w:pPr>
              <w:numPr>
                <w:ilvl w:val="0"/>
                <w:numId w:val="156"/>
              </w:numPr>
              <w:jc w:val="center"/>
              <w:rPr>
                <w:b/>
                <w:sz w:val="20"/>
              </w:rPr>
            </w:pPr>
          </w:p>
        </w:tc>
        <w:tc>
          <w:tcPr>
            <w:tcW w:w="5310" w:type="dxa"/>
          </w:tcPr>
          <w:p w14:paraId="3FAA93D5" w14:textId="77777777" w:rsidR="001E7C89" w:rsidRPr="0025226F" w:rsidRDefault="001E7C89">
            <w:pPr>
              <w:rPr>
                <w:sz w:val="20"/>
              </w:rPr>
            </w:pPr>
            <w:r w:rsidRPr="0025226F">
              <w:rPr>
                <w:sz w:val="20"/>
              </w:rPr>
              <w:t>Is the footrest stable when feet are resting on it?</w:t>
            </w:r>
          </w:p>
        </w:tc>
        <w:tc>
          <w:tcPr>
            <w:tcW w:w="1755" w:type="dxa"/>
          </w:tcPr>
          <w:p w14:paraId="0DF62A6C" w14:textId="77777777" w:rsidR="001E7C89" w:rsidRPr="0025226F" w:rsidRDefault="001E7C89">
            <w:pPr>
              <w:rPr>
                <w:b/>
                <w:sz w:val="20"/>
              </w:rPr>
            </w:pPr>
            <w:r w:rsidRPr="0025226F">
              <w:rPr>
                <w:b/>
                <w:sz w:val="20"/>
              </w:rPr>
              <w:t>Not applicable</w:t>
            </w:r>
          </w:p>
        </w:tc>
        <w:tc>
          <w:tcPr>
            <w:tcW w:w="1755" w:type="dxa"/>
          </w:tcPr>
          <w:p w14:paraId="37C6351F" w14:textId="77777777" w:rsidR="001E7C89" w:rsidRPr="0025226F" w:rsidRDefault="001E7C89">
            <w:pPr>
              <w:rPr>
                <w:b/>
                <w:sz w:val="20"/>
              </w:rPr>
            </w:pPr>
            <w:r w:rsidRPr="0025226F">
              <w:rPr>
                <w:b/>
                <w:sz w:val="20"/>
              </w:rPr>
              <w:t>Not applicable</w:t>
            </w:r>
          </w:p>
        </w:tc>
      </w:tr>
      <w:tr w:rsidR="001E7C89" w:rsidRPr="0025226F" w14:paraId="0F35BF19" w14:textId="77777777" w:rsidTr="00411F5A">
        <w:trPr>
          <w:cantSplit/>
        </w:trPr>
        <w:tc>
          <w:tcPr>
            <w:tcW w:w="10260" w:type="dxa"/>
            <w:gridSpan w:val="5"/>
          </w:tcPr>
          <w:p w14:paraId="318853D4" w14:textId="77777777" w:rsidR="001E7C89" w:rsidRPr="0025226F" w:rsidRDefault="001E7C89">
            <w:pPr>
              <w:pStyle w:val="Heading4"/>
              <w:rPr>
                <w:sz w:val="20"/>
              </w:rPr>
            </w:pPr>
            <w:r w:rsidRPr="0025226F">
              <w:rPr>
                <w:sz w:val="20"/>
              </w:rPr>
              <w:t>Monitor Specifications</w:t>
            </w:r>
          </w:p>
          <w:p w14:paraId="5604BF8F" w14:textId="77777777" w:rsidR="001E7C89" w:rsidRPr="0025226F" w:rsidRDefault="001E7C89">
            <w:pPr>
              <w:jc w:val="center"/>
              <w:rPr>
                <w:b/>
                <w:sz w:val="20"/>
              </w:rPr>
            </w:pPr>
          </w:p>
        </w:tc>
      </w:tr>
      <w:tr w:rsidR="001E7C89" w:rsidRPr="0025226F" w14:paraId="42760C0B" w14:textId="77777777" w:rsidTr="00411F5A">
        <w:tc>
          <w:tcPr>
            <w:tcW w:w="720" w:type="dxa"/>
          </w:tcPr>
          <w:p w14:paraId="1BF0D603" w14:textId="77777777" w:rsidR="001E7C89" w:rsidRPr="0025226F" w:rsidRDefault="001E7C89" w:rsidP="00193A4C">
            <w:pPr>
              <w:numPr>
                <w:ilvl w:val="0"/>
                <w:numId w:val="155"/>
              </w:numPr>
              <w:jc w:val="center"/>
              <w:rPr>
                <w:b/>
                <w:sz w:val="20"/>
              </w:rPr>
            </w:pPr>
          </w:p>
        </w:tc>
        <w:tc>
          <w:tcPr>
            <w:tcW w:w="720" w:type="dxa"/>
          </w:tcPr>
          <w:p w14:paraId="014EDFD9" w14:textId="77777777" w:rsidR="001E7C89" w:rsidRPr="0025226F" w:rsidRDefault="001E7C89" w:rsidP="00193A4C">
            <w:pPr>
              <w:numPr>
                <w:ilvl w:val="0"/>
                <w:numId w:val="156"/>
              </w:numPr>
              <w:jc w:val="center"/>
              <w:rPr>
                <w:b/>
                <w:sz w:val="20"/>
              </w:rPr>
            </w:pPr>
          </w:p>
        </w:tc>
        <w:tc>
          <w:tcPr>
            <w:tcW w:w="5310" w:type="dxa"/>
          </w:tcPr>
          <w:p w14:paraId="49EE487F" w14:textId="77777777" w:rsidR="001E7C89" w:rsidRPr="0025226F" w:rsidRDefault="001E7C89">
            <w:pPr>
              <w:rPr>
                <w:sz w:val="20"/>
              </w:rPr>
            </w:pPr>
            <w:r w:rsidRPr="0025226F">
              <w:rPr>
                <w:sz w:val="20"/>
              </w:rPr>
              <w:t>Is the worker sitting between 33 – 70cm (13-28inches) from the monitor screen?</w:t>
            </w:r>
          </w:p>
        </w:tc>
        <w:tc>
          <w:tcPr>
            <w:tcW w:w="1755" w:type="dxa"/>
            <w:tcBorders>
              <w:bottom w:val="nil"/>
            </w:tcBorders>
          </w:tcPr>
          <w:p w14:paraId="5560009C" w14:textId="77777777" w:rsidR="001E7C89" w:rsidRPr="0025226F" w:rsidRDefault="001E7C89">
            <w:pPr>
              <w:rPr>
                <w:b/>
                <w:sz w:val="20"/>
              </w:rPr>
            </w:pPr>
          </w:p>
        </w:tc>
        <w:tc>
          <w:tcPr>
            <w:tcW w:w="1755" w:type="dxa"/>
            <w:tcBorders>
              <w:bottom w:val="nil"/>
            </w:tcBorders>
          </w:tcPr>
          <w:p w14:paraId="5F04491F" w14:textId="77777777" w:rsidR="001E7C89" w:rsidRPr="0025226F" w:rsidRDefault="001E7C89">
            <w:pPr>
              <w:rPr>
                <w:b/>
                <w:sz w:val="20"/>
              </w:rPr>
            </w:pPr>
          </w:p>
        </w:tc>
      </w:tr>
      <w:tr w:rsidR="001E7C89" w:rsidRPr="0025226F" w14:paraId="5CC81F28" w14:textId="77777777" w:rsidTr="00411F5A">
        <w:tc>
          <w:tcPr>
            <w:tcW w:w="720" w:type="dxa"/>
          </w:tcPr>
          <w:p w14:paraId="45B8DD69" w14:textId="77777777" w:rsidR="001E7C89" w:rsidRPr="0025226F" w:rsidRDefault="001E7C89" w:rsidP="00193A4C">
            <w:pPr>
              <w:numPr>
                <w:ilvl w:val="0"/>
                <w:numId w:val="155"/>
              </w:numPr>
              <w:jc w:val="center"/>
              <w:rPr>
                <w:b/>
                <w:sz w:val="20"/>
              </w:rPr>
            </w:pPr>
          </w:p>
        </w:tc>
        <w:tc>
          <w:tcPr>
            <w:tcW w:w="720" w:type="dxa"/>
          </w:tcPr>
          <w:p w14:paraId="6012CFB2" w14:textId="77777777" w:rsidR="001E7C89" w:rsidRPr="0025226F" w:rsidRDefault="001E7C89" w:rsidP="00193A4C">
            <w:pPr>
              <w:numPr>
                <w:ilvl w:val="0"/>
                <w:numId w:val="156"/>
              </w:numPr>
              <w:jc w:val="center"/>
              <w:rPr>
                <w:b/>
                <w:sz w:val="20"/>
              </w:rPr>
            </w:pPr>
          </w:p>
        </w:tc>
        <w:tc>
          <w:tcPr>
            <w:tcW w:w="5310" w:type="dxa"/>
          </w:tcPr>
          <w:p w14:paraId="4CB6D59A" w14:textId="77777777" w:rsidR="001E7C89" w:rsidRPr="0025226F" w:rsidRDefault="001E7C89">
            <w:pPr>
              <w:rPr>
                <w:sz w:val="20"/>
              </w:rPr>
            </w:pPr>
            <w:r w:rsidRPr="0025226F">
              <w:rPr>
                <w:sz w:val="20"/>
              </w:rPr>
              <w:t>Is the top line of text on the monitor screen at eye level?</w:t>
            </w:r>
          </w:p>
        </w:tc>
        <w:tc>
          <w:tcPr>
            <w:tcW w:w="1755" w:type="dxa"/>
            <w:tcBorders>
              <w:bottom w:val="nil"/>
            </w:tcBorders>
          </w:tcPr>
          <w:p w14:paraId="1D2D4B0A" w14:textId="77777777" w:rsidR="001E7C89" w:rsidRPr="0025226F" w:rsidRDefault="001E7C89">
            <w:pPr>
              <w:rPr>
                <w:b/>
                <w:sz w:val="20"/>
              </w:rPr>
            </w:pPr>
          </w:p>
        </w:tc>
        <w:tc>
          <w:tcPr>
            <w:tcW w:w="1755" w:type="dxa"/>
            <w:tcBorders>
              <w:bottom w:val="nil"/>
            </w:tcBorders>
          </w:tcPr>
          <w:p w14:paraId="6DA48D28" w14:textId="77777777" w:rsidR="001E7C89" w:rsidRPr="0025226F" w:rsidRDefault="001E7C89">
            <w:pPr>
              <w:rPr>
                <w:b/>
                <w:sz w:val="20"/>
              </w:rPr>
            </w:pPr>
          </w:p>
        </w:tc>
      </w:tr>
      <w:tr w:rsidR="001E7C89" w:rsidRPr="0025226F" w14:paraId="316BB3BE" w14:textId="77777777" w:rsidTr="00411F5A">
        <w:tc>
          <w:tcPr>
            <w:tcW w:w="720" w:type="dxa"/>
          </w:tcPr>
          <w:p w14:paraId="04602377" w14:textId="77777777" w:rsidR="001E7C89" w:rsidRPr="0025226F" w:rsidRDefault="001E7C89" w:rsidP="00193A4C">
            <w:pPr>
              <w:numPr>
                <w:ilvl w:val="0"/>
                <w:numId w:val="155"/>
              </w:numPr>
              <w:jc w:val="center"/>
              <w:rPr>
                <w:b/>
                <w:sz w:val="20"/>
              </w:rPr>
            </w:pPr>
          </w:p>
        </w:tc>
        <w:tc>
          <w:tcPr>
            <w:tcW w:w="720" w:type="dxa"/>
          </w:tcPr>
          <w:p w14:paraId="773D4F37" w14:textId="77777777" w:rsidR="001E7C89" w:rsidRPr="0025226F" w:rsidRDefault="001E7C89" w:rsidP="00193A4C">
            <w:pPr>
              <w:numPr>
                <w:ilvl w:val="0"/>
                <w:numId w:val="156"/>
              </w:numPr>
              <w:jc w:val="center"/>
              <w:rPr>
                <w:b/>
                <w:sz w:val="20"/>
              </w:rPr>
            </w:pPr>
          </w:p>
        </w:tc>
        <w:tc>
          <w:tcPr>
            <w:tcW w:w="5310" w:type="dxa"/>
          </w:tcPr>
          <w:p w14:paraId="0614D9A9" w14:textId="77777777" w:rsidR="001E7C89" w:rsidRPr="0025226F" w:rsidRDefault="001E7C89">
            <w:pPr>
              <w:rPr>
                <w:sz w:val="20"/>
              </w:rPr>
            </w:pPr>
            <w:r w:rsidRPr="0025226F">
              <w:rPr>
                <w:sz w:val="20"/>
              </w:rPr>
              <w:t>Are glare and reflections avoided?</w:t>
            </w:r>
          </w:p>
        </w:tc>
        <w:tc>
          <w:tcPr>
            <w:tcW w:w="1755" w:type="dxa"/>
            <w:tcBorders>
              <w:top w:val="single" w:sz="4" w:space="0" w:color="auto"/>
              <w:bottom w:val="single" w:sz="4" w:space="0" w:color="auto"/>
            </w:tcBorders>
          </w:tcPr>
          <w:p w14:paraId="68EED26D" w14:textId="77777777" w:rsidR="001E7C89" w:rsidRPr="0025226F" w:rsidRDefault="001E7C89">
            <w:pPr>
              <w:rPr>
                <w:b/>
                <w:sz w:val="20"/>
              </w:rPr>
            </w:pPr>
            <w:r w:rsidRPr="0025226F">
              <w:rPr>
                <w:b/>
                <w:sz w:val="20"/>
              </w:rPr>
              <w:t>Not applicable</w:t>
            </w:r>
          </w:p>
        </w:tc>
        <w:tc>
          <w:tcPr>
            <w:tcW w:w="1755" w:type="dxa"/>
            <w:tcBorders>
              <w:top w:val="single" w:sz="4" w:space="0" w:color="auto"/>
              <w:bottom w:val="single" w:sz="4" w:space="0" w:color="auto"/>
            </w:tcBorders>
          </w:tcPr>
          <w:p w14:paraId="2D0B9BFB" w14:textId="77777777" w:rsidR="001E7C89" w:rsidRPr="0025226F" w:rsidRDefault="001E7C89">
            <w:pPr>
              <w:rPr>
                <w:b/>
                <w:sz w:val="20"/>
              </w:rPr>
            </w:pPr>
            <w:r w:rsidRPr="0025226F">
              <w:rPr>
                <w:b/>
                <w:sz w:val="20"/>
              </w:rPr>
              <w:t>Not applicable</w:t>
            </w:r>
          </w:p>
        </w:tc>
      </w:tr>
      <w:tr w:rsidR="001E7C89" w:rsidRPr="0025226F" w14:paraId="69951924" w14:textId="77777777" w:rsidTr="00411F5A">
        <w:tc>
          <w:tcPr>
            <w:tcW w:w="720" w:type="dxa"/>
          </w:tcPr>
          <w:p w14:paraId="0BDB4569" w14:textId="77777777" w:rsidR="001E7C89" w:rsidRPr="0025226F" w:rsidRDefault="001E7C89" w:rsidP="00193A4C">
            <w:pPr>
              <w:numPr>
                <w:ilvl w:val="0"/>
                <w:numId w:val="155"/>
              </w:numPr>
              <w:jc w:val="center"/>
              <w:rPr>
                <w:b/>
                <w:sz w:val="20"/>
              </w:rPr>
            </w:pPr>
          </w:p>
        </w:tc>
        <w:tc>
          <w:tcPr>
            <w:tcW w:w="720" w:type="dxa"/>
          </w:tcPr>
          <w:p w14:paraId="76028843" w14:textId="77777777" w:rsidR="001E7C89" w:rsidRPr="0025226F" w:rsidRDefault="001E7C89" w:rsidP="00193A4C">
            <w:pPr>
              <w:numPr>
                <w:ilvl w:val="0"/>
                <w:numId w:val="156"/>
              </w:numPr>
              <w:jc w:val="center"/>
              <w:rPr>
                <w:b/>
                <w:sz w:val="20"/>
              </w:rPr>
            </w:pPr>
          </w:p>
        </w:tc>
        <w:tc>
          <w:tcPr>
            <w:tcW w:w="5310" w:type="dxa"/>
          </w:tcPr>
          <w:p w14:paraId="5A32583E" w14:textId="77777777" w:rsidR="001E7C89" w:rsidRPr="0025226F" w:rsidRDefault="001E7C89">
            <w:pPr>
              <w:rPr>
                <w:sz w:val="20"/>
              </w:rPr>
            </w:pPr>
            <w:r w:rsidRPr="0025226F">
              <w:rPr>
                <w:sz w:val="20"/>
              </w:rPr>
              <w:t>Does the monitor have brightness and contrast controls?</w:t>
            </w:r>
          </w:p>
        </w:tc>
        <w:tc>
          <w:tcPr>
            <w:tcW w:w="1755" w:type="dxa"/>
          </w:tcPr>
          <w:p w14:paraId="58701D8F" w14:textId="77777777" w:rsidR="001E7C89" w:rsidRPr="0025226F" w:rsidRDefault="001E7C89">
            <w:pPr>
              <w:rPr>
                <w:b/>
                <w:sz w:val="20"/>
              </w:rPr>
            </w:pPr>
            <w:r w:rsidRPr="0025226F">
              <w:rPr>
                <w:b/>
                <w:sz w:val="20"/>
              </w:rPr>
              <w:t>Not applicable</w:t>
            </w:r>
          </w:p>
        </w:tc>
        <w:tc>
          <w:tcPr>
            <w:tcW w:w="1755" w:type="dxa"/>
          </w:tcPr>
          <w:p w14:paraId="602AEB63" w14:textId="77777777" w:rsidR="001E7C89" w:rsidRPr="0025226F" w:rsidRDefault="001E7C89">
            <w:pPr>
              <w:rPr>
                <w:b/>
                <w:sz w:val="20"/>
              </w:rPr>
            </w:pPr>
            <w:r w:rsidRPr="0025226F">
              <w:rPr>
                <w:b/>
                <w:sz w:val="20"/>
              </w:rPr>
              <w:t>Not applicable</w:t>
            </w:r>
          </w:p>
        </w:tc>
      </w:tr>
      <w:tr w:rsidR="001E7C89" w:rsidRPr="0025226F" w14:paraId="7C94B19A" w14:textId="77777777" w:rsidTr="00411F5A">
        <w:trPr>
          <w:cantSplit/>
        </w:trPr>
        <w:tc>
          <w:tcPr>
            <w:tcW w:w="10260" w:type="dxa"/>
            <w:gridSpan w:val="5"/>
          </w:tcPr>
          <w:p w14:paraId="17F274AA" w14:textId="77777777" w:rsidR="001E7C89" w:rsidRPr="0025226F" w:rsidRDefault="001E7C89">
            <w:pPr>
              <w:pStyle w:val="Heading4"/>
              <w:rPr>
                <w:sz w:val="20"/>
              </w:rPr>
            </w:pPr>
            <w:r w:rsidRPr="0025226F">
              <w:rPr>
                <w:sz w:val="20"/>
              </w:rPr>
              <w:t>Keyboard/Mouse Specifications</w:t>
            </w:r>
          </w:p>
          <w:p w14:paraId="4B725787" w14:textId="77777777" w:rsidR="001E7C89" w:rsidRPr="0025226F" w:rsidRDefault="001E7C89">
            <w:pPr>
              <w:jc w:val="center"/>
              <w:rPr>
                <w:b/>
                <w:sz w:val="20"/>
              </w:rPr>
            </w:pPr>
          </w:p>
        </w:tc>
      </w:tr>
      <w:tr w:rsidR="001E7C89" w:rsidRPr="0025226F" w14:paraId="24BAAA55" w14:textId="77777777" w:rsidTr="00411F5A">
        <w:tc>
          <w:tcPr>
            <w:tcW w:w="720" w:type="dxa"/>
          </w:tcPr>
          <w:p w14:paraId="6F6E5FCC" w14:textId="77777777" w:rsidR="001E7C89" w:rsidRPr="0025226F" w:rsidRDefault="001E7C89" w:rsidP="00193A4C">
            <w:pPr>
              <w:numPr>
                <w:ilvl w:val="0"/>
                <w:numId w:val="155"/>
              </w:numPr>
              <w:jc w:val="center"/>
              <w:rPr>
                <w:b/>
                <w:sz w:val="20"/>
              </w:rPr>
            </w:pPr>
          </w:p>
        </w:tc>
        <w:tc>
          <w:tcPr>
            <w:tcW w:w="720" w:type="dxa"/>
          </w:tcPr>
          <w:p w14:paraId="785E02E0" w14:textId="77777777" w:rsidR="001E7C89" w:rsidRPr="0025226F" w:rsidRDefault="001E7C89" w:rsidP="00193A4C">
            <w:pPr>
              <w:numPr>
                <w:ilvl w:val="0"/>
                <w:numId w:val="156"/>
              </w:numPr>
              <w:jc w:val="center"/>
              <w:rPr>
                <w:b/>
                <w:sz w:val="20"/>
              </w:rPr>
            </w:pPr>
          </w:p>
        </w:tc>
        <w:tc>
          <w:tcPr>
            <w:tcW w:w="5310" w:type="dxa"/>
          </w:tcPr>
          <w:p w14:paraId="49A14FA0" w14:textId="77777777" w:rsidR="001E7C89" w:rsidRPr="0025226F" w:rsidRDefault="001E7C89">
            <w:pPr>
              <w:rPr>
                <w:sz w:val="20"/>
              </w:rPr>
            </w:pPr>
            <w:r w:rsidRPr="0025226F">
              <w:rPr>
                <w:sz w:val="20"/>
              </w:rPr>
              <w:t>Are forearms held horizontally, with 90</w:t>
            </w:r>
            <w:r w:rsidRPr="0025226F">
              <w:rPr>
                <w:sz w:val="20"/>
              </w:rPr>
              <w:sym w:font="Symbol" w:char="F0B0"/>
            </w:r>
            <w:r w:rsidRPr="0025226F">
              <w:rPr>
                <w:sz w:val="20"/>
              </w:rPr>
              <w:t xml:space="preserve"> – 110</w:t>
            </w:r>
            <w:r w:rsidRPr="0025226F">
              <w:rPr>
                <w:sz w:val="20"/>
              </w:rPr>
              <w:sym w:font="Symbol" w:char="F0B0"/>
            </w:r>
            <w:r w:rsidRPr="0025226F">
              <w:rPr>
                <w:sz w:val="20"/>
              </w:rPr>
              <w:t xml:space="preserve"> angle at elbow?</w:t>
            </w:r>
          </w:p>
        </w:tc>
        <w:tc>
          <w:tcPr>
            <w:tcW w:w="1755" w:type="dxa"/>
            <w:tcBorders>
              <w:bottom w:val="nil"/>
            </w:tcBorders>
          </w:tcPr>
          <w:p w14:paraId="4C787787" w14:textId="77777777" w:rsidR="001E7C89" w:rsidRPr="0025226F" w:rsidRDefault="001E7C89">
            <w:pPr>
              <w:rPr>
                <w:b/>
                <w:sz w:val="20"/>
              </w:rPr>
            </w:pPr>
          </w:p>
        </w:tc>
        <w:tc>
          <w:tcPr>
            <w:tcW w:w="1755" w:type="dxa"/>
            <w:tcBorders>
              <w:bottom w:val="nil"/>
            </w:tcBorders>
          </w:tcPr>
          <w:p w14:paraId="448E5E0B" w14:textId="77777777" w:rsidR="001E7C89" w:rsidRPr="0025226F" w:rsidRDefault="001E7C89">
            <w:pPr>
              <w:rPr>
                <w:b/>
                <w:sz w:val="20"/>
              </w:rPr>
            </w:pPr>
          </w:p>
        </w:tc>
      </w:tr>
      <w:tr w:rsidR="001E7C89" w:rsidRPr="0025226F" w14:paraId="71D6238F" w14:textId="77777777" w:rsidTr="00411F5A">
        <w:tc>
          <w:tcPr>
            <w:tcW w:w="720" w:type="dxa"/>
          </w:tcPr>
          <w:p w14:paraId="28254CA8" w14:textId="77777777" w:rsidR="001E7C89" w:rsidRPr="0025226F" w:rsidRDefault="001E7C89" w:rsidP="00193A4C">
            <w:pPr>
              <w:numPr>
                <w:ilvl w:val="0"/>
                <w:numId w:val="155"/>
              </w:numPr>
              <w:jc w:val="center"/>
              <w:rPr>
                <w:b/>
                <w:sz w:val="20"/>
              </w:rPr>
            </w:pPr>
          </w:p>
        </w:tc>
        <w:tc>
          <w:tcPr>
            <w:tcW w:w="720" w:type="dxa"/>
          </w:tcPr>
          <w:p w14:paraId="39FA9156" w14:textId="77777777" w:rsidR="001E7C89" w:rsidRPr="0025226F" w:rsidRDefault="001E7C89" w:rsidP="00193A4C">
            <w:pPr>
              <w:numPr>
                <w:ilvl w:val="0"/>
                <w:numId w:val="156"/>
              </w:numPr>
              <w:jc w:val="center"/>
              <w:rPr>
                <w:b/>
                <w:sz w:val="20"/>
              </w:rPr>
            </w:pPr>
          </w:p>
        </w:tc>
        <w:tc>
          <w:tcPr>
            <w:tcW w:w="5310" w:type="dxa"/>
          </w:tcPr>
          <w:p w14:paraId="5CA674F2" w14:textId="77777777" w:rsidR="001E7C89" w:rsidRPr="0025226F" w:rsidRDefault="001E7C89">
            <w:pPr>
              <w:rPr>
                <w:sz w:val="20"/>
              </w:rPr>
            </w:pPr>
            <w:r w:rsidRPr="0025226F">
              <w:rPr>
                <w:sz w:val="20"/>
              </w:rPr>
              <w:t>Are wrists in a neutral position when typing?</w:t>
            </w:r>
          </w:p>
        </w:tc>
        <w:tc>
          <w:tcPr>
            <w:tcW w:w="1755" w:type="dxa"/>
          </w:tcPr>
          <w:p w14:paraId="78E1468C" w14:textId="77777777" w:rsidR="001E7C89" w:rsidRPr="0025226F" w:rsidRDefault="001E7C89">
            <w:pPr>
              <w:rPr>
                <w:b/>
                <w:sz w:val="20"/>
              </w:rPr>
            </w:pPr>
            <w:r w:rsidRPr="0025226F">
              <w:rPr>
                <w:b/>
                <w:sz w:val="20"/>
              </w:rPr>
              <w:t>Not applicable</w:t>
            </w:r>
          </w:p>
        </w:tc>
        <w:tc>
          <w:tcPr>
            <w:tcW w:w="1755" w:type="dxa"/>
          </w:tcPr>
          <w:p w14:paraId="755C5281" w14:textId="77777777" w:rsidR="001E7C89" w:rsidRPr="0025226F" w:rsidRDefault="001E7C89">
            <w:pPr>
              <w:rPr>
                <w:b/>
                <w:sz w:val="20"/>
              </w:rPr>
            </w:pPr>
            <w:r w:rsidRPr="0025226F">
              <w:rPr>
                <w:b/>
                <w:sz w:val="20"/>
              </w:rPr>
              <w:t>Not applicable</w:t>
            </w:r>
          </w:p>
        </w:tc>
      </w:tr>
      <w:tr w:rsidR="001E7C89" w:rsidRPr="0025226F" w14:paraId="1AB5E452" w14:textId="77777777" w:rsidTr="00411F5A">
        <w:tc>
          <w:tcPr>
            <w:tcW w:w="720" w:type="dxa"/>
          </w:tcPr>
          <w:p w14:paraId="3F1F192A" w14:textId="77777777" w:rsidR="001E7C89" w:rsidRPr="0025226F" w:rsidRDefault="001E7C89" w:rsidP="00193A4C">
            <w:pPr>
              <w:numPr>
                <w:ilvl w:val="0"/>
                <w:numId w:val="155"/>
              </w:numPr>
              <w:jc w:val="center"/>
              <w:rPr>
                <w:b/>
                <w:sz w:val="20"/>
              </w:rPr>
            </w:pPr>
          </w:p>
        </w:tc>
        <w:tc>
          <w:tcPr>
            <w:tcW w:w="720" w:type="dxa"/>
          </w:tcPr>
          <w:p w14:paraId="27152F9C" w14:textId="77777777" w:rsidR="001E7C89" w:rsidRPr="0025226F" w:rsidRDefault="001E7C89" w:rsidP="00193A4C">
            <w:pPr>
              <w:numPr>
                <w:ilvl w:val="0"/>
                <w:numId w:val="156"/>
              </w:numPr>
              <w:jc w:val="center"/>
              <w:rPr>
                <w:b/>
                <w:sz w:val="20"/>
              </w:rPr>
            </w:pPr>
          </w:p>
        </w:tc>
        <w:tc>
          <w:tcPr>
            <w:tcW w:w="5310" w:type="dxa"/>
          </w:tcPr>
          <w:p w14:paraId="72D034DB" w14:textId="77777777" w:rsidR="001E7C89" w:rsidRPr="0025226F" w:rsidRDefault="001E7C89">
            <w:pPr>
              <w:rPr>
                <w:sz w:val="20"/>
              </w:rPr>
            </w:pPr>
            <w:r w:rsidRPr="0025226F">
              <w:rPr>
                <w:sz w:val="20"/>
              </w:rPr>
              <w:t>Is the mouse at same height as keyboard?</w:t>
            </w:r>
          </w:p>
        </w:tc>
        <w:tc>
          <w:tcPr>
            <w:tcW w:w="1755" w:type="dxa"/>
            <w:tcBorders>
              <w:bottom w:val="single" w:sz="4" w:space="0" w:color="auto"/>
            </w:tcBorders>
          </w:tcPr>
          <w:p w14:paraId="3888B6D0" w14:textId="77777777" w:rsidR="001E7C89" w:rsidRPr="0025226F" w:rsidRDefault="001E7C89">
            <w:pPr>
              <w:rPr>
                <w:b/>
                <w:sz w:val="20"/>
              </w:rPr>
            </w:pPr>
            <w:r w:rsidRPr="0025226F">
              <w:rPr>
                <w:b/>
                <w:sz w:val="20"/>
              </w:rPr>
              <w:t>Not applicable</w:t>
            </w:r>
          </w:p>
        </w:tc>
        <w:tc>
          <w:tcPr>
            <w:tcW w:w="1755" w:type="dxa"/>
            <w:tcBorders>
              <w:bottom w:val="single" w:sz="4" w:space="0" w:color="auto"/>
            </w:tcBorders>
          </w:tcPr>
          <w:p w14:paraId="6FDA09C6" w14:textId="77777777" w:rsidR="001E7C89" w:rsidRPr="0025226F" w:rsidRDefault="001E7C89">
            <w:pPr>
              <w:rPr>
                <w:b/>
                <w:sz w:val="20"/>
              </w:rPr>
            </w:pPr>
            <w:r w:rsidRPr="0025226F">
              <w:rPr>
                <w:b/>
                <w:sz w:val="20"/>
              </w:rPr>
              <w:t>Not applicable</w:t>
            </w:r>
          </w:p>
        </w:tc>
      </w:tr>
      <w:tr w:rsidR="001E7C89" w:rsidRPr="0025226F" w14:paraId="4350DA27" w14:textId="77777777" w:rsidTr="00411F5A">
        <w:tc>
          <w:tcPr>
            <w:tcW w:w="720" w:type="dxa"/>
          </w:tcPr>
          <w:p w14:paraId="4F04ED23" w14:textId="77777777" w:rsidR="001E7C89" w:rsidRPr="0025226F" w:rsidRDefault="001E7C89" w:rsidP="00193A4C">
            <w:pPr>
              <w:numPr>
                <w:ilvl w:val="0"/>
                <w:numId w:val="155"/>
              </w:numPr>
              <w:jc w:val="center"/>
              <w:rPr>
                <w:b/>
                <w:sz w:val="20"/>
              </w:rPr>
            </w:pPr>
          </w:p>
        </w:tc>
        <w:tc>
          <w:tcPr>
            <w:tcW w:w="720" w:type="dxa"/>
          </w:tcPr>
          <w:p w14:paraId="0B0A3F45" w14:textId="77777777" w:rsidR="001E7C89" w:rsidRPr="0025226F" w:rsidRDefault="001E7C89" w:rsidP="00193A4C">
            <w:pPr>
              <w:numPr>
                <w:ilvl w:val="0"/>
                <w:numId w:val="156"/>
              </w:numPr>
              <w:jc w:val="center"/>
              <w:rPr>
                <w:b/>
                <w:sz w:val="20"/>
              </w:rPr>
            </w:pPr>
          </w:p>
        </w:tc>
        <w:tc>
          <w:tcPr>
            <w:tcW w:w="5310" w:type="dxa"/>
          </w:tcPr>
          <w:p w14:paraId="2329EE98" w14:textId="77777777" w:rsidR="001E7C89" w:rsidRPr="0025226F" w:rsidRDefault="001E7C89">
            <w:pPr>
              <w:rPr>
                <w:sz w:val="20"/>
              </w:rPr>
            </w:pPr>
            <w:r w:rsidRPr="0025226F">
              <w:rPr>
                <w:sz w:val="20"/>
              </w:rPr>
              <w:t>Is the document holder placed appropriately on the workstation?</w:t>
            </w:r>
          </w:p>
        </w:tc>
        <w:tc>
          <w:tcPr>
            <w:tcW w:w="1755" w:type="dxa"/>
            <w:tcBorders>
              <w:top w:val="nil"/>
              <w:bottom w:val="nil"/>
            </w:tcBorders>
          </w:tcPr>
          <w:p w14:paraId="1AB2FD5C" w14:textId="77777777" w:rsidR="001E7C89" w:rsidRPr="0025226F" w:rsidRDefault="001E7C89">
            <w:pPr>
              <w:rPr>
                <w:b/>
                <w:sz w:val="20"/>
              </w:rPr>
            </w:pPr>
          </w:p>
        </w:tc>
        <w:tc>
          <w:tcPr>
            <w:tcW w:w="1755" w:type="dxa"/>
            <w:tcBorders>
              <w:top w:val="nil"/>
              <w:bottom w:val="nil"/>
            </w:tcBorders>
          </w:tcPr>
          <w:p w14:paraId="5FAE787A" w14:textId="77777777" w:rsidR="001E7C89" w:rsidRPr="0025226F" w:rsidRDefault="001E7C89">
            <w:pPr>
              <w:rPr>
                <w:b/>
                <w:sz w:val="20"/>
              </w:rPr>
            </w:pPr>
          </w:p>
        </w:tc>
      </w:tr>
      <w:tr w:rsidR="001E7C89" w:rsidRPr="0025226F" w14:paraId="04E00835" w14:textId="77777777" w:rsidTr="00411F5A">
        <w:tc>
          <w:tcPr>
            <w:tcW w:w="720" w:type="dxa"/>
            <w:tcBorders>
              <w:bottom w:val="single" w:sz="4" w:space="0" w:color="auto"/>
            </w:tcBorders>
          </w:tcPr>
          <w:p w14:paraId="0FCDF159" w14:textId="77777777" w:rsidR="001E7C89" w:rsidRPr="0025226F" w:rsidRDefault="001E7C89" w:rsidP="00193A4C">
            <w:pPr>
              <w:numPr>
                <w:ilvl w:val="0"/>
                <w:numId w:val="155"/>
              </w:numPr>
              <w:jc w:val="center"/>
              <w:rPr>
                <w:b/>
                <w:sz w:val="20"/>
              </w:rPr>
            </w:pPr>
          </w:p>
        </w:tc>
        <w:tc>
          <w:tcPr>
            <w:tcW w:w="720" w:type="dxa"/>
            <w:tcBorders>
              <w:bottom w:val="single" w:sz="4" w:space="0" w:color="auto"/>
            </w:tcBorders>
          </w:tcPr>
          <w:p w14:paraId="6AB09B60" w14:textId="77777777" w:rsidR="001E7C89" w:rsidRPr="0025226F" w:rsidRDefault="001E7C89" w:rsidP="00193A4C">
            <w:pPr>
              <w:numPr>
                <w:ilvl w:val="0"/>
                <w:numId w:val="156"/>
              </w:numPr>
              <w:jc w:val="center"/>
              <w:rPr>
                <w:b/>
                <w:sz w:val="20"/>
              </w:rPr>
            </w:pPr>
          </w:p>
        </w:tc>
        <w:tc>
          <w:tcPr>
            <w:tcW w:w="5310" w:type="dxa"/>
            <w:tcBorders>
              <w:bottom w:val="single" w:sz="4" w:space="0" w:color="auto"/>
            </w:tcBorders>
          </w:tcPr>
          <w:p w14:paraId="1445ACFC" w14:textId="77777777" w:rsidR="001E7C89" w:rsidRPr="0025226F" w:rsidRDefault="001E7C89">
            <w:pPr>
              <w:rPr>
                <w:sz w:val="20"/>
              </w:rPr>
            </w:pPr>
            <w:r w:rsidRPr="0025226F">
              <w:rPr>
                <w:sz w:val="20"/>
              </w:rPr>
              <w:t>Are keying actions performed with minimal force?</w:t>
            </w:r>
          </w:p>
        </w:tc>
        <w:tc>
          <w:tcPr>
            <w:tcW w:w="1755" w:type="dxa"/>
            <w:tcBorders>
              <w:bottom w:val="single" w:sz="4" w:space="0" w:color="auto"/>
            </w:tcBorders>
          </w:tcPr>
          <w:p w14:paraId="500A03BB" w14:textId="77777777" w:rsidR="001E7C89" w:rsidRPr="0025226F" w:rsidRDefault="001E7C89">
            <w:pPr>
              <w:rPr>
                <w:b/>
                <w:sz w:val="20"/>
              </w:rPr>
            </w:pPr>
            <w:r w:rsidRPr="0025226F">
              <w:rPr>
                <w:b/>
                <w:sz w:val="20"/>
              </w:rPr>
              <w:t>Not applicable</w:t>
            </w:r>
          </w:p>
        </w:tc>
        <w:tc>
          <w:tcPr>
            <w:tcW w:w="1755" w:type="dxa"/>
            <w:tcBorders>
              <w:bottom w:val="single" w:sz="4" w:space="0" w:color="auto"/>
            </w:tcBorders>
          </w:tcPr>
          <w:p w14:paraId="2B3E0203" w14:textId="77777777" w:rsidR="001E7C89" w:rsidRPr="0025226F" w:rsidRDefault="001E7C89">
            <w:pPr>
              <w:rPr>
                <w:b/>
                <w:sz w:val="20"/>
              </w:rPr>
            </w:pPr>
            <w:r w:rsidRPr="0025226F">
              <w:rPr>
                <w:b/>
                <w:sz w:val="20"/>
              </w:rPr>
              <w:t>Not applicable</w:t>
            </w:r>
          </w:p>
        </w:tc>
      </w:tr>
    </w:tbl>
    <w:p w14:paraId="1F2EA43C" w14:textId="3BC1D8FF" w:rsidR="00411F5A" w:rsidRDefault="00411F5A"/>
    <w:p w14:paraId="16AE784B" w14:textId="77777777" w:rsidR="00411F5A" w:rsidRDefault="00411F5A">
      <w:r>
        <w:br w:type="page"/>
      </w:r>
    </w:p>
    <w:p w14:paraId="71F41476" w14:textId="77777777" w:rsidR="00411F5A" w:rsidRDefault="00411F5A"/>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5310"/>
        <w:gridCol w:w="90"/>
        <w:gridCol w:w="1665"/>
        <w:gridCol w:w="135"/>
        <w:gridCol w:w="1620"/>
      </w:tblGrid>
      <w:tr w:rsidR="001E7C89" w:rsidRPr="0025226F" w14:paraId="0A32A1B3" w14:textId="77777777" w:rsidTr="00411F5A">
        <w:trPr>
          <w:cantSplit/>
          <w:trHeight w:val="395"/>
        </w:trPr>
        <w:tc>
          <w:tcPr>
            <w:tcW w:w="10260" w:type="dxa"/>
            <w:gridSpan w:val="7"/>
            <w:shd w:val="clear" w:color="auto" w:fill="C4BC96" w:themeFill="background2" w:themeFillShade="BF"/>
            <w:vAlign w:val="center"/>
          </w:tcPr>
          <w:p w14:paraId="3316BBE2" w14:textId="7E026A13" w:rsidR="001E7C89" w:rsidRPr="0025226F" w:rsidRDefault="001A1507" w:rsidP="00411F5A">
            <w:pPr>
              <w:pStyle w:val="Heading6"/>
              <w:rPr>
                <w:rFonts w:ascii="Arial" w:hAnsi="Arial"/>
                <w:sz w:val="20"/>
              </w:rPr>
            </w:pPr>
            <w:r>
              <w:rPr>
                <w:rFonts w:ascii="Arial" w:hAnsi="Arial"/>
                <w:sz w:val="20"/>
              </w:rPr>
              <w:t>part</w:t>
            </w:r>
            <w:r w:rsidR="001E7C89" w:rsidRPr="0025226F">
              <w:rPr>
                <w:rFonts w:ascii="Arial" w:hAnsi="Arial"/>
                <w:sz w:val="20"/>
              </w:rPr>
              <w:t xml:space="preserve"> C: Work Environment</w:t>
            </w:r>
          </w:p>
        </w:tc>
      </w:tr>
      <w:tr w:rsidR="00ED28AC" w:rsidRPr="0025226F" w14:paraId="5FC04879" w14:textId="77777777" w:rsidTr="00ED28AC">
        <w:trPr>
          <w:cantSplit/>
        </w:trPr>
        <w:tc>
          <w:tcPr>
            <w:tcW w:w="720" w:type="dxa"/>
          </w:tcPr>
          <w:p w14:paraId="7335A2C5" w14:textId="77777777" w:rsidR="00ED28AC" w:rsidRPr="0025226F" w:rsidRDefault="00ED28AC" w:rsidP="00ED28AC">
            <w:pPr>
              <w:pStyle w:val="Heading4"/>
              <w:jc w:val="center"/>
              <w:rPr>
                <w:sz w:val="20"/>
              </w:rPr>
            </w:pPr>
            <w:r w:rsidRPr="0025226F">
              <w:rPr>
                <w:sz w:val="20"/>
              </w:rPr>
              <w:t>Yes</w:t>
            </w:r>
          </w:p>
        </w:tc>
        <w:tc>
          <w:tcPr>
            <w:tcW w:w="720" w:type="dxa"/>
          </w:tcPr>
          <w:p w14:paraId="6BB24684" w14:textId="77777777" w:rsidR="00ED28AC" w:rsidRPr="0025226F" w:rsidRDefault="00ED28AC" w:rsidP="00ED28AC">
            <w:pPr>
              <w:pStyle w:val="Heading4"/>
              <w:jc w:val="center"/>
              <w:rPr>
                <w:sz w:val="20"/>
              </w:rPr>
            </w:pPr>
            <w:r w:rsidRPr="0025226F">
              <w:rPr>
                <w:sz w:val="20"/>
              </w:rPr>
              <w:t>No</w:t>
            </w:r>
          </w:p>
        </w:tc>
        <w:tc>
          <w:tcPr>
            <w:tcW w:w="5400" w:type="dxa"/>
            <w:gridSpan w:val="2"/>
          </w:tcPr>
          <w:p w14:paraId="314825F9" w14:textId="77777777" w:rsidR="00ED28AC" w:rsidRPr="0025226F" w:rsidRDefault="00ED28AC" w:rsidP="00ED28AC">
            <w:pPr>
              <w:pStyle w:val="Heading4"/>
              <w:jc w:val="center"/>
              <w:rPr>
                <w:sz w:val="20"/>
              </w:rPr>
            </w:pPr>
            <w:r w:rsidRPr="0025226F">
              <w:rPr>
                <w:sz w:val="20"/>
              </w:rPr>
              <w:t>Specifications</w:t>
            </w:r>
          </w:p>
        </w:tc>
        <w:tc>
          <w:tcPr>
            <w:tcW w:w="1800" w:type="dxa"/>
            <w:gridSpan w:val="2"/>
          </w:tcPr>
          <w:p w14:paraId="37E58A37" w14:textId="77777777" w:rsidR="00ED28AC" w:rsidRPr="0025226F" w:rsidRDefault="00ED28AC" w:rsidP="00ED28AC">
            <w:pPr>
              <w:pStyle w:val="Heading4"/>
              <w:jc w:val="center"/>
              <w:rPr>
                <w:sz w:val="20"/>
              </w:rPr>
            </w:pPr>
            <w:r w:rsidRPr="0025226F">
              <w:rPr>
                <w:sz w:val="20"/>
              </w:rPr>
              <w:t>Before Changes</w:t>
            </w:r>
          </w:p>
        </w:tc>
        <w:tc>
          <w:tcPr>
            <w:tcW w:w="1620" w:type="dxa"/>
          </w:tcPr>
          <w:p w14:paraId="7BF421C4" w14:textId="77777777" w:rsidR="00ED28AC" w:rsidRPr="0025226F" w:rsidRDefault="00ED28AC" w:rsidP="00ED28AC">
            <w:pPr>
              <w:pStyle w:val="Heading4"/>
              <w:jc w:val="center"/>
              <w:rPr>
                <w:sz w:val="20"/>
              </w:rPr>
            </w:pPr>
            <w:r w:rsidRPr="0025226F">
              <w:rPr>
                <w:sz w:val="20"/>
              </w:rPr>
              <w:t>After Changes</w:t>
            </w:r>
          </w:p>
        </w:tc>
      </w:tr>
      <w:tr w:rsidR="001E7C89" w:rsidRPr="0025226F" w14:paraId="195BD81E" w14:textId="77777777" w:rsidTr="00411F5A">
        <w:trPr>
          <w:cantSplit/>
        </w:trPr>
        <w:tc>
          <w:tcPr>
            <w:tcW w:w="10260" w:type="dxa"/>
            <w:gridSpan w:val="7"/>
          </w:tcPr>
          <w:p w14:paraId="53720646" w14:textId="77777777" w:rsidR="001E7C89" w:rsidRPr="0025226F" w:rsidRDefault="001E7C89">
            <w:pPr>
              <w:pStyle w:val="Heading4"/>
              <w:rPr>
                <w:sz w:val="20"/>
              </w:rPr>
            </w:pPr>
            <w:r w:rsidRPr="0025226F">
              <w:rPr>
                <w:sz w:val="20"/>
              </w:rPr>
              <w:t>Work Zone Specifications</w:t>
            </w:r>
          </w:p>
          <w:p w14:paraId="586798C0" w14:textId="77777777" w:rsidR="001E7C89" w:rsidRPr="0025226F" w:rsidRDefault="001E7C89">
            <w:pPr>
              <w:jc w:val="center"/>
              <w:rPr>
                <w:b/>
                <w:sz w:val="20"/>
              </w:rPr>
            </w:pPr>
          </w:p>
        </w:tc>
      </w:tr>
      <w:tr w:rsidR="001E7C89" w:rsidRPr="0025226F" w14:paraId="77FFC6D0" w14:textId="77777777" w:rsidTr="00411F5A">
        <w:tc>
          <w:tcPr>
            <w:tcW w:w="720" w:type="dxa"/>
          </w:tcPr>
          <w:p w14:paraId="737EAC9F" w14:textId="77777777" w:rsidR="001E7C89" w:rsidRPr="0025226F" w:rsidRDefault="001E7C89" w:rsidP="00193A4C">
            <w:pPr>
              <w:numPr>
                <w:ilvl w:val="0"/>
                <w:numId w:val="155"/>
              </w:numPr>
              <w:jc w:val="center"/>
              <w:rPr>
                <w:b/>
                <w:sz w:val="20"/>
              </w:rPr>
            </w:pPr>
          </w:p>
        </w:tc>
        <w:tc>
          <w:tcPr>
            <w:tcW w:w="720" w:type="dxa"/>
          </w:tcPr>
          <w:p w14:paraId="5DB132AA" w14:textId="77777777" w:rsidR="001E7C89" w:rsidRPr="0025226F" w:rsidRDefault="001E7C89" w:rsidP="00193A4C">
            <w:pPr>
              <w:numPr>
                <w:ilvl w:val="0"/>
                <w:numId w:val="156"/>
              </w:numPr>
              <w:jc w:val="center"/>
              <w:rPr>
                <w:b/>
                <w:sz w:val="20"/>
              </w:rPr>
            </w:pPr>
          </w:p>
        </w:tc>
        <w:tc>
          <w:tcPr>
            <w:tcW w:w="5310" w:type="dxa"/>
          </w:tcPr>
          <w:p w14:paraId="71F19AF7" w14:textId="77777777" w:rsidR="001E7C89" w:rsidRPr="0025226F" w:rsidRDefault="001E7C89">
            <w:pPr>
              <w:rPr>
                <w:sz w:val="20"/>
              </w:rPr>
            </w:pPr>
            <w:r w:rsidRPr="0025226F">
              <w:rPr>
                <w:sz w:val="20"/>
              </w:rPr>
              <w:t>Are frequently used items placed appropriately in the primary zone (up to 30cm/12inches from the body)?</w:t>
            </w:r>
          </w:p>
        </w:tc>
        <w:tc>
          <w:tcPr>
            <w:tcW w:w="1755" w:type="dxa"/>
            <w:gridSpan w:val="2"/>
          </w:tcPr>
          <w:p w14:paraId="5CD2F58F" w14:textId="77777777" w:rsidR="001E7C89" w:rsidRPr="0025226F" w:rsidRDefault="001E7C89">
            <w:pPr>
              <w:rPr>
                <w:b/>
                <w:sz w:val="20"/>
              </w:rPr>
            </w:pPr>
          </w:p>
        </w:tc>
        <w:tc>
          <w:tcPr>
            <w:tcW w:w="1755" w:type="dxa"/>
            <w:gridSpan w:val="2"/>
          </w:tcPr>
          <w:p w14:paraId="2423444B" w14:textId="77777777" w:rsidR="001E7C89" w:rsidRPr="0025226F" w:rsidRDefault="001E7C89">
            <w:pPr>
              <w:rPr>
                <w:b/>
                <w:sz w:val="20"/>
              </w:rPr>
            </w:pPr>
          </w:p>
        </w:tc>
      </w:tr>
      <w:tr w:rsidR="001E7C89" w:rsidRPr="0025226F" w14:paraId="623FCC1B" w14:textId="77777777" w:rsidTr="00411F5A">
        <w:tc>
          <w:tcPr>
            <w:tcW w:w="720" w:type="dxa"/>
          </w:tcPr>
          <w:p w14:paraId="2A7B040A" w14:textId="77777777" w:rsidR="001E7C89" w:rsidRPr="0025226F" w:rsidRDefault="001E7C89" w:rsidP="00193A4C">
            <w:pPr>
              <w:numPr>
                <w:ilvl w:val="0"/>
                <w:numId w:val="155"/>
              </w:numPr>
              <w:jc w:val="center"/>
              <w:rPr>
                <w:b/>
                <w:sz w:val="20"/>
              </w:rPr>
            </w:pPr>
          </w:p>
        </w:tc>
        <w:tc>
          <w:tcPr>
            <w:tcW w:w="720" w:type="dxa"/>
          </w:tcPr>
          <w:p w14:paraId="4C56AB74" w14:textId="77777777" w:rsidR="001E7C89" w:rsidRPr="0025226F" w:rsidRDefault="001E7C89" w:rsidP="00193A4C">
            <w:pPr>
              <w:numPr>
                <w:ilvl w:val="0"/>
                <w:numId w:val="156"/>
              </w:numPr>
              <w:jc w:val="center"/>
              <w:rPr>
                <w:b/>
                <w:sz w:val="20"/>
              </w:rPr>
            </w:pPr>
          </w:p>
        </w:tc>
        <w:tc>
          <w:tcPr>
            <w:tcW w:w="5310" w:type="dxa"/>
          </w:tcPr>
          <w:p w14:paraId="33FC6758" w14:textId="77777777" w:rsidR="001E7C89" w:rsidRPr="0025226F" w:rsidRDefault="001E7C89">
            <w:pPr>
              <w:rPr>
                <w:sz w:val="20"/>
              </w:rPr>
            </w:pPr>
            <w:r w:rsidRPr="0025226F">
              <w:rPr>
                <w:sz w:val="20"/>
              </w:rPr>
              <w:t>Are occasional use items placed appropriately in the secondary work zone (30-50cm/12-20inches from the body)?</w:t>
            </w:r>
          </w:p>
        </w:tc>
        <w:tc>
          <w:tcPr>
            <w:tcW w:w="1755" w:type="dxa"/>
            <w:gridSpan w:val="2"/>
          </w:tcPr>
          <w:p w14:paraId="75156B84" w14:textId="77777777" w:rsidR="001E7C89" w:rsidRPr="0025226F" w:rsidRDefault="001E7C89">
            <w:pPr>
              <w:rPr>
                <w:b/>
                <w:sz w:val="20"/>
              </w:rPr>
            </w:pPr>
          </w:p>
        </w:tc>
        <w:tc>
          <w:tcPr>
            <w:tcW w:w="1755" w:type="dxa"/>
            <w:gridSpan w:val="2"/>
          </w:tcPr>
          <w:p w14:paraId="51CA8AE8" w14:textId="77777777" w:rsidR="001E7C89" w:rsidRPr="0025226F" w:rsidRDefault="001E7C89">
            <w:pPr>
              <w:rPr>
                <w:b/>
                <w:sz w:val="20"/>
              </w:rPr>
            </w:pPr>
          </w:p>
        </w:tc>
      </w:tr>
      <w:tr w:rsidR="001E7C89" w:rsidRPr="0025226F" w14:paraId="6CC354A5" w14:textId="77777777" w:rsidTr="00411F5A">
        <w:trPr>
          <w:cantSplit/>
        </w:trPr>
        <w:tc>
          <w:tcPr>
            <w:tcW w:w="10260" w:type="dxa"/>
            <w:gridSpan w:val="7"/>
          </w:tcPr>
          <w:p w14:paraId="4486223E" w14:textId="77777777" w:rsidR="001E7C89" w:rsidRPr="0025226F" w:rsidRDefault="001E7C89">
            <w:pPr>
              <w:pStyle w:val="Heading4"/>
              <w:rPr>
                <w:sz w:val="20"/>
              </w:rPr>
            </w:pPr>
            <w:r w:rsidRPr="0025226F">
              <w:rPr>
                <w:sz w:val="20"/>
              </w:rPr>
              <w:t>Floor Surface Specifications</w:t>
            </w:r>
          </w:p>
          <w:p w14:paraId="68DC76B8" w14:textId="77777777" w:rsidR="001E7C89" w:rsidRPr="0025226F" w:rsidRDefault="001E7C89">
            <w:pPr>
              <w:rPr>
                <w:b/>
                <w:sz w:val="20"/>
              </w:rPr>
            </w:pPr>
          </w:p>
        </w:tc>
      </w:tr>
      <w:tr w:rsidR="001E7C89" w:rsidRPr="0025226F" w14:paraId="30E73ACA" w14:textId="77777777" w:rsidTr="00411F5A">
        <w:tc>
          <w:tcPr>
            <w:tcW w:w="720" w:type="dxa"/>
          </w:tcPr>
          <w:p w14:paraId="1C933C0C" w14:textId="77777777" w:rsidR="001E7C89" w:rsidRPr="0025226F" w:rsidRDefault="001E7C89" w:rsidP="00193A4C">
            <w:pPr>
              <w:numPr>
                <w:ilvl w:val="0"/>
                <w:numId w:val="155"/>
              </w:numPr>
              <w:jc w:val="center"/>
              <w:rPr>
                <w:b/>
                <w:sz w:val="20"/>
              </w:rPr>
            </w:pPr>
          </w:p>
        </w:tc>
        <w:tc>
          <w:tcPr>
            <w:tcW w:w="720" w:type="dxa"/>
          </w:tcPr>
          <w:p w14:paraId="577366CF" w14:textId="77777777" w:rsidR="001E7C89" w:rsidRPr="0025226F" w:rsidRDefault="001E7C89" w:rsidP="00193A4C">
            <w:pPr>
              <w:numPr>
                <w:ilvl w:val="0"/>
                <w:numId w:val="156"/>
              </w:numPr>
              <w:jc w:val="center"/>
              <w:rPr>
                <w:b/>
                <w:sz w:val="20"/>
              </w:rPr>
            </w:pPr>
          </w:p>
        </w:tc>
        <w:tc>
          <w:tcPr>
            <w:tcW w:w="5310" w:type="dxa"/>
          </w:tcPr>
          <w:p w14:paraId="013BF3DC" w14:textId="77777777" w:rsidR="001E7C89" w:rsidRPr="0025226F" w:rsidRDefault="001E7C89">
            <w:pPr>
              <w:rPr>
                <w:sz w:val="20"/>
              </w:rPr>
            </w:pPr>
            <w:r w:rsidRPr="0025226F">
              <w:rPr>
                <w:sz w:val="20"/>
              </w:rPr>
              <w:t>Does the floor surface allow easy movement of the chair?</w:t>
            </w:r>
          </w:p>
        </w:tc>
        <w:tc>
          <w:tcPr>
            <w:tcW w:w="1755" w:type="dxa"/>
            <w:gridSpan w:val="2"/>
          </w:tcPr>
          <w:p w14:paraId="7406FE88" w14:textId="77777777" w:rsidR="001E7C89" w:rsidRPr="0025226F" w:rsidRDefault="001E7C89">
            <w:pPr>
              <w:rPr>
                <w:b/>
                <w:sz w:val="20"/>
              </w:rPr>
            </w:pPr>
            <w:r w:rsidRPr="0025226F">
              <w:rPr>
                <w:b/>
                <w:sz w:val="20"/>
              </w:rPr>
              <w:t>Not applicable</w:t>
            </w:r>
          </w:p>
        </w:tc>
        <w:tc>
          <w:tcPr>
            <w:tcW w:w="1755" w:type="dxa"/>
            <w:gridSpan w:val="2"/>
          </w:tcPr>
          <w:p w14:paraId="4B5FAFC7" w14:textId="77777777" w:rsidR="001E7C89" w:rsidRPr="0025226F" w:rsidRDefault="001E7C89">
            <w:pPr>
              <w:rPr>
                <w:b/>
                <w:sz w:val="20"/>
              </w:rPr>
            </w:pPr>
            <w:r w:rsidRPr="0025226F">
              <w:rPr>
                <w:b/>
                <w:sz w:val="20"/>
              </w:rPr>
              <w:t>Not applicable</w:t>
            </w:r>
          </w:p>
        </w:tc>
      </w:tr>
      <w:tr w:rsidR="001E7C89" w:rsidRPr="0025226F" w14:paraId="2E156CDD" w14:textId="77777777" w:rsidTr="00411F5A">
        <w:trPr>
          <w:cantSplit/>
        </w:trPr>
        <w:tc>
          <w:tcPr>
            <w:tcW w:w="10260" w:type="dxa"/>
            <w:gridSpan w:val="7"/>
          </w:tcPr>
          <w:p w14:paraId="5EAE04B4" w14:textId="77777777" w:rsidR="001E7C89" w:rsidRPr="0025226F" w:rsidRDefault="001E7C89">
            <w:pPr>
              <w:pStyle w:val="Heading4"/>
              <w:rPr>
                <w:sz w:val="20"/>
              </w:rPr>
            </w:pPr>
            <w:r w:rsidRPr="0025226F">
              <w:rPr>
                <w:sz w:val="20"/>
              </w:rPr>
              <w:t>Temperature Specifications</w:t>
            </w:r>
          </w:p>
          <w:p w14:paraId="54F74B6D" w14:textId="77777777" w:rsidR="001E7C89" w:rsidRPr="0025226F" w:rsidRDefault="001E7C89">
            <w:pPr>
              <w:jc w:val="center"/>
              <w:rPr>
                <w:b/>
                <w:sz w:val="20"/>
              </w:rPr>
            </w:pPr>
          </w:p>
        </w:tc>
      </w:tr>
      <w:tr w:rsidR="001E7C89" w:rsidRPr="0025226F" w14:paraId="1D27CDAF" w14:textId="77777777" w:rsidTr="00411F5A">
        <w:tc>
          <w:tcPr>
            <w:tcW w:w="720" w:type="dxa"/>
          </w:tcPr>
          <w:p w14:paraId="06FE3314" w14:textId="77777777" w:rsidR="001E7C89" w:rsidRPr="0025226F" w:rsidRDefault="001E7C89" w:rsidP="00193A4C">
            <w:pPr>
              <w:numPr>
                <w:ilvl w:val="0"/>
                <w:numId w:val="155"/>
              </w:numPr>
              <w:jc w:val="center"/>
              <w:rPr>
                <w:b/>
                <w:sz w:val="20"/>
              </w:rPr>
            </w:pPr>
          </w:p>
        </w:tc>
        <w:tc>
          <w:tcPr>
            <w:tcW w:w="720" w:type="dxa"/>
          </w:tcPr>
          <w:p w14:paraId="60FA431B" w14:textId="77777777" w:rsidR="001E7C89" w:rsidRPr="0025226F" w:rsidRDefault="001E7C89" w:rsidP="00193A4C">
            <w:pPr>
              <w:numPr>
                <w:ilvl w:val="0"/>
                <w:numId w:val="156"/>
              </w:numPr>
              <w:jc w:val="center"/>
              <w:rPr>
                <w:b/>
                <w:sz w:val="20"/>
              </w:rPr>
            </w:pPr>
          </w:p>
        </w:tc>
        <w:tc>
          <w:tcPr>
            <w:tcW w:w="5400" w:type="dxa"/>
            <w:gridSpan w:val="2"/>
          </w:tcPr>
          <w:p w14:paraId="7BED4F87" w14:textId="77777777" w:rsidR="001E7C89" w:rsidRPr="0025226F" w:rsidRDefault="001E7C89">
            <w:pPr>
              <w:rPr>
                <w:sz w:val="20"/>
              </w:rPr>
            </w:pPr>
            <w:r w:rsidRPr="0025226F">
              <w:rPr>
                <w:sz w:val="20"/>
              </w:rPr>
              <w:t>Is the ambient temperature between 21</w:t>
            </w:r>
            <w:r w:rsidRPr="0025226F">
              <w:rPr>
                <w:sz w:val="20"/>
              </w:rPr>
              <w:sym w:font="Symbol" w:char="F0B0"/>
            </w:r>
            <w:r w:rsidRPr="0025226F">
              <w:rPr>
                <w:sz w:val="20"/>
              </w:rPr>
              <w:t>C (70</w:t>
            </w:r>
            <w:r w:rsidRPr="0025226F">
              <w:rPr>
                <w:sz w:val="20"/>
              </w:rPr>
              <w:sym w:font="Symbol" w:char="F0B0"/>
            </w:r>
            <w:r w:rsidRPr="0025226F">
              <w:rPr>
                <w:sz w:val="20"/>
              </w:rPr>
              <w:t>F) and 26</w:t>
            </w:r>
            <w:r w:rsidRPr="0025226F">
              <w:rPr>
                <w:sz w:val="20"/>
              </w:rPr>
              <w:sym w:font="Symbol" w:char="F0B0"/>
            </w:r>
            <w:r w:rsidRPr="0025226F">
              <w:rPr>
                <w:sz w:val="20"/>
              </w:rPr>
              <w:t>C (79</w:t>
            </w:r>
            <w:r w:rsidRPr="0025226F">
              <w:rPr>
                <w:sz w:val="20"/>
              </w:rPr>
              <w:sym w:font="Symbol" w:char="F0B0"/>
            </w:r>
            <w:r w:rsidRPr="0025226F">
              <w:rPr>
                <w:sz w:val="20"/>
              </w:rPr>
              <w:t>F)?</w:t>
            </w:r>
          </w:p>
        </w:tc>
        <w:tc>
          <w:tcPr>
            <w:tcW w:w="1800" w:type="dxa"/>
            <w:gridSpan w:val="2"/>
          </w:tcPr>
          <w:p w14:paraId="5A10DD63" w14:textId="77777777" w:rsidR="001E7C89" w:rsidRPr="0025226F" w:rsidRDefault="001E7C89">
            <w:pPr>
              <w:rPr>
                <w:b/>
                <w:sz w:val="20"/>
              </w:rPr>
            </w:pPr>
          </w:p>
        </w:tc>
        <w:tc>
          <w:tcPr>
            <w:tcW w:w="1620" w:type="dxa"/>
          </w:tcPr>
          <w:p w14:paraId="5409F5CE" w14:textId="77777777" w:rsidR="001E7C89" w:rsidRPr="0025226F" w:rsidRDefault="001E7C89">
            <w:pPr>
              <w:rPr>
                <w:b/>
                <w:sz w:val="20"/>
              </w:rPr>
            </w:pPr>
          </w:p>
        </w:tc>
      </w:tr>
      <w:tr w:rsidR="001E7C89" w:rsidRPr="0025226F" w14:paraId="0731AA1F" w14:textId="77777777" w:rsidTr="00411F5A">
        <w:trPr>
          <w:cantSplit/>
        </w:trPr>
        <w:tc>
          <w:tcPr>
            <w:tcW w:w="10260" w:type="dxa"/>
            <w:gridSpan w:val="7"/>
          </w:tcPr>
          <w:p w14:paraId="1B0A70FE" w14:textId="77777777" w:rsidR="001E7C89" w:rsidRPr="0025226F" w:rsidRDefault="001E7C89">
            <w:pPr>
              <w:pStyle w:val="Heading4"/>
              <w:rPr>
                <w:sz w:val="20"/>
              </w:rPr>
            </w:pPr>
            <w:r w:rsidRPr="0025226F">
              <w:rPr>
                <w:sz w:val="20"/>
              </w:rPr>
              <w:t>Lighting and Glare</w:t>
            </w:r>
          </w:p>
          <w:p w14:paraId="7A9D7F82" w14:textId="77777777" w:rsidR="001E7C89" w:rsidRPr="0025226F" w:rsidRDefault="001E7C89">
            <w:pPr>
              <w:jc w:val="center"/>
              <w:rPr>
                <w:b/>
                <w:sz w:val="20"/>
              </w:rPr>
            </w:pPr>
          </w:p>
        </w:tc>
      </w:tr>
      <w:tr w:rsidR="001E7C89" w:rsidRPr="0025226F" w14:paraId="70963BFD" w14:textId="77777777" w:rsidTr="00411F5A">
        <w:tc>
          <w:tcPr>
            <w:tcW w:w="720" w:type="dxa"/>
          </w:tcPr>
          <w:p w14:paraId="17581F89" w14:textId="77777777" w:rsidR="001E7C89" w:rsidRPr="0025226F" w:rsidRDefault="001E7C89" w:rsidP="00193A4C">
            <w:pPr>
              <w:numPr>
                <w:ilvl w:val="0"/>
                <w:numId w:val="155"/>
              </w:numPr>
              <w:jc w:val="center"/>
              <w:rPr>
                <w:b/>
                <w:sz w:val="20"/>
              </w:rPr>
            </w:pPr>
          </w:p>
        </w:tc>
        <w:tc>
          <w:tcPr>
            <w:tcW w:w="720" w:type="dxa"/>
          </w:tcPr>
          <w:p w14:paraId="2ABE8E0F" w14:textId="77777777" w:rsidR="001E7C89" w:rsidRPr="0025226F" w:rsidRDefault="001E7C89" w:rsidP="00193A4C">
            <w:pPr>
              <w:numPr>
                <w:ilvl w:val="0"/>
                <w:numId w:val="156"/>
              </w:numPr>
              <w:jc w:val="center"/>
              <w:rPr>
                <w:b/>
                <w:sz w:val="20"/>
              </w:rPr>
            </w:pPr>
          </w:p>
        </w:tc>
        <w:tc>
          <w:tcPr>
            <w:tcW w:w="5400" w:type="dxa"/>
            <w:gridSpan w:val="2"/>
          </w:tcPr>
          <w:p w14:paraId="6B5C8D45" w14:textId="77777777" w:rsidR="001E7C89" w:rsidRPr="0025226F" w:rsidRDefault="001E7C89">
            <w:pPr>
              <w:rPr>
                <w:sz w:val="20"/>
              </w:rPr>
            </w:pPr>
            <w:r w:rsidRPr="0025226F">
              <w:rPr>
                <w:sz w:val="20"/>
              </w:rPr>
              <w:t>Does the level of light make it easy to see monitor screen without squinting or straining?</w:t>
            </w:r>
          </w:p>
        </w:tc>
        <w:tc>
          <w:tcPr>
            <w:tcW w:w="1800" w:type="dxa"/>
            <w:gridSpan w:val="2"/>
          </w:tcPr>
          <w:p w14:paraId="58A47644" w14:textId="77777777" w:rsidR="001E7C89" w:rsidRPr="0025226F" w:rsidRDefault="001E7C89">
            <w:pPr>
              <w:rPr>
                <w:b/>
                <w:sz w:val="20"/>
              </w:rPr>
            </w:pPr>
            <w:r w:rsidRPr="0025226F">
              <w:rPr>
                <w:b/>
                <w:sz w:val="20"/>
              </w:rPr>
              <w:t>Not applicable</w:t>
            </w:r>
          </w:p>
        </w:tc>
        <w:tc>
          <w:tcPr>
            <w:tcW w:w="1620" w:type="dxa"/>
          </w:tcPr>
          <w:p w14:paraId="385A059D" w14:textId="77777777" w:rsidR="001E7C89" w:rsidRPr="0025226F" w:rsidRDefault="001E7C89">
            <w:pPr>
              <w:rPr>
                <w:b/>
                <w:sz w:val="20"/>
              </w:rPr>
            </w:pPr>
            <w:r w:rsidRPr="0025226F">
              <w:rPr>
                <w:b/>
                <w:sz w:val="20"/>
              </w:rPr>
              <w:t>Not applicable</w:t>
            </w:r>
          </w:p>
        </w:tc>
      </w:tr>
      <w:tr w:rsidR="001E7C89" w:rsidRPr="0025226F" w14:paraId="0AF61358" w14:textId="77777777" w:rsidTr="00411F5A">
        <w:trPr>
          <w:cantSplit/>
          <w:trHeight w:val="295"/>
        </w:trPr>
        <w:tc>
          <w:tcPr>
            <w:tcW w:w="720" w:type="dxa"/>
            <w:tcBorders>
              <w:bottom w:val="single" w:sz="4" w:space="0" w:color="auto"/>
            </w:tcBorders>
          </w:tcPr>
          <w:p w14:paraId="4E883E96" w14:textId="77777777" w:rsidR="001E7C89" w:rsidRPr="0025226F" w:rsidRDefault="001E7C89" w:rsidP="00193A4C">
            <w:pPr>
              <w:numPr>
                <w:ilvl w:val="0"/>
                <w:numId w:val="157"/>
              </w:numPr>
              <w:jc w:val="center"/>
              <w:rPr>
                <w:b/>
                <w:sz w:val="20"/>
              </w:rPr>
            </w:pPr>
          </w:p>
        </w:tc>
        <w:tc>
          <w:tcPr>
            <w:tcW w:w="720" w:type="dxa"/>
            <w:tcBorders>
              <w:bottom w:val="single" w:sz="4" w:space="0" w:color="auto"/>
            </w:tcBorders>
          </w:tcPr>
          <w:p w14:paraId="5BD5ED10" w14:textId="77777777" w:rsidR="001E7C89" w:rsidRPr="0025226F" w:rsidRDefault="001E7C89" w:rsidP="00193A4C">
            <w:pPr>
              <w:numPr>
                <w:ilvl w:val="0"/>
                <w:numId w:val="158"/>
              </w:numPr>
              <w:jc w:val="center"/>
              <w:rPr>
                <w:b/>
                <w:sz w:val="20"/>
              </w:rPr>
            </w:pPr>
          </w:p>
        </w:tc>
        <w:tc>
          <w:tcPr>
            <w:tcW w:w="5400" w:type="dxa"/>
            <w:gridSpan w:val="2"/>
            <w:tcBorders>
              <w:bottom w:val="single" w:sz="4" w:space="0" w:color="auto"/>
            </w:tcBorders>
          </w:tcPr>
          <w:p w14:paraId="38F46038" w14:textId="77777777" w:rsidR="001E7C89" w:rsidRPr="0025226F" w:rsidRDefault="001E7C89">
            <w:pPr>
              <w:rPr>
                <w:sz w:val="20"/>
              </w:rPr>
            </w:pPr>
            <w:r w:rsidRPr="0025226F">
              <w:rPr>
                <w:sz w:val="20"/>
              </w:rPr>
              <w:t>Is the screen free of reflected glare?</w:t>
            </w:r>
          </w:p>
        </w:tc>
        <w:tc>
          <w:tcPr>
            <w:tcW w:w="1800" w:type="dxa"/>
            <w:gridSpan w:val="2"/>
            <w:tcBorders>
              <w:bottom w:val="single" w:sz="4" w:space="0" w:color="auto"/>
            </w:tcBorders>
          </w:tcPr>
          <w:p w14:paraId="121C2348" w14:textId="77777777" w:rsidR="001E7C89" w:rsidRPr="0025226F" w:rsidRDefault="001E7C89">
            <w:pPr>
              <w:rPr>
                <w:b/>
                <w:sz w:val="20"/>
              </w:rPr>
            </w:pPr>
            <w:r w:rsidRPr="0025226F">
              <w:rPr>
                <w:b/>
                <w:sz w:val="20"/>
              </w:rPr>
              <w:t>Not applicable</w:t>
            </w:r>
          </w:p>
        </w:tc>
        <w:tc>
          <w:tcPr>
            <w:tcW w:w="1620" w:type="dxa"/>
            <w:tcBorders>
              <w:bottom w:val="single" w:sz="4" w:space="0" w:color="auto"/>
            </w:tcBorders>
          </w:tcPr>
          <w:p w14:paraId="5C8239F3" w14:textId="77777777" w:rsidR="001E7C89" w:rsidRPr="0025226F" w:rsidRDefault="001E7C89">
            <w:pPr>
              <w:rPr>
                <w:b/>
                <w:sz w:val="20"/>
              </w:rPr>
            </w:pPr>
            <w:r w:rsidRPr="0025226F">
              <w:rPr>
                <w:b/>
                <w:sz w:val="20"/>
              </w:rPr>
              <w:t>Not applicable</w:t>
            </w:r>
          </w:p>
        </w:tc>
      </w:tr>
      <w:tr w:rsidR="001E7C89" w:rsidRPr="0025226F" w14:paraId="3338521B" w14:textId="77777777" w:rsidTr="00411F5A">
        <w:trPr>
          <w:cantSplit/>
          <w:trHeight w:val="293"/>
        </w:trPr>
        <w:tc>
          <w:tcPr>
            <w:tcW w:w="720" w:type="dxa"/>
            <w:tcBorders>
              <w:bottom w:val="single" w:sz="4" w:space="0" w:color="auto"/>
            </w:tcBorders>
          </w:tcPr>
          <w:p w14:paraId="1D50D84F" w14:textId="77777777" w:rsidR="001E7C89" w:rsidRPr="0025226F" w:rsidRDefault="001E7C89" w:rsidP="00193A4C">
            <w:pPr>
              <w:numPr>
                <w:ilvl w:val="0"/>
                <w:numId w:val="159"/>
              </w:numPr>
              <w:jc w:val="center"/>
              <w:rPr>
                <w:b/>
                <w:sz w:val="20"/>
              </w:rPr>
            </w:pPr>
          </w:p>
        </w:tc>
        <w:tc>
          <w:tcPr>
            <w:tcW w:w="720" w:type="dxa"/>
            <w:tcBorders>
              <w:bottom w:val="single" w:sz="4" w:space="0" w:color="auto"/>
            </w:tcBorders>
          </w:tcPr>
          <w:p w14:paraId="41871129" w14:textId="77777777" w:rsidR="001E7C89" w:rsidRPr="0025226F" w:rsidRDefault="001E7C89" w:rsidP="00193A4C">
            <w:pPr>
              <w:numPr>
                <w:ilvl w:val="0"/>
                <w:numId w:val="160"/>
              </w:numPr>
              <w:jc w:val="center"/>
              <w:rPr>
                <w:b/>
                <w:sz w:val="20"/>
              </w:rPr>
            </w:pPr>
          </w:p>
        </w:tc>
        <w:tc>
          <w:tcPr>
            <w:tcW w:w="5400" w:type="dxa"/>
            <w:gridSpan w:val="2"/>
            <w:tcBorders>
              <w:bottom w:val="single" w:sz="4" w:space="0" w:color="auto"/>
            </w:tcBorders>
          </w:tcPr>
          <w:p w14:paraId="75AA3027" w14:textId="77777777" w:rsidR="001E7C89" w:rsidRPr="0025226F" w:rsidRDefault="001E7C89">
            <w:pPr>
              <w:rPr>
                <w:sz w:val="20"/>
              </w:rPr>
            </w:pPr>
            <w:r w:rsidRPr="0025226F">
              <w:rPr>
                <w:sz w:val="20"/>
              </w:rPr>
              <w:t>Is the monitor positioned so that line of sight is parallel to the window?</w:t>
            </w:r>
          </w:p>
        </w:tc>
        <w:tc>
          <w:tcPr>
            <w:tcW w:w="1800" w:type="dxa"/>
            <w:gridSpan w:val="2"/>
            <w:tcBorders>
              <w:bottom w:val="single" w:sz="4" w:space="0" w:color="auto"/>
            </w:tcBorders>
          </w:tcPr>
          <w:p w14:paraId="1D063557" w14:textId="77777777" w:rsidR="001E7C89" w:rsidRPr="0025226F" w:rsidRDefault="001E7C89">
            <w:pPr>
              <w:rPr>
                <w:b/>
                <w:sz w:val="20"/>
              </w:rPr>
            </w:pPr>
            <w:r w:rsidRPr="0025226F">
              <w:rPr>
                <w:b/>
                <w:sz w:val="20"/>
              </w:rPr>
              <w:t>Not applicable</w:t>
            </w:r>
          </w:p>
        </w:tc>
        <w:tc>
          <w:tcPr>
            <w:tcW w:w="1620" w:type="dxa"/>
            <w:tcBorders>
              <w:bottom w:val="single" w:sz="4" w:space="0" w:color="auto"/>
            </w:tcBorders>
          </w:tcPr>
          <w:p w14:paraId="1239171C" w14:textId="77777777" w:rsidR="001E7C89" w:rsidRPr="0025226F" w:rsidRDefault="001E7C89">
            <w:pPr>
              <w:rPr>
                <w:b/>
                <w:sz w:val="20"/>
              </w:rPr>
            </w:pPr>
            <w:r w:rsidRPr="0025226F">
              <w:rPr>
                <w:b/>
                <w:sz w:val="20"/>
              </w:rPr>
              <w:t>Not applicable</w:t>
            </w:r>
          </w:p>
        </w:tc>
      </w:tr>
      <w:tr w:rsidR="001E7C89" w:rsidRPr="0025226F" w14:paraId="333F8656" w14:textId="77777777" w:rsidTr="00411F5A">
        <w:trPr>
          <w:cantSplit/>
          <w:trHeight w:val="293"/>
        </w:trPr>
        <w:tc>
          <w:tcPr>
            <w:tcW w:w="720" w:type="dxa"/>
            <w:tcBorders>
              <w:bottom w:val="single" w:sz="4" w:space="0" w:color="auto"/>
            </w:tcBorders>
          </w:tcPr>
          <w:p w14:paraId="12B2B3D9" w14:textId="77777777" w:rsidR="001E7C89" w:rsidRPr="0025226F" w:rsidRDefault="001E7C89" w:rsidP="00193A4C">
            <w:pPr>
              <w:numPr>
                <w:ilvl w:val="0"/>
                <w:numId w:val="161"/>
              </w:numPr>
              <w:jc w:val="center"/>
              <w:rPr>
                <w:b/>
                <w:sz w:val="20"/>
              </w:rPr>
            </w:pPr>
          </w:p>
        </w:tc>
        <w:tc>
          <w:tcPr>
            <w:tcW w:w="720" w:type="dxa"/>
            <w:tcBorders>
              <w:bottom w:val="single" w:sz="4" w:space="0" w:color="auto"/>
            </w:tcBorders>
          </w:tcPr>
          <w:p w14:paraId="6CAA3DBB" w14:textId="77777777" w:rsidR="001E7C89" w:rsidRPr="0025226F" w:rsidRDefault="001E7C89" w:rsidP="00193A4C">
            <w:pPr>
              <w:numPr>
                <w:ilvl w:val="0"/>
                <w:numId w:val="162"/>
              </w:numPr>
              <w:jc w:val="center"/>
              <w:rPr>
                <w:b/>
                <w:sz w:val="20"/>
              </w:rPr>
            </w:pPr>
          </w:p>
        </w:tc>
        <w:tc>
          <w:tcPr>
            <w:tcW w:w="5400" w:type="dxa"/>
            <w:gridSpan w:val="2"/>
            <w:tcBorders>
              <w:bottom w:val="single" w:sz="4" w:space="0" w:color="auto"/>
            </w:tcBorders>
          </w:tcPr>
          <w:p w14:paraId="5A0F2E16" w14:textId="77777777" w:rsidR="001E7C89" w:rsidRPr="0025226F" w:rsidRDefault="001E7C89">
            <w:pPr>
              <w:rPr>
                <w:sz w:val="20"/>
              </w:rPr>
            </w:pPr>
            <w:r w:rsidRPr="0025226F">
              <w:rPr>
                <w:sz w:val="20"/>
              </w:rPr>
              <w:t>Have the brightness and contrast controls on the monitor been adjusted to make it easier to see the screen?</w:t>
            </w:r>
          </w:p>
        </w:tc>
        <w:tc>
          <w:tcPr>
            <w:tcW w:w="1800" w:type="dxa"/>
            <w:gridSpan w:val="2"/>
            <w:tcBorders>
              <w:bottom w:val="single" w:sz="4" w:space="0" w:color="auto"/>
            </w:tcBorders>
          </w:tcPr>
          <w:p w14:paraId="1367E546" w14:textId="77777777" w:rsidR="001E7C89" w:rsidRPr="0025226F" w:rsidRDefault="001E7C89">
            <w:pPr>
              <w:rPr>
                <w:b/>
                <w:sz w:val="20"/>
              </w:rPr>
            </w:pPr>
            <w:r w:rsidRPr="0025226F">
              <w:rPr>
                <w:b/>
                <w:sz w:val="20"/>
              </w:rPr>
              <w:t>Not applicable</w:t>
            </w:r>
          </w:p>
        </w:tc>
        <w:tc>
          <w:tcPr>
            <w:tcW w:w="1620" w:type="dxa"/>
            <w:tcBorders>
              <w:bottom w:val="single" w:sz="4" w:space="0" w:color="auto"/>
            </w:tcBorders>
          </w:tcPr>
          <w:p w14:paraId="13D37BC2" w14:textId="77777777" w:rsidR="001E7C89" w:rsidRPr="0025226F" w:rsidRDefault="001E7C89">
            <w:pPr>
              <w:rPr>
                <w:b/>
                <w:sz w:val="20"/>
              </w:rPr>
            </w:pPr>
            <w:r w:rsidRPr="0025226F">
              <w:rPr>
                <w:b/>
                <w:sz w:val="20"/>
              </w:rPr>
              <w:t>Not applicable</w:t>
            </w:r>
          </w:p>
        </w:tc>
      </w:tr>
      <w:tr w:rsidR="001E7C89" w:rsidRPr="0025226F" w14:paraId="799DD80E" w14:textId="77777777" w:rsidTr="00411F5A">
        <w:trPr>
          <w:cantSplit/>
          <w:trHeight w:val="293"/>
        </w:trPr>
        <w:tc>
          <w:tcPr>
            <w:tcW w:w="720" w:type="dxa"/>
            <w:tcBorders>
              <w:bottom w:val="single" w:sz="4" w:space="0" w:color="auto"/>
            </w:tcBorders>
          </w:tcPr>
          <w:p w14:paraId="27116850" w14:textId="77777777" w:rsidR="001E7C89" w:rsidRPr="0025226F" w:rsidRDefault="001E7C89" w:rsidP="00193A4C">
            <w:pPr>
              <w:numPr>
                <w:ilvl w:val="0"/>
                <w:numId w:val="163"/>
              </w:numPr>
              <w:jc w:val="center"/>
              <w:rPr>
                <w:b/>
                <w:sz w:val="20"/>
              </w:rPr>
            </w:pPr>
          </w:p>
        </w:tc>
        <w:tc>
          <w:tcPr>
            <w:tcW w:w="720" w:type="dxa"/>
            <w:tcBorders>
              <w:bottom w:val="single" w:sz="4" w:space="0" w:color="auto"/>
            </w:tcBorders>
          </w:tcPr>
          <w:p w14:paraId="61DB7B16" w14:textId="77777777" w:rsidR="001E7C89" w:rsidRPr="0025226F" w:rsidRDefault="001E7C89" w:rsidP="00193A4C">
            <w:pPr>
              <w:numPr>
                <w:ilvl w:val="0"/>
                <w:numId w:val="164"/>
              </w:numPr>
              <w:jc w:val="center"/>
              <w:rPr>
                <w:b/>
                <w:sz w:val="20"/>
              </w:rPr>
            </w:pPr>
          </w:p>
        </w:tc>
        <w:tc>
          <w:tcPr>
            <w:tcW w:w="5400" w:type="dxa"/>
            <w:gridSpan w:val="2"/>
            <w:tcBorders>
              <w:bottom w:val="single" w:sz="4" w:space="0" w:color="auto"/>
            </w:tcBorders>
          </w:tcPr>
          <w:p w14:paraId="3C0DD368" w14:textId="77777777" w:rsidR="001E7C89" w:rsidRPr="0025226F" w:rsidRDefault="001E7C89">
            <w:pPr>
              <w:rPr>
                <w:sz w:val="20"/>
              </w:rPr>
            </w:pPr>
            <w:r w:rsidRPr="0025226F">
              <w:rPr>
                <w:sz w:val="20"/>
              </w:rPr>
              <w:t xml:space="preserve">Are walls, floors and work </w:t>
            </w:r>
            <w:proofErr w:type="gramStart"/>
            <w:r w:rsidRPr="0025226F">
              <w:rPr>
                <w:sz w:val="20"/>
              </w:rPr>
              <w:t>surfaces</w:t>
            </w:r>
            <w:proofErr w:type="gramEnd"/>
            <w:r w:rsidRPr="0025226F">
              <w:rPr>
                <w:sz w:val="20"/>
              </w:rPr>
              <w:t xml:space="preserve"> a matte (dull) finish and free of distracting images or lights?</w:t>
            </w:r>
          </w:p>
        </w:tc>
        <w:tc>
          <w:tcPr>
            <w:tcW w:w="1800" w:type="dxa"/>
            <w:gridSpan w:val="2"/>
            <w:tcBorders>
              <w:bottom w:val="single" w:sz="4" w:space="0" w:color="auto"/>
            </w:tcBorders>
          </w:tcPr>
          <w:p w14:paraId="79742381" w14:textId="77777777" w:rsidR="001E7C89" w:rsidRPr="0025226F" w:rsidRDefault="001E7C89">
            <w:pPr>
              <w:rPr>
                <w:b/>
                <w:sz w:val="20"/>
              </w:rPr>
            </w:pPr>
            <w:r w:rsidRPr="0025226F">
              <w:rPr>
                <w:b/>
                <w:sz w:val="20"/>
              </w:rPr>
              <w:t>Not applicable</w:t>
            </w:r>
          </w:p>
        </w:tc>
        <w:tc>
          <w:tcPr>
            <w:tcW w:w="1620" w:type="dxa"/>
            <w:tcBorders>
              <w:bottom w:val="single" w:sz="4" w:space="0" w:color="auto"/>
            </w:tcBorders>
          </w:tcPr>
          <w:p w14:paraId="77830D30" w14:textId="77777777" w:rsidR="001E7C89" w:rsidRPr="0025226F" w:rsidRDefault="001E7C89">
            <w:pPr>
              <w:rPr>
                <w:b/>
                <w:sz w:val="20"/>
              </w:rPr>
            </w:pPr>
            <w:r w:rsidRPr="0025226F">
              <w:rPr>
                <w:b/>
                <w:sz w:val="20"/>
              </w:rPr>
              <w:t>Not applicable</w:t>
            </w:r>
          </w:p>
        </w:tc>
      </w:tr>
      <w:tr w:rsidR="001E7C89" w:rsidRPr="0025226F" w14:paraId="0505263C" w14:textId="77777777" w:rsidTr="00411F5A">
        <w:trPr>
          <w:cantSplit/>
          <w:trHeight w:val="293"/>
        </w:trPr>
        <w:tc>
          <w:tcPr>
            <w:tcW w:w="720" w:type="dxa"/>
            <w:tcBorders>
              <w:bottom w:val="single" w:sz="4" w:space="0" w:color="auto"/>
            </w:tcBorders>
          </w:tcPr>
          <w:p w14:paraId="37768766" w14:textId="77777777" w:rsidR="001E7C89" w:rsidRPr="0025226F" w:rsidRDefault="001E7C89" w:rsidP="00193A4C">
            <w:pPr>
              <w:numPr>
                <w:ilvl w:val="0"/>
                <w:numId w:val="165"/>
              </w:numPr>
              <w:jc w:val="center"/>
              <w:rPr>
                <w:b/>
                <w:sz w:val="20"/>
              </w:rPr>
            </w:pPr>
          </w:p>
        </w:tc>
        <w:tc>
          <w:tcPr>
            <w:tcW w:w="720" w:type="dxa"/>
            <w:tcBorders>
              <w:bottom w:val="single" w:sz="4" w:space="0" w:color="auto"/>
            </w:tcBorders>
          </w:tcPr>
          <w:p w14:paraId="593526B3" w14:textId="77777777" w:rsidR="001E7C89" w:rsidRPr="0025226F" w:rsidRDefault="001E7C89" w:rsidP="00193A4C">
            <w:pPr>
              <w:numPr>
                <w:ilvl w:val="0"/>
                <w:numId w:val="166"/>
              </w:numPr>
              <w:jc w:val="center"/>
              <w:rPr>
                <w:b/>
                <w:sz w:val="20"/>
              </w:rPr>
            </w:pPr>
          </w:p>
        </w:tc>
        <w:tc>
          <w:tcPr>
            <w:tcW w:w="5400" w:type="dxa"/>
            <w:gridSpan w:val="2"/>
            <w:tcBorders>
              <w:bottom w:val="single" w:sz="4" w:space="0" w:color="auto"/>
            </w:tcBorders>
          </w:tcPr>
          <w:p w14:paraId="671A8847" w14:textId="77777777" w:rsidR="001E7C89" w:rsidRPr="0025226F" w:rsidRDefault="001E7C89">
            <w:pPr>
              <w:rPr>
                <w:sz w:val="20"/>
              </w:rPr>
            </w:pPr>
            <w:r w:rsidRPr="0025226F">
              <w:rPr>
                <w:sz w:val="20"/>
              </w:rPr>
              <w:t>Is task lighting on the writing surface to the left, if worker is right-handed (or to right if worker is left-handed) to avoid shadows on documents and reflected glare?</w:t>
            </w:r>
          </w:p>
        </w:tc>
        <w:tc>
          <w:tcPr>
            <w:tcW w:w="1800" w:type="dxa"/>
            <w:gridSpan w:val="2"/>
            <w:tcBorders>
              <w:bottom w:val="single" w:sz="4" w:space="0" w:color="auto"/>
            </w:tcBorders>
          </w:tcPr>
          <w:p w14:paraId="7FEAF12B" w14:textId="77777777" w:rsidR="001E7C89" w:rsidRPr="0025226F" w:rsidRDefault="001E7C89">
            <w:pPr>
              <w:rPr>
                <w:b/>
                <w:sz w:val="20"/>
              </w:rPr>
            </w:pPr>
            <w:r w:rsidRPr="0025226F">
              <w:rPr>
                <w:b/>
                <w:sz w:val="20"/>
              </w:rPr>
              <w:t>Not applicable</w:t>
            </w:r>
          </w:p>
        </w:tc>
        <w:tc>
          <w:tcPr>
            <w:tcW w:w="1620" w:type="dxa"/>
            <w:tcBorders>
              <w:bottom w:val="single" w:sz="4" w:space="0" w:color="auto"/>
            </w:tcBorders>
          </w:tcPr>
          <w:p w14:paraId="7332F59B" w14:textId="77777777" w:rsidR="001E7C89" w:rsidRPr="0025226F" w:rsidRDefault="001E7C89">
            <w:pPr>
              <w:rPr>
                <w:b/>
                <w:sz w:val="20"/>
              </w:rPr>
            </w:pPr>
            <w:r w:rsidRPr="0025226F">
              <w:rPr>
                <w:b/>
                <w:sz w:val="20"/>
              </w:rPr>
              <w:t>Not applicable</w:t>
            </w:r>
          </w:p>
        </w:tc>
      </w:tr>
      <w:tr w:rsidR="001E7C89" w:rsidRPr="0025226F" w14:paraId="7C5C2D76" w14:textId="77777777" w:rsidTr="00411F5A">
        <w:trPr>
          <w:cantSplit/>
        </w:trPr>
        <w:tc>
          <w:tcPr>
            <w:tcW w:w="10260" w:type="dxa"/>
            <w:gridSpan w:val="7"/>
          </w:tcPr>
          <w:p w14:paraId="31988711" w14:textId="77777777" w:rsidR="001E7C89" w:rsidRPr="0025226F" w:rsidRDefault="001E7C89" w:rsidP="00ED28AC">
            <w:pPr>
              <w:rPr>
                <w:b/>
                <w:sz w:val="20"/>
              </w:rPr>
            </w:pPr>
            <w:r w:rsidRPr="0025226F">
              <w:rPr>
                <w:b/>
                <w:sz w:val="20"/>
              </w:rPr>
              <w:t>Organization of Work and Job Design</w:t>
            </w:r>
          </w:p>
          <w:p w14:paraId="438264A7" w14:textId="77777777" w:rsidR="001E7C89" w:rsidRPr="0025226F" w:rsidRDefault="001E7C89">
            <w:pPr>
              <w:jc w:val="center"/>
              <w:rPr>
                <w:b/>
                <w:sz w:val="20"/>
              </w:rPr>
            </w:pPr>
          </w:p>
        </w:tc>
      </w:tr>
      <w:tr w:rsidR="001E7C89" w:rsidRPr="0025226F" w14:paraId="6CBB4A5D" w14:textId="77777777" w:rsidTr="00411F5A">
        <w:tc>
          <w:tcPr>
            <w:tcW w:w="720" w:type="dxa"/>
          </w:tcPr>
          <w:p w14:paraId="7748FD0D" w14:textId="77777777" w:rsidR="001E7C89" w:rsidRPr="0025226F" w:rsidRDefault="001E7C89" w:rsidP="00193A4C">
            <w:pPr>
              <w:numPr>
                <w:ilvl w:val="0"/>
                <w:numId w:val="155"/>
              </w:numPr>
              <w:jc w:val="center"/>
              <w:rPr>
                <w:b/>
                <w:sz w:val="20"/>
              </w:rPr>
            </w:pPr>
          </w:p>
        </w:tc>
        <w:tc>
          <w:tcPr>
            <w:tcW w:w="720" w:type="dxa"/>
          </w:tcPr>
          <w:p w14:paraId="4620DF39" w14:textId="77777777" w:rsidR="001E7C89" w:rsidRPr="0025226F" w:rsidRDefault="001E7C89" w:rsidP="00193A4C">
            <w:pPr>
              <w:numPr>
                <w:ilvl w:val="0"/>
                <w:numId w:val="156"/>
              </w:numPr>
              <w:jc w:val="center"/>
              <w:rPr>
                <w:b/>
                <w:sz w:val="20"/>
              </w:rPr>
            </w:pPr>
          </w:p>
        </w:tc>
        <w:tc>
          <w:tcPr>
            <w:tcW w:w="5400" w:type="dxa"/>
            <w:gridSpan w:val="2"/>
          </w:tcPr>
          <w:p w14:paraId="76205F27" w14:textId="77777777" w:rsidR="001E7C89" w:rsidRPr="0025226F" w:rsidRDefault="001E7C89">
            <w:pPr>
              <w:rPr>
                <w:sz w:val="20"/>
              </w:rPr>
            </w:pPr>
            <w:r w:rsidRPr="0025226F">
              <w:rPr>
                <w:sz w:val="20"/>
              </w:rPr>
              <w:t>Does worker take regular breaks away from the computer throughout the day?</w:t>
            </w:r>
          </w:p>
        </w:tc>
        <w:tc>
          <w:tcPr>
            <w:tcW w:w="1800" w:type="dxa"/>
            <w:gridSpan w:val="2"/>
          </w:tcPr>
          <w:p w14:paraId="52EF4604" w14:textId="77777777" w:rsidR="001E7C89" w:rsidRPr="0025226F" w:rsidRDefault="001E7C89">
            <w:pPr>
              <w:rPr>
                <w:b/>
                <w:sz w:val="20"/>
              </w:rPr>
            </w:pPr>
            <w:r w:rsidRPr="0025226F">
              <w:rPr>
                <w:b/>
                <w:sz w:val="20"/>
              </w:rPr>
              <w:t>Not applicable</w:t>
            </w:r>
          </w:p>
        </w:tc>
        <w:tc>
          <w:tcPr>
            <w:tcW w:w="1620" w:type="dxa"/>
          </w:tcPr>
          <w:p w14:paraId="405DE231" w14:textId="77777777" w:rsidR="001E7C89" w:rsidRPr="0025226F" w:rsidRDefault="001E7C89">
            <w:pPr>
              <w:rPr>
                <w:b/>
                <w:sz w:val="20"/>
              </w:rPr>
            </w:pPr>
            <w:r w:rsidRPr="0025226F">
              <w:rPr>
                <w:b/>
                <w:sz w:val="20"/>
              </w:rPr>
              <w:t>Not applicable</w:t>
            </w:r>
          </w:p>
        </w:tc>
      </w:tr>
      <w:tr w:rsidR="001E7C89" w:rsidRPr="0025226F" w14:paraId="4E06C001" w14:textId="77777777" w:rsidTr="00411F5A">
        <w:tc>
          <w:tcPr>
            <w:tcW w:w="720" w:type="dxa"/>
          </w:tcPr>
          <w:p w14:paraId="6820C672" w14:textId="77777777" w:rsidR="001E7C89" w:rsidRPr="0025226F" w:rsidRDefault="001E7C89" w:rsidP="00193A4C">
            <w:pPr>
              <w:numPr>
                <w:ilvl w:val="0"/>
                <w:numId w:val="155"/>
              </w:numPr>
              <w:jc w:val="center"/>
              <w:rPr>
                <w:b/>
                <w:sz w:val="20"/>
              </w:rPr>
            </w:pPr>
          </w:p>
        </w:tc>
        <w:tc>
          <w:tcPr>
            <w:tcW w:w="720" w:type="dxa"/>
          </w:tcPr>
          <w:p w14:paraId="4C69FC93" w14:textId="77777777" w:rsidR="001E7C89" w:rsidRPr="0025226F" w:rsidRDefault="001E7C89" w:rsidP="00193A4C">
            <w:pPr>
              <w:numPr>
                <w:ilvl w:val="0"/>
                <w:numId w:val="156"/>
              </w:numPr>
              <w:jc w:val="center"/>
              <w:rPr>
                <w:b/>
                <w:sz w:val="20"/>
              </w:rPr>
            </w:pPr>
          </w:p>
        </w:tc>
        <w:tc>
          <w:tcPr>
            <w:tcW w:w="5400" w:type="dxa"/>
            <w:gridSpan w:val="2"/>
          </w:tcPr>
          <w:p w14:paraId="190B623B" w14:textId="77777777" w:rsidR="001E7C89" w:rsidRPr="0025226F" w:rsidRDefault="001E7C89">
            <w:pPr>
              <w:rPr>
                <w:sz w:val="20"/>
              </w:rPr>
            </w:pPr>
            <w:r w:rsidRPr="0025226F">
              <w:rPr>
                <w:sz w:val="20"/>
              </w:rPr>
              <w:t>Does worker take micro pauses when working on the computer? (</w:t>
            </w:r>
            <w:proofErr w:type="gramStart"/>
            <w:r w:rsidRPr="0025226F">
              <w:rPr>
                <w:sz w:val="20"/>
              </w:rPr>
              <w:t>breaks</w:t>
            </w:r>
            <w:proofErr w:type="gramEnd"/>
            <w:r w:rsidRPr="0025226F">
              <w:rPr>
                <w:sz w:val="20"/>
              </w:rPr>
              <w:t xml:space="preserve"> of up to 10-20 seconds)</w:t>
            </w:r>
          </w:p>
        </w:tc>
        <w:tc>
          <w:tcPr>
            <w:tcW w:w="1800" w:type="dxa"/>
            <w:gridSpan w:val="2"/>
          </w:tcPr>
          <w:p w14:paraId="64C42834" w14:textId="77777777" w:rsidR="001E7C89" w:rsidRPr="0025226F" w:rsidRDefault="001E7C89">
            <w:pPr>
              <w:rPr>
                <w:b/>
                <w:sz w:val="20"/>
              </w:rPr>
            </w:pPr>
            <w:r w:rsidRPr="0025226F">
              <w:rPr>
                <w:b/>
                <w:sz w:val="20"/>
              </w:rPr>
              <w:t>Not applicable</w:t>
            </w:r>
          </w:p>
        </w:tc>
        <w:tc>
          <w:tcPr>
            <w:tcW w:w="1620" w:type="dxa"/>
          </w:tcPr>
          <w:p w14:paraId="54474AA0" w14:textId="77777777" w:rsidR="001E7C89" w:rsidRPr="0025226F" w:rsidRDefault="001E7C89">
            <w:pPr>
              <w:rPr>
                <w:b/>
                <w:sz w:val="20"/>
              </w:rPr>
            </w:pPr>
            <w:r w:rsidRPr="0025226F">
              <w:rPr>
                <w:b/>
                <w:sz w:val="20"/>
              </w:rPr>
              <w:t>Not applicable</w:t>
            </w:r>
          </w:p>
        </w:tc>
      </w:tr>
      <w:tr w:rsidR="001E7C89" w:rsidRPr="0025226F" w14:paraId="0BCF6245" w14:textId="77777777" w:rsidTr="00411F5A">
        <w:tc>
          <w:tcPr>
            <w:tcW w:w="720" w:type="dxa"/>
          </w:tcPr>
          <w:p w14:paraId="7400C512" w14:textId="77777777" w:rsidR="001E7C89" w:rsidRPr="0025226F" w:rsidRDefault="001E7C89" w:rsidP="00193A4C">
            <w:pPr>
              <w:numPr>
                <w:ilvl w:val="0"/>
                <w:numId w:val="155"/>
              </w:numPr>
              <w:jc w:val="center"/>
              <w:rPr>
                <w:b/>
                <w:sz w:val="20"/>
              </w:rPr>
            </w:pPr>
          </w:p>
        </w:tc>
        <w:tc>
          <w:tcPr>
            <w:tcW w:w="720" w:type="dxa"/>
          </w:tcPr>
          <w:p w14:paraId="5C953428" w14:textId="77777777" w:rsidR="001E7C89" w:rsidRPr="0025226F" w:rsidRDefault="001E7C89" w:rsidP="00193A4C">
            <w:pPr>
              <w:numPr>
                <w:ilvl w:val="0"/>
                <w:numId w:val="156"/>
              </w:numPr>
              <w:jc w:val="center"/>
              <w:rPr>
                <w:b/>
                <w:sz w:val="20"/>
              </w:rPr>
            </w:pPr>
          </w:p>
        </w:tc>
        <w:tc>
          <w:tcPr>
            <w:tcW w:w="5400" w:type="dxa"/>
            <w:gridSpan w:val="2"/>
          </w:tcPr>
          <w:p w14:paraId="62FEBCAB" w14:textId="77777777" w:rsidR="001E7C89" w:rsidRPr="0025226F" w:rsidRDefault="001E7C89">
            <w:pPr>
              <w:rPr>
                <w:sz w:val="20"/>
              </w:rPr>
            </w:pPr>
            <w:r w:rsidRPr="0025226F">
              <w:rPr>
                <w:sz w:val="20"/>
              </w:rPr>
              <w:t>Do work activities vary regularly to permit change of posture?</w:t>
            </w:r>
          </w:p>
        </w:tc>
        <w:tc>
          <w:tcPr>
            <w:tcW w:w="1800" w:type="dxa"/>
            <w:gridSpan w:val="2"/>
          </w:tcPr>
          <w:p w14:paraId="6198D9AA" w14:textId="77777777" w:rsidR="001E7C89" w:rsidRPr="0025226F" w:rsidRDefault="001E7C89">
            <w:pPr>
              <w:rPr>
                <w:b/>
                <w:sz w:val="20"/>
              </w:rPr>
            </w:pPr>
            <w:r w:rsidRPr="0025226F">
              <w:rPr>
                <w:b/>
                <w:sz w:val="20"/>
              </w:rPr>
              <w:t>Not applicable</w:t>
            </w:r>
          </w:p>
        </w:tc>
        <w:tc>
          <w:tcPr>
            <w:tcW w:w="1620" w:type="dxa"/>
          </w:tcPr>
          <w:p w14:paraId="3FE33E07" w14:textId="77777777" w:rsidR="001E7C89" w:rsidRPr="0025226F" w:rsidRDefault="001E7C89">
            <w:pPr>
              <w:rPr>
                <w:b/>
                <w:sz w:val="20"/>
              </w:rPr>
            </w:pPr>
            <w:r w:rsidRPr="0025226F">
              <w:rPr>
                <w:b/>
                <w:sz w:val="20"/>
              </w:rPr>
              <w:t>Not applicable</w:t>
            </w:r>
          </w:p>
        </w:tc>
      </w:tr>
      <w:tr w:rsidR="001E7C89" w:rsidRPr="0025226F" w14:paraId="5A1CE8F7" w14:textId="77777777" w:rsidTr="00411F5A">
        <w:tc>
          <w:tcPr>
            <w:tcW w:w="720" w:type="dxa"/>
          </w:tcPr>
          <w:p w14:paraId="2DF9AEBC" w14:textId="77777777" w:rsidR="001E7C89" w:rsidRPr="0025226F" w:rsidRDefault="001E7C89" w:rsidP="00193A4C">
            <w:pPr>
              <w:numPr>
                <w:ilvl w:val="0"/>
                <w:numId w:val="155"/>
              </w:numPr>
              <w:jc w:val="center"/>
              <w:rPr>
                <w:b/>
                <w:sz w:val="20"/>
              </w:rPr>
            </w:pPr>
          </w:p>
        </w:tc>
        <w:tc>
          <w:tcPr>
            <w:tcW w:w="720" w:type="dxa"/>
          </w:tcPr>
          <w:p w14:paraId="5EB12894" w14:textId="77777777" w:rsidR="001E7C89" w:rsidRPr="0025226F" w:rsidRDefault="001E7C89" w:rsidP="00193A4C">
            <w:pPr>
              <w:numPr>
                <w:ilvl w:val="0"/>
                <w:numId w:val="156"/>
              </w:numPr>
              <w:jc w:val="center"/>
              <w:rPr>
                <w:b/>
                <w:sz w:val="20"/>
              </w:rPr>
            </w:pPr>
          </w:p>
        </w:tc>
        <w:tc>
          <w:tcPr>
            <w:tcW w:w="5400" w:type="dxa"/>
            <w:gridSpan w:val="2"/>
          </w:tcPr>
          <w:p w14:paraId="4D6E9E24" w14:textId="77777777" w:rsidR="001E7C89" w:rsidRPr="0025226F" w:rsidRDefault="001E7C89">
            <w:pPr>
              <w:rPr>
                <w:sz w:val="20"/>
              </w:rPr>
            </w:pPr>
            <w:r w:rsidRPr="0025226F">
              <w:rPr>
                <w:sz w:val="20"/>
              </w:rPr>
              <w:t>Are work activities paced over the entire shift?</w:t>
            </w:r>
          </w:p>
        </w:tc>
        <w:tc>
          <w:tcPr>
            <w:tcW w:w="1800" w:type="dxa"/>
            <w:gridSpan w:val="2"/>
          </w:tcPr>
          <w:p w14:paraId="27B5A5E5" w14:textId="77777777" w:rsidR="001E7C89" w:rsidRPr="0025226F" w:rsidRDefault="001E7C89">
            <w:pPr>
              <w:rPr>
                <w:b/>
                <w:sz w:val="20"/>
              </w:rPr>
            </w:pPr>
            <w:r w:rsidRPr="0025226F">
              <w:rPr>
                <w:b/>
                <w:sz w:val="20"/>
              </w:rPr>
              <w:t>Not applicable</w:t>
            </w:r>
          </w:p>
        </w:tc>
        <w:tc>
          <w:tcPr>
            <w:tcW w:w="1620" w:type="dxa"/>
          </w:tcPr>
          <w:p w14:paraId="7EA9FB5C" w14:textId="77777777" w:rsidR="001E7C89" w:rsidRPr="0025226F" w:rsidRDefault="001E7C89">
            <w:pPr>
              <w:rPr>
                <w:b/>
                <w:sz w:val="20"/>
              </w:rPr>
            </w:pPr>
            <w:r w:rsidRPr="0025226F">
              <w:rPr>
                <w:b/>
                <w:sz w:val="20"/>
              </w:rPr>
              <w:t>Not applicable</w:t>
            </w:r>
          </w:p>
        </w:tc>
      </w:tr>
      <w:tr w:rsidR="001E7C89" w:rsidRPr="0025226F" w14:paraId="42A4F567" w14:textId="77777777" w:rsidTr="00411F5A">
        <w:tc>
          <w:tcPr>
            <w:tcW w:w="720" w:type="dxa"/>
          </w:tcPr>
          <w:p w14:paraId="22221EFA" w14:textId="77777777" w:rsidR="001E7C89" w:rsidRPr="0025226F" w:rsidRDefault="001E7C89" w:rsidP="00193A4C">
            <w:pPr>
              <w:numPr>
                <w:ilvl w:val="0"/>
                <w:numId w:val="155"/>
              </w:numPr>
              <w:jc w:val="center"/>
              <w:rPr>
                <w:b/>
                <w:sz w:val="20"/>
              </w:rPr>
            </w:pPr>
          </w:p>
        </w:tc>
        <w:tc>
          <w:tcPr>
            <w:tcW w:w="720" w:type="dxa"/>
          </w:tcPr>
          <w:p w14:paraId="120B2F18" w14:textId="77777777" w:rsidR="001E7C89" w:rsidRPr="0025226F" w:rsidRDefault="001E7C89" w:rsidP="00193A4C">
            <w:pPr>
              <w:numPr>
                <w:ilvl w:val="0"/>
                <w:numId w:val="156"/>
              </w:numPr>
              <w:jc w:val="center"/>
              <w:rPr>
                <w:b/>
                <w:sz w:val="20"/>
              </w:rPr>
            </w:pPr>
          </w:p>
        </w:tc>
        <w:tc>
          <w:tcPr>
            <w:tcW w:w="5400" w:type="dxa"/>
            <w:gridSpan w:val="2"/>
          </w:tcPr>
          <w:p w14:paraId="521A7021" w14:textId="77777777" w:rsidR="001E7C89" w:rsidRPr="0025226F" w:rsidRDefault="001E7C89">
            <w:pPr>
              <w:rPr>
                <w:sz w:val="20"/>
              </w:rPr>
            </w:pPr>
            <w:r w:rsidRPr="0025226F">
              <w:rPr>
                <w:sz w:val="20"/>
              </w:rPr>
              <w:t>Does worker stretch and move muscles regularly?</w:t>
            </w:r>
          </w:p>
        </w:tc>
        <w:tc>
          <w:tcPr>
            <w:tcW w:w="1800" w:type="dxa"/>
            <w:gridSpan w:val="2"/>
          </w:tcPr>
          <w:p w14:paraId="5B4C759B" w14:textId="77777777" w:rsidR="001E7C89" w:rsidRPr="0025226F" w:rsidRDefault="001E7C89">
            <w:pPr>
              <w:rPr>
                <w:b/>
                <w:sz w:val="20"/>
              </w:rPr>
            </w:pPr>
            <w:r w:rsidRPr="0025226F">
              <w:rPr>
                <w:b/>
                <w:sz w:val="20"/>
              </w:rPr>
              <w:t>Not applicable</w:t>
            </w:r>
          </w:p>
        </w:tc>
        <w:tc>
          <w:tcPr>
            <w:tcW w:w="1620" w:type="dxa"/>
          </w:tcPr>
          <w:p w14:paraId="1F48B06D" w14:textId="77777777" w:rsidR="001E7C89" w:rsidRPr="0025226F" w:rsidRDefault="001E7C89">
            <w:pPr>
              <w:rPr>
                <w:b/>
                <w:sz w:val="20"/>
              </w:rPr>
            </w:pPr>
            <w:r w:rsidRPr="0025226F">
              <w:rPr>
                <w:b/>
                <w:sz w:val="20"/>
              </w:rPr>
              <w:t>Not applicable</w:t>
            </w:r>
          </w:p>
        </w:tc>
      </w:tr>
    </w:tbl>
    <w:p w14:paraId="4D6745E9" w14:textId="77777777" w:rsidR="001E7C89" w:rsidRDefault="001E7C89">
      <w:pPr>
        <w:rPr>
          <w:b/>
        </w:rPr>
      </w:pPr>
    </w:p>
    <w:p w14:paraId="1A20BB01" w14:textId="77777777" w:rsidR="009052FD" w:rsidRDefault="001E7C89">
      <w:pPr>
        <w:sectPr w:rsidR="009052FD" w:rsidSect="00123B9F">
          <w:headerReference w:type="default" r:id="rId22"/>
          <w:footerReference w:type="default" r:id="rId23"/>
          <w:type w:val="oddPage"/>
          <w:pgSz w:w="12240" w:h="15840" w:code="1"/>
          <w:pgMar w:top="1440" w:right="1800" w:bottom="1440" w:left="1800" w:header="720" w:footer="720" w:gutter="0"/>
          <w:pgNumType w:start="1"/>
          <w:cols w:space="720"/>
        </w:sectPr>
      </w:pPr>
      <w:r>
        <w:rPr>
          <w:b/>
        </w:rPr>
        <w:t xml:space="preserve">Information Note: </w:t>
      </w:r>
      <w:r>
        <w:t>Conventional practice holds that there is such a thing as a “correct posture”. However</w:t>
      </w:r>
      <w:proofErr w:type="gramStart"/>
      <w:r>
        <w:t>, in reality, posture</w:t>
      </w:r>
      <w:proofErr w:type="gramEnd"/>
      <w:r>
        <w:t xml:space="preserve"> change is documented to be as important as posture correctness, especially with regard to the intervertebral discs in the spine. Posture change helps to pump disc fluid back into the discs thereby relieving some stress from the discs.</w:t>
      </w:r>
    </w:p>
    <w:p w14:paraId="7957B12D" w14:textId="747ADF2E" w:rsidR="001E7C89" w:rsidRDefault="001E7C89">
      <w:pPr>
        <w:pStyle w:val="Heading2"/>
      </w:pPr>
      <w:bookmarkStart w:id="170" w:name="_Toc531320991"/>
      <w:bookmarkStart w:id="171" w:name="_Toc176351454"/>
      <w:r>
        <w:lastRenderedPageBreak/>
        <w:t>Appendix D – Computer Workstation S</w:t>
      </w:r>
      <w:r w:rsidR="00EB1D26">
        <w:t>etup</w:t>
      </w:r>
      <w:bookmarkEnd w:id="170"/>
      <w:bookmarkEnd w:id="171"/>
    </w:p>
    <w:p w14:paraId="34350389" w14:textId="0A4CF89E" w:rsidR="001E7C89" w:rsidRDefault="001E7C89">
      <w:pPr>
        <w:pStyle w:val="Header"/>
        <w:tabs>
          <w:tab w:val="clear" w:pos="4320"/>
          <w:tab w:val="clear" w:pos="8640"/>
        </w:tabs>
      </w:pPr>
    </w:p>
    <w:p w14:paraId="70D55FBB" w14:textId="31569C91" w:rsidR="001E7C89" w:rsidRDefault="001E7C89"/>
    <w:p w14:paraId="0C8E17D0" w14:textId="45EA85C3" w:rsidR="001E7C89" w:rsidRDefault="00A86C85" w:rsidP="00A86C85">
      <w:pPr>
        <w:jc w:val="center"/>
      </w:pPr>
      <w:r>
        <w:rPr>
          <w:noProof/>
        </w:rPr>
        <w:drawing>
          <wp:inline distT="0" distB="0" distL="0" distR="0" wp14:anchorId="61133FD3" wp14:editId="5A54C62B">
            <wp:extent cx="5685025" cy="5165678"/>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onomic workstation setup 4.jpg"/>
                    <pic:cNvPicPr/>
                  </pic:nvPicPr>
                  <pic:blipFill>
                    <a:blip r:embed="rId24">
                      <a:extLst>
                        <a:ext uri="{28A0092B-C50C-407E-A947-70E740481C1C}">
                          <a14:useLocalDpi xmlns:a14="http://schemas.microsoft.com/office/drawing/2010/main" val="0"/>
                        </a:ext>
                      </a:extLst>
                    </a:blip>
                    <a:stretch>
                      <a:fillRect/>
                    </a:stretch>
                  </pic:blipFill>
                  <pic:spPr>
                    <a:xfrm>
                      <a:off x="0" y="0"/>
                      <a:ext cx="5685461" cy="5166074"/>
                    </a:xfrm>
                    <a:prstGeom prst="rect">
                      <a:avLst/>
                    </a:prstGeom>
                  </pic:spPr>
                </pic:pic>
              </a:graphicData>
            </a:graphic>
          </wp:inline>
        </w:drawing>
      </w:r>
    </w:p>
    <w:p w14:paraId="0A8F5D8D" w14:textId="77777777" w:rsidR="00603223" w:rsidRDefault="00603223">
      <w:pPr>
        <w:pStyle w:val="Heading2"/>
        <w:sectPr w:rsidR="00603223" w:rsidSect="001110E0">
          <w:footerReference w:type="default" r:id="rId25"/>
          <w:pgSz w:w="12240" w:h="15840" w:code="1"/>
          <w:pgMar w:top="1440" w:right="1800" w:bottom="1440" w:left="1800" w:header="720" w:footer="720" w:gutter="0"/>
          <w:pgNumType w:start="1"/>
          <w:cols w:space="720"/>
        </w:sectPr>
      </w:pPr>
      <w:bookmarkStart w:id="172" w:name="_Toc531320992"/>
      <w:bookmarkStart w:id="173" w:name="_Toc176351455"/>
    </w:p>
    <w:p w14:paraId="42343312" w14:textId="1EFDD2DE" w:rsidR="001E7C89" w:rsidRDefault="001E7C89">
      <w:pPr>
        <w:pStyle w:val="Heading2"/>
      </w:pPr>
      <w:r>
        <w:lastRenderedPageBreak/>
        <w:t>Appendix E – Work Zones for a Computer Workstation</w:t>
      </w:r>
      <w:bookmarkEnd w:id="172"/>
      <w:bookmarkEnd w:id="173"/>
    </w:p>
    <w:p w14:paraId="67980F54" w14:textId="77777777" w:rsidR="001E7C89" w:rsidRDefault="001E7C89"/>
    <w:p w14:paraId="4F9108E5" w14:textId="77777777" w:rsidR="001E7C89" w:rsidRDefault="0085093A" w:rsidP="00A86C85">
      <w:pPr>
        <w:jc w:val="center"/>
      </w:pPr>
      <w:bookmarkStart w:id="174" w:name="_Toc508543275"/>
      <w:bookmarkStart w:id="175" w:name="_Toc508543867"/>
      <w:bookmarkStart w:id="176" w:name="_Toc508544058"/>
      <w:bookmarkStart w:id="177" w:name="_Toc509200317"/>
      <w:bookmarkStart w:id="178" w:name="_Toc509488184"/>
      <w:bookmarkStart w:id="179" w:name="_Toc509493232"/>
      <w:bookmarkStart w:id="180" w:name="_Toc510619303"/>
      <w:bookmarkStart w:id="181" w:name="_Toc510671623"/>
      <w:r>
        <w:rPr>
          <w:noProof/>
        </w:rPr>
        <w:drawing>
          <wp:inline distT="0" distB="0" distL="0" distR="0" wp14:anchorId="15154CA5" wp14:editId="18A3CD95">
            <wp:extent cx="3831336" cy="3566160"/>
            <wp:effectExtent l="38100" t="38100" r="36195" b="34290"/>
            <wp:docPr id="3" name="Picture 3" descr="C:\My Documents\My Pictures\Work Pics\Workz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 Documents\My Pictures\Work Pics\Workzon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60000">
                      <a:off x="0" y="0"/>
                      <a:ext cx="3831336" cy="3566160"/>
                    </a:xfrm>
                    <a:prstGeom prst="rect">
                      <a:avLst/>
                    </a:prstGeom>
                    <a:noFill/>
                    <a:ln>
                      <a:noFill/>
                    </a:ln>
                  </pic:spPr>
                </pic:pic>
              </a:graphicData>
            </a:graphic>
          </wp:inline>
        </w:drawing>
      </w:r>
      <w:bookmarkEnd w:id="174"/>
      <w:bookmarkEnd w:id="175"/>
      <w:bookmarkEnd w:id="176"/>
      <w:bookmarkEnd w:id="177"/>
      <w:bookmarkEnd w:id="178"/>
      <w:bookmarkEnd w:id="179"/>
      <w:bookmarkEnd w:id="180"/>
      <w:bookmarkEnd w:id="181"/>
    </w:p>
    <w:p w14:paraId="0A0F0AF1" w14:textId="77777777" w:rsidR="001E7C89" w:rsidRDefault="001E7C89"/>
    <w:p w14:paraId="7E23798B" w14:textId="77777777" w:rsidR="001E7C89" w:rsidRPr="003C01DA" w:rsidRDefault="001E7C89" w:rsidP="003C01DA">
      <w:pPr>
        <w:rPr>
          <w:b/>
        </w:rPr>
      </w:pPr>
      <w:bookmarkStart w:id="182" w:name="_Toc508543276"/>
      <w:bookmarkStart w:id="183" w:name="_Toc508543868"/>
      <w:bookmarkStart w:id="184" w:name="_Toc508544059"/>
      <w:bookmarkStart w:id="185" w:name="_Toc509200318"/>
      <w:bookmarkStart w:id="186" w:name="_Toc509488185"/>
      <w:bookmarkStart w:id="187" w:name="_Toc509493233"/>
      <w:bookmarkStart w:id="188" w:name="_Toc510619304"/>
      <w:bookmarkStart w:id="189" w:name="_Toc510671624"/>
      <w:r w:rsidRPr="003C01DA">
        <w:rPr>
          <w:b/>
        </w:rPr>
        <w:t>Primary Work Zone</w:t>
      </w:r>
      <w:bookmarkEnd w:id="182"/>
      <w:bookmarkEnd w:id="183"/>
      <w:bookmarkEnd w:id="184"/>
      <w:bookmarkEnd w:id="185"/>
      <w:bookmarkEnd w:id="186"/>
      <w:bookmarkEnd w:id="187"/>
      <w:bookmarkEnd w:id="188"/>
      <w:bookmarkEnd w:id="189"/>
    </w:p>
    <w:p w14:paraId="4E01116E" w14:textId="77777777" w:rsidR="003C01DA" w:rsidRDefault="003C01DA"/>
    <w:p w14:paraId="31FAB9F7" w14:textId="77777777" w:rsidR="001E7C89" w:rsidRDefault="001E7C89">
      <w:r>
        <w:t>Objects/items are placed within the primary work zone (up to 30cm/12inches from the body) for easy reach. These items are used frequently.</w:t>
      </w:r>
    </w:p>
    <w:p w14:paraId="7ABD04EE" w14:textId="77777777" w:rsidR="001E7C89" w:rsidRDefault="001E7C89"/>
    <w:p w14:paraId="40731440" w14:textId="77777777" w:rsidR="001E7C89" w:rsidRPr="003C01DA" w:rsidRDefault="001E7C89" w:rsidP="003C01DA">
      <w:pPr>
        <w:rPr>
          <w:b/>
        </w:rPr>
      </w:pPr>
      <w:bookmarkStart w:id="190" w:name="_Toc508543277"/>
      <w:bookmarkStart w:id="191" w:name="_Toc508543869"/>
      <w:bookmarkStart w:id="192" w:name="_Toc508544060"/>
      <w:bookmarkStart w:id="193" w:name="_Toc509200319"/>
      <w:bookmarkStart w:id="194" w:name="_Toc509488186"/>
      <w:bookmarkStart w:id="195" w:name="_Toc509493234"/>
      <w:bookmarkStart w:id="196" w:name="_Toc510619305"/>
      <w:bookmarkStart w:id="197" w:name="_Toc510671625"/>
      <w:r w:rsidRPr="003C01DA">
        <w:rPr>
          <w:b/>
        </w:rPr>
        <w:t>Secondary Work Zone</w:t>
      </w:r>
      <w:bookmarkEnd w:id="190"/>
      <w:bookmarkEnd w:id="191"/>
      <w:bookmarkEnd w:id="192"/>
      <w:bookmarkEnd w:id="193"/>
      <w:bookmarkEnd w:id="194"/>
      <w:bookmarkEnd w:id="195"/>
      <w:bookmarkEnd w:id="196"/>
      <w:bookmarkEnd w:id="197"/>
    </w:p>
    <w:p w14:paraId="1DAB419E" w14:textId="77777777" w:rsidR="003C01DA" w:rsidRDefault="003C01DA">
      <w:bookmarkStart w:id="198" w:name="_Toc510619306"/>
      <w:bookmarkStart w:id="199" w:name="_Toc510671626"/>
    </w:p>
    <w:p w14:paraId="19DCA369" w14:textId="77777777" w:rsidR="001E7C89" w:rsidRDefault="001E7C89">
      <w:r>
        <w:t>Objects/items are placed within the secondary work zone (30 – 50cm/12-20inches from the body) that are used only occasionally.</w:t>
      </w:r>
      <w:bookmarkEnd w:id="198"/>
      <w:bookmarkEnd w:id="199"/>
    </w:p>
    <w:p w14:paraId="475911B8" w14:textId="77777777" w:rsidR="001110E0" w:rsidRDefault="001110E0">
      <w:pPr>
        <w:pStyle w:val="Heading2"/>
        <w:sectPr w:rsidR="001110E0" w:rsidSect="001110E0">
          <w:footerReference w:type="default" r:id="rId27"/>
          <w:pgSz w:w="12240" w:h="15840" w:code="1"/>
          <w:pgMar w:top="1440" w:right="1800" w:bottom="1440" w:left="1800" w:header="720" w:footer="720" w:gutter="0"/>
          <w:pgNumType w:start="1"/>
          <w:cols w:space="720"/>
        </w:sectPr>
      </w:pPr>
      <w:bookmarkStart w:id="200" w:name="_Toc508543286"/>
      <w:bookmarkStart w:id="201" w:name="_Toc508543878"/>
      <w:bookmarkStart w:id="202" w:name="_Toc508544069"/>
      <w:bookmarkStart w:id="203" w:name="_Toc509200328"/>
      <w:bookmarkStart w:id="204" w:name="_Toc509488195"/>
      <w:bookmarkStart w:id="205" w:name="_Toc509493244"/>
      <w:bookmarkStart w:id="206" w:name="_Toc510619297"/>
      <w:bookmarkStart w:id="207" w:name="_Toc510671617"/>
      <w:bookmarkStart w:id="208" w:name="_Toc517838676"/>
      <w:bookmarkStart w:id="209" w:name="_Toc531320993"/>
      <w:bookmarkStart w:id="210" w:name="_Toc176351456"/>
    </w:p>
    <w:p w14:paraId="4075A38C" w14:textId="372CA8EB" w:rsidR="001E7C89" w:rsidRDefault="001E7C89">
      <w:pPr>
        <w:pStyle w:val="Heading2"/>
      </w:pPr>
      <w:r>
        <w:lastRenderedPageBreak/>
        <w:t>Appendix F – Worker Report Form for Reporting an MSI</w:t>
      </w:r>
      <w:bookmarkEnd w:id="200"/>
      <w:bookmarkEnd w:id="201"/>
      <w:bookmarkEnd w:id="202"/>
      <w:bookmarkEnd w:id="203"/>
      <w:bookmarkEnd w:id="204"/>
      <w:bookmarkEnd w:id="205"/>
      <w:bookmarkEnd w:id="206"/>
      <w:bookmarkEnd w:id="207"/>
      <w:bookmarkEnd w:id="208"/>
      <w:bookmarkEnd w:id="209"/>
      <w:bookmarkEnd w:id="210"/>
    </w:p>
    <w:p w14:paraId="7C1018BC" w14:textId="32DF2EEE" w:rsidR="001E7C89" w:rsidRDefault="001E7C89">
      <w:r>
        <w:t xml:space="preserve">This form should be completed in addition to </w:t>
      </w:r>
      <w:r w:rsidR="001A76DC">
        <w:t>an Injury / Incident Report</w:t>
      </w:r>
    </w:p>
    <w:p w14:paraId="1091CD33" w14:textId="77777777" w:rsidR="001E7C89" w:rsidRDefault="001E7C89"/>
    <w:tbl>
      <w:tblPr>
        <w:tblStyle w:val="TableGrid"/>
        <w:tblW w:w="972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970"/>
        <w:gridCol w:w="2214"/>
        <w:gridCol w:w="2646"/>
      </w:tblGrid>
      <w:tr w:rsidR="008F03DC" w14:paraId="3E0A1DC6" w14:textId="77777777" w:rsidTr="008F03DC">
        <w:tc>
          <w:tcPr>
            <w:tcW w:w="1890" w:type="dxa"/>
            <w:vAlign w:val="bottom"/>
          </w:tcPr>
          <w:p w14:paraId="6434AF4C" w14:textId="4294BC9E" w:rsidR="008F03DC" w:rsidRDefault="008F03DC" w:rsidP="008F03DC">
            <w:r>
              <w:rPr>
                <w:b/>
              </w:rPr>
              <w:t>Worker’s Name</w:t>
            </w:r>
          </w:p>
        </w:tc>
        <w:tc>
          <w:tcPr>
            <w:tcW w:w="2970" w:type="dxa"/>
            <w:tcBorders>
              <w:bottom w:val="single" w:sz="4" w:space="0" w:color="auto"/>
            </w:tcBorders>
          </w:tcPr>
          <w:p w14:paraId="5435D94A" w14:textId="77777777" w:rsidR="008F03DC" w:rsidRDefault="008F03DC"/>
        </w:tc>
        <w:tc>
          <w:tcPr>
            <w:tcW w:w="2214" w:type="dxa"/>
            <w:vAlign w:val="bottom"/>
          </w:tcPr>
          <w:p w14:paraId="30DDCE31" w14:textId="65877298" w:rsidR="008F03DC" w:rsidRDefault="008F03DC" w:rsidP="008F03DC">
            <w:r>
              <w:rPr>
                <w:b/>
              </w:rPr>
              <w:t>File #</w:t>
            </w:r>
          </w:p>
        </w:tc>
        <w:tc>
          <w:tcPr>
            <w:tcW w:w="2646" w:type="dxa"/>
            <w:tcBorders>
              <w:bottom w:val="single" w:sz="4" w:space="0" w:color="auto"/>
            </w:tcBorders>
          </w:tcPr>
          <w:p w14:paraId="483BED44" w14:textId="77777777" w:rsidR="008F03DC" w:rsidRDefault="008F03DC"/>
        </w:tc>
      </w:tr>
      <w:tr w:rsidR="008F03DC" w14:paraId="6B90D0E4" w14:textId="77777777" w:rsidTr="008F03DC">
        <w:trPr>
          <w:trHeight w:val="432"/>
        </w:trPr>
        <w:tc>
          <w:tcPr>
            <w:tcW w:w="1890" w:type="dxa"/>
            <w:vAlign w:val="bottom"/>
          </w:tcPr>
          <w:p w14:paraId="25250721" w14:textId="109D408C" w:rsidR="008F03DC" w:rsidRDefault="008F03DC" w:rsidP="008F03DC">
            <w:r>
              <w:rPr>
                <w:b/>
              </w:rPr>
              <w:t>Position/Title</w:t>
            </w:r>
          </w:p>
        </w:tc>
        <w:tc>
          <w:tcPr>
            <w:tcW w:w="2970" w:type="dxa"/>
            <w:tcBorders>
              <w:top w:val="single" w:sz="4" w:space="0" w:color="auto"/>
              <w:bottom w:val="single" w:sz="4" w:space="0" w:color="auto"/>
            </w:tcBorders>
          </w:tcPr>
          <w:p w14:paraId="188F3A6F" w14:textId="77777777" w:rsidR="008F03DC" w:rsidRDefault="008F03DC"/>
        </w:tc>
        <w:tc>
          <w:tcPr>
            <w:tcW w:w="2214" w:type="dxa"/>
            <w:vAlign w:val="bottom"/>
          </w:tcPr>
          <w:p w14:paraId="49C165B4" w14:textId="25BA235D" w:rsidR="008F03DC" w:rsidRDefault="008F03DC" w:rsidP="008F03DC">
            <w:r>
              <w:rPr>
                <w:b/>
              </w:rPr>
              <w:t>Date of Report</w:t>
            </w:r>
          </w:p>
        </w:tc>
        <w:tc>
          <w:tcPr>
            <w:tcW w:w="2646" w:type="dxa"/>
            <w:tcBorders>
              <w:top w:val="single" w:sz="4" w:space="0" w:color="auto"/>
              <w:bottom w:val="single" w:sz="4" w:space="0" w:color="auto"/>
            </w:tcBorders>
          </w:tcPr>
          <w:p w14:paraId="1B6778C5" w14:textId="77777777" w:rsidR="008F03DC" w:rsidRDefault="008F03DC"/>
        </w:tc>
      </w:tr>
      <w:tr w:rsidR="008F03DC" w14:paraId="1B9F0A61" w14:textId="77777777" w:rsidTr="008F03DC">
        <w:trPr>
          <w:trHeight w:val="432"/>
        </w:trPr>
        <w:tc>
          <w:tcPr>
            <w:tcW w:w="1890" w:type="dxa"/>
            <w:vAlign w:val="bottom"/>
          </w:tcPr>
          <w:p w14:paraId="2DAAA4EE" w14:textId="6404258C" w:rsidR="008F03DC" w:rsidRDefault="008F03DC" w:rsidP="008F03DC">
            <w:r>
              <w:rPr>
                <w:b/>
              </w:rPr>
              <w:t>Work Location</w:t>
            </w:r>
          </w:p>
        </w:tc>
        <w:tc>
          <w:tcPr>
            <w:tcW w:w="2970" w:type="dxa"/>
            <w:tcBorders>
              <w:top w:val="single" w:sz="4" w:space="0" w:color="auto"/>
              <w:bottom w:val="single" w:sz="4" w:space="0" w:color="auto"/>
            </w:tcBorders>
          </w:tcPr>
          <w:p w14:paraId="0685F9BC" w14:textId="77777777" w:rsidR="008F03DC" w:rsidRDefault="008F03DC"/>
        </w:tc>
        <w:tc>
          <w:tcPr>
            <w:tcW w:w="2214" w:type="dxa"/>
            <w:vAlign w:val="bottom"/>
          </w:tcPr>
          <w:p w14:paraId="5CCA4868" w14:textId="01F723ED" w:rsidR="008F03DC" w:rsidRDefault="008F03DC" w:rsidP="008F03DC">
            <w:r>
              <w:rPr>
                <w:b/>
              </w:rPr>
              <w:t>Job Description</w:t>
            </w:r>
          </w:p>
        </w:tc>
        <w:tc>
          <w:tcPr>
            <w:tcW w:w="2646" w:type="dxa"/>
            <w:tcBorders>
              <w:top w:val="single" w:sz="4" w:space="0" w:color="auto"/>
              <w:bottom w:val="single" w:sz="4" w:space="0" w:color="auto"/>
            </w:tcBorders>
          </w:tcPr>
          <w:p w14:paraId="5748B6F0" w14:textId="77777777" w:rsidR="008F03DC" w:rsidRDefault="008F03DC"/>
        </w:tc>
      </w:tr>
    </w:tbl>
    <w:p w14:paraId="2CE1959C" w14:textId="736016F9" w:rsidR="00635135" w:rsidRDefault="00635135" w:rsidP="001A76DC">
      <w:pPr>
        <w:spacing w:before="120" w:after="120"/>
        <w:ind w:left="-540"/>
        <w:rPr>
          <w:b/>
        </w:rPr>
      </w:pPr>
      <w:r>
        <w:rPr>
          <w:b/>
        </w:rPr>
        <w:t>Signs and Symptoms:</w:t>
      </w:r>
    </w:p>
    <w:tbl>
      <w:tblPr>
        <w:tblStyle w:val="TableGrid"/>
        <w:tblW w:w="972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1080"/>
        <w:gridCol w:w="360"/>
        <w:gridCol w:w="1890"/>
      </w:tblGrid>
      <w:tr w:rsidR="00635135" w14:paraId="0029D073" w14:textId="77777777" w:rsidTr="00635135">
        <w:trPr>
          <w:trHeight w:val="432"/>
        </w:trPr>
        <w:tc>
          <w:tcPr>
            <w:tcW w:w="7470" w:type="dxa"/>
            <w:gridSpan w:val="2"/>
            <w:vAlign w:val="bottom"/>
          </w:tcPr>
          <w:p w14:paraId="52EB812A" w14:textId="2277DFFE" w:rsidR="00635135" w:rsidRDefault="00635135" w:rsidP="00635135">
            <w:pPr>
              <w:rPr>
                <w:b/>
              </w:rPr>
            </w:pPr>
            <w:r>
              <w:t>Briefly describe the signs and/or symptoms that you are experiencing:</w:t>
            </w:r>
          </w:p>
        </w:tc>
        <w:tc>
          <w:tcPr>
            <w:tcW w:w="2250" w:type="dxa"/>
            <w:gridSpan w:val="2"/>
            <w:tcBorders>
              <w:bottom w:val="single" w:sz="4" w:space="0" w:color="auto"/>
            </w:tcBorders>
            <w:vAlign w:val="bottom"/>
          </w:tcPr>
          <w:p w14:paraId="2FC6FECD" w14:textId="77777777" w:rsidR="00635135" w:rsidRDefault="00635135" w:rsidP="00635135">
            <w:pPr>
              <w:rPr>
                <w:b/>
              </w:rPr>
            </w:pPr>
          </w:p>
        </w:tc>
      </w:tr>
      <w:tr w:rsidR="00635135" w14:paraId="37A01E42" w14:textId="77777777" w:rsidTr="00635135">
        <w:trPr>
          <w:trHeight w:val="432"/>
        </w:trPr>
        <w:tc>
          <w:tcPr>
            <w:tcW w:w="9720" w:type="dxa"/>
            <w:gridSpan w:val="4"/>
            <w:tcBorders>
              <w:bottom w:val="single" w:sz="4" w:space="0" w:color="auto"/>
            </w:tcBorders>
            <w:vAlign w:val="bottom"/>
          </w:tcPr>
          <w:p w14:paraId="1431052C" w14:textId="77777777" w:rsidR="00635135" w:rsidRDefault="00635135" w:rsidP="00635135">
            <w:pPr>
              <w:rPr>
                <w:b/>
              </w:rPr>
            </w:pPr>
          </w:p>
        </w:tc>
      </w:tr>
      <w:tr w:rsidR="00635135" w14:paraId="4B0461F0" w14:textId="77777777" w:rsidTr="00635135">
        <w:trPr>
          <w:trHeight w:val="432"/>
        </w:trPr>
        <w:tc>
          <w:tcPr>
            <w:tcW w:w="9720" w:type="dxa"/>
            <w:gridSpan w:val="4"/>
            <w:tcBorders>
              <w:top w:val="single" w:sz="4" w:space="0" w:color="auto"/>
              <w:bottom w:val="single" w:sz="4" w:space="0" w:color="auto"/>
            </w:tcBorders>
            <w:vAlign w:val="bottom"/>
          </w:tcPr>
          <w:p w14:paraId="4045A62A" w14:textId="77777777" w:rsidR="00635135" w:rsidRDefault="00635135" w:rsidP="00635135">
            <w:pPr>
              <w:rPr>
                <w:b/>
              </w:rPr>
            </w:pPr>
          </w:p>
        </w:tc>
      </w:tr>
      <w:tr w:rsidR="00635135" w14:paraId="530DDC7D" w14:textId="77777777" w:rsidTr="00635135">
        <w:trPr>
          <w:trHeight w:val="432"/>
        </w:trPr>
        <w:tc>
          <w:tcPr>
            <w:tcW w:w="7830" w:type="dxa"/>
            <w:gridSpan w:val="3"/>
            <w:vAlign w:val="bottom"/>
          </w:tcPr>
          <w:p w14:paraId="21B3F61C" w14:textId="42A5F114" w:rsidR="00635135" w:rsidRPr="00635135" w:rsidRDefault="00635135" w:rsidP="003C01DA">
            <w:r>
              <w:t>In your opinion, what is causing the problems that you are experiencing?</w:t>
            </w:r>
          </w:p>
        </w:tc>
        <w:tc>
          <w:tcPr>
            <w:tcW w:w="1890" w:type="dxa"/>
            <w:tcBorders>
              <w:bottom w:val="single" w:sz="4" w:space="0" w:color="auto"/>
            </w:tcBorders>
            <w:vAlign w:val="bottom"/>
          </w:tcPr>
          <w:p w14:paraId="0FF55D6D" w14:textId="77777777" w:rsidR="00635135" w:rsidRDefault="00635135" w:rsidP="003C01DA">
            <w:pPr>
              <w:rPr>
                <w:b/>
              </w:rPr>
            </w:pPr>
          </w:p>
        </w:tc>
      </w:tr>
      <w:tr w:rsidR="00635135" w14:paraId="3B2F0398" w14:textId="77777777" w:rsidTr="00635135">
        <w:trPr>
          <w:trHeight w:val="432"/>
        </w:trPr>
        <w:tc>
          <w:tcPr>
            <w:tcW w:w="9720" w:type="dxa"/>
            <w:gridSpan w:val="4"/>
            <w:tcBorders>
              <w:bottom w:val="single" w:sz="4" w:space="0" w:color="auto"/>
            </w:tcBorders>
            <w:vAlign w:val="bottom"/>
          </w:tcPr>
          <w:p w14:paraId="55D08299" w14:textId="77777777" w:rsidR="00635135" w:rsidRDefault="00635135" w:rsidP="003C01DA">
            <w:pPr>
              <w:rPr>
                <w:b/>
              </w:rPr>
            </w:pPr>
          </w:p>
        </w:tc>
      </w:tr>
      <w:tr w:rsidR="00635135" w14:paraId="2B576580" w14:textId="77777777" w:rsidTr="00635135">
        <w:trPr>
          <w:trHeight w:val="432"/>
        </w:trPr>
        <w:tc>
          <w:tcPr>
            <w:tcW w:w="9720" w:type="dxa"/>
            <w:gridSpan w:val="4"/>
            <w:tcBorders>
              <w:top w:val="single" w:sz="4" w:space="0" w:color="auto"/>
              <w:bottom w:val="single" w:sz="4" w:space="0" w:color="auto"/>
            </w:tcBorders>
            <w:vAlign w:val="bottom"/>
          </w:tcPr>
          <w:p w14:paraId="15A9BA29" w14:textId="77777777" w:rsidR="00635135" w:rsidRDefault="00635135" w:rsidP="003C01DA">
            <w:pPr>
              <w:rPr>
                <w:b/>
              </w:rPr>
            </w:pPr>
          </w:p>
        </w:tc>
      </w:tr>
      <w:tr w:rsidR="00635135" w14:paraId="245838A1" w14:textId="77777777" w:rsidTr="00635135">
        <w:trPr>
          <w:trHeight w:val="432"/>
        </w:trPr>
        <w:tc>
          <w:tcPr>
            <w:tcW w:w="6390" w:type="dxa"/>
            <w:vAlign w:val="bottom"/>
          </w:tcPr>
          <w:p w14:paraId="731E5E3C" w14:textId="400E709A" w:rsidR="00635135" w:rsidRDefault="00635135" w:rsidP="003C01DA">
            <w:pPr>
              <w:rPr>
                <w:b/>
              </w:rPr>
            </w:pPr>
            <w:r>
              <w:t>Have you reported this problem to the First Aid Attendant?</w:t>
            </w:r>
          </w:p>
        </w:tc>
        <w:tc>
          <w:tcPr>
            <w:tcW w:w="3330" w:type="dxa"/>
            <w:gridSpan w:val="3"/>
            <w:tcBorders>
              <w:bottom w:val="single" w:sz="4" w:space="0" w:color="auto"/>
            </w:tcBorders>
            <w:vAlign w:val="bottom"/>
          </w:tcPr>
          <w:p w14:paraId="6F12190F" w14:textId="77777777" w:rsidR="00635135" w:rsidRDefault="00635135" w:rsidP="003C01DA">
            <w:pPr>
              <w:rPr>
                <w:b/>
              </w:rPr>
            </w:pPr>
          </w:p>
        </w:tc>
      </w:tr>
    </w:tbl>
    <w:p w14:paraId="7502C582" w14:textId="77777777" w:rsidR="00635135" w:rsidRDefault="00635135"/>
    <w:tbl>
      <w:tblPr>
        <w:tblStyle w:val="TableGrid"/>
        <w:tblW w:w="972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4320"/>
        <w:gridCol w:w="1620"/>
        <w:gridCol w:w="1710"/>
      </w:tblGrid>
      <w:tr w:rsidR="00635135" w14:paraId="3A0EC7EC" w14:textId="77777777" w:rsidTr="00635135">
        <w:trPr>
          <w:trHeight w:val="432"/>
        </w:trPr>
        <w:tc>
          <w:tcPr>
            <w:tcW w:w="6390" w:type="dxa"/>
            <w:gridSpan w:val="2"/>
            <w:vAlign w:val="bottom"/>
          </w:tcPr>
          <w:p w14:paraId="050294B9" w14:textId="490FC340" w:rsidR="00635135" w:rsidRPr="00635135" w:rsidRDefault="00635135" w:rsidP="003C01DA">
            <w:r>
              <w:t>Have you consulted a physician concerning the problems that you are experiencing?</w:t>
            </w:r>
          </w:p>
        </w:tc>
        <w:tc>
          <w:tcPr>
            <w:tcW w:w="3330" w:type="dxa"/>
            <w:gridSpan w:val="2"/>
            <w:tcBorders>
              <w:bottom w:val="single" w:sz="4" w:space="0" w:color="auto"/>
            </w:tcBorders>
            <w:vAlign w:val="bottom"/>
          </w:tcPr>
          <w:p w14:paraId="4F102957" w14:textId="77777777" w:rsidR="00635135" w:rsidRDefault="00635135" w:rsidP="003C01DA">
            <w:pPr>
              <w:rPr>
                <w:b/>
              </w:rPr>
            </w:pPr>
          </w:p>
        </w:tc>
      </w:tr>
      <w:tr w:rsidR="00635135" w14:paraId="188D3326" w14:textId="77777777" w:rsidTr="00635135">
        <w:trPr>
          <w:trHeight w:val="432"/>
        </w:trPr>
        <w:tc>
          <w:tcPr>
            <w:tcW w:w="2070" w:type="dxa"/>
            <w:vAlign w:val="bottom"/>
          </w:tcPr>
          <w:p w14:paraId="4742F040" w14:textId="1B810204" w:rsidR="00635135" w:rsidRPr="00635135" w:rsidRDefault="00635135" w:rsidP="003C01DA">
            <w:r>
              <w:t>If so, when?</w:t>
            </w:r>
          </w:p>
        </w:tc>
        <w:tc>
          <w:tcPr>
            <w:tcW w:w="7650" w:type="dxa"/>
            <w:gridSpan w:val="3"/>
            <w:tcBorders>
              <w:bottom w:val="single" w:sz="4" w:space="0" w:color="auto"/>
            </w:tcBorders>
            <w:vAlign w:val="bottom"/>
          </w:tcPr>
          <w:p w14:paraId="64186FFD" w14:textId="6FA926D0" w:rsidR="00635135" w:rsidRDefault="00635135" w:rsidP="003C01DA">
            <w:pPr>
              <w:rPr>
                <w:b/>
              </w:rPr>
            </w:pPr>
          </w:p>
        </w:tc>
      </w:tr>
      <w:tr w:rsidR="00635135" w14:paraId="14C77038" w14:textId="77777777" w:rsidTr="00635135">
        <w:trPr>
          <w:trHeight w:val="432"/>
        </w:trPr>
        <w:tc>
          <w:tcPr>
            <w:tcW w:w="8010" w:type="dxa"/>
            <w:gridSpan w:val="3"/>
            <w:vAlign w:val="bottom"/>
          </w:tcPr>
          <w:p w14:paraId="3F371192" w14:textId="4A98F136" w:rsidR="00635135" w:rsidRPr="00635135" w:rsidRDefault="00635135" w:rsidP="003C01DA">
            <w:r>
              <w:t>Has an Accident Investigation been completed? (Give date of Investigation)</w:t>
            </w:r>
          </w:p>
        </w:tc>
        <w:tc>
          <w:tcPr>
            <w:tcW w:w="1710" w:type="dxa"/>
            <w:tcBorders>
              <w:bottom w:val="single" w:sz="4" w:space="0" w:color="auto"/>
            </w:tcBorders>
            <w:vAlign w:val="bottom"/>
          </w:tcPr>
          <w:p w14:paraId="3EA9D7C5" w14:textId="77777777" w:rsidR="00635135" w:rsidRDefault="00635135" w:rsidP="003C01DA">
            <w:pPr>
              <w:rPr>
                <w:b/>
              </w:rPr>
            </w:pPr>
          </w:p>
        </w:tc>
      </w:tr>
      <w:tr w:rsidR="00635135" w14:paraId="32022F67" w14:textId="77777777" w:rsidTr="00635135">
        <w:trPr>
          <w:trHeight w:val="432"/>
        </w:trPr>
        <w:tc>
          <w:tcPr>
            <w:tcW w:w="9720" w:type="dxa"/>
            <w:gridSpan w:val="4"/>
            <w:tcBorders>
              <w:bottom w:val="single" w:sz="4" w:space="0" w:color="auto"/>
            </w:tcBorders>
            <w:vAlign w:val="bottom"/>
          </w:tcPr>
          <w:p w14:paraId="4228CB0B" w14:textId="77777777" w:rsidR="00635135" w:rsidRDefault="00635135" w:rsidP="003C01DA">
            <w:pPr>
              <w:rPr>
                <w:b/>
              </w:rPr>
            </w:pPr>
          </w:p>
        </w:tc>
      </w:tr>
    </w:tbl>
    <w:p w14:paraId="453FC3E3" w14:textId="77777777" w:rsidR="00635135" w:rsidRDefault="00635135" w:rsidP="001A76DC">
      <w:pPr>
        <w:spacing w:before="120" w:after="120"/>
        <w:ind w:left="-547"/>
        <w:rPr>
          <w:b/>
        </w:rPr>
      </w:pPr>
      <w:r>
        <w:rPr>
          <w:b/>
        </w:rPr>
        <w:t>Timing Patterns:</w:t>
      </w:r>
    </w:p>
    <w:tbl>
      <w:tblPr>
        <w:tblStyle w:val="TableGrid"/>
        <w:tblW w:w="972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30"/>
        <w:gridCol w:w="1260"/>
        <w:gridCol w:w="1170"/>
        <w:gridCol w:w="450"/>
        <w:gridCol w:w="4248"/>
        <w:gridCol w:w="432"/>
      </w:tblGrid>
      <w:tr w:rsidR="00635135" w14:paraId="753B389B" w14:textId="77777777" w:rsidTr="001A76DC">
        <w:trPr>
          <w:trHeight w:val="432"/>
        </w:trPr>
        <w:tc>
          <w:tcPr>
            <w:tcW w:w="4590" w:type="dxa"/>
            <w:gridSpan w:val="4"/>
            <w:vAlign w:val="bottom"/>
          </w:tcPr>
          <w:p w14:paraId="5D1AC470" w14:textId="09285F64" w:rsidR="00635135" w:rsidRPr="00635135" w:rsidRDefault="00635135" w:rsidP="003C01DA">
            <w:r>
              <w:t>When did you first experience the problems?</w:t>
            </w:r>
          </w:p>
        </w:tc>
        <w:tc>
          <w:tcPr>
            <w:tcW w:w="5130" w:type="dxa"/>
            <w:gridSpan w:val="3"/>
            <w:tcBorders>
              <w:bottom w:val="single" w:sz="4" w:space="0" w:color="auto"/>
            </w:tcBorders>
            <w:vAlign w:val="bottom"/>
          </w:tcPr>
          <w:p w14:paraId="66EEE104" w14:textId="77777777" w:rsidR="00635135" w:rsidRDefault="00635135" w:rsidP="003C01DA">
            <w:pPr>
              <w:rPr>
                <w:b/>
              </w:rPr>
            </w:pPr>
          </w:p>
        </w:tc>
      </w:tr>
      <w:tr w:rsidR="00635135" w14:paraId="6371C0B2" w14:textId="77777777" w:rsidTr="001A76DC">
        <w:trPr>
          <w:trHeight w:val="432"/>
        </w:trPr>
        <w:tc>
          <w:tcPr>
            <w:tcW w:w="5040" w:type="dxa"/>
            <w:gridSpan w:val="5"/>
            <w:vAlign w:val="bottom"/>
          </w:tcPr>
          <w:p w14:paraId="4907D52F" w14:textId="540CC683" w:rsidR="00635135" w:rsidRPr="00635135" w:rsidRDefault="00635135" w:rsidP="003C01DA">
            <w:r>
              <w:t>When are the signs/symptoms generally worse?</w:t>
            </w:r>
          </w:p>
        </w:tc>
        <w:tc>
          <w:tcPr>
            <w:tcW w:w="4680" w:type="dxa"/>
            <w:gridSpan w:val="2"/>
            <w:tcBorders>
              <w:bottom w:val="single" w:sz="4" w:space="0" w:color="auto"/>
            </w:tcBorders>
            <w:vAlign w:val="bottom"/>
          </w:tcPr>
          <w:p w14:paraId="7BF7908F" w14:textId="4A12A9C5" w:rsidR="00635135" w:rsidRDefault="00635135" w:rsidP="003C01DA">
            <w:pPr>
              <w:rPr>
                <w:b/>
              </w:rPr>
            </w:pPr>
          </w:p>
        </w:tc>
      </w:tr>
      <w:tr w:rsidR="00635135" w14:paraId="2AFB94A6" w14:textId="77777777" w:rsidTr="001A76DC">
        <w:trPr>
          <w:trHeight w:val="432"/>
        </w:trPr>
        <w:tc>
          <w:tcPr>
            <w:tcW w:w="9720" w:type="dxa"/>
            <w:gridSpan w:val="7"/>
            <w:tcBorders>
              <w:bottom w:val="single" w:sz="4" w:space="0" w:color="auto"/>
            </w:tcBorders>
            <w:vAlign w:val="bottom"/>
          </w:tcPr>
          <w:p w14:paraId="1DFA6B85" w14:textId="77777777" w:rsidR="00635135" w:rsidRDefault="00635135" w:rsidP="003C01DA">
            <w:pPr>
              <w:rPr>
                <w:b/>
              </w:rPr>
            </w:pPr>
          </w:p>
        </w:tc>
      </w:tr>
      <w:tr w:rsidR="00635135" w14:paraId="3F4E96AA" w14:textId="77777777" w:rsidTr="001A76DC">
        <w:trPr>
          <w:gridAfter w:val="1"/>
          <w:wAfter w:w="432" w:type="dxa"/>
          <w:trHeight w:val="432"/>
        </w:trPr>
        <w:tc>
          <w:tcPr>
            <w:tcW w:w="3420" w:type="dxa"/>
            <w:gridSpan w:val="3"/>
            <w:vAlign w:val="bottom"/>
          </w:tcPr>
          <w:p w14:paraId="0463A9ED" w14:textId="54517545" w:rsidR="00635135" w:rsidRPr="00635135" w:rsidRDefault="00635135" w:rsidP="003C01DA">
            <w:r>
              <w:t>Do they go away? If so, when?</w:t>
            </w:r>
          </w:p>
        </w:tc>
        <w:tc>
          <w:tcPr>
            <w:tcW w:w="5868" w:type="dxa"/>
            <w:gridSpan w:val="3"/>
            <w:tcBorders>
              <w:bottom w:val="single" w:sz="4" w:space="0" w:color="auto"/>
            </w:tcBorders>
            <w:vAlign w:val="bottom"/>
          </w:tcPr>
          <w:p w14:paraId="7E7A9261" w14:textId="77777777" w:rsidR="00635135" w:rsidRDefault="00635135" w:rsidP="003C01DA">
            <w:pPr>
              <w:rPr>
                <w:b/>
              </w:rPr>
            </w:pPr>
          </w:p>
        </w:tc>
      </w:tr>
      <w:tr w:rsidR="00635135" w14:paraId="498946A3" w14:textId="77777777" w:rsidTr="001A76DC">
        <w:trPr>
          <w:gridAfter w:val="1"/>
          <w:wAfter w:w="432" w:type="dxa"/>
          <w:trHeight w:val="432"/>
        </w:trPr>
        <w:tc>
          <w:tcPr>
            <w:tcW w:w="9288" w:type="dxa"/>
            <w:gridSpan w:val="6"/>
            <w:tcBorders>
              <w:bottom w:val="single" w:sz="4" w:space="0" w:color="auto"/>
            </w:tcBorders>
            <w:vAlign w:val="bottom"/>
          </w:tcPr>
          <w:p w14:paraId="44F6C250" w14:textId="77777777" w:rsidR="00635135" w:rsidRDefault="00635135" w:rsidP="003C01DA">
            <w:pPr>
              <w:rPr>
                <w:b/>
              </w:rPr>
            </w:pPr>
          </w:p>
        </w:tc>
      </w:tr>
      <w:tr w:rsidR="00635135" w14:paraId="4F09F239" w14:textId="77777777" w:rsidTr="001A76DC">
        <w:trPr>
          <w:gridAfter w:val="1"/>
          <w:wAfter w:w="432" w:type="dxa"/>
          <w:trHeight w:val="432"/>
        </w:trPr>
        <w:tc>
          <w:tcPr>
            <w:tcW w:w="9288" w:type="dxa"/>
            <w:gridSpan w:val="6"/>
            <w:tcBorders>
              <w:top w:val="single" w:sz="4" w:space="0" w:color="auto"/>
              <w:bottom w:val="single" w:sz="4" w:space="0" w:color="auto"/>
            </w:tcBorders>
            <w:vAlign w:val="bottom"/>
          </w:tcPr>
          <w:p w14:paraId="3267B14F" w14:textId="77777777" w:rsidR="00635135" w:rsidRDefault="00635135" w:rsidP="003C01DA">
            <w:pPr>
              <w:rPr>
                <w:b/>
              </w:rPr>
            </w:pPr>
          </w:p>
        </w:tc>
      </w:tr>
      <w:tr w:rsidR="001A76DC" w14:paraId="3CF35AC9" w14:textId="77777777" w:rsidTr="001A76DC">
        <w:trPr>
          <w:gridAfter w:val="1"/>
          <w:wAfter w:w="432" w:type="dxa"/>
          <w:trHeight w:val="432"/>
        </w:trPr>
        <w:tc>
          <w:tcPr>
            <w:tcW w:w="2160" w:type="dxa"/>
            <w:gridSpan w:val="2"/>
            <w:vAlign w:val="bottom"/>
          </w:tcPr>
          <w:p w14:paraId="2827BD87" w14:textId="6258CDC0" w:rsidR="001A76DC" w:rsidRDefault="001A76DC" w:rsidP="003C01DA">
            <w:pPr>
              <w:rPr>
                <w:b/>
              </w:rPr>
            </w:pPr>
            <w:r>
              <w:rPr>
                <w:b/>
              </w:rPr>
              <w:t>Other Information:</w:t>
            </w:r>
          </w:p>
        </w:tc>
        <w:tc>
          <w:tcPr>
            <w:tcW w:w="7128" w:type="dxa"/>
            <w:gridSpan w:val="4"/>
            <w:vAlign w:val="bottom"/>
          </w:tcPr>
          <w:p w14:paraId="179EAA2E" w14:textId="77777777" w:rsidR="001A76DC" w:rsidRDefault="001A76DC" w:rsidP="003C01DA">
            <w:pPr>
              <w:rPr>
                <w:b/>
              </w:rPr>
            </w:pPr>
          </w:p>
        </w:tc>
      </w:tr>
      <w:tr w:rsidR="001A76DC" w14:paraId="067F1BB1" w14:textId="77777777" w:rsidTr="001A76DC">
        <w:trPr>
          <w:gridAfter w:val="1"/>
          <w:wAfter w:w="432" w:type="dxa"/>
          <w:trHeight w:val="432"/>
        </w:trPr>
        <w:tc>
          <w:tcPr>
            <w:tcW w:w="9288" w:type="dxa"/>
            <w:gridSpan w:val="6"/>
            <w:tcBorders>
              <w:bottom w:val="single" w:sz="4" w:space="0" w:color="auto"/>
            </w:tcBorders>
            <w:vAlign w:val="bottom"/>
          </w:tcPr>
          <w:p w14:paraId="5EEEB413" w14:textId="77777777" w:rsidR="001A76DC" w:rsidRDefault="001A76DC" w:rsidP="003C01DA">
            <w:pPr>
              <w:rPr>
                <w:b/>
              </w:rPr>
            </w:pPr>
          </w:p>
        </w:tc>
      </w:tr>
      <w:tr w:rsidR="001A76DC" w14:paraId="363D7F47" w14:textId="77777777" w:rsidTr="001A76DC">
        <w:trPr>
          <w:gridAfter w:val="1"/>
          <w:wAfter w:w="432" w:type="dxa"/>
          <w:trHeight w:val="432"/>
        </w:trPr>
        <w:tc>
          <w:tcPr>
            <w:tcW w:w="1530" w:type="dxa"/>
            <w:tcBorders>
              <w:top w:val="single" w:sz="4" w:space="0" w:color="auto"/>
            </w:tcBorders>
            <w:vAlign w:val="bottom"/>
          </w:tcPr>
          <w:p w14:paraId="035CA597" w14:textId="1449384C" w:rsidR="001A76DC" w:rsidRDefault="001A76DC" w:rsidP="003C01DA">
            <w:pPr>
              <w:rPr>
                <w:b/>
              </w:rPr>
            </w:pPr>
            <w:r>
              <w:rPr>
                <w:b/>
              </w:rPr>
              <w:t>Signature:</w:t>
            </w:r>
          </w:p>
        </w:tc>
        <w:tc>
          <w:tcPr>
            <w:tcW w:w="7758" w:type="dxa"/>
            <w:gridSpan w:val="5"/>
            <w:tcBorders>
              <w:top w:val="single" w:sz="4" w:space="0" w:color="auto"/>
              <w:bottom w:val="single" w:sz="4" w:space="0" w:color="auto"/>
            </w:tcBorders>
            <w:vAlign w:val="bottom"/>
          </w:tcPr>
          <w:p w14:paraId="2B2E9CAE" w14:textId="497AB41D" w:rsidR="001A76DC" w:rsidRDefault="001A76DC" w:rsidP="003C01DA">
            <w:pPr>
              <w:rPr>
                <w:b/>
              </w:rPr>
            </w:pPr>
          </w:p>
        </w:tc>
      </w:tr>
    </w:tbl>
    <w:p w14:paraId="412BE3B9" w14:textId="77777777" w:rsidR="003F6104" w:rsidRDefault="003F6104">
      <w:pPr>
        <w:pStyle w:val="Heading2"/>
        <w:jc w:val="left"/>
        <w:sectPr w:rsidR="003F6104" w:rsidSect="001110E0">
          <w:footerReference w:type="default" r:id="rId28"/>
          <w:pgSz w:w="12240" w:h="15840" w:code="1"/>
          <w:pgMar w:top="1440" w:right="1800" w:bottom="1440" w:left="1800" w:header="720" w:footer="720" w:gutter="0"/>
          <w:pgNumType w:start="1"/>
          <w:cols w:space="720"/>
        </w:sectPr>
      </w:pPr>
      <w:bookmarkStart w:id="211" w:name="_Toc517838688"/>
      <w:bookmarkStart w:id="212" w:name="_Toc531320994"/>
      <w:bookmarkStart w:id="213" w:name="_Toc176351457"/>
      <w:bookmarkStart w:id="214" w:name="_Toc517838678"/>
    </w:p>
    <w:p w14:paraId="646140EE" w14:textId="11353481" w:rsidR="001E7C89" w:rsidRDefault="001E7C89">
      <w:pPr>
        <w:pStyle w:val="Heading2"/>
        <w:jc w:val="left"/>
      </w:pPr>
      <w:r>
        <w:lastRenderedPageBreak/>
        <w:t>Appendix G – Monthly Statistics of MSI Reports</w:t>
      </w:r>
      <w:bookmarkEnd w:id="211"/>
      <w:bookmarkEnd w:id="212"/>
      <w:bookmarkEnd w:id="213"/>
    </w:p>
    <w:p w14:paraId="0204C49B" w14:textId="77777777" w:rsidR="001E7C89" w:rsidRDefault="001E7C89" w:rsidP="003C01DA">
      <w:pPr>
        <w:pStyle w:val="Heading4"/>
        <w:ind w:left="-720"/>
      </w:pPr>
      <w:r>
        <w:t>Instructions</w:t>
      </w:r>
    </w:p>
    <w:p w14:paraId="0BF70F21" w14:textId="63C9CF0D" w:rsidR="001E7C89" w:rsidRDefault="00FE24E3" w:rsidP="00193A4C">
      <w:pPr>
        <w:numPr>
          <w:ilvl w:val="0"/>
          <w:numId w:val="169"/>
        </w:numPr>
        <w:tabs>
          <w:tab w:val="clear" w:pos="360"/>
        </w:tabs>
        <w:spacing w:after="120"/>
        <w:ind w:left="0"/>
      </w:pPr>
      <w:r>
        <w:t xml:space="preserve">Complete this </w:t>
      </w:r>
      <w:proofErr w:type="gramStart"/>
      <w:r w:rsidR="001E7C89">
        <w:t>3 page</w:t>
      </w:r>
      <w:proofErr w:type="gramEnd"/>
      <w:r w:rsidR="001E7C89">
        <w:t xml:space="preserve"> document at the end of each calendar month</w:t>
      </w:r>
    </w:p>
    <w:p w14:paraId="0E4990E9" w14:textId="77777777" w:rsidR="001E7C89" w:rsidRDefault="001E7C89" w:rsidP="00193A4C">
      <w:pPr>
        <w:numPr>
          <w:ilvl w:val="0"/>
          <w:numId w:val="169"/>
        </w:numPr>
        <w:tabs>
          <w:tab w:val="clear" w:pos="360"/>
        </w:tabs>
        <w:spacing w:after="120"/>
        <w:ind w:left="0"/>
      </w:pPr>
      <w:r>
        <w:t xml:space="preserve">In Column A list the injured body area recorded in each of the MSI reports received throughout the month </w:t>
      </w:r>
    </w:p>
    <w:p w14:paraId="0785D31A" w14:textId="77777777" w:rsidR="001E7C89" w:rsidRDefault="001E7C89" w:rsidP="00193A4C">
      <w:pPr>
        <w:numPr>
          <w:ilvl w:val="0"/>
          <w:numId w:val="169"/>
        </w:numPr>
        <w:tabs>
          <w:tab w:val="clear" w:pos="360"/>
        </w:tabs>
        <w:spacing w:after="120"/>
        <w:ind w:left="0"/>
      </w:pPr>
      <w:r>
        <w:t>In Column B list the task/job that the worker performs</w:t>
      </w:r>
    </w:p>
    <w:p w14:paraId="071D03DE" w14:textId="77777777" w:rsidR="001E7C89" w:rsidRDefault="001E7C89" w:rsidP="00193A4C">
      <w:pPr>
        <w:numPr>
          <w:ilvl w:val="0"/>
          <w:numId w:val="169"/>
        </w:numPr>
        <w:tabs>
          <w:tab w:val="clear" w:pos="360"/>
        </w:tabs>
        <w:ind w:left="0"/>
      </w:pPr>
      <w:r>
        <w:t>Complete Columns C, D, E and F as appropriate</w:t>
      </w:r>
    </w:p>
    <w:p w14:paraId="7F2A21ED" w14:textId="77777777" w:rsidR="001E7C89" w:rsidRDefault="001E7C89"/>
    <w:tbl>
      <w:tblPr>
        <w:tblW w:w="1017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1314"/>
        <w:gridCol w:w="4536"/>
      </w:tblGrid>
      <w:tr w:rsidR="001E7C89" w14:paraId="52D1C082" w14:textId="77777777" w:rsidTr="00FE24E3">
        <w:trPr>
          <w:trHeight w:val="288"/>
        </w:trPr>
        <w:tc>
          <w:tcPr>
            <w:tcW w:w="4320" w:type="dxa"/>
            <w:gridSpan w:val="2"/>
            <w:tcBorders>
              <w:top w:val="nil"/>
              <w:left w:val="nil"/>
              <w:bottom w:val="nil"/>
              <w:right w:val="nil"/>
            </w:tcBorders>
            <w:vAlign w:val="bottom"/>
          </w:tcPr>
          <w:p w14:paraId="3FBA1B55" w14:textId="697071A2" w:rsidR="001E7C89" w:rsidRDefault="001E7C89" w:rsidP="00FE24E3">
            <w:pPr>
              <w:rPr>
                <w:b/>
              </w:rPr>
            </w:pPr>
            <w:r>
              <w:rPr>
                <w:b/>
              </w:rPr>
              <w:t>Name of Person Completing this Form</w:t>
            </w:r>
            <w:r w:rsidR="00FE24E3">
              <w:rPr>
                <w:b/>
              </w:rPr>
              <w:t>:</w:t>
            </w:r>
          </w:p>
        </w:tc>
        <w:tc>
          <w:tcPr>
            <w:tcW w:w="5850" w:type="dxa"/>
            <w:gridSpan w:val="2"/>
            <w:tcBorders>
              <w:top w:val="nil"/>
              <w:left w:val="nil"/>
              <w:bottom w:val="single" w:sz="4" w:space="0" w:color="auto"/>
              <w:right w:val="nil"/>
            </w:tcBorders>
          </w:tcPr>
          <w:p w14:paraId="61B75F59" w14:textId="631A5C82" w:rsidR="001E7C89" w:rsidRDefault="001E7C89">
            <w:pPr>
              <w:rPr>
                <w:b/>
              </w:rPr>
            </w:pPr>
          </w:p>
        </w:tc>
      </w:tr>
      <w:tr w:rsidR="00FE24E3" w14:paraId="738B5A77" w14:textId="77777777" w:rsidTr="00FE24E3">
        <w:trPr>
          <w:cantSplit/>
          <w:trHeight w:val="350"/>
        </w:trPr>
        <w:tc>
          <w:tcPr>
            <w:tcW w:w="2160" w:type="dxa"/>
            <w:tcBorders>
              <w:top w:val="nil"/>
              <w:left w:val="nil"/>
              <w:bottom w:val="nil"/>
              <w:right w:val="nil"/>
            </w:tcBorders>
            <w:vAlign w:val="bottom"/>
          </w:tcPr>
          <w:p w14:paraId="68AFC974" w14:textId="1A4F25F9" w:rsidR="00FE24E3" w:rsidRDefault="00FE24E3" w:rsidP="00FE24E3">
            <w:pPr>
              <w:rPr>
                <w:b/>
              </w:rPr>
            </w:pPr>
            <w:r>
              <w:rPr>
                <w:b/>
              </w:rPr>
              <w:t>Job Title/Position:</w:t>
            </w:r>
          </w:p>
        </w:tc>
        <w:tc>
          <w:tcPr>
            <w:tcW w:w="8010" w:type="dxa"/>
            <w:gridSpan w:val="3"/>
            <w:tcBorders>
              <w:top w:val="nil"/>
              <w:left w:val="nil"/>
              <w:bottom w:val="single" w:sz="4" w:space="0" w:color="auto"/>
              <w:right w:val="nil"/>
            </w:tcBorders>
          </w:tcPr>
          <w:p w14:paraId="65B533A6" w14:textId="77777777" w:rsidR="00FE24E3" w:rsidRDefault="00FE24E3">
            <w:pPr>
              <w:jc w:val="center"/>
              <w:rPr>
                <w:b/>
              </w:rPr>
            </w:pPr>
          </w:p>
        </w:tc>
      </w:tr>
      <w:tr w:rsidR="00FE24E3" w14:paraId="6CA89453" w14:textId="77777777" w:rsidTr="00FE24E3">
        <w:trPr>
          <w:cantSplit/>
        </w:trPr>
        <w:tc>
          <w:tcPr>
            <w:tcW w:w="2160" w:type="dxa"/>
            <w:tcBorders>
              <w:top w:val="nil"/>
              <w:left w:val="nil"/>
              <w:bottom w:val="single" w:sz="4" w:space="0" w:color="auto"/>
              <w:right w:val="nil"/>
            </w:tcBorders>
          </w:tcPr>
          <w:p w14:paraId="41E44310" w14:textId="77777777" w:rsidR="00FE24E3" w:rsidRDefault="00FE24E3">
            <w:pPr>
              <w:jc w:val="center"/>
              <w:rPr>
                <w:b/>
              </w:rPr>
            </w:pPr>
          </w:p>
        </w:tc>
        <w:tc>
          <w:tcPr>
            <w:tcW w:w="3474" w:type="dxa"/>
            <w:gridSpan w:val="2"/>
            <w:tcBorders>
              <w:top w:val="nil"/>
              <w:left w:val="nil"/>
              <w:bottom w:val="single" w:sz="4" w:space="0" w:color="auto"/>
              <w:right w:val="nil"/>
            </w:tcBorders>
          </w:tcPr>
          <w:p w14:paraId="6CED8557" w14:textId="77777777" w:rsidR="00FE24E3" w:rsidRDefault="00FE24E3">
            <w:pPr>
              <w:jc w:val="center"/>
              <w:rPr>
                <w:b/>
              </w:rPr>
            </w:pPr>
          </w:p>
        </w:tc>
        <w:tc>
          <w:tcPr>
            <w:tcW w:w="4536" w:type="dxa"/>
            <w:tcBorders>
              <w:top w:val="nil"/>
              <w:left w:val="nil"/>
              <w:bottom w:val="single" w:sz="4" w:space="0" w:color="auto"/>
              <w:right w:val="nil"/>
            </w:tcBorders>
          </w:tcPr>
          <w:p w14:paraId="6F215436" w14:textId="77777777" w:rsidR="00FE24E3" w:rsidRDefault="00FE24E3">
            <w:pPr>
              <w:jc w:val="center"/>
              <w:rPr>
                <w:b/>
              </w:rPr>
            </w:pPr>
          </w:p>
        </w:tc>
      </w:tr>
      <w:tr w:rsidR="001E7C89" w14:paraId="5415AA16" w14:textId="77777777" w:rsidTr="00FE24E3">
        <w:trPr>
          <w:cantSplit/>
          <w:trHeight w:val="404"/>
        </w:trPr>
        <w:tc>
          <w:tcPr>
            <w:tcW w:w="2160" w:type="dxa"/>
            <w:tcBorders>
              <w:top w:val="single" w:sz="4" w:space="0" w:color="auto"/>
            </w:tcBorders>
            <w:shd w:val="clear" w:color="auto" w:fill="C4BC96" w:themeFill="background2" w:themeFillShade="BF"/>
            <w:vAlign w:val="center"/>
          </w:tcPr>
          <w:p w14:paraId="53D319A3" w14:textId="77777777" w:rsidR="001E7C89" w:rsidRDefault="001E7C89" w:rsidP="00FE24E3">
            <w:pPr>
              <w:jc w:val="center"/>
              <w:rPr>
                <w:b/>
              </w:rPr>
            </w:pPr>
            <w:r>
              <w:rPr>
                <w:b/>
              </w:rPr>
              <w:t>Month</w:t>
            </w:r>
          </w:p>
        </w:tc>
        <w:tc>
          <w:tcPr>
            <w:tcW w:w="3474" w:type="dxa"/>
            <w:gridSpan w:val="2"/>
            <w:tcBorders>
              <w:top w:val="single" w:sz="4" w:space="0" w:color="auto"/>
            </w:tcBorders>
            <w:shd w:val="clear" w:color="auto" w:fill="C4BC96" w:themeFill="background2" w:themeFillShade="BF"/>
            <w:vAlign w:val="center"/>
          </w:tcPr>
          <w:p w14:paraId="648B56F5" w14:textId="77777777" w:rsidR="001E7C89" w:rsidRDefault="001E7C89" w:rsidP="00FE24E3">
            <w:pPr>
              <w:jc w:val="center"/>
              <w:rPr>
                <w:b/>
              </w:rPr>
            </w:pPr>
            <w:r>
              <w:rPr>
                <w:b/>
              </w:rPr>
              <w:t>Date of Completion</w:t>
            </w:r>
          </w:p>
        </w:tc>
        <w:tc>
          <w:tcPr>
            <w:tcW w:w="4536" w:type="dxa"/>
            <w:tcBorders>
              <w:top w:val="single" w:sz="4" w:space="0" w:color="auto"/>
            </w:tcBorders>
            <w:shd w:val="clear" w:color="auto" w:fill="C4BC96" w:themeFill="background2" w:themeFillShade="BF"/>
            <w:vAlign w:val="center"/>
          </w:tcPr>
          <w:p w14:paraId="53F4094D" w14:textId="19C44C30" w:rsidR="001E7C89" w:rsidRDefault="001E7C89" w:rsidP="00FE24E3">
            <w:pPr>
              <w:jc w:val="center"/>
              <w:rPr>
                <w:b/>
              </w:rPr>
            </w:pPr>
            <w:r>
              <w:rPr>
                <w:b/>
              </w:rPr>
              <w:t>Signature of Person Completing Form</w:t>
            </w:r>
          </w:p>
        </w:tc>
      </w:tr>
      <w:tr w:rsidR="001E7C89" w14:paraId="798C6EFA" w14:textId="77777777" w:rsidTr="00FE24E3">
        <w:trPr>
          <w:cantSplit/>
          <w:trHeight w:val="576"/>
        </w:trPr>
        <w:tc>
          <w:tcPr>
            <w:tcW w:w="2160" w:type="dxa"/>
          </w:tcPr>
          <w:p w14:paraId="2E54B054" w14:textId="1AAB9C57" w:rsidR="001E7C89" w:rsidRDefault="001E7C89">
            <w:r>
              <w:t>January</w:t>
            </w:r>
          </w:p>
        </w:tc>
        <w:tc>
          <w:tcPr>
            <w:tcW w:w="3474" w:type="dxa"/>
            <w:gridSpan w:val="2"/>
          </w:tcPr>
          <w:p w14:paraId="01FD5B1D" w14:textId="77777777" w:rsidR="001E7C89" w:rsidRDefault="001E7C89"/>
        </w:tc>
        <w:tc>
          <w:tcPr>
            <w:tcW w:w="4536" w:type="dxa"/>
          </w:tcPr>
          <w:p w14:paraId="6F9D1DC8" w14:textId="77777777" w:rsidR="001E7C89" w:rsidRDefault="001E7C89"/>
        </w:tc>
      </w:tr>
      <w:tr w:rsidR="001E7C89" w14:paraId="64DA77BC" w14:textId="77777777" w:rsidTr="00FE24E3">
        <w:trPr>
          <w:cantSplit/>
          <w:trHeight w:val="576"/>
        </w:trPr>
        <w:tc>
          <w:tcPr>
            <w:tcW w:w="2160" w:type="dxa"/>
          </w:tcPr>
          <w:p w14:paraId="264C2A89" w14:textId="44997359" w:rsidR="001E7C89" w:rsidRDefault="001E7C89">
            <w:r>
              <w:t>February</w:t>
            </w:r>
          </w:p>
        </w:tc>
        <w:tc>
          <w:tcPr>
            <w:tcW w:w="3474" w:type="dxa"/>
            <w:gridSpan w:val="2"/>
          </w:tcPr>
          <w:p w14:paraId="53088E1A" w14:textId="77777777" w:rsidR="001E7C89" w:rsidRDefault="001E7C89"/>
        </w:tc>
        <w:tc>
          <w:tcPr>
            <w:tcW w:w="4536" w:type="dxa"/>
          </w:tcPr>
          <w:p w14:paraId="0A406E77" w14:textId="77777777" w:rsidR="001E7C89" w:rsidRDefault="001E7C89"/>
        </w:tc>
      </w:tr>
      <w:tr w:rsidR="001E7C89" w14:paraId="778FE045" w14:textId="77777777" w:rsidTr="00FE24E3">
        <w:trPr>
          <w:cantSplit/>
          <w:trHeight w:val="576"/>
        </w:trPr>
        <w:tc>
          <w:tcPr>
            <w:tcW w:w="2160" w:type="dxa"/>
          </w:tcPr>
          <w:p w14:paraId="57643228" w14:textId="4DEAEA95" w:rsidR="001E7C89" w:rsidRDefault="001E7C89">
            <w:r>
              <w:t>March</w:t>
            </w:r>
          </w:p>
        </w:tc>
        <w:tc>
          <w:tcPr>
            <w:tcW w:w="3474" w:type="dxa"/>
            <w:gridSpan w:val="2"/>
          </w:tcPr>
          <w:p w14:paraId="39E4FA47" w14:textId="77777777" w:rsidR="001E7C89" w:rsidRDefault="001E7C89"/>
        </w:tc>
        <w:tc>
          <w:tcPr>
            <w:tcW w:w="4536" w:type="dxa"/>
          </w:tcPr>
          <w:p w14:paraId="20625627" w14:textId="77777777" w:rsidR="001E7C89" w:rsidRDefault="001E7C89"/>
        </w:tc>
      </w:tr>
      <w:tr w:rsidR="001E7C89" w14:paraId="0157BC82" w14:textId="77777777" w:rsidTr="00FE24E3">
        <w:trPr>
          <w:cantSplit/>
          <w:trHeight w:val="576"/>
        </w:trPr>
        <w:tc>
          <w:tcPr>
            <w:tcW w:w="2160" w:type="dxa"/>
          </w:tcPr>
          <w:p w14:paraId="1FC49B68" w14:textId="48363A62" w:rsidR="001E7C89" w:rsidRDefault="001E7C89">
            <w:r>
              <w:t>April</w:t>
            </w:r>
          </w:p>
        </w:tc>
        <w:tc>
          <w:tcPr>
            <w:tcW w:w="3474" w:type="dxa"/>
            <w:gridSpan w:val="2"/>
          </w:tcPr>
          <w:p w14:paraId="548AB10F" w14:textId="77777777" w:rsidR="001E7C89" w:rsidRDefault="001E7C89"/>
        </w:tc>
        <w:tc>
          <w:tcPr>
            <w:tcW w:w="4536" w:type="dxa"/>
          </w:tcPr>
          <w:p w14:paraId="67B762D7" w14:textId="77777777" w:rsidR="001E7C89" w:rsidRDefault="001E7C89"/>
        </w:tc>
      </w:tr>
      <w:tr w:rsidR="001E7C89" w14:paraId="6DC98C84" w14:textId="77777777" w:rsidTr="00FE24E3">
        <w:trPr>
          <w:cantSplit/>
          <w:trHeight w:val="576"/>
        </w:trPr>
        <w:tc>
          <w:tcPr>
            <w:tcW w:w="2160" w:type="dxa"/>
          </w:tcPr>
          <w:p w14:paraId="53F3A1B8" w14:textId="636A9CCA" w:rsidR="001E7C89" w:rsidRDefault="001E7C89">
            <w:r>
              <w:t>May</w:t>
            </w:r>
          </w:p>
        </w:tc>
        <w:tc>
          <w:tcPr>
            <w:tcW w:w="3474" w:type="dxa"/>
            <w:gridSpan w:val="2"/>
          </w:tcPr>
          <w:p w14:paraId="448FEFA4" w14:textId="77777777" w:rsidR="001E7C89" w:rsidRDefault="001E7C89"/>
        </w:tc>
        <w:tc>
          <w:tcPr>
            <w:tcW w:w="4536" w:type="dxa"/>
          </w:tcPr>
          <w:p w14:paraId="60E93600" w14:textId="77777777" w:rsidR="001E7C89" w:rsidRDefault="001E7C89"/>
        </w:tc>
      </w:tr>
      <w:tr w:rsidR="001E7C89" w14:paraId="14DC8DA2" w14:textId="77777777" w:rsidTr="00FE24E3">
        <w:trPr>
          <w:cantSplit/>
          <w:trHeight w:val="576"/>
        </w:trPr>
        <w:tc>
          <w:tcPr>
            <w:tcW w:w="2160" w:type="dxa"/>
          </w:tcPr>
          <w:p w14:paraId="46D089A8" w14:textId="0C0DCD66" w:rsidR="001E7C89" w:rsidRDefault="001E7C89">
            <w:r>
              <w:t>June</w:t>
            </w:r>
          </w:p>
        </w:tc>
        <w:tc>
          <w:tcPr>
            <w:tcW w:w="3474" w:type="dxa"/>
            <w:gridSpan w:val="2"/>
          </w:tcPr>
          <w:p w14:paraId="493DC281" w14:textId="77777777" w:rsidR="001E7C89" w:rsidRDefault="001E7C89"/>
        </w:tc>
        <w:tc>
          <w:tcPr>
            <w:tcW w:w="4536" w:type="dxa"/>
          </w:tcPr>
          <w:p w14:paraId="615BABD9" w14:textId="77777777" w:rsidR="001E7C89" w:rsidRDefault="001E7C89"/>
        </w:tc>
      </w:tr>
      <w:tr w:rsidR="001E7C89" w14:paraId="4A511C18" w14:textId="77777777" w:rsidTr="00FE24E3">
        <w:trPr>
          <w:cantSplit/>
          <w:trHeight w:val="576"/>
        </w:trPr>
        <w:tc>
          <w:tcPr>
            <w:tcW w:w="2160" w:type="dxa"/>
          </w:tcPr>
          <w:p w14:paraId="5FA54FA1" w14:textId="088D77A2" w:rsidR="001E7C89" w:rsidRDefault="001E7C89">
            <w:r>
              <w:t>July</w:t>
            </w:r>
          </w:p>
        </w:tc>
        <w:tc>
          <w:tcPr>
            <w:tcW w:w="3474" w:type="dxa"/>
            <w:gridSpan w:val="2"/>
          </w:tcPr>
          <w:p w14:paraId="63ECCB4C" w14:textId="77777777" w:rsidR="001E7C89" w:rsidRDefault="001E7C89"/>
        </w:tc>
        <w:tc>
          <w:tcPr>
            <w:tcW w:w="4536" w:type="dxa"/>
          </w:tcPr>
          <w:p w14:paraId="0E400D76" w14:textId="77777777" w:rsidR="001E7C89" w:rsidRDefault="001E7C89"/>
        </w:tc>
      </w:tr>
      <w:tr w:rsidR="001E7C89" w14:paraId="7C5B425A" w14:textId="77777777" w:rsidTr="00FE24E3">
        <w:trPr>
          <w:cantSplit/>
          <w:trHeight w:val="576"/>
        </w:trPr>
        <w:tc>
          <w:tcPr>
            <w:tcW w:w="2160" w:type="dxa"/>
          </w:tcPr>
          <w:p w14:paraId="7E1B1FDF" w14:textId="36333075" w:rsidR="001E7C89" w:rsidRDefault="001E7C89">
            <w:r>
              <w:t>August</w:t>
            </w:r>
          </w:p>
        </w:tc>
        <w:tc>
          <w:tcPr>
            <w:tcW w:w="3474" w:type="dxa"/>
            <w:gridSpan w:val="2"/>
          </w:tcPr>
          <w:p w14:paraId="71A2A658" w14:textId="77777777" w:rsidR="001E7C89" w:rsidRDefault="001E7C89"/>
        </w:tc>
        <w:tc>
          <w:tcPr>
            <w:tcW w:w="4536" w:type="dxa"/>
          </w:tcPr>
          <w:p w14:paraId="07D47363" w14:textId="77777777" w:rsidR="001E7C89" w:rsidRDefault="001E7C89"/>
        </w:tc>
      </w:tr>
      <w:tr w:rsidR="001E7C89" w14:paraId="4645E79D" w14:textId="77777777" w:rsidTr="00FE24E3">
        <w:trPr>
          <w:cantSplit/>
          <w:trHeight w:val="576"/>
        </w:trPr>
        <w:tc>
          <w:tcPr>
            <w:tcW w:w="2160" w:type="dxa"/>
          </w:tcPr>
          <w:p w14:paraId="21835F4E" w14:textId="64D6D197" w:rsidR="001E7C89" w:rsidRDefault="001E7C89">
            <w:r>
              <w:t>September</w:t>
            </w:r>
          </w:p>
        </w:tc>
        <w:tc>
          <w:tcPr>
            <w:tcW w:w="3474" w:type="dxa"/>
            <w:gridSpan w:val="2"/>
          </w:tcPr>
          <w:p w14:paraId="47EBEF6E" w14:textId="77777777" w:rsidR="001E7C89" w:rsidRDefault="001E7C89"/>
        </w:tc>
        <w:tc>
          <w:tcPr>
            <w:tcW w:w="4536" w:type="dxa"/>
          </w:tcPr>
          <w:p w14:paraId="414D1C5D" w14:textId="77777777" w:rsidR="001E7C89" w:rsidRDefault="001E7C89"/>
        </w:tc>
      </w:tr>
      <w:tr w:rsidR="001E7C89" w14:paraId="000172ED" w14:textId="77777777" w:rsidTr="00FE24E3">
        <w:trPr>
          <w:cantSplit/>
          <w:trHeight w:val="576"/>
        </w:trPr>
        <w:tc>
          <w:tcPr>
            <w:tcW w:w="2160" w:type="dxa"/>
          </w:tcPr>
          <w:p w14:paraId="7E0A2DF1" w14:textId="20338CF0" w:rsidR="001E7C89" w:rsidRDefault="001E7C89">
            <w:r>
              <w:t>October</w:t>
            </w:r>
          </w:p>
        </w:tc>
        <w:tc>
          <w:tcPr>
            <w:tcW w:w="3474" w:type="dxa"/>
            <w:gridSpan w:val="2"/>
          </w:tcPr>
          <w:p w14:paraId="679171CF" w14:textId="77777777" w:rsidR="001E7C89" w:rsidRDefault="001E7C89"/>
        </w:tc>
        <w:tc>
          <w:tcPr>
            <w:tcW w:w="4536" w:type="dxa"/>
          </w:tcPr>
          <w:p w14:paraId="51C7FB53" w14:textId="77777777" w:rsidR="001E7C89" w:rsidRDefault="001E7C89"/>
        </w:tc>
      </w:tr>
      <w:tr w:rsidR="001E7C89" w14:paraId="76BEDA80" w14:textId="77777777" w:rsidTr="00FE24E3">
        <w:trPr>
          <w:cantSplit/>
          <w:trHeight w:val="576"/>
        </w:trPr>
        <w:tc>
          <w:tcPr>
            <w:tcW w:w="2160" w:type="dxa"/>
          </w:tcPr>
          <w:p w14:paraId="448A9129" w14:textId="74B2890F" w:rsidR="001E7C89" w:rsidRDefault="001E7C89">
            <w:r>
              <w:t>November</w:t>
            </w:r>
          </w:p>
        </w:tc>
        <w:tc>
          <w:tcPr>
            <w:tcW w:w="3474" w:type="dxa"/>
            <w:gridSpan w:val="2"/>
          </w:tcPr>
          <w:p w14:paraId="12EFB600" w14:textId="77777777" w:rsidR="001E7C89" w:rsidRDefault="001E7C89"/>
        </w:tc>
        <w:tc>
          <w:tcPr>
            <w:tcW w:w="4536" w:type="dxa"/>
          </w:tcPr>
          <w:p w14:paraId="1125EB41" w14:textId="77777777" w:rsidR="001E7C89" w:rsidRDefault="001E7C89"/>
        </w:tc>
      </w:tr>
      <w:tr w:rsidR="001E7C89" w14:paraId="06482280" w14:textId="77777777" w:rsidTr="00FE24E3">
        <w:trPr>
          <w:cantSplit/>
          <w:trHeight w:val="576"/>
        </w:trPr>
        <w:tc>
          <w:tcPr>
            <w:tcW w:w="2160" w:type="dxa"/>
          </w:tcPr>
          <w:p w14:paraId="05AB68D0" w14:textId="0040F54C" w:rsidR="001E7C89" w:rsidRDefault="001E7C89">
            <w:r>
              <w:t>December</w:t>
            </w:r>
          </w:p>
        </w:tc>
        <w:tc>
          <w:tcPr>
            <w:tcW w:w="3474" w:type="dxa"/>
            <w:gridSpan w:val="2"/>
          </w:tcPr>
          <w:p w14:paraId="1BE0B01B" w14:textId="77777777" w:rsidR="001E7C89" w:rsidRDefault="001E7C89"/>
        </w:tc>
        <w:tc>
          <w:tcPr>
            <w:tcW w:w="4536" w:type="dxa"/>
          </w:tcPr>
          <w:p w14:paraId="15D0CCA9" w14:textId="77777777" w:rsidR="001E7C89" w:rsidRDefault="001E7C89"/>
        </w:tc>
      </w:tr>
    </w:tbl>
    <w:p w14:paraId="18603755" w14:textId="77777777" w:rsidR="001E7C89" w:rsidRDefault="001E7C89"/>
    <w:p w14:paraId="3E377F83" w14:textId="77777777" w:rsidR="001E7C89" w:rsidRDefault="001E7C89"/>
    <w:p w14:paraId="722390F0" w14:textId="77777777" w:rsidR="001E7C89" w:rsidRDefault="001E7C89">
      <w:pPr>
        <w:sectPr w:rsidR="001E7C89" w:rsidSect="003F6104">
          <w:type w:val="continuous"/>
          <w:pgSz w:w="12240" w:h="15840" w:code="1"/>
          <w:pgMar w:top="1440" w:right="1800" w:bottom="1440" w:left="1800" w:header="720" w:footer="720" w:gutter="0"/>
          <w:pgNumType w:start="1"/>
          <w:cols w:space="720"/>
        </w:sect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8"/>
        <w:gridCol w:w="1479"/>
        <w:gridCol w:w="1209"/>
        <w:gridCol w:w="1209"/>
        <w:gridCol w:w="1209"/>
        <w:gridCol w:w="1209"/>
        <w:gridCol w:w="1209"/>
        <w:gridCol w:w="1224"/>
        <w:gridCol w:w="1224"/>
        <w:gridCol w:w="1224"/>
        <w:gridCol w:w="1224"/>
      </w:tblGrid>
      <w:tr w:rsidR="0008409E" w:rsidRPr="00FE24E3" w14:paraId="005A46EB" w14:textId="77777777" w:rsidTr="00474CFC">
        <w:trPr>
          <w:cantSplit/>
          <w:tblHeader/>
        </w:trPr>
        <w:tc>
          <w:tcPr>
            <w:tcW w:w="1278" w:type="dxa"/>
            <w:vMerge w:val="restart"/>
            <w:tcBorders>
              <w:top w:val="single" w:sz="18" w:space="0" w:color="auto"/>
              <w:left w:val="single" w:sz="18" w:space="0" w:color="auto"/>
              <w:right w:val="single" w:sz="18" w:space="0" w:color="auto"/>
            </w:tcBorders>
            <w:shd w:val="clear" w:color="auto" w:fill="C4BC96" w:themeFill="background2" w:themeFillShade="BF"/>
            <w:vAlign w:val="center"/>
          </w:tcPr>
          <w:p w14:paraId="1A601403" w14:textId="0F67B226" w:rsidR="0008409E" w:rsidRPr="00FE24E3" w:rsidRDefault="0008409E" w:rsidP="00FE24E3">
            <w:pPr>
              <w:jc w:val="center"/>
              <w:rPr>
                <w:b/>
                <w:sz w:val="18"/>
                <w:szCs w:val="18"/>
              </w:rPr>
            </w:pPr>
            <w:r w:rsidRPr="00FE24E3">
              <w:rPr>
                <w:b/>
                <w:sz w:val="18"/>
                <w:szCs w:val="18"/>
              </w:rPr>
              <w:lastRenderedPageBreak/>
              <w:t>MSI Report</w:t>
            </w:r>
          </w:p>
        </w:tc>
        <w:tc>
          <w:tcPr>
            <w:tcW w:w="1479" w:type="dxa"/>
            <w:tcBorders>
              <w:top w:val="single" w:sz="18" w:space="0" w:color="auto"/>
              <w:left w:val="single" w:sz="18" w:space="0" w:color="auto"/>
            </w:tcBorders>
            <w:shd w:val="clear" w:color="auto" w:fill="C4BC96" w:themeFill="background2" w:themeFillShade="BF"/>
            <w:vAlign w:val="center"/>
          </w:tcPr>
          <w:p w14:paraId="72EC6A7D" w14:textId="7C4A6199" w:rsidR="0008409E" w:rsidRPr="00FE24E3" w:rsidRDefault="0008409E" w:rsidP="00FE24E3">
            <w:pPr>
              <w:jc w:val="center"/>
              <w:rPr>
                <w:b/>
                <w:sz w:val="18"/>
                <w:szCs w:val="18"/>
              </w:rPr>
            </w:pPr>
            <w:r w:rsidRPr="00FE24E3">
              <w:rPr>
                <w:b/>
                <w:sz w:val="18"/>
                <w:szCs w:val="18"/>
              </w:rPr>
              <w:t>Column A</w:t>
            </w:r>
          </w:p>
        </w:tc>
        <w:tc>
          <w:tcPr>
            <w:tcW w:w="1209" w:type="dxa"/>
            <w:tcBorders>
              <w:top w:val="single" w:sz="18" w:space="0" w:color="auto"/>
              <w:right w:val="single" w:sz="18" w:space="0" w:color="auto"/>
            </w:tcBorders>
            <w:shd w:val="clear" w:color="auto" w:fill="C4BC96" w:themeFill="background2" w:themeFillShade="BF"/>
            <w:vAlign w:val="center"/>
          </w:tcPr>
          <w:p w14:paraId="72BE2E79" w14:textId="4E5A610F" w:rsidR="0008409E" w:rsidRPr="00FE24E3" w:rsidRDefault="0008409E" w:rsidP="00FE24E3">
            <w:pPr>
              <w:jc w:val="center"/>
              <w:rPr>
                <w:b/>
                <w:sz w:val="18"/>
                <w:szCs w:val="18"/>
              </w:rPr>
            </w:pPr>
            <w:r w:rsidRPr="00FE24E3">
              <w:rPr>
                <w:b/>
                <w:sz w:val="18"/>
                <w:szCs w:val="18"/>
              </w:rPr>
              <w:t>Column B</w:t>
            </w:r>
          </w:p>
        </w:tc>
        <w:tc>
          <w:tcPr>
            <w:tcW w:w="1209" w:type="dxa"/>
            <w:tcBorders>
              <w:top w:val="single" w:sz="18" w:space="0" w:color="auto"/>
              <w:left w:val="single" w:sz="18" w:space="0" w:color="auto"/>
            </w:tcBorders>
            <w:shd w:val="clear" w:color="auto" w:fill="C4BC96" w:themeFill="background2" w:themeFillShade="BF"/>
            <w:vAlign w:val="center"/>
          </w:tcPr>
          <w:p w14:paraId="0509DBE9" w14:textId="3DBE734F" w:rsidR="0008409E" w:rsidRPr="00FE24E3" w:rsidRDefault="0008409E" w:rsidP="00FE24E3">
            <w:pPr>
              <w:jc w:val="center"/>
              <w:rPr>
                <w:b/>
                <w:sz w:val="18"/>
                <w:szCs w:val="18"/>
              </w:rPr>
            </w:pPr>
            <w:r w:rsidRPr="00FE24E3">
              <w:rPr>
                <w:b/>
                <w:sz w:val="18"/>
                <w:szCs w:val="18"/>
              </w:rPr>
              <w:t>Column A</w:t>
            </w:r>
          </w:p>
        </w:tc>
        <w:tc>
          <w:tcPr>
            <w:tcW w:w="1209" w:type="dxa"/>
            <w:tcBorders>
              <w:top w:val="single" w:sz="18" w:space="0" w:color="auto"/>
              <w:right w:val="single" w:sz="18" w:space="0" w:color="auto"/>
            </w:tcBorders>
            <w:shd w:val="clear" w:color="auto" w:fill="C4BC96" w:themeFill="background2" w:themeFillShade="BF"/>
            <w:vAlign w:val="center"/>
          </w:tcPr>
          <w:p w14:paraId="6646282C" w14:textId="7077C49B" w:rsidR="0008409E" w:rsidRPr="00FE24E3" w:rsidRDefault="0008409E" w:rsidP="00FE24E3">
            <w:pPr>
              <w:jc w:val="center"/>
              <w:rPr>
                <w:b/>
                <w:sz w:val="18"/>
                <w:szCs w:val="18"/>
              </w:rPr>
            </w:pPr>
            <w:r w:rsidRPr="00FE24E3">
              <w:rPr>
                <w:b/>
                <w:sz w:val="18"/>
                <w:szCs w:val="18"/>
              </w:rPr>
              <w:t>Column B</w:t>
            </w:r>
          </w:p>
        </w:tc>
        <w:tc>
          <w:tcPr>
            <w:tcW w:w="1209" w:type="dxa"/>
            <w:tcBorders>
              <w:top w:val="single" w:sz="18" w:space="0" w:color="auto"/>
              <w:left w:val="single" w:sz="18" w:space="0" w:color="auto"/>
            </w:tcBorders>
            <w:shd w:val="clear" w:color="auto" w:fill="C4BC96" w:themeFill="background2" w:themeFillShade="BF"/>
            <w:vAlign w:val="center"/>
          </w:tcPr>
          <w:p w14:paraId="2C801878" w14:textId="057B9109" w:rsidR="0008409E" w:rsidRPr="00FE24E3" w:rsidRDefault="0008409E" w:rsidP="00FE24E3">
            <w:pPr>
              <w:jc w:val="center"/>
              <w:rPr>
                <w:b/>
                <w:sz w:val="18"/>
                <w:szCs w:val="18"/>
              </w:rPr>
            </w:pPr>
            <w:r w:rsidRPr="00FE24E3">
              <w:rPr>
                <w:b/>
                <w:sz w:val="18"/>
                <w:szCs w:val="18"/>
              </w:rPr>
              <w:t>Column A</w:t>
            </w:r>
          </w:p>
        </w:tc>
        <w:tc>
          <w:tcPr>
            <w:tcW w:w="1209" w:type="dxa"/>
            <w:tcBorders>
              <w:top w:val="single" w:sz="18" w:space="0" w:color="auto"/>
              <w:right w:val="single" w:sz="18" w:space="0" w:color="auto"/>
            </w:tcBorders>
            <w:shd w:val="clear" w:color="auto" w:fill="C4BC96" w:themeFill="background2" w:themeFillShade="BF"/>
            <w:vAlign w:val="center"/>
          </w:tcPr>
          <w:p w14:paraId="4937906E" w14:textId="45B2126D" w:rsidR="0008409E" w:rsidRPr="00FE24E3" w:rsidRDefault="0008409E" w:rsidP="00FE24E3">
            <w:pPr>
              <w:jc w:val="center"/>
              <w:rPr>
                <w:b/>
                <w:sz w:val="18"/>
                <w:szCs w:val="18"/>
              </w:rPr>
            </w:pPr>
            <w:r w:rsidRPr="00FE24E3">
              <w:rPr>
                <w:b/>
                <w:sz w:val="18"/>
                <w:szCs w:val="18"/>
              </w:rPr>
              <w:t>Column B</w:t>
            </w:r>
          </w:p>
        </w:tc>
        <w:tc>
          <w:tcPr>
            <w:tcW w:w="1224" w:type="dxa"/>
            <w:tcBorders>
              <w:top w:val="single" w:sz="18" w:space="0" w:color="auto"/>
              <w:left w:val="single" w:sz="18" w:space="0" w:color="auto"/>
            </w:tcBorders>
            <w:shd w:val="clear" w:color="auto" w:fill="C4BC96" w:themeFill="background2" w:themeFillShade="BF"/>
            <w:vAlign w:val="center"/>
          </w:tcPr>
          <w:p w14:paraId="73ACA7D2" w14:textId="38C8AC02" w:rsidR="0008409E" w:rsidRPr="00FE24E3" w:rsidRDefault="0008409E" w:rsidP="00FE24E3">
            <w:pPr>
              <w:jc w:val="center"/>
              <w:rPr>
                <w:b/>
                <w:sz w:val="18"/>
                <w:szCs w:val="18"/>
              </w:rPr>
            </w:pPr>
            <w:r w:rsidRPr="00FE24E3">
              <w:rPr>
                <w:b/>
                <w:sz w:val="18"/>
                <w:szCs w:val="18"/>
              </w:rPr>
              <w:t>Column C</w:t>
            </w:r>
          </w:p>
        </w:tc>
        <w:tc>
          <w:tcPr>
            <w:tcW w:w="1224" w:type="dxa"/>
            <w:tcBorders>
              <w:top w:val="single" w:sz="18" w:space="0" w:color="auto"/>
            </w:tcBorders>
            <w:shd w:val="clear" w:color="auto" w:fill="C4BC96" w:themeFill="background2" w:themeFillShade="BF"/>
            <w:vAlign w:val="center"/>
          </w:tcPr>
          <w:p w14:paraId="41AF17A7" w14:textId="24D0FD4B" w:rsidR="0008409E" w:rsidRPr="00FE24E3" w:rsidRDefault="0008409E" w:rsidP="00FE24E3">
            <w:pPr>
              <w:jc w:val="center"/>
              <w:rPr>
                <w:b/>
                <w:sz w:val="18"/>
                <w:szCs w:val="18"/>
              </w:rPr>
            </w:pPr>
            <w:r w:rsidRPr="00FE24E3">
              <w:rPr>
                <w:b/>
                <w:sz w:val="18"/>
                <w:szCs w:val="18"/>
              </w:rPr>
              <w:t>Column D</w:t>
            </w:r>
          </w:p>
        </w:tc>
        <w:tc>
          <w:tcPr>
            <w:tcW w:w="1224" w:type="dxa"/>
            <w:tcBorders>
              <w:top w:val="single" w:sz="18" w:space="0" w:color="auto"/>
            </w:tcBorders>
            <w:shd w:val="clear" w:color="auto" w:fill="C4BC96" w:themeFill="background2" w:themeFillShade="BF"/>
            <w:vAlign w:val="center"/>
          </w:tcPr>
          <w:p w14:paraId="752B3EF3" w14:textId="167F9D77" w:rsidR="0008409E" w:rsidRPr="00FE24E3" w:rsidRDefault="0008409E" w:rsidP="00FE24E3">
            <w:pPr>
              <w:jc w:val="center"/>
              <w:rPr>
                <w:b/>
                <w:sz w:val="18"/>
                <w:szCs w:val="18"/>
              </w:rPr>
            </w:pPr>
            <w:r w:rsidRPr="00FE24E3">
              <w:rPr>
                <w:b/>
                <w:sz w:val="18"/>
                <w:szCs w:val="18"/>
              </w:rPr>
              <w:t>Column E</w:t>
            </w:r>
          </w:p>
        </w:tc>
        <w:tc>
          <w:tcPr>
            <w:tcW w:w="1224" w:type="dxa"/>
            <w:tcBorders>
              <w:top w:val="single" w:sz="18" w:space="0" w:color="auto"/>
              <w:right w:val="single" w:sz="18" w:space="0" w:color="auto"/>
            </w:tcBorders>
            <w:shd w:val="clear" w:color="auto" w:fill="C4BC96" w:themeFill="background2" w:themeFillShade="BF"/>
            <w:vAlign w:val="center"/>
          </w:tcPr>
          <w:p w14:paraId="171AF5F4" w14:textId="62D16795" w:rsidR="0008409E" w:rsidRPr="00FE24E3" w:rsidRDefault="0008409E" w:rsidP="00FE24E3">
            <w:pPr>
              <w:jc w:val="center"/>
              <w:rPr>
                <w:b/>
                <w:sz w:val="18"/>
                <w:szCs w:val="18"/>
              </w:rPr>
            </w:pPr>
            <w:r w:rsidRPr="00FE24E3">
              <w:rPr>
                <w:b/>
                <w:sz w:val="18"/>
                <w:szCs w:val="18"/>
              </w:rPr>
              <w:t>Column F</w:t>
            </w:r>
          </w:p>
        </w:tc>
      </w:tr>
      <w:tr w:rsidR="0008409E" w:rsidRPr="00FE24E3" w14:paraId="3F258868" w14:textId="77777777" w:rsidTr="00474CFC">
        <w:trPr>
          <w:cantSplit/>
          <w:tblHeader/>
        </w:trPr>
        <w:tc>
          <w:tcPr>
            <w:tcW w:w="1278" w:type="dxa"/>
            <w:vMerge/>
            <w:tcBorders>
              <w:left w:val="single" w:sz="18" w:space="0" w:color="auto"/>
              <w:right w:val="single" w:sz="18" w:space="0" w:color="auto"/>
            </w:tcBorders>
            <w:shd w:val="clear" w:color="auto" w:fill="C4BC96" w:themeFill="background2" w:themeFillShade="BF"/>
            <w:vAlign w:val="center"/>
          </w:tcPr>
          <w:p w14:paraId="4FAC9EFE" w14:textId="4E50DE29" w:rsidR="0008409E" w:rsidRPr="00FE24E3" w:rsidRDefault="0008409E" w:rsidP="00FE24E3">
            <w:pPr>
              <w:jc w:val="center"/>
              <w:rPr>
                <w:b/>
                <w:sz w:val="18"/>
                <w:szCs w:val="18"/>
              </w:rPr>
            </w:pPr>
          </w:p>
        </w:tc>
        <w:tc>
          <w:tcPr>
            <w:tcW w:w="1479" w:type="dxa"/>
            <w:tcBorders>
              <w:left w:val="single" w:sz="18" w:space="0" w:color="auto"/>
            </w:tcBorders>
            <w:shd w:val="clear" w:color="auto" w:fill="C4BC96" w:themeFill="background2" w:themeFillShade="BF"/>
            <w:vAlign w:val="center"/>
          </w:tcPr>
          <w:p w14:paraId="6C23FE16" w14:textId="77777777" w:rsidR="0008409E" w:rsidRPr="00FE24E3" w:rsidRDefault="0008409E" w:rsidP="00FE24E3">
            <w:pPr>
              <w:jc w:val="center"/>
              <w:rPr>
                <w:b/>
                <w:sz w:val="18"/>
                <w:szCs w:val="18"/>
              </w:rPr>
            </w:pPr>
            <w:r w:rsidRPr="00FE24E3">
              <w:rPr>
                <w:b/>
                <w:sz w:val="18"/>
                <w:szCs w:val="18"/>
              </w:rPr>
              <w:t>Neck/</w:t>
            </w:r>
          </w:p>
          <w:p w14:paraId="3BD773ED" w14:textId="77777777" w:rsidR="0008409E" w:rsidRPr="00FE24E3" w:rsidRDefault="0008409E" w:rsidP="00FE24E3">
            <w:pPr>
              <w:jc w:val="center"/>
              <w:rPr>
                <w:b/>
                <w:sz w:val="18"/>
                <w:szCs w:val="18"/>
              </w:rPr>
            </w:pPr>
            <w:r w:rsidRPr="00FE24E3">
              <w:rPr>
                <w:b/>
                <w:sz w:val="18"/>
                <w:szCs w:val="18"/>
              </w:rPr>
              <w:t>Shoulders/</w:t>
            </w:r>
          </w:p>
          <w:p w14:paraId="53870E28" w14:textId="77777777" w:rsidR="0008409E" w:rsidRPr="00FE24E3" w:rsidRDefault="0008409E" w:rsidP="00FE24E3">
            <w:pPr>
              <w:jc w:val="center"/>
              <w:rPr>
                <w:b/>
                <w:sz w:val="18"/>
                <w:szCs w:val="18"/>
              </w:rPr>
            </w:pPr>
            <w:r w:rsidRPr="00FE24E3">
              <w:rPr>
                <w:b/>
                <w:sz w:val="18"/>
                <w:szCs w:val="18"/>
              </w:rPr>
              <w:t>Upper Back</w:t>
            </w:r>
          </w:p>
        </w:tc>
        <w:tc>
          <w:tcPr>
            <w:tcW w:w="1209" w:type="dxa"/>
            <w:tcBorders>
              <w:right w:val="single" w:sz="18" w:space="0" w:color="auto"/>
            </w:tcBorders>
            <w:shd w:val="clear" w:color="auto" w:fill="C4BC96" w:themeFill="background2" w:themeFillShade="BF"/>
            <w:vAlign w:val="center"/>
          </w:tcPr>
          <w:p w14:paraId="7CA7FE8C" w14:textId="77777777" w:rsidR="0008409E" w:rsidRPr="00FE24E3" w:rsidRDefault="0008409E" w:rsidP="00FE24E3">
            <w:pPr>
              <w:jc w:val="center"/>
              <w:rPr>
                <w:b/>
                <w:sz w:val="18"/>
                <w:szCs w:val="18"/>
              </w:rPr>
            </w:pPr>
            <w:r w:rsidRPr="00FE24E3">
              <w:rPr>
                <w:b/>
                <w:sz w:val="18"/>
                <w:szCs w:val="18"/>
              </w:rPr>
              <w:t>Job/</w:t>
            </w:r>
          </w:p>
          <w:p w14:paraId="53DD36B8" w14:textId="77777777" w:rsidR="0008409E" w:rsidRPr="00FE24E3" w:rsidRDefault="0008409E" w:rsidP="00FE24E3">
            <w:pPr>
              <w:jc w:val="center"/>
              <w:rPr>
                <w:b/>
                <w:sz w:val="18"/>
                <w:szCs w:val="18"/>
              </w:rPr>
            </w:pPr>
            <w:r w:rsidRPr="00FE24E3">
              <w:rPr>
                <w:b/>
                <w:sz w:val="18"/>
                <w:szCs w:val="18"/>
              </w:rPr>
              <w:t>Task</w:t>
            </w:r>
          </w:p>
        </w:tc>
        <w:tc>
          <w:tcPr>
            <w:tcW w:w="1209" w:type="dxa"/>
            <w:tcBorders>
              <w:left w:val="single" w:sz="18" w:space="0" w:color="auto"/>
            </w:tcBorders>
            <w:shd w:val="clear" w:color="auto" w:fill="C4BC96" w:themeFill="background2" w:themeFillShade="BF"/>
            <w:vAlign w:val="center"/>
          </w:tcPr>
          <w:p w14:paraId="70933D65" w14:textId="77777777" w:rsidR="0008409E" w:rsidRPr="00FE24E3" w:rsidRDefault="0008409E" w:rsidP="00FE24E3">
            <w:pPr>
              <w:jc w:val="center"/>
              <w:rPr>
                <w:b/>
                <w:sz w:val="18"/>
                <w:szCs w:val="18"/>
              </w:rPr>
            </w:pPr>
            <w:r w:rsidRPr="00FE24E3">
              <w:rPr>
                <w:b/>
                <w:sz w:val="18"/>
                <w:szCs w:val="18"/>
              </w:rPr>
              <w:t>Lower Back</w:t>
            </w:r>
          </w:p>
        </w:tc>
        <w:tc>
          <w:tcPr>
            <w:tcW w:w="1209" w:type="dxa"/>
            <w:tcBorders>
              <w:right w:val="single" w:sz="18" w:space="0" w:color="auto"/>
            </w:tcBorders>
            <w:shd w:val="clear" w:color="auto" w:fill="C4BC96" w:themeFill="background2" w:themeFillShade="BF"/>
            <w:vAlign w:val="center"/>
          </w:tcPr>
          <w:p w14:paraId="37BC141E" w14:textId="77777777" w:rsidR="0008409E" w:rsidRPr="00FE24E3" w:rsidRDefault="0008409E" w:rsidP="00FE24E3">
            <w:pPr>
              <w:jc w:val="center"/>
              <w:rPr>
                <w:b/>
                <w:sz w:val="18"/>
                <w:szCs w:val="18"/>
              </w:rPr>
            </w:pPr>
            <w:r w:rsidRPr="00FE24E3">
              <w:rPr>
                <w:b/>
                <w:sz w:val="18"/>
                <w:szCs w:val="18"/>
              </w:rPr>
              <w:t>Job/</w:t>
            </w:r>
          </w:p>
          <w:p w14:paraId="455C96F8" w14:textId="77777777" w:rsidR="0008409E" w:rsidRPr="00FE24E3" w:rsidRDefault="0008409E" w:rsidP="00FE24E3">
            <w:pPr>
              <w:jc w:val="center"/>
              <w:rPr>
                <w:b/>
                <w:sz w:val="18"/>
                <w:szCs w:val="18"/>
              </w:rPr>
            </w:pPr>
            <w:r w:rsidRPr="00FE24E3">
              <w:rPr>
                <w:b/>
                <w:sz w:val="18"/>
                <w:szCs w:val="18"/>
              </w:rPr>
              <w:t>Task</w:t>
            </w:r>
          </w:p>
        </w:tc>
        <w:tc>
          <w:tcPr>
            <w:tcW w:w="1209" w:type="dxa"/>
            <w:tcBorders>
              <w:left w:val="single" w:sz="18" w:space="0" w:color="auto"/>
            </w:tcBorders>
            <w:shd w:val="clear" w:color="auto" w:fill="C4BC96" w:themeFill="background2" w:themeFillShade="BF"/>
            <w:vAlign w:val="center"/>
          </w:tcPr>
          <w:p w14:paraId="22184CB0" w14:textId="77777777" w:rsidR="0008409E" w:rsidRPr="00FE24E3" w:rsidRDefault="0008409E" w:rsidP="00FE24E3">
            <w:pPr>
              <w:jc w:val="center"/>
              <w:rPr>
                <w:b/>
                <w:sz w:val="18"/>
                <w:szCs w:val="18"/>
              </w:rPr>
            </w:pPr>
            <w:r w:rsidRPr="00FE24E3">
              <w:rPr>
                <w:b/>
                <w:sz w:val="18"/>
                <w:szCs w:val="18"/>
              </w:rPr>
              <w:t>Arm</w:t>
            </w:r>
          </w:p>
          <w:p w14:paraId="1942D3AE" w14:textId="77777777" w:rsidR="0008409E" w:rsidRPr="00FE24E3" w:rsidRDefault="0008409E" w:rsidP="00FE24E3">
            <w:pPr>
              <w:jc w:val="center"/>
              <w:rPr>
                <w:b/>
                <w:sz w:val="18"/>
                <w:szCs w:val="18"/>
              </w:rPr>
            </w:pPr>
            <w:r w:rsidRPr="00FE24E3">
              <w:rPr>
                <w:b/>
                <w:sz w:val="18"/>
                <w:szCs w:val="18"/>
              </w:rPr>
              <w:t>Wrist</w:t>
            </w:r>
          </w:p>
          <w:p w14:paraId="33BF8896" w14:textId="77777777" w:rsidR="0008409E" w:rsidRPr="00FE24E3" w:rsidRDefault="0008409E" w:rsidP="00FE24E3">
            <w:pPr>
              <w:jc w:val="center"/>
              <w:rPr>
                <w:b/>
                <w:sz w:val="18"/>
                <w:szCs w:val="18"/>
              </w:rPr>
            </w:pPr>
            <w:r w:rsidRPr="00FE24E3">
              <w:rPr>
                <w:b/>
                <w:sz w:val="18"/>
                <w:szCs w:val="18"/>
              </w:rPr>
              <w:t>Hand</w:t>
            </w:r>
          </w:p>
        </w:tc>
        <w:tc>
          <w:tcPr>
            <w:tcW w:w="1209" w:type="dxa"/>
            <w:tcBorders>
              <w:right w:val="single" w:sz="18" w:space="0" w:color="auto"/>
            </w:tcBorders>
            <w:shd w:val="clear" w:color="auto" w:fill="C4BC96" w:themeFill="background2" w:themeFillShade="BF"/>
            <w:vAlign w:val="center"/>
          </w:tcPr>
          <w:p w14:paraId="362B1ACF" w14:textId="77777777" w:rsidR="0008409E" w:rsidRPr="00FE24E3" w:rsidRDefault="0008409E" w:rsidP="00FE24E3">
            <w:pPr>
              <w:jc w:val="center"/>
              <w:rPr>
                <w:b/>
                <w:sz w:val="18"/>
                <w:szCs w:val="18"/>
              </w:rPr>
            </w:pPr>
            <w:r w:rsidRPr="00FE24E3">
              <w:rPr>
                <w:b/>
                <w:sz w:val="18"/>
                <w:szCs w:val="18"/>
              </w:rPr>
              <w:t>Job/</w:t>
            </w:r>
          </w:p>
          <w:p w14:paraId="2EB058D5" w14:textId="77777777" w:rsidR="0008409E" w:rsidRPr="00FE24E3" w:rsidRDefault="0008409E" w:rsidP="00FE24E3">
            <w:pPr>
              <w:jc w:val="center"/>
              <w:rPr>
                <w:b/>
                <w:sz w:val="18"/>
                <w:szCs w:val="18"/>
              </w:rPr>
            </w:pPr>
            <w:r w:rsidRPr="00FE24E3">
              <w:rPr>
                <w:b/>
                <w:sz w:val="18"/>
                <w:szCs w:val="18"/>
              </w:rPr>
              <w:t>Task</w:t>
            </w:r>
          </w:p>
        </w:tc>
        <w:tc>
          <w:tcPr>
            <w:tcW w:w="1224" w:type="dxa"/>
            <w:tcBorders>
              <w:left w:val="single" w:sz="18" w:space="0" w:color="auto"/>
            </w:tcBorders>
            <w:shd w:val="clear" w:color="auto" w:fill="C4BC96" w:themeFill="background2" w:themeFillShade="BF"/>
            <w:vAlign w:val="center"/>
          </w:tcPr>
          <w:p w14:paraId="1F29945B" w14:textId="77777777" w:rsidR="0008409E" w:rsidRPr="00FE24E3" w:rsidRDefault="0008409E" w:rsidP="00FE24E3">
            <w:pPr>
              <w:jc w:val="center"/>
              <w:rPr>
                <w:b/>
                <w:sz w:val="18"/>
                <w:szCs w:val="18"/>
              </w:rPr>
            </w:pPr>
            <w:r w:rsidRPr="00FE24E3">
              <w:rPr>
                <w:b/>
                <w:sz w:val="18"/>
                <w:szCs w:val="18"/>
              </w:rPr>
              <w:t>Reports Referred to Medical Aid</w:t>
            </w:r>
          </w:p>
        </w:tc>
        <w:tc>
          <w:tcPr>
            <w:tcW w:w="1224" w:type="dxa"/>
            <w:shd w:val="clear" w:color="auto" w:fill="C4BC96" w:themeFill="background2" w:themeFillShade="BF"/>
            <w:vAlign w:val="center"/>
          </w:tcPr>
          <w:p w14:paraId="7678FC3C" w14:textId="77777777" w:rsidR="0008409E" w:rsidRPr="00FE24E3" w:rsidRDefault="0008409E" w:rsidP="00FE24E3">
            <w:pPr>
              <w:jc w:val="center"/>
              <w:rPr>
                <w:b/>
                <w:sz w:val="18"/>
                <w:szCs w:val="18"/>
              </w:rPr>
            </w:pPr>
            <w:r w:rsidRPr="00FE24E3">
              <w:rPr>
                <w:b/>
                <w:sz w:val="18"/>
                <w:szCs w:val="18"/>
              </w:rPr>
              <w:t xml:space="preserve">Lost </w:t>
            </w:r>
            <w:proofErr w:type="gramStart"/>
            <w:r w:rsidRPr="00FE24E3">
              <w:rPr>
                <w:b/>
                <w:sz w:val="18"/>
                <w:szCs w:val="18"/>
              </w:rPr>
              <w:t>Work Days</w:t>
            </w:r>
            <w:proofErr w:type="gramEnd"/>
            <w:r w:rsidRPr="00FE24E3">
              <w:rPr>
                <w:b/>
                <w:sz w:val="18"/>
                <w:szCs w:val="18"/>
              </w:rPr>
              <w:t xml:space="preserve"> through MSI</w:t>
            </w:r>
          </w:p>
        </w:tc>
        <w:tc>
          <w:tcPr>
            <w:tcW w:w="1224" w:type="dxa"/>
            <w:shd w:val="clear" w:color="auto" w:fill="C4BC96" w:themeFill="background2" w:themeFillShade="BF"/>
            <w:vAlign w:val="center"/>
          </w:tcPr>
          <w:p w14:paraId="0F832270" w14:textId="77777777" w:rsidR="0008409E" w:rsidRPr="00FE24E3" w:rsidRDefault="0008409E" w:rsidP="00FE24E3">
            <w:pPr>
              <w:jc w:val="center"/>
              <w:rPr>
                <w:b/>
                <w:sz w:val="18"/>
                <w:szCs w:val="18"/>
              </w:rPr>
            </w:pPr>
            <w:r w:rsidRPr="00FE24E3">
              <w:rPr>
                <w:b/>
                <w:sz w:val="18"/>
                <w:szCs w:val="18"/>
              </w:rPr>
              <w:t>Temporary Job Transfers through MSI</w:t>
            </w:r>
          </w:p>
        </w:tc>
        <w:tc>
          <w:tcPr>
            <w:tcW w:w="1224" w:type="dxa"/>
            <w:tcBorders>
              <w:right w:val="single" w:sz="18" w:space="0" w:color="auto"/>
            </w:tcBorders>
            <w:shd w:val="clear" w:color="auto" w:fill="C4BC96" w:themeFill="background2" w:themeFillShade="BF"/>
            <w:vAlign w:val="center"/>
          </w:tcPr>
          <w:p w14:paraId="34125A78" w14:textId="77777777" w:rsidR="0008409E" w:rsidRPr="00FE24E3" w:rsidRDefault="0008409E" w:rsidP="00FE24E3">
            <w:pPr>
              <w:jc w:val="center"/>
              <w:rPr>
                <w:b/>
                <w:sz w:val="18"/>
                <w:szCs w:val="18"/>
              </w:rPr>
            </w:pPr>
            <w:r w:rsidRPr="00FE24E3">
              <w:rPr>
                <w:b/>
                <w:sz w:val="18"/>
                <w:szCs w:val="18"/>
              </w:rPr>
              <w:t>Permanent Job Transfers through MSI</w:t>
            </w:r>
          </w:p>
        </w:tc>
      </w:tr>
      <w:tr w:rsidR="001E7C89" w:rsidRPr="00FE24E3" w14:paraId="6CD9E312" w14:textId="77777777" w:rsidTr="00324410">
        <w:trPr>
          <w:cantSplit/>
          <w:trHeight w:val="144"/>
        </w:trPr>
        <w:tc>
          <w:tcPr>
            <w:tcW w:w="1278" w:type="dxa"/>
            <w:tcBorders>
              <w:left w:val="single" w:sz="18" w:space="0" w:color="auto"/>
              <w:right w:val="single" w:sz="18" w:space="0" w:color="auto"/>
            </w:tcBorders>
          </w:tcPr>
          <w:p w14:paraId="1DEEDD51" w14:textId="77777777" w:rsidR="001E7C89" w:rsidRPr="00FE24E3" w:rsidRDefault="001E7C89">
            <w:pPr>
              <w:rPr>
                <w:sz w:val="20"/>
              </w:rPr>
            </w:pPr>
          </w:p>
          <w:p w14:paraId="6FAD369A" w14:textId="77777777" w:rsidR="001E7C89" w:rsidRPr="00FE24E3" w:rsidRDefault="001E7C89">
            <w:pPr>
              <w:rPr>
                <w:sz w:val="20"/>
              </w:rPr>
            </w:pPr>
            <w:r w:rsidRPr="00FE24E3">
              <w:rPr>
                <w:sz w:val="20"/>
              </w:rPr>
              <w:t>January</w:t>
            </w:r>
          </w:p>
          <w:p w14:paraId="6314AB67" w14:textId="77777777" w:rsidR="001E7C89" w:rsidRPr="00FE24E3" w:rsidRDefault="001E7C89">
            <w:pPr>
              <w:rPr>
                <w:sz w:val="20"/>
              </w:rPr>
            </w:pPr>
          </w:p>
          <w:p w14:paraId="2B007931" w14:textId="77777777" w:rsidR="001E7C89" w:rsidRPr="00FE24E3" w:rsidRDefault="001E7C89">
            <w:pPr>
              <w:rPr>
                <w:sz w:val="20"/>
              </w:rPr>
            </w:pPr>
          </w:p>
        </w:tc>
        <w:tc>
          <w:tcPr>
            <w:tcW w:w="1479" w:type="dxa"/>
            <w:tcBorders>
              <w:left w:val="single" w:sz="18" w:space="0" w:color="auto"/>
            </w:tcBorders>
          </w:tcPr>
          <w:p w14:paraId="4C36206C" w14:textId="77777777" w:rsidR="001E7C89" w:rsidRPr="00FE24E3" w:rsidRDefault="001E7C89" w:rsidP="00842322">
            <w:pPr>
              <w:pStyle w:val="TOC1"/>
            </w:pPr>
          </w:p>
        </w:tc>
        <w:tc>
          <w:tcPr>
            <w:tcW w:w="1209" w:type="dxa"/>
            <w:tcBorders>
              <w:right w:val="single" w:sz="18" w:space="0" w:color="auto"/>
            </w:tcBorders>
          </w:tcPr>
          <w:p w14:paraId="53869DFC" w14:textId="77777777" w:rsidR="001E7C89" w:rsidRPr="00FE24E3" w:rsidRDefault="001E7C89">
            <w:pPr>
              <w:rPr>
                <w:sz w:val="20"/>
              </w:rPr>
            </w:pPr>
          </w:p>
        </w:tc>
        <w:tc>
          <w:tcPr>
            <w:tcW w:w="1209" w:type="dxa"/>
            <w:tcBorders>
              <w:left w:val="single" w:sz="18" w:space="0" w:color="auto"/>
            </w:tcBorders>
          </w:tcPr>
          <w:p w14:paraId="6E67A2B6" w14:textId="77777777" w:rsidR="001E7C89" w:rsidRPr="00FE24E3" w:rsidRDefault="001E7C89">
            <w:pPr>
              <w:rPr>
                <w:sz w:val="20"/>
              </w:rPr>
            </w:pPr>
          </w:p>
        </w:tc>
        <w:tc>
          <w:tcPr>
            <w:tcW w:w="1209" w:type="dxa"/>
            <w:tcBorders>
              <w:right w:val="single" w:sz="18" w:space="0" w:color="auto"/>
            </w:tcBorders>
          </w:tcPr>
          <w:p w14:paraId="18DA1BFA" w14:textId="77777777" w:rsidR="001E7C89" w:rsidRPr="00FE24E3" w:rsidRDefault="001E7C89">
            <w:pPr>
              <w:rPr>
                <w:sz w:val="20"/>
              </w:rPr>
            </w:pPr>
          </w:p>
        </w:tc>
        <w:tc>
          <w:tcPr>
            <w:tcW w:w="1209" w:type="dxa"/>
            <w:tcBorders>
              <w:left w:val="single" w:sz="18" w:space="0" w:color="auto"/>
            </w:tcBorders>
          </w:tcPr>
          <w:p w14:paraId="0270030A" w14:textId="77777777" w:rsidR="001E7C89" w:rsidRPr="00FE24E3" w:rsidRDefault="001E7C89">
            <w:pPr>
              <w:rPr>
                <w:sz w:val="20"/>
              </w:rPr>
            </w:pPr>
          </w:p>
        </w:tc>
        <w:tc>
          <w:tcPr>
            <w:tcW w:w="1209" w:type="dxa"/>
            <w:tcBorders>
              <w:right w:val="single" w:sz="18" w:space="0" w:color="auto"/>
            </w:tcBorders>
          </w:tcPr>
          <w:p w14:paraId="1E315979" w14:textId="77777777" w:rsidR="001E7C89" w:rsidRPr="00FE24E3" w:rsidRDefault="001E7C89">
            <w:pPr>
              <w:rPr>
                <w:sz w:val="20"/>
              </w:rPr>
            </w:pPr>
          </w:p>
        </w:tc>
        <w:tc>
          <w:tcPr>
            <w:tcW w:w="1224" w:type="dxa"/>
            <w:tcBorders>
              <w:left w:val="single" w:sz="18" w:space="0" w:color="auto"/>
            </w:tcBorders>
          </w:tcPr>
          <w:p w14:paraId="66422B55" w14:textId="77777777" w:rsidR="001E7C89" w:rsidRPr="00FE24E3" w:rsidRDefault="001E7C89">
            <w:pPr>
              <w:rPr>
                <w:sz w:val="20"/>
              </w:rPr>
            </w:pPr>
          </w:p>
        </w:tc>
        <w:tc>
          <w:tcPr>
            <w:tcW w:w="1224" w:type="dxa"/>
          </w:tcPr>
          <w:p w14:paraId="13854B73" w14:textId="77777777" w:rsidR="001E7C89" w:rsidRPr="00FE24E3" w:rsidRDefault="001E7C89">
            <w:pPr>
              <w:rPr>
                <w:sz w:val="20"/>
              </w:rPr>
            </w:pPr>
          </w:p>
        </w:tc>
        <w:tc>
          <w:tcPr>
            <w:tcW w:w="1224" w:type="dxa"/>
          </w:tcPr>
          <w:p w14:paraId="7BAC4002" w14:textId="77777777" w:rsidR="001E7C89" w:rsidRPr="00FE24E3" w:rsidRDefault="001E7C89">
            <w:pPr>
              <w:rPr>
                <w:sz w:val="20"/>
              </w:rPr>
            </w:pPr>
          </w:p>
        </w:tc>
        <w:tc>
          <w:tcPr>
            <w:tcW w:w="1224" w:type="dxa"/>
            <w:tcBorders>
              <w:right w:val="single" w:sz="18" w:space="0" w:color="auto"/>
            </w:tcBorders>
          </w:tcPr>
          <w:p w14:paraId="1A2086A3" w14:textId="77777777" w:rsidR="001E7C89" w:rsidRPr="00FE24E3" w:rsidRDefault="001E7C89">
            <w:pPr>
              <w:rPr>
                <w:sz w:val="20"/>
              </w:rPr>
            </w:pPr>
          </w:p>
        </w:tc>
      </w:tr>
      <w:tr w:rsidR="001E7C89" w:rsidRPr="00FE24E3" w14:paraId="30E5D1DF" w14:textId="77777777" w:rsidTr="00324410">
        <w:trPr>
          <w:cantSplit/>
          <w:trHeight w:val="144"/>
        </w:trPr>
        <w:tc>
          <w:tcPr>
            <w:tcW w:w="1278" w:type="dxa"/>
            <w:tcBorders>
              <w:left w:val="single" w:sz="18" w:space="0" w:color="auto"/>
              <w:right w:val="single" w:sz="18" w:space="0" w:color="auto"/>
            </w:tcBorders>
          </w:tcPr>
          <w:p w14:paraId="7DE90ACB" w14:textId="77777777" w:rsidR="001E7C89" w:rsidRPr="00FE24E3" w:rsidRDefault="001E7C89">
            <w:pPr>
              <w:rPr>
                <w:sz w:val="20"/>
              </w:rPr>
            </w:pPr>
          </w:p>
          <w:p w14:paraId="70500541" w14:textId="77777777" w:rsidR="001E7C89" w:rsidRPr="00FE24E3" w:rsidRDefault="001E7C89">
            <w:pPr>
              <w:rPr>
                <w:sz w:val="20"/>
              </w:rPr>
            </w:pPr>
            <w:r w:rsidRPr="00FE24E3">
              <w:rPr>
                <w:sz w:val="20"/>
              </w:rPr>
              <w:t>February</w:t>
            </w:r>
          </w:p>
          <w:p w14:paraId="48E68407" w14:textId="77777777" w:rsidR="001E7C89" w:rsidRPr="00FE24E3" w:rsidRDefault="001E7C89">
            <w:pPr>
              <w:rPr>
                <w:sz w:val="20"/>
              </w:rPr>
            </w:pPr>
          </w:p>
          <w:p w14:paraId="4E63CC4B" w14:textId="77777777" w:rsidR="001E7C89" w:rsidRPr="00FE24E3" w:rsidRDefault="001E7C89">
            <w:pPr>
              <w:rPr>
                <w:sz w:val="20"/>
              </w:rPr>
            </w:pPr>
          </w:p>
        </w:tc>
        <w:tc>
          <w:tcPr>
            <w:tcW w:w="1479" w:type="dxa"/>
            <w:tcBorders>
              <w:left w:val="single" w:sz="18" w:space="0" w:color="auto"/>
            </w:tcBorders>
          </w:tcPr>
          <w:p w14:paraId="65A14B96" w14:textId="77777777" w:rsidR="001E7C89" w:rsidRPr="00FE24E3" w:rsidRDefault="001E7C89">
            <w:pPr>
              <w:rPr>
                <w:sz w:val="20"/>
              </w:rPr>
            </w:pPr>
          </w:p>
        </w:tc>
        <w:tc>
          <w:tcPr>
            <w:tcW w:w="1209" w:type="dxa"/>
            <w:tcBorders>
              <w:right w:val="single" w:sz="18" w:space="0" w:color="auto"/>
            </w:tcBorders>
          </w:tcPr>
          <w:p w14:paraId="77DD9A5F" w14:textId="77777777" w:rsidR="001E7C89" w:rsidRPr="00FE24E3" w:rsidRDefault="001E7C89">
            <w:pPr>
              <w:rPr>
                <w:sz w:val="20"/>
              </w:rPr>
            </w:pPr>
          </w:p>
        </w:tc>
        <w:tc>
          <w:tcPr>
            <w:tcW w:w="1209" w:type="dxa"/>
            <w:tcBorders>
              <w:left w:val="single" w:sz="18" w:space="0" w:color="auto"/>
            </w:tcBorders>
          </w:tcPr>
          <w:p w14:paraId="0B782966" w14:textId="77777777" w:rsidR="001E7C89" w:rsidRPr="00FE24E3" w:rsidRDefault="001E7C89">
            <w:pPr>
              <w:rPr>
                <w:sz w:val="20"/>
              </w:rPr>
            </w:pPr>
          </w:p>
        </w:tc>
        <w:tc>
          <w:tcPr>
            <w:tcW w:w="1209" w:type="dxa"/>
            <w:tcBorders>
              <w:right w:val="single" w:sz="18" w:space="0" w:color="auto"/>
            </w:tcBorders>
          </w:tcPr>
          <w:p w14:paraId="1BD8DD56" w14:textId="77777777" w:rsidR="001E7C89" w:rsidRPr="00FE24E3" w:rsidRDefault="001E7C89">
            <w:pPr>
              <w:rPr>
                <w:sz w:val="20"/>
              </w:rPr>
            </w:pPr>
          </w:p>
        </w:tc>
        <w:tc>
          <w:tcPr>
            <w:tcW w:w="1209" w:type="dxa"/>
            <w:tcBorders>
              <w:left w:val="single" w:sz="18" w:space="0" w:color="auto"/>
            </w:tcBorders>
          </w:tcPr>
          <w:p w14:paraId="69AFF751" w14:textId="77777777" w:rsidR="001E7C89" w:rsidRPr="00FE24E3" w:rsidRDefault="001E7C89">
            <w:pPr>
              <w:rPr>
                <w:sz w:val="20"/>
              </w:rPr>
            </w:pPr>
          </w:p>
        </w:tc>
        <w:tc>
          <w:tcPr>
            <w:tcW w:w="1209" w:type="dxa"/>
            <w:tcBorders>
              <w:right w:val="single" w:sz="18" w:space="0" w:color="auto"/>
            </w:tcBorders>
          </w:tcPr>
          <w:p w14:paraId="1EAFDEC8" w14:textId="77777777" w:rsidR="001E7C89" w:rsidRPr="00FE24E3" w:rsidRDefault="001E7C89">
            <w:pPr>
              <w:rPr>
                <w:sz w:val="20"/>
              </w:rPr>
            </w:pPr>
          </w:p>
        </w:tc>
        <w:tc>
          <w:tcPr>
            <w:tcW w:w="1224" w:type="dxa"/>
            <w:tcBorders>
              <w:left w:val="single" w:sz="18" w:space="0" w:color="auto"/>
            </w:tcBorders>
          </w:tcPr>
          <w:p w14:paraId="5C0257E6" w14:textId="77777777" w:rsidR="001E7C89" w:rsidRPr="00FE24E3" w:rsidRDefault="001E7C89">
            <w:pPr>
              <w:rPr>
                <w:sz w:val="20"/>
              </w:rPr>
            </w:pPr>
          </w:p>
        </w:tc>
        <w:tc>
          <w:tcPr>
            <w:tcW w:w="1224" w:type="dxa"/>
          </w:tcPr>
          <w:p w14:paraId="60F30A10" w14:textId="77777777" w:rsidR="001E7C89" w:rsidRPr="00FE24E3" w:rsidRDefault="001E7C89">
            <w:pPr>
              <w:rPr>
                <w:sz w:val="20"/>
              </w:rPr>
            </w:pPr>
          </w:p>
        </w:tc>
        <w:tc>
          <w:tcPr>
            <w:tcW w:w="1224" w:type="dxa"/>
          </w:tcPr>
          <w:p w14:paraId="66D5FD26" w14:textId="77777777" w:rsidR="001E7C89" w:rsidRPr="00FE24E3" w:rsidRDefault="001E7C89">
            <w:pPr>
              <w:rPr>
                <w:sz w:val="20"/>
              </w:rPr>
            </w:pPr>
          </w:p>
        </w:tc>
        <w:tc>
          <w:tcPr>
            <w:tcW w:w="1224" w:type="dxa"/>
            <w:tcBorders>
              <w:right w:val="single" w:sz="18" w:space="0" w:color="auto"/>
            </w:tcBorders>
          </w:tcPr>
          <w:p w14:paraId="3A5D85E1" w14:textId="77777777" w:rsidR="001E7C89" w:rsidRPr="00FE24E3" w:rsidRDefault="001E7C89">
            <w:pPr>
              <w:rPr>
                <w:sz w:val="20"/>
              </w:rPr>
            </w:pPr>
          </w:p>
        </w:tc>
      </w:tr>
      <w:tr w:rsidR="001E7C89" w:rsidRPr="00FE24E3" w14:paraId="2F17C23D" w14:textId="77777777" w:rsidTr="00324410">
        <w:trPr>
          <w:cantSplit/>
          <w:trHeight w:val="144"/>
        </w:trPr>
        <w:tc>
          <w:tcPr>
            <w:tcW w:w="1278" w:type="dxa"/>
            <w:tcBorders>
              <w:left w:val="single" w:sz="18" w:space="0" w:color="auto"/>
              <w:right w:val="single" w:sz="18" w:space="0" w:color="auto"/>
            </w:tcBorders>
          </w:tcPr>
          <w:p w14:paraId="7BB11646" w14:textId="77777777" w:rsidR="001E7C89" w:rsidRPr="00FE24E3" w:rsidRDefault="001E7C89">
            <w:pPr>
              <w:rPr>
                <w:sz w:val="20"/>
              </w:rPr>
            </w:pPr>
          </w:p>
          <w:p w14:paraId="53B07975" w14:textId="77777777" w:rsidR="001E7C89" w:rsidRPr="00FE24E3" w:rsidRDefault="001E7C89">
            <w:pPr>
              <w:rPr>
                <w:sz w:val="20"/>
              </w:rPr>
            </w:pPr>
            <w:r w:rsidRPr="00FE24E3">
              <w:rPr>
                <w:sz w:val="20"/>
              </w:rPr>
              <w:t>March</w:t>
            </w:r>
          </w:p>
          <w:p w14:paraId="34306B6D" w14:textId="77777777" w:rsidR="001E7C89" w:rsidRPr="00FE24E3" w:rsidRDefault="001E7C89">
            <w:pPr>
              <w:rPr>
                <w:sz w:val="20"/>
              </w:rPr>
            </w:pPr>
          </w:p>
          <w:p w14:paraId="4095F9FB" w14:textId="77777777" w:rsidR="001E7C89" w:rsidRPr="00FE24E3" w:rsidRDefault="001E7C89">
            <w:pPr>
              <w:rPr>
                <w:sz w:val="20"/>
              </w:rPr>
            </w:pPr>
          </w:p>
        </w:tc>
        <w:tc>
          <w:tcPr>
            <w:tcW w:w="1479" w:type="dxa"/>
            <w:tcBorders>
              <w:left w:val="single" w:sz="18" w:space="0" w:color="auto"/>
            </w:tcBorders>
          </w:tcPr>
          <w:p w14:paraId="54A3F3AA" w14:textId="77777777" w:rsidR="001E7C89" w:rsidRPr="00FE24E3" w:rsidRDefault="001E7C89">
            <w:pPr>
              <w:rPr>
                <w:sz w:val="20"/>
              </w:rPr>
            </w:pPr>
          </w:p>
        </w:tc>
        <w:tc>
          <w:tcPr>
            <w:tcW w:w="1209" w:type="dxa"/>
            <w:tcBorders>
              <w:right w:val="single" w:sz="18" w:space="0" w:color="auto"/>
            </w:tcBorders>
          </w:tcPr>
          <w:p w14:paraId="30C7A6A9" w14:textId="77777777" w:rsidR="001E7C89" w:rsidRPr="00FE24E3" w:rsidRDefault="001E7C89">
            <w:pPr>
              <w:rPr>
                <w:sz w:val="20"/>
              </w:rPr>
            </w:pPr>
          </w:p>
        </w:tc>
        <w:tc>
          <w:tcPr>
            <w:tcW w:w="1209" w:type="dxa"/>
            <w:tcBorders>
              <w:left w:val="single" w:sz="18" w:space="0" w:color="auto"/>
            </w:tcBorders>
          </w:tcPr>
          <w:p w14:paraId="76517C6E" w14:textId="77777777" w:rsidR="001E7C89" w:rsidRPr="00FE24E3" w:rsidRDefault="001E7C89">
            <w:pPr>
              <w:rPr>
                <w:sz w:val="20"/>
              </w:rPr>
            </w:pPr>
          </w:p>
        </w:tc>
        <w:tc>
          <w:tcPr>
            <w:tcW w:w="1209" w:type="dxa"/>
            <w:tcBorders>
              <w:right w:val="single" w:sz="18" w:space="0" w:color="auto"/>
            </w:tcBorders>
          </w:tcPr>
          <w:p w14:paraId="2F1F7C67" w14:textId="77777777" w:rsidR="001E7C89" w:rsidRPr="00FE24E3" w:rsidRDefault="001E7C89">
            <w:pPr>
              <w:rPr>
                <w:sz w:val="20"/>
              </w:rPr>
            </w:pPr>
          </w:p>
        </w:tc>
        <w:tc>
          <w:tcPr>
            <w:tcW w:w="1209" w:type="dxa"/>
            <w:tcBorders>
              <w:left w:val="single" w:sz="18" w:space="0" w:color="auto"/>
            </w:tcBorders>
          </w:tcPr>
          <w:p w14:paraId="65F43962" w14:textId="77777777" w:rsidR="001E7C89" w:rsidRPr="00FE24E3" w:rsidRDefault="001E7C89">
            <w:pPr>
              <w:rPr>
                <w:sz w:val="20"/>
              </w:rPr>
            </w:pPr>
          </w:p>
        </w:tc>
        <w:tc>
          <w:tcPr>
            <w:tcW w:w="1209" w:type="dxa"/>
            <w:tcBorders>
              <w:right w:val="single" w:sz="18" w:space="0" w:color="auto"/>
            </w:tcBorders>
          </w:tcPr>
          <w:p w14:paraId="654A46C1" w14:textId="77777777" w:rsidR="001E7C89" w:rsidRPr="00FE24E3" w:rsidRDefault="001E7C89">
            <w:pPr>
              <w:rPr>
                <w:sz w:val="20"/>
              </w:rPr>
            </w:pPr>
          </w:p>
        </w:tc>
        <w:tc>
          <w:tcPr>
            <w:tcW w:w="1224" w:type="dxa"/>
            <w:tcBorders>
              <w:left w:val="single" w:sz="18" w:space="0" w:color="auto"/>
            </w:tcBorders>
          </w:tcPr>
          <w:p w14:paraId="6D89585D" w14:textId="77777777" w:rsidR="001E7C89" w:rsidRPr="00FE24E3" w:rsidRDefault="001E7C89">
            <w:pPr>
              <w:rPr>
                <w:sz w:val="20"/>
              </w:rPr>
            </w:pPr>
          </w:p>
        </w:tc>
        <w:tc>
          <w:tcPr>
            <w:tcW w:w="1224" w:type="dxa"/>
          </w:tcPr>
          <w:p w14:paraId="490FEA76" w14:textId="77777777" w:rsidR="001E7C89" w:rsidRPr="00FE24E3" w:rsidRDefault="001E7C89">
            <w:pPr>
              <w:rPr>
                <w:sz w:val="20"/>
              </w:rPr>
            </w:pPr>
          </w:p>
        </w:tc>
        <w:tc>
          <w:tcPr>
            <w:tcW w:w="1224" w:type="dxa"/>
          </w:tcPr>
          <w:p w14:paraId="02A28251" w14:textId="77777777" w:rsidR="001E7C89" w:rsidRPr="00FE24E3" w:rsidRDefault="001E7C89">
            <w:pPr>
              <w:rPr>
                <w:sz w:val="20"/>
              </w:rPr>
            </w:pPr>
          </w:p>
        </w:tc>
        <w:tc>
          <w:tcPr>
            <w:tcW w:w="1224" w:type="dxa"/>
            <w:tcBorders>
              <w:right w:val="single" w:sz="18" w:space="0" w:color="auto"/>
            </w:tcBorders>
          </w:tcPr>
          <w:p w14:paraId="2F6E21E9" w14:textId="77777777" w:rsidR="001E7C89" w:rsidRPr="00FE24E3" w:rsidRDefault="001E7C89">
            <w:pPr>
              <w:rPr>
                <w:sz w:val="20"/>
              </w:rPr>
            </w:pPr>
          </w:p>
        </w:tc>
      </w:tr>
      <w:tr w:rsidR="001E7C89" w:rsidRPr="00FE24E3" w14:paraId="751483A8" w14:textId="77777777" w:rsidTr="00324410">
        <w:trPr>
          <w:cantSplit/>
          <w:trHeight w:val="144"/>
        </w:trPr>
        <w:tc>
          <w:tcPr>
            <w:tcW w:w="1278" w:type="dxa"/>
            <w:tcBorders>
              <w:left w:val="single" w:sz="18" w:space="0" w:color="auto"/>
              <w:right w:val="single" w:sz="18" w:space="0" w:color="auto"/>
            </w:tcBorders>
          </w:tcPr>
          <w:p w14:paraId="3D83596E" w14:textId="77777777" w:rsidR="001E7C89" w:rsidRPr="00FE24E3" w:rsidRDefault="001E7C89">
            <w:pPr>
              <w:rPr>
                <w:sz w:val="20"/>
              </w:rPr>
            </w:pPr>
          </w:p>
          <w:p w14:paraId="730A9E6F" w14:textId="77777777" w:rsidR="001E7C89" w:rsidRPr="00FE24E3" w:rsidRDefault="001E7C89">
            <w:pPr>
              <w:rPr>
                <w:sz w:val="20"/>
              </w:rPr>
            </w:pPr>
            <w:r w:rsidRPr="00FE24E3">
              <w:rPr>
                <w:sz w:val="20"/>
              </w:rPr>
              <w:t>April</w:t>
            </w:r>
          </w:p>
          <w:p w14:paraId="796D017B" w14:textId="77777777" w:rsidR="001E7C89" w:rsidRPr="00FE24E3" w:rsidRDefault="001E7C89">
            <w:pPr>
              <w:rPr>
                <w:sz w:val="20"/>
              </w:rPr>
            </w:pPr>
          </w:p>
          <w:p w14:paraId="65DEC0F2" w14:textId="77777777" w:rsidR="001E7C89" w:rsidRPr="00FE24E3" w:rsidRDefault="001E7C89">
            <w:pPr>
              <w:rPr>
                <w:sz w:val="20"/>
              </w:rPr>
            </w:pPr>
          </w:p>
        </w:tc>
        <w:tc>
          <w:tcPr>
            <w:tcW w:w="1479" w:type="dxa"/>
            <w:tcBorders>
              <w:left w:val="single" w:sz="18" w:space="0" w:color="auto"/>
            </w:tcBorders>
          </w:tcPr>
          <w:p w14:paraId="2D9CE818" w14:textId="77777777" w:rsidR="001E7C89" w:rsidRPr="00FE24E3" w:rsidRDefault="001E7C89">
            <w:pPr>
              <w:rPr>
                <w:sz w:val="20"/>
              </w:rPr>
            </w:pPr>
          </w:p>
        </w:tc>
        <w:tc>
          <w:tcPr>
            <w:tcW w:w="1209" w:type="dxa"/>
            <w:tcBorders>
              <w:right w:val="single" w:sz="18" w:space="0" w:color="auto"/>
            </w:tcBorders>
          </w:tcPr>
          <w:p w14:paraId="7780B4EF" w14:textId="77777777" w:rsidR="001E7C89" w:rsidRPr="00FE24E3" w:rsidRDefault="001E7C89">
            <w:pPr>
              <w:rPr>
                <w:sz w:val="20"/>
              </w:rPr>
            </w:pPr>
          </w:p>
        </w:tc>
        <w:tc>
          <w:tcPr>
            <w:tcW w:w="1209" w:type="dxa"/>
            <w:tcBorders>
              <w:left w:val="single" w:sz="18" w:space="0" w:color="auto"/>
            </w:tcBorders>
          </w:tcPr>
          <w:p w14:paraId="1FAA3B53" w14:textId="77777777" w:rsidR="001E7C89" w:rsidRPr="00FE24E3" w:rsidRDefault="001E7C89">
            <w:pPr>
              <w:rPr>
                <w:sz w:val="20"/>
              </w:rPr>
            </w:pPr>
          </w:p>
        </w:tc>
        <w:tc>
          <w:tcPr>
            <w:tcW w:w="1209" w:type="dxa"/>
            <w:tcBorders>
              <w:right w:val="single" w:sz="18" w:space="0" w:color="auto"/>
            </w:tcBorders>
          </w:tcPr>
          <w:p w14:paraId="60B2946D" w14:textId="77777777" w:rsidR="001E7C89" w:rsidRPr="00FE24E3" w:rsidRDefault="001E7C89">
            <w:pPr>
              <w:rPr>
                <w:sz w:val="20"/>
              </w:rPr>
            </w:pPr>
          </w:p>
        </w:tc>
        <w:tc>
          <w:tcPr>
            <w:tcW w:w="1209" w:type="dxa"/>
            <w:tcBorders>
              <w:left w:val="single" w:sz="18" w:space="0" w:color="auto"/>
            </w:tcBorders>
          </w:tcPr>
          <w:p w14:paraId="3DF4F90F" w14:textId="77777777" w:rsidR="001E7C89" w:rsidRPr="00FE24E3" w:rsidRDefault="001E7C89">
            <w:pPr>
              <w:rPr>
                <w:sz w:val="20"/>
              </w:rPr>
            </w:pPr>
          </w:p>
        </w:tc>
        <w:tc>
          <w:tcPr>
            <w:tcW w:w="1209" w:type="dxa"/>
            <w:tcBorders>
              <w:right w:val="single" w:sz="18" w:space="0" w:color="auto"/>
            </w:tcBorders>
          </w:tcPr>
          <w:p w14:paraId="7A0377A8" w14:textId="77777777" w:rsidR="001E7C89" w:rsidRPr="00FE24E3" w:rsidRDefault="001E7C89">
            <w:pPr>
              <w:rPr>
                <w:sz w:val="20"/>
              </w:rPr>
            </w:pPr>
          </w:p>
        </w:tc>
        <w:tc>
          <w:tcPr>
            <w:tcW w:w="1224" w:type="dxa"/>
            <w:tcBorders>
              <w:left w:val="single" w:sz="18" w:space="0" w:color="auto"/>
            </w:tcBorders>
          </w:tcPr>
          <w:p w14:paraId="7212659C" w14:textId="77777777" w:rsidR="001E7C89" w:rsidRPr="00FE24E3" w:rsidRDefault="001E7C89">
            <w:pPr>
              <w:rPr>
                <w:sz w:val="20"/>
              </w:rPr>
            </w:pPr>
          </w:p>
        </w:tc>
        <w:tc>
          <w:tcPr>
            <w:tcW w:w="1224" w:type="dxa"/>
          </w:tcPr>
          <w:p w14:paraId="46D0FBFF" w14:textId="77777777" w:rsidR="001E7C89" w:rsidRPr="00FE24E3" w:rsidRDefault="001E7C89">
            <w:pPr>
              <w:rPr>
                <w:sz w:val="20"/>
              </w:rPr>
            </w:pPr>
          </w:p>
        </w:tc>
        <w:tc>
          <w:tcPr>
            <w:tcW w:w="1224" w:type="dxa"/>
          </w:tcPr>
          <w:p w14:paraId="5A6035E2" w14:textId="77777777" w:rsidR="001E7C89" w:rsidRPr="00FE24E3" w:rsidRDefault="001E7C89">
            <w:pPr>
              <w:rPr>
                <w:sz w:val="20"/>
              </w:rPr>
            </w:pPr>
          </w:p>
        </w:tc>
        <w:tc>
          <w:tcPr>
            <w:tcW w:w="1224" w:type="dxa"/>
            <w:tcBorders>
              <w:right w:val="single" w:sz="18" w:space="0" w:color="auto"/>
            </w:tcBorders>
          </w:tcPr>
          <w:p w14:paraId="38000D8C" w14:textId="77777777" w:rsidR="001E7C89" w:rsidRPr="00FE24E3" w:rsidRDefault="001E7C89">
            <w:pPr>
              <w:rPr>
                <w:sz w:val="20"/>
              </w:rPr>
            </w:pPr>
          </w:p>
        </w:tc>
      </w:tr>
      <w:tr w:rsidR="001E7C89" w:rsidRPr="00FE24E3" w14:paraId="659D92C6" w14:textId="77777777" w:rsidTr="00324410">
        <w:trPr>
          <w:cantSplit/>
          <w:trHeight w:val="144"/>
        </w:trPr>
        <w:tc>
          <w:tcPr>
            <w:tcW w:w="1278" w:type="dxa"/>
            <w:tcBorders>
              <w:left w:val="single" w:sz="18" w:space="0" w:color="auto"/>
              <w:right w:val="single" w:sz="18" w:space="0" w:color="auto"/>
            </w:tcBorders>
          </w:tcPr>
          <w:p w14:paraId="2F0BAF08" w14:textId="77777777" w:rsidR="001E7C89" w:rsidRPr="00FE24E3" w:rsidRDefault="001E7C89">
            <w:pPr>
              <w:rPr>
                <w:sz w:val="20"/>
              </w:rPr>
            </w:pPr>
          </w:p>
          <w:p w14:paraId="6E468811" w14:textId="77777777" w:rsidR="001E7C89" w:rsidRPr="00FE24E3" w:rsidRDefault="001E7C89">
            <w:pPr>
              <w:rPr>
                <w:sz w:val="20"/>
              </w:rPr>
            </w:pPr>
            <w:r w:rsidRPr="00FE24E3">
              <w:rPr>
                <w:sz w:val="20"/>
              </w:rPr>
              <w:t>May</w:t>
            </w:r>
          </w:p>
          <w:p w14:paraId="22DEDCED" w14:textId="77777777" w:rsidR="001E7C89" w:rsidRPr="00FE24E3" w:rsidRDefault="001E7C89">
            <w:pPr>
              <w:rPr>
                <w:sz w:val="20"/>
              </w:rPr>
            </w:pPr>
          </w:p>
          <w:p w14:paraId="5ACE478A" w14:textId="77777777" w:rsidR="001E7C89" w:rsidRPr="00FE24E3" w:rsidRDefault="001E7C89">
            <w:pPr>
              <w:rPr>
                <w:sz w:val="20"/>
              </w:rPr>
            </w:pPr>
          </w:p>
        </w:tc>
        <w:tc>
          <w:tcPr>
            <w:tcW w:w="1479" w:type="dxa"/>
            <w:tcBorders>
              <w:left w:val="single" w:sz="18" w:space="0" w:color="auto"/>
            </w:tcBorders>
          </w:tcPr>
          <w:p w14:paraId="369B5200" w14:textId="77777777" w:rsidR="001E7C89" w:rsidRPr="00FE24E3" w:rsidRDefault="001E7C89">
            <w:pPr>
              <w:rPr>
                <w:sz w:val="20"/>
              </w:rPr>
            </w:pPr>
          </w:p>
        </w:tc>
        <w:tc>
          <w:tcPr>
            <w:tcW w:w="1209" w:type="dxa"/>
            <w:tcBorders>
              <w:right w:val="single" w:sz="18" w:space="0" w:color="auto"/>
            </w:tcBorders>
          </w:tcPr>
          <w:p w14:paraId="7FA58DCE" w14:textId="77777777" w:rsidR="001E7C89" w:rsidRPr="00FE24E3" w:rsidRDefault="001E7C89">
            <w:pPr>
              <w:rPr>
                <w:sz w:val="20"/>
              </w:rPr>
            </w:pPr>
          </w:p>
        </w:tc>
        <w:tc>
          <w:tcPr>
            <w:tcW w:w="1209" w:type="dxa"/>
            <w:tcBorders>
              <w:left w:val="single" w:sz="18" w:space="0" w:color="auto"/>
            </w:tcBorders>
          </w:tcPr>
          <w:p w14:paraId="0D3E26CD" w14:textId="77777777" w:rsidR="001E7C89" w:rsidRPr="00FE24E3" w:rsidRDefault="001E7C89">
            <w:pPr>
              <w:rPr>
                <w:sz w:val="20"/>
              </w:rPr>
            </w:pPr>
          </w:p>
        </w:tc>
        <w:tc>
          <w:tcPr>
            <w:tcW w:w="1209" w:type="dxa"/>
            <w:tcBorders>
              <w:right w:val="single" w:sz="18" w:space="0" w:color="auto"/>
            </w:tcBorders>
          </w:tcPr>
          <w:p w14:paraId="24634FD4" w14:textId="77777777" w:rsidR="001E7C89" w:rsidRPr="00FE24E3" w:rsidRDefault="001E7C89">
            <w:pPr>
              <w:rPr>
                <w:sz w:val="20"/>
              </w:rPr>
            </w:pPr>
          </w:p>
        </w:tc>
        <w:tc>
          <w:tcPr>
            <w:tcW w:w="1209" w:type="dxa"/>
            <w:tcBorders>
              <w:left w:val="single" w:sz="18" w:space="0" w:color="auto"/>
            </w:tcBorders>
          </w:tcPr>
          <w:p w14:paraId="10FA4B30" w14:textId="77777777" w:rsidR="001E7C89" w:rsidRPr="00FE24E3" w:rsidRDefault="001E7C89">
            <w:pPr>
              <w:rPr>
                <w:sz w:val="20"/>
              </w:rPr>
            </w:pPr>
          </w:p>
        </w:tc>
        <w:tc>
          <w:tcPr>
            <w:tcW w:w="1209" w:type="dxa"/>
            <w:tcBorders>
              <w:right w:val="single" w:sz="18" w:space="0" w:color="auto"/>
            </w:tcBorders>
          </w:tcPr>
          <w:p w14:paraId="6D233BBD" w14:textId="77777777" w:rsidR="001E7C89" w:rsidRPr="00FE24E3" w:rsidRDefault="001E7C89">
            <w:pPr>
              <w:rPr>
                <w:sz w:val="20"/>
              </w:rPr>
            </w:pPr>
          </w:p>
        </w:tc>
        <w:tc>
          <w:tcPr>
            <w:tcW w:w="1224" w:type="dxa"/>
            <w:tcBorders>
              <w:left w:val="single" w:sz="18" w:space="0" w:color="auto"/>
            </w:tcBorders>
          </w:tcPr>
          <w:p w14:paraId="7BB7B08D" w14:textId="77777777" w:rsidR="001E7C89" w:rsidRPr="00FE24E3" w:rsidRDefault="001E7C89">
            <w:pPr>
              <w:rPr>
                <w:sz w:val="20"/>
              </w:rPr>
            </w:pPr>
          </w:p>
        </w:tc>
        <w:tc>
          <w:tcPr>
            <w:tcW w:w="1224" w:type="dxa"/>
          </w:tcPr>
          <w:p w14:paraId="50FD0AD5" w14:textId="77777777" w:rsidR="001E7C89" w:rsidRPr="00FE24E3" w:rsidRDefault="001E7C89">
            <w:pPr>
              <w:rPr>
                <w:sz w:val="20"/>
              </w:rPr>
            </w:pPr>
          </w:p>
        </w:tc>
        <w:tc>
          <w:tcPr>
            <w:tcW w:w="1224" w:type="dxa"/>
          </w:tcPr>
          <w:p w14:paraId="16955FBA" w14:textId="77777777" w:rsidR="001E7C89" w:rsidRPr="00FE24E3" w:rsidRDefault="001E7C89">
            <w:pPr>
              <w:rPr>
                <w:sz w:val="20"/>
              </w:rPr>
            </w:pPr>
          </w:p>
        </w:tc>
        <w:tc>
          <w:tcPr>
            <w:tcW w:w="1224" w:type="dxa"/>
            <w:tcBorders>
              <w:right w:val="single" w:sz="18" w:space="0" w:color="auto"/>
            </w:tcBorders>
          </w:tcPr>
          <w:p w14:paraId="7B862DF2" w14:textId="77777777" w:rsidR="001E7C89" w:rsidRPr="00FE24E3" w:rsidRDefault="001E7C89">
            <w:pPr>
              <w:rPr>
                <w:sz w:val="20"/>
              </w:rPr>
            </w:pPr>
          </w:p>
        </w:tc>
      </w:tr>
      <w:tr w:rsidR="001E7C89" w:rsidRPr="00FE24E3" w14:paraId="70B1FF82" w14:textId="77777777" w:rsidTr="00324410">
        <w:trPr>
          <w:cantSplit/>
          <w:trHeight w:val="144"/>
        </w:trPr>
        <w:tc>
          <w:tcPr>
            <w:tcW w:w="1278" w:type="dxa"/>
            <w:tcBorders>
              <w:left w:val="single" w:sz="18" w:space="0" w:color="auto"/>
              <w:right w:val="single" w:sz="18" w:space="0" w:color="auto"/>
            </w:tcBorders>
          </w:tcPr>
          <w:p w14:paraId="6914AB7D" w14:textId="77777777" w:rsidR="001E7C89" w:rsidRPr="00FE24E3" w:rsidRDefault="001E7C89">
            <w:pPr>
              <w:rPr>
                <w:sz w:val="20"/>
              </w:rPr>
            </w:pPr>
          </w:p>
          <w:p w14:paraId="5903DA63" w14:textId="77777777" w:rsidR="001E7C89" w:rsidRPr="00FE24E3" w:rsidRDefault="001E7C89">
            <w:pPr>
              <w:rPr>
                <w:sz w:val="20"/>
              </w:rPr>
            </w:pPr>
            <w:r w:rsidRPr="00FE24E3">
              <w:rPr>
                <w:sz w:val="20"/>
              </w:rPr>
              <w:t>June</w:t>
            </w:r>
          </w:p>
          <w:p w14:paraId="03DDEB19" w14:textId="77777777" w:rsidR="001E7C89" w:rsidRPr="00FE24E3" w:rsidRDefault="001E7C89">
            <w:pPr>
              <w:rPr>
                <w:sz w:val="20"/>
              </w:rPr>
            </w:pPr>
          </w:p>
          <w:p w14:paraId="7390DD78" w14:textId="77777777" w:rsidR="001E7C89" w:rsidRPr="00FE24E3" w:rsidRDefault="001E7C89">
            <w:pPr>
              <w:rPr>
                <w:sz w:val="20"/>
              </w:rPr>
            </w:pPr>
          </w:p>
        </w:tc>
        <w:tc>
          <w:tcPr>
            <w:tcW w:w="1479" w:type="dxa"/>
            <w:tcBorders>
              <w:left w:val="single" w:sz="18" w:space="0" w:color="auto"/>
            </w:tcBorders>
          </w:tcPr>
          <w:p w14:paraId="178D3810" w14:textId="77777777" w:rsidR="001E7C89" w:rsidRPr="00FE24E3" w:rsidRDefault="001E7C89">
            <w:pPr>
              <w:rPr>
                <w:sz w:val="20"/>
              </w:rPr>
            </w:pPr>
          </w:p>
        </w:tc>
        <w:tc>
          <w:tcPr>
            <w:tcW w:w="1209" w:type="dxa"/>
            <w:tcBorders>
              <w:right w:val="single" w:sz="18" w:space="0" w:color="auto"/>
            </w:tcBorders>
          </w:tcPr>
          <w:p w14:paraId="1FAC6DD8" w14:textId="77777777" w:rsidR="001E7C89" w:rsidRPr="00FE24E3" w:rsidRDefault="001E7C89">
            <w:pPr>
              <w:rPr>
                <w:sz w:val="20"/>
              </w:rPr>
            </w:pPr>
          </w:p>
        </w:tc>
        <w:tc>
          <w:tcPr>
            <w:tcW w:w="1209" w:type="dxa"/>
            <w:tcBorders>
              <w:left w:val="single" w:sz="18" w:space="0" w:color="auto"/>
            </w:tcBorders>
          </w:tcPr>
          <w:p w14:paraId="34FEBB81" w14:textId="77777777" w:rsidR="001E7C89" w:rsidRPr="00FE24E3" w:rsidRDefault="001E7C89">
            <w:pPr>
              <w:rPr>
                <w:sz w:val="20"/>
              </w:rPr>
            </w:pPr>
          </w:p>
        </w:tc>
        <w:tc>
          <w:tcPr>
            <w:tcW w:w="1209" w:type="dxa"/>
            <w:tcBorders>
              <w:right w:val="single" w:sz="18" w:space="0" w:color="auto"/>
            </w:tcBorders>
          </w:tcPr>
          <w:p w14:paraId="2B6C1B02" w14:textId="77777777" w:rsidR="001E7C89" w:rsidRPr="00FE24E3" w:rsidRDefault="001E7C89">
            <w:pPr>
              <w:rPr>
                <w:sz w:val="20"/>
              </w:rPr>
            </w:pPr>
          </w:p>
        </w:tc>
        <w:tc>
          <w:tcPr>
            <w:tcW w:w="1209" w:type="dxa"/>
            <w:tcBorders>
              <w:left w:val="single" w:sz="18" w:space="0" w:color="auto"/>
            </w:tcBorders>
          </w:tcPr>
          <w:p w14:paraId="6D54D8B7" w14:textId="77777777" w:rsidR="001E7C89" w:rsidRPr="00FE24E3" w:rsidRDefault="001E7C89">
            <w:pPr>
              <w:rPr>
                <w:sz w:val="20"/>
              </w:rPr>
            </w:pPr>
          </w:p>
        </w:tc>
        <w:tc>
          <w:tcPr>
            <w:tcW w:w="1209" w:type="dxa"/>
            <w:tcBorders>
              <w:right w:val="single" w:sz="18" w:space="0" w:color="auto"/>
            </w:tcBorders>
          </w:tcPr>
          <w:p w14:paraId="6B0ADF23" w14:textId="77777777" w:rsidR="001E7C89" w:rsidRPr="00FE24E3" w:rsidRDefault="001E7C89">
            <w:pPr>
              <w:rPr>
                <w:sz w:val="20"/>
              </w:rPr>
            </w:pPr>
          </w:p>
        </w:tc>
        <w:tc>
          <w:tcPr>
            <w:tcW w:w="1224" w:type="dxa"/>
            <w:tcBorders>
              <w:left w:val="single" w:sz="18" w:space="0" w:color="auto"/>
            </w:tcBorders>
          </w:tcPr>
          <w:p w14:paraId="1B1F28E5" w14:textId="77777777" w:rsidR="001E7C89" w:rsidRPr="00FE24E3" w:rsidRDefault="001E7C89">
            <w:pPr>
              <w:rPr>
                <w:sz w:val="20"/>
              </w:rPr>
            </w:pPr>
          </w:p>
        </w:tc>
        <w:tc>
          <w:tcPr>
            <w:tcW w:w="1224" w:type="dxa"/>
          </w:tcPr>
          <w:p w14:paraId="15709151" w14:textId="77777777" w:rsidR="001E7C89" w:rsidRPr="00FE24E3" w:rsidRDefault="001E7C89">
            <w:pPr>
              <w:rPr>
                <w:sz w:val="20"/>
              </w:rPr>
            </w:pPr>
          </w:p>
        </w:tc>
        <w:tc>
          <w:tcPr>
            <w:tcW w:w="1224" w:type="dxa"/>
          </w:tcPr>
          <w:p w14:paraId="1A8385C7" w14:textId="77777777" w:rsidR="001E7C89" w:rsidRPr="00FE24E3" w:rsidRDefault="001E7C89">
            <w:pPr>
              <w:rPr>
                <w:sz w:val="20"/>
              </w:rPr>
            </w:pPr>
          </w:p>
        </w:tc>
        <w:tc>
          <w:tcPr>
            <w:tcW w:w="1224" w:type="dxa"/>
            <w:tcBorders>
              <w:right w:val="single" w:sz="18" w:space="0" w:color="auto"/>
            </w:tcBorders>
          </w:tcPr>
          <w:p w14:paraId="42AFE35B" w14:textId="77777777" w:rsidR="001E7C89" w:rsidRPr="00FE24E3" w:rsidRDefault="001E7C89">
            <w:pPr>
              <w:rPr>
                <w:sz w:val="20"/>
              </w:rPr>
            </w:pPr>
          </w:p>
        </w:tc>
      </w:tr>
      <w:tr w:rsidR="001E7C89" w14:paraId="183CC839" w14:textId="77777777" w:rsidTr="00324410">
        <w:trPr>
          <w:cantSplit/>
          <w:trHeight w:val="144"/>
        </w:trPr>
        <w:tc>
          <w:tcPr>
            <w:tcW w:w="1278" w:type="dxa"/>
            <w:tcBorders>
              <w:left w:val="single" w:sz="18" w:space="0" w:color="auto"/>
              <w:right w:val="single" w:sz="18" w:space="0" w:color="auto"/>
            </w:tcBorders>
          </w:tcPr>
          <w:p w14:paraId="0440CF55" w14:textId="77777777" w:rsidR="001E7C89" w:rsidRDefault="001E7C89">
            <w:pPr>
              <w:rPr>
                <w:sz w:val="20"/>
              </w:rPr>
            </w:pPr>
          </w:p>
          <w:p w14:paraId="455EB4D0" w14:textId="77777777" w:rsidR="001E7C89" w:rsidRDefault="001E7C89">
            <w:pPr>
              <w:rPr>
                <w:sz w:val="20"/>
              </w:rPr>
            </w:pPr>
            <w:r>
              <w:rPr>
                <w:sz w:val="20"/>
              </w:rPr>
              <w:t>July</w:t>
            </w:r>
          </w:p>
          <w:p w14:paraId="5D4B6D99" w14:textId="77777777" w:rsidR="001E7C89" w:rsidRDefault="001E7C89">
            <w:pPr>
              <w:rPr>
                <w:sz w:val="20"/>
              </w:rPr>
            </w:pPr>
          </w:p>
          <w:p w14:paraId="31B85ED9" w14:textId="77777777" w:rsidR="001E7C89" w:rsidRDefault="001E7C89">
            <w:pPr>
              <w:rPr>
                <w:sz w:val="20"/>
              </w:rPr>
            </w:pPr>
          </w:p>
        </w:tc>
        <w:tc>
          <w:tcPr>
            <w:tcW w:w="1479" w:type="dxa"/>
            <w:tcBorders>
              <w:left w:val="single" w:sz="18" w:space="0" w:color="auto"/>
            </w:tcBorders>
          </w:tcPr>
          <w:p w14:paraId="091B83A0" w14:textId="77777777" w:rsidR="001E7C89" w:rsidRDefault="001E7C89">
            <w:pPr>
              <w:rPr>
                <w:sz w:val="20"/>
              </w:rPr>
            </w:pPr>
          </w:p>
        </w:tc>
        <w:tc>
          <w:tcPr>
            <w:tcW w:w="1209" w:type="dxa"/>
            <w:tcBorders>
              <w:right w:val="single" w:sz="18" w:space="0" w:color="auto"/>
            </w:tcBorders>
          </w:tcPr>
          <w:p w14:paraId="7F954DF7" w14:textId="77777777" w:rsidR="001E7C89" w:rsidRDefault="001E7C89">
            <w:pPr>
              <w:rPr>
                <w:sz w:val="20"/>
              </w:rPr>
            </w:pPr>
          </w:p>
        </w:tc>
        <w:tc>
          <w:tcPr>
            <w:tcW w:w="1209" w:type="dxa"/>
            <w:tcBorders>
              <w:left w:val="single" w:sz="18" w:space="0" w:color="auto"/>
            </w:tcBorders>
          </w:tcPr>
          <w:p w14:paraId="1DDCE974" w14:textId="77777777" w:rsidR="001E7C89" w:rsidRDefault="001E7C89">
            <w:pPr>
              <w:rPr>
                <w:sz w:val="20"/>
              </w:rPr>
            </w:pPr>
          </w:p>
        </w:tc>
        <w:tc>
          <w:tcPr>
            <w:tcW w:w="1209" w:type="dxa"/>
            <w:tcBorders>
              <w:right w:val="single" w:sz="18" w:space="0" w:color="auto"/>
            </w:tcBorders>
          </w:tcPr>
          <w:p w14:paraId="3EF4D032" w14:textId="77777777" w:rsidR="001E7C89" w:rsidRDefault="001E7C89">
            <w:pPr>
              <w:rPr>
                <w:sz w:val="20"/>
              </w:rPr>
            </w:pPr>
          </w:p>
        </w:tc>
        <w:tc>
          <w:tcPr>
            <w:tcW w:w="1209" w:type="dxa"/>
            <w:tcBorders>
              <w:left w:val="single" w:sz="18" w:space="0" w:color="auto"/>
            </w:tcBorders>
          </w:tcPr>
          <w:p w14:paraId="50E3EBD3" w14:textId="77777777" w:rsidR="001E7C89" w:rsidRDefault="001E7C89">
            <w:pPr>
              <w:rPr>
                <w:sz w:val="20"/>
              </w:rPr>
            </w:pPr>
          </w:p>
        </w:tc>
        <w:tc>
          <w:tcPr>
            <w:tcW w:w="1209" w:type="dxa"/>
            <w:tcBorders>
              <w:right w:val="single" w:sz="18" w:space="0" w:color="auto"/>
            </w:tcBorders>
          </w:tcPr>
          <w:p w14:paraId="52DAD970" w14:textId="77777777" w:rsidR="001E7C89" w:rsidRDefault="001E7C89">
            <w:pPr>
              <w:rPr>
                <w:sz w:val="20"/>
              </w:rPr>
            </w:pPr>
          </w:p>
        </w:tc>
        <w:tc>
          <w:tcPr>
            <w:tcW w:w="1224" w:type="dxa"/>
            <w:tcBorders>
              <w:left w:val="single" w:sz="18" w:space="0" w:color="auto"/>
            </w:tcBorders>
          </w:tcPr>
          <w:p w14:paraId="30D48B16" w14:textId="77777777" w:rsidR="001E7C89" w:rsidRDefault="001E7C89">
            <w:pPr>
              <w:rPr>
                <w:sz w:val="20"/>
              </w:rPr>
            </w:pPr>
          </w:p>
        </w:tc>
        <w:tc>
          <w:tcPr>
            <w:tcW w:w="1224" w:type="dxa"/>
          </w:tcPr>
          <w:p w14:paraId="64E885F5" w14:textId="77777777" w:rsidR="001E7C89" w:rsidRDefault="001E7C89">
            <w:pPr>
              <w:rPr>
                <w:sz w:val="20"/>
              </w:rPr>
            </w:pPr>
          </w:p>
        </w:tc>
        <w:tc>
          <w:tcPr>
            <w:tcW w:w="1224" w:type="dxa"/>
          </w:tcPr>
          <w:p w14:paraId="47680655" w14:textId="77777777" w:rsidR="001E7C89" w:rsidRDefault="001E7C89">
            <w:pPr>
              <w:rPr>
                <w:sz w:val="20"/>
              </w:rPr>
            </w:pPr>
          </w:p>
        </w:tc>
        <w:tc>
          <w:tcPr>
            <w:tcW w:w="1224" w:type="dxa"/>
            <w:tcBorders>
              <w:right w:val="single" w:sz="18" w:space="0" w:color="auto"/>
            </w:tcBorders>
          </w:tcPr>
          <w:p w14:paraId="7CC7CE28" w14:textId="77777777" w:rsidR="001E7C89" w:rsidRDefault="001E7C89">
            <w:pPr>
              <w:rPr>
                <w:sz w:val="20"/>
              </w:rPr>
            </w:pPr>
          </w:p>
        </w:tc>
      </w:tr>
      <w:tr w:rsidR="001E7C89" w14:paraId="15BBBE88" w14:textId="77777777" w:rsidTr="00324410">
        <w:trPr>
          <w:cantSplit/>
          <w:trHeight w:val="144"/>
        </w:trPr>
        <w:tc>
          <w:tcPr>
            <w:tcW w:w="1278" w:type="dxa"/>
            <w:tcBorders>
              <w:left w:val="single" w:sz="18" w:space="0" w:color="auto"/>
              <w:right w:val="single" w:sz="18" w:space="0" w:color="auto"/>
            </w:tcBorders>
          </w:tcPr>
          <w:p w14:paraId="6ED9F790" w14:textId="77777777" w:rsidR="001E7C89" w:rsidRDefault="001E7C89">
            <w:pPr>
              <w:rPr>
                <w:sz w:val="20"/>
              </w:rPr>
            </w:pPr>
          </w:p>
          <w:p w14:paraId="3AFB4CBE" w14:textId="77777777" w:rsidR="001E7C89" w:rsidRDefault="001E7C89">
            <w:pPr>
              <w:rPr>
                <w:sz w:val="20"/>
              </w:rPr>
            </w:pPr>
            <w:r>
              <w:rPr>
                <w:sz w:val="20"/>
              </w:rPr>
              <w:t>August</w:t>
            </w:r>
          </w:p>
          <w:p w14:paraId="55BBF18F" w14:textId="77777777" w:rsidR="001E7C89" w:rsidRDefault="001E7C89">
            <w:pPr>
              <w:rPr>
                <w:sz w:val="20"/>
              </w:rPr>
            </w:pPr>
          </w:p>
          <w:p w14:paraId="262EE14E" w14:textId="77777777" w:rsidR="001E7C89" w:rsidRDefault="001E7C89">
            <w:pPr>
              <w:rPr>
                <w:sz w:val="20"/>
              </w:rPr>
            </w:pPr>
          </w:p>
        </w:tc>
        <w:tc>
          <w:tcPr>
            <w:tcW w:w="1479" w:type="dxa"/>
            <w:tcBorders>
              <w:left w:val="single" w:sz="18" w:space="0" w:color="auto"/>
            </w:tcBorders>
          </w:tcPr>
          <w:p w14:paraId="6F862574" w14:textId="77777777" w:rsidR="001E7C89" w:rsidRDefault="001E7C89">
            <w:pPr>
              <w:rPr>
                <w:sz w:val="20"/>
              </w:rPr>
            </w:pPr>
          </w:p>
        </w:tc>
        <w:tc>
          <w:tcPr>
            <w:tcW w:w="1209" w:type="dxa"/>
            <w:tcBorders>
              <w:right w:val="single" w:sz="18" w:space="0" w:color="auto"/>
            </w:tcBorders>
          </w:tcPr>
          <w:p w14:paraId="0857D538" w14:textId="77777777" w:rsidR="001E7C89" w:rsidRDefault="001E7C89">
            <w:pPr>
              <w:rPr>
                <w:sz w:val="20"/>
              </w:rPr>
            </w:pPr>
          </w:p>
        </w:tc>
        <w:tc>
          <w:tcPr>
            <w:tcW w:w="1209" w:type="dxa"/>
            <w:tcBorders>
              <w:left w:val="single" w:sz="18" w:space="0" w:color="auto"/>
            </w:tcBorders>
          </w:tcPr>
          <w:p w14:paraId="2C9B8569" w14:textId="77777777" w:rsidR="001E7C89" w:rsidRDefault="001E7C89">
            <w:pPr>
              <w:rPr>
                <w:sz w:val="20"/>
              </w:rPr>
            </w:pPr>
          </w:p>
        </w:tc>
        <w:tc>
          <w:tcPr>
            <w:tcW w:w="1209" w:type="dxa"/>
            <w:tcBorders>
              <w:right w:val="single" w:sz="18" w:space="0" w:color="auto"/>
            </w:tcBorders>
          </w:tcPr>
          <w:p w14:paraId="6559CC3B" w14:textId="77777777" w:rsidR="001E7C89" w:rsidRDefault="001E7C89">
            <w:pPr>
              <w:rPr>
                <w:sz w:val="20"/>
              </w:rPr>
            </w:pPr>
          </w:p>
        </w:tc>
        <w:tc>
          <w:tcPr>
            <w:tcW w:w="1209" w:type="dxa"/>
            <w:tcBorders>
              <w:left w:val="single" w:sz="18" w:space="0" w:color="auto"/>
            </w:tcBorders>
          </w:tcPr>
          <w:p w14:paraId="40FCF163" w14:textId="77777777" w:rsidR="001E7C89" w:rsidRDefault="001E7C89">
            <w:pPr>
              <w:rPr>
                <w:sz w:val="20"/>
              </w:rPr>
            </w:pPr>
          </w:p>
        </w:tc>
        <w:tc>
          <w:tcPr>
            <w:tcW w:w="1209" w:type="dxa"/>
            <w:tcBorders>
              <w:right w:val="single" w:sz="18" w:space="0" w:color="auto"/>
            </w:tcBorders>
          </w:tcPr>
          <w:p w14:paraId="42C549C4" w14:textId="77777777" w:rsidR="001E7C89" w:rsidRDefault="001E7C89">
            <w:pPr>
              <w:rPr>
                <w:sz w:val="20"/>
              </w:rPr>
            </w:pPr>
          </w:p>
        </w:tc>
        <w:tc>
          <w:tcPr>
            <w:tcW w:w="1224" w:type="dxa"/>
            <w:tcBorders>
              <w:left w:val="single" w:sz="18" w:space="0" w:color="auto"/>
            </w:tcBorders>
          </w:tcPr>
          <w:p w14:paraId="25ABC623" w14:textId="77777777" w:rsidR="001E7C89" w:rsidRDefault="001E7C89">
            <w:pPr>
              <w:rPr>
                <w:sz w:val="20"/>
              </w:rPr>
            </w:pPr>
          </w:p>
        </w:tc>
        <w:tc>
          <w:tcPr>
            <w:tcW w:w="1224" w:type="dxa"/>
          </w:tcPr>
          <w:p w14:paraId="49DCEFB3" w14:textId="77777777" w:rsidR="001E7C89" w:rsidRDefault="001E7C89">
            <w:pPr>
              <w:rPr>
                <w:sz w:val="20"/>
              </w:rPr>
            </w:pPr>
          </w:p>
        </w:tc>
        <w:tc>
          <w:tcPr>
            <w:tcW w:w="1224" w:type="dxa"/>
          </w:tcPr>
          <w:p w14:paraId="3BE48EB4" w14:textId="77777777" w:rsidR="001E7C89" w:rsidRDefault="001E7C89">
            <w:pPr>
              <w:rPr>
                <w:sz w:val="20"/>
              </w:rPr>
            </w:pPr>
          </w:p>
        </w:tc>
        <w:tc>
          <w:tcPr>
            <w:tcW w:w="1224" w:type="dxa"/>
            <w:tcBorders>
              <w:right w:val="single" w:sz="18" w:space="0" w:color="auto"/>
            </w:tcBorders>
          </w:tcPr>
          <w:p w14:paraId="4A435FB7" w14:textId="77777777" w:rsidR="001E7C89" w:rsidRDefault="001E7C89">
            <w:pPr>
              <w:rPr>
                <w:sz w:val="20"/>
              </w:rPr>
            </w:pPr>
          </w:p>
        </w:tc>
      </w:tr>
      <w:tr w:rsidR="001E7C89" w14:paraId="03DD1FC2" w14:textId="77777777" w:rsidTr="00324410">
        <w:trPr>
          <w:cantSplit/>
          <w:trHeight w:val="144"/>
        </w:trPr>
        <w:tc>
          <w:tcPr>
            <w:tcW w:w="1278" w:type="dxa"/>
            <w:tcBorders>
              <w:left w:val="single" w:sz="18" w:space="0" w:color="auto"/>
              <w:right w:val="single" w:sz="18" w:space="0" w:color="auto"/>
            </w:tcBorders>
          </w:tcPr>
          <w:p w14:paraId="5E893315" w14:textId="77777777" w:rsidR="001E7C89" w:rsidRDefault="001E7C89">
            <w:pPr>
              <w:rPr>
                <w:sz w:val="20"/>
              </w:rPr>
            </w:pPr>
          </w:p>
          <w:p w14:paraId="50799800" w14:textId="77777777" w:rsidR="001E7C89" w:rsidRDefault="001E7C89">
            <w:pPr>
              <w:rPr>
                <w:sz w:val="20"/>
              </w:rPr>
            </w:pPr>
            <w:r>
              <w:rPr>
                <w:sz w:val="20"/>
              </w:rPr>
              <w:t>September</w:t>
            </w:r>
          </w:p>
          <w:p w14:paraId="63C91D00" w14:textId="77777777" w:rsidR="001E7C89" w:rsidRDefault="001E7C89">
            <w:pPr>
              <w:rPr>
                <w:sz w:val="20"/>
              </w:rPr>
            </w:pPr>
          </w:p>
          <w:p w14:paraId="356A8382" w14:textId="77777777" w:rsidR="001E7C89" w:rsidRDefault="001E7C89">
            <w:pPr>
              <w:rPr>
                <w:sz w:val="20"/>
              </w:rPr>
            </w:pPr>
          </w:p>
        </w:tc>
        <w:tc>
          <w:tcPr>
            <w:tcW w:w="1479" w:type="dxa"/>
            <w:tcBorders>
              <w:left w:val="single" w:sz="18" w:space="0" w:color="auto"/>
            </w:tcBorders>
          </w:tcPr>
          <w:p w14:paraId="5243EB64" w14:textId="77777777" w:rsidR="001E7C89" w:rsidRDefault="001E7C89">
            <w:pPr>
              <w:rPr>
                <w:sz w:val="20"/>
              </w:rPr>
            </w:pPr>
          </w:p>
        </w:tc>
        <w:tc>
          <w:tcPr>
            <w:tcW w:w="1209" w:type="dxa"/>
            <w:tcBorders>
              <w:right w:val="single" w:sz="18" w:space="0" w:color="auto"/>
            </w:tcBorders>
          </w:tcPr>
          <w:p w14:paraId="12AA3B04" w14:textId="77777777" w:rsidR="001E7C89" w:rsidRDefault="001E7C89">
            <w:pPr>
              <w:rPr>
                <w:sz w:val="20"/>
              </w:rPr>
            </w:pPr>
          </w:p>
        </w:tc>
        <w:tc>
          <w:tcPr>
            <w:tcW w:w="1209" w:type="dxa"/>
            <w:tcBorders>
              <w:left w:val="single" w:sz="18" w:space="0" w:color="auto"/>
            </w:tcBorders>
          </w:tcPr>
          <w:p w14:paraId="27A6BA35" w14:textId="77777777" w:rsidR="001E7C89" w:rsidRDefault="001E7C89">
            <w:pPr>
              <w:rPr>
                <w:sz w:val="20"/>
              </w:rPr>
            </w:pPr>
          </w:p>
        </w:tc>
        <w:tc>
          <w:tcPr>
            <w:tcW w:w="1209" w:type="dxa"/>
            <w:tcBorders>
              <w:right w:val="single" w:sz="18" w:space="0" w:color="auto"/>
            </w:tcBorders>
          </w:tcPr>
          <w:p w14:paraId="42424E1C" w14:textId="77777777" w:rsidR="001E7C89" w:rsidRDefault="001E7C89">
            <w:pPr>
              <w:rPr>
                <w:sz w:val="20"/>
              </w:rPr>
            </w:pPr>
          </w:p>
        </w:tc>
        <w:tc>
          <w:tcPr>
            <w:tcW w:w="1209" w:type="dxa"/>
            <w:tcBorders>
              <w:left w:val="single" w:sz="18" w:space="0" w:color="auto"/>
            </w:tcBorders>
          </w:tcPr>
          <w:p w14:paraId="04BB4D42" w14:textId="77777777" w:rsidR="001E7C89" w:rsidRDefault="001E7C89">
            <w:pPr>
              <w:rPr>
                <w:sz w:val="20"/>
              </w:rPr>
            </w:pPr>
          </w:p>
        </w:tc>
        <w:tc>
          <w:tcPr>
            <w:tcW w:w="1209" w:type="dxa"/>
            <w:tcBorders>
              <w:right w:val="single" w:sz="18" w:space="0" w:color="auto"/>
            </w:tcBorders>
          </w:tcPr>
          <w:p w14:paraId="208FA296" w14:textId="77777777" w:rsidR="001E7C89" w:rsidRDefault="001E7C89">
            <w:pPr>
              <w:rPr>
                <w:sz w:val="20"/>
              </w:rPr>
            </w:pPr>
          </w:p>
        </w:tc>
        <w:tc>
          <w:tcPr>
            <w:tcW w:w="1224" w:type="dxa"/>
            <w:tcBorders>
              <w:left w:val="single" w:sz="18" w:space="0" w:color="auto"/>
            </w:tcBorders>
          </w:tcPr>
          <w:p w14:paraId="415D2484" w14:textId="77777777" w:rsidR="001E7C89" w:rsidRDefault="001E7C89">
            <w:pPr>
              <w:rPr>
                <w:sz w:val="20"/>
              </w:rPr>
            </w:pPr>
          </w:p>
        </w:tc>
        <w:tc>
          <w:tcPr>
            <w:tcW w:w="1224" w:type="dxa"/>
          </w:tcPr>
          <w:p w14:paraId="2D4EB57E" w14:textId="77777777" w:rsidR="001E7C89" w:rsidRDefault="001E7C89">
            <w:pPr>
              <w:rPr>
                <w:sz w:val="20"/>
              </w:rPr>
            </w:pPr>
          </w:p>
        </w:tc>
        <w:tc>
          <w:tcPr>
            <w:tcW w:w="1224" w:type="dxa"/>
          </w:tcPr>
          <w:p w14:paraId="3F957EF0" w14:textId="77777777" w:rsidR="001E7C89" w:rsidRDefault="001E7C89">
            <w:pPr>
              <w:rPr>
                <w:sz w:val="20"/>
              </w:rPr>
            </w:pPr>
          </w:p>
        </w:tc>
        <w:tc>
          <w:tcPr>
            <w:tcW w:w="1224" w:type="dxa"/>
            <w:tcBorders>
              <w:right w:val="single" w:sz="18" w:space="0" w:color="auto"/>
            </w:tcBorders>
          </w:tcPr>
          <w:p w14:paraId="653380B2" w14:textId="77777777" w:rsidR="001E7C89" w:rsidRDefault="001E7C89">
            <w:pPr>
              <w:rPr>
                <w:sz w:val="20"/>
              </w:rPr>
            </w:pPr>
          </w:p>
        </w:tc>
      </w:tr>
      <w:tr w:rsidR="001E7C89" w14:paraId="5E24FBA7" w14:textId="77777777" w:rsidTr="00324410">
        <w:trPr>
          <w:cantSplit/>
          <w:trHeight w:val="144"/>
        </w:trPr>
        <w:tc>
          <w:tcPr>
            <w:tcW w:w="1278" w:type="dxa"/>
            <w:tcBorders>
              <w:left w:val="single" w:sz="18" w:space="0" w:color="auto"/>
              <w:right w:val="single" w:sz="18" w:space="0" w:color="auto"/>
            </w:tcBorders>
          </w:tcPr>
          <w:p w14:paraId="551808F4" w14:textId="77777777" w:rsidR="001E7C89" w:rsidRDefault="001E7C89">
            <w:pPr>
              <w:rPr>
                <w:sz w:val="20"/>
              </w:rPr>
            </w:pPr>
          </w:p>
          <w:p w14:paraId="161C4A51" w14:textId="77777777" w:rsidR="001E7C89" w:rsidRDefault="001E7C89">
            <w:pPr>
              <w:rPr>
                <w:sz w:val="20"/>
              </w:rPr>
            </w:pPr>
            <w:r>
              <w:rPr>
                <w:sz w:val="20"/>
              </w:rPr>
              <w:t>October</w:t>
            </w:r>
          </w:p>
          <w:p w14:paraId="565BB873" w14:textId="77777777" w:rsidR="001E7C89" w:rsidRDefault="001E7C89">
            <w:pPr>
              <w:rPr>
                <w:sz w:val="20"/>
              </w:rPr>
            </w:pPr>
          </w:p>
          <w:p w14:paraId="17C0085E" w14:textId="77777777" w:rsidR="001E7C89" w:rsidRDefault="001E7C89">
            <w:pPr>
              <w:rPr>
                <w:sz w:val="20"/>
              </w:rPr>
            </w:pPr>
          </w:p>
        </w:tc>
        <w:tc>
          <w:tcPr>
            <w:tcW w:w="1479" w:type="dxa"/>
            <w:tcBorders>
              <w:left w:val="single" w:sz="18" w:space="0" w:color="auto"/>
            </w:tcBorders>
          </w:tcPr>
          <w:p w14:paraId="3D0DC9E7" w14:textId="77777777" w:rsidR="001E7C89" w:rsidRDefault="001E7C89">
            <w:pPr>
              <w:rPr>
                <w:sz w:val="20"/>
              </w:rPr>
            </w:pPr>
          </w:p>
        </w:tc>
        <w:tc>
          <w:tcPr>
            <w:tcW w:w="1209" w:type="dxa"/>
            <w:tcBorders>
              <w:right w:val="single" w:sz="18" w:space="0" w:color="auto"/>
            </w:tcBorders>
          </w:tcPr>
          <w:p w14:paraId="55076EE5" w14:textId="77777777" w:rsidR="001E7C89" w:rsidRDefault="001E7C89">
            <w:pPr>
              <w:rPr>
                <w:sz w:val="20"/>
              </w:rPr>
            </w:pPr>
          </w:p>
        </w:tc>
        <w:tc>
          <w:tcPr>
            <w:tcW w:w="1209" w:type="dxa"/>
            <w:tcBorders>
              <w:left w:val="single" w:sz="18" w:space="0" w:color="auto"/>
            </w:tcBorders>
          </w:tcPr>
          <w:p w14:paraId="19362814" w14:textId="77777777" w:rsidR="001E7C89" w:rsidRDefault="001E7C89">
            <w:pPr>
              <w:rPr>
                <w:sz w:val="20"/>
              </w:rPr>
            </w:pPr>
          </w:p>
        </w:tc>
        <w:tc>
          <w:tcPr>
            <w:tcW w:w="1209" w:type="dxa"/>
            <w:tcBorders>
              <w:right w:val="single" w:sz="18" w:space="0" w:color="auto"/>
            </w:tcBorders>
          </w:tcPr>
          <w:p w14:paraId="4DAC356C" w14:textId="77777777" w:rsidR="001E7C89" w:rsidRDefault="001E7C89">
            <w:pPr>
              <w:rPr>
                <w:sz w:val="20"/>
              </w:rPr>
            </w:pPr>
          </w:p>
        </w:tc>
        <w:tc>
          <w:tcPr>
            <w:tcW w:w="1209" w:type="dxa"/>
            <w:tcBorders>
              <w:left w:val="single" w:sz="18" w:space="0" w:color="auto"/>
            </w:tcBorders>
          </w:tcPr>
          <w:p w14:paraId="628A45E0" w14:textId="77777777" w:rsidR="001E7C89" w:rsidRDefault="001E7C89">
            <w:pPr>
              <w:rPr>
                <w:sz w:val="20"/>
              </w:rPr>
            </w:pPr>
          </w:p>
        </w:tc>
        <w:tc>
          <w:tcPr>
            <w:tcW w:w="1209" w:type="dxa"/>
            <w:tcBorders>
              <w:right w:val="single" w:sz="18" w:space="0" w:color="auto"/>
            </w:tcBorders>
          </w:tcPr>
          <w:p w14:paraId="6DA793D0" w14:textId="77777777" w:rsidR="001E7C89" w:rsidRDefault="001E7C89">
            <w:pPr>
              <w:rPr>
                <w:sz w:val="20"/>
              </w:rPr>
            </w:pPr>
          </w:p>
        </w:tc>
        <w:tc>
          <w:tcPr>
            <w:tcW w:w="1224" w:type="dxa"/>
            <w:tcBorders>
              <w:left w:val="single" w:sz="18" w:space="0" w:color="auto"/>
            </w:tcBorders>
          </w:tcPr>
          <w:p w14:paraId="50DE92EA" w14:textId="77777777" w:rsidR="001E7C89" w:rsidRDefault="001E7C89">
            <w:pPr>
              <w:rPr>
                <w:sz w:val="20"/>
              </w:rPr>
            </w:pPr>
          </w:p>
        </w:tc>
        <w:tc>
          <w:tcPr>
            <w:tcW w:w="1224" w:type="dxa"/>
          </w:tcPr>
          <w:p w14:paraId="05B6FAB2" w14:textId="77777777" w:rsidR="001E7C89" w:rsidRDefault="001E7C89">
            <w:pPr>
              <w:rPr>
                <w:sz w:val="20"/>
              </w:rPr>
            </w:pPr>
          </w:p>
        </w:tc>
        <w:tc>
          <w:tcPr>
            <w:tcW w:w="1224" w:type="dxa"/>
          </w:tcPr>
          <w:p w14:paraId="57BC306A" w14:textId="77777777" w:rsidR="001E7C89" w:rsidRDefault="001E7C89">
            <w:pPr>
              <w:rPr>
                <w:sz w:val="20"/>
              </w:rPr>
            </w:pPr>
          </w:p>
        </w:tc>
        <w:tc>
          <w:tcPr>
            <w:tcW w:w="1224" w:type="dxa"/>
            <w:tcBorders>
              <w:right w:val="single" w:sz="18" w:space="0" w:color="auto"/>
            </w:tcBorders>
          </w:tcPr>
          <w:p w14:paraId="699A43B9" w14:textId="77777777" w:rsidR="001E7C89" w:rsidRDefault="001E7C89">
            <w:pPr>
              <w:rPr>
                <w:sz w:val="20"/>
              </w:rPr>
            </w:pPr>
          </w:p>
        </w:tc>
      </w:tr>
      <w:tr w:rsidR="001E7C89" w14:paraId="767CE888" w14:textId="77777777" w:rsidTr="00324410">
        <w:trPr>
          <w:cantSplit/>
          <w:trHeight w:val="144"/>
        </w:trPr>
        <w:tc>
          <w:tcPr>
            <w:tcW w:w="1278" w:type="dxa"/>
            <w:tcBorders>
              <w:left w:val="single" w:sz="18" w:space="0" w:color="auto"/>
              <w:right w:val="single" w:sz="18" w:space="0" w:color="auto"/>
            </w:tcBorders>
          </w:tcPr>
          <w:p w14:paraId="4BD721A4" w14:textId="77777777" w:rsidR="001E7C89" w:rsidRDefault="001E7C89">
            <w:pPr>
              <w:rPr>
                <w:sz w:val="20"/>
              </w:rPr>
            </w:pPr>
          </w:p>
          <w:p w14:paraId="1732609B" w14:textId="77777777" w:rsidR="001E7C89" w:rsidRDefault="001E7C89">
            <w:pPr>
              <w:rPr>
                <w:sz w:val="20"/>
              </w:rPr>
            </w:pPr>
            <w:r>
              <w:rPr>
                <w:sz w:val="20"/>
              </w:rPr>
              <w:t>November</w:t>
            </w:r>
          </w:p>
          <w:p w14:paraId="02B0CD7D" w14:textId="77777777" w:rsidR="001E7C89" w:rsidRDefault="001E7C89">
            <w:pPr>
              <w:rPr>
                <w:sz w:val="20"/>
              </w:rPr>
            </w:pPr>
          </w:p>
          <w:p w14:paraId="53C7EA35" w14:textId="77777777" w:rsidR="001E7C89" w:rsidRDefault="001E7C89">
            <w:pPr>
              <w:rPr>
                <w:sz w:val="20"/>
              </w:rPr>
            </w:pPr>
          </w:p>
        </w:tc>
        <w:tc>
          <w:tcPr>
            <w:tcW w:w="1479" w:type="dxa"/>
            <w:tcBorders>
              <w:left w:val="single" w:sz="18" w:space="0" w:color="auto"/>
            </w:tcBorders>
          </w:tcPr>
          <w:p w14:paraId="3770DD21" w14:textId="77777777" w:rsidR="001E7C89" w:rsidRDefault="001E7C89">
            <w:pPr>
              <w:rPr>
                <w:sz w:val="20"/>
              </w:rPr>
            </w:pPr>
          </w:p>
        </w:tc>
        <w:tc>
          <w:tcPr>
            <w:tcW w:w="1209" w:type="dxa"/>
            <w:tcBorders>
              <w:right w:val="single" w:sz="18" w:space="0" w:color="auto"/>
            </w:tcBorders>
          </w:tcPr>
          <w:p w14:paraId="7FE01EB7" w14:textId="77777777" w:rsidR="001E7C89" w:rsidRDefault="001E7C89">
            <w:pPr>
              <w:rPr>
                <w:sz w:val="20"/>
              </w:rPr>
            </w:pPr>
          </w:p>
        </w:tc>
        <w:tc>
          <w:tcPr>
            <w:tcW w:w="1209" w:type="dxa"/>
            <w:tcBorders>
              <w:left w:val="single" w:sz="18" w:space="0" w:color="auto"/>
            </w:tcBorders>
          </w:tcPr>
          <w:p w14:paraId="5407499E" w14:textId="77777777" w:rsidR="001E7C89" w:rsidRDefault="001E7C89">
            <w:pPr>
              <w:rPr>
                <w:sz w:val="20"/>
              </w:rPr>
            </w:pPr>
          </w:p>
        </w:tc>
        <w:tc>
          <w:tcPr>
            <w:tcW w:w="1209" w:type="dxa"/>
            <w:tcBorders>
              <w:right w:val="single" w:sz="18" w:space="0" w:color="auto"/>
            </w:tcBorders>
          </w:tcPr>
          <w:p w14:paraId="36A0050C" w14:textId="77777777" w:rsidR="001E7C89" w:rsidRDefault="001E7C89">
            <w:pPr>
              <w:rPr>
                <w:sz w:val="20"/>
              </w:rPr>
            </w:pPr>
          </w:p>
        </w:tc>
        <w:tc>
          <w:tcPr>
            <w:tcW w:w="1209" w:type="dxa"/>
            <w:tcBorders>
              <w:left w:val="single" w:sz="18" w:space="0" w:color="auto"/>
            </w:tcBorders>
          </w:tcPr>
          <w:p w14:paraId="33EE5E40" w14:textId="77777777" w:rsidR="001E7C89" w:rsidRDefault="001E7C89">
            <w:pPr>
              <w:rPr>
                <w:sz w:val="20"/>
              </w:rPr>
            </w:pPr>
          </w:p>
        </w:tc>
        <w:tc>
          <w:tcPr>
            <w:tcW w:w="1209" w:type="dxa"/>
            <w:tcBorders>
              <w:right w:val="single" w:sz="18" w:space="0" w:color="auto"/>
            </w:tcBorders>
          </w:tcPr>
          <w:p w14:paraId="5AA27C43" w14:textId="77777777" w:rsidR="001E7C89" w:rsidRDefault="001E7C89">
            <w:pPr>
              <w:rPr>
                <w:sz w:val="20"/>
              </w:rPr>
            </w:pPr>
          </w:p>
        </w:tc>
        <w:tc>
          <w:tcPr>
            <w:tcW w:w="1224" w:type="dxa"/>
            <w:tcBorders>
              <w:left w:val="single" w:sz="18" w:space="0" w:color="auto"/>
            </w:tcBorders>
          </w:tcPr>
          <w:p w14:paraId="26860D54" w14:textId="77777777" w:rsidR="001E7C89" w:rsidRDefault="001E7C89">
            <w:pPr>
              <w:rPr>
                <w:sz w:val="20"/>
              </w:rPr>
            </w:pPr>
          </w:p>
        </w:tc>
        <w:tc>
          <w:tcPr>
            <w:tcW w:w="1224" w:type="dxa"/>
          </w:tcPr>
          <w:p w14:paraId="7FBA1412" w14:textId="77777777" w:rsidR="001E7C89" w:rsidRDefault="001E7C89">
            <w:pPr>
              <w:rPr>
                <w:sz w:val="20"/>
              </w:rPr>
            </w:pPr>
          </w:p>
        </w:tc>
        <w:tc>
          <w:tcPr>
            <w:tcW w:w="1224" w:type="dxa"/>
          </w:tcPr>
          <w:p w14:paraId="20A0FE76" w14:textId="77777777" w:rsidR="001E7C89" w:rsidRDefault="001E7C89">
            <w:pPr>
              <w:rPr>
                <w:sz w:val="20"/>
              </w:rPr>
            </w:pPr>
          </w:p>
        </w:tc>
        <w:tc>
          <w:tcPr>
            <w:tcW w:w="1224" w:type="dxa"/>
            <w:tcBorders>
              <w:right w:val="single" w:sz="18" w:space="0" w:color="auto"/>
            </w:tcBorders>
          </w:tcPr>
          <w:p w14:paraId="5B4EBB86" w14:textId="77777777" w:rsidR="001E7C89" w:rsidRDefault="001E7C89">
            <w:pPr>
              <w:rPr>
                <w:sz w:val="20"/>
              </w:rPr>
            </w:pPr>
          </w:p>
        </w:tc>
      </w:tr>
      <w:tr w:rsidR="001E7C89" w14:paraId="0D8E3061" w14:textId="77777777" w:rsidTr="00324410">
        <w:trPr>
          <w:cantSplit/>
          <w:trHeight w:val="144"/>
        </w:trPr>
        <w:tc>
          <w:tcPr>
            <w:tcW w:w="1278" w:type="dxa"/>
            <w:tcBorders>
              <w:left w:val="single" w:sz="18" w:space="0" w:color="auto"/>
              <w:bottom w:val="single" w:sz="18" w:space="0" w:color="auto"/>
              <w:right w:val="single" w:sz="18" w:space="0" w:color="auto"/>
            </w:tcBorders>
          </w:tcPr>
          <w:p w14:paraId="30F195FB" w14:textId="77777777" w:rsidR="001E7C89" w:rsidRDefault="001E7C89">
            <w:pPr>
              <w:rPr>
                <w:sz w:val="20"/>
              </w:rPr>
            </w:pPr>
          </w:p>
          <w:p w14:paraId="3F13794D" w14:textId="77777777" w:rsidR="001E7C89" w:rsidRDefault="001E7C89">
            <w:pPr>
              <w:rPr>
                <w:sz w:val="20"/>
              </w:rPr>
            </w:pPr>
            <w:r>
              <w:rPr>
                <w:sz w:val="20"/>
              </w:rPr>
              <w:t>December</w:t>
            </w:r>
          </w:p>
          <w:p w14:paraId="692164DF" w14:textId="77777777" w:rsidR="001E7C89" w:rsidRDefault="001E7C89">
            <w:pPr>
              <w:rPr>
                <w:sz w:val="20"/>
              </w:rPr>
            </w:pPr>
          </w:p>
          <w:p w14:paraId="4127C06A" w14:textId="77777777" w:rsidR="001E7C89" w:rsidRDefault="001E7C89">
            <w:pPr>
              <w:rPr>
                <w:sz w:val="20"/>
              </w:rPr>
            </w:pPr>
          </w:p>
        </w:tc>
        <w:tc>
          <w:tcPr>
            <w:tcW w:w="1479" w:type="dxa"/>
            <w:tcBorders>
              <w:left w:val="single" w:sz="18" w:space="0" w:color="auto"/>
              <w:bottom w:val="single" w:sz="18" w:space="0" w:color="auto"/>
            </w:tcBorders>
          </w:tcPr>
          <w:p w14:paraId="2D0D7096" w14:textId="77777777" w:rsidR="001E7C89" w:rsidRDefault="001E7C89">
            <w:pPr>
              <w:rPr>
                <w:sz w:val="20"/>
              </w:rPr>
            </w:pPr>
          </w:p>
        </w:tc>
        <w:tc>
          <w:tcPr>
            <w:tcW w:w="1209" w:type="dxa"/>
            <w:tcBorders>
              <w:bottom w:val="single" w:sz="18" w:space="0" w:color="auto"/>
              <w:right w:val="single" w:sz="18" w:space="0" w:color="auto"/>
            </w:tcBorders>
          </w:tcPr>
          <w:p w14:paraId="77A4E84E" w14:textId="77777777" w:rsidR="001E7C89" w:rsidRDefault="001E7C89">
            <w:pPr>
              <w:rPr>
                <w:sz w:val="20"/>
              </w:rPr>
            </w:pPr>
          </w:p>
        </w:tc>
        <w:tc>
          <w:tcPr>
            <w:tcW w:w="1209" w:type="dxa"/>
            <w:tcBorders>
              <w:left w:val="single" w:sz="18" w:space="0" w:color="auto"/>
              <w:bottom w:val="single" w:sz="18" w:space="0" w:color="auto"/>
            </w:tcBorders>
          </w:tcPr>
          <w:p w14:paraId="0C70F2EC" w14:textId="77777777" w:rsidR="001E7C89" w:rsidRDefault="001E7C89">
            <w:pPr>
              <w:rPr>
                <w:sz w:val="20"/>
              </w:rPr>
            </w:pPr>
          </w:p>
        </w:tc>
        <w:tc>
          <w:tcPr>
            <w:tcW w:w="1209" w:type="dxa"/>
            <w:tcBorders>
              <w:bottom w:val="single" w:sz="18" w:space="0" w:color="auto"/>
              <w:right w:val="single" w:sz="18" w:space="0" w:color="auto"/>
            </w:tcBorders>
          </w:tcPr>
          <w:p w14:paraId="64240181" w14:textId="77777777" w:rsidR="001E7C89" w:rsidRDefault="001E7C89">
            <w:pPr>
              <w:rPr>
                <w:sz w:val="20"/>
              </w:rPr>
            </w:pPr>
          </w:p>
        </w:tc>
        <w:tc>
          <w:tcPr>
            <w:tcW w:w="1209" w:type="dxa"/>
            <w:tcBorders>
              <w:left w:val="single" w:sz="18" w:space="0" w:color="auto"/>
              <w:bottom w:val="single" w:sz="18" w:space="0" w:color="auto"/>
            </w:tcBorders>
          </w:tcPr>
          <w:p w14:paraId="545A8D6D" w14:textId="77777777" w:rsidR="001E7C89" w:rsidRDefault="001E7C89">
            <w:pPr>
              <w:rPr>
                <w:sz w:val="20"/>
              </w:rPr>
            </w:pPr>
          </w:p>
        </w:tc>
        <w:tc>
          <w:tcPr>
            <w:tcW w:w="1209" w:type="dxa"/>
            <w:tcBorders>
              <w:bottom w:val="single" w:sz="18" w:space="0" w:color="auto"/>
              <w:right w:val="single" w:sz="18" w:space="0" w:color="auto"/>
            </w:tcBorders>
          </w:tcPr>
          <w:p w14:paraId="30F06717" w14:textId="77777777" w:rsidR="001E7C89" w:rsidRDefault="001E7C89">
            <w:pPr>
              <w:rPr>
                <w:sz w:val="20"/>
              </w:rPr>
            </w:pPr>
          </w:p>
        </w:tc>
        <w:tc>
          <w:tcPr>
            <w:tcW w:w="1224" w:type="dxa"/>
            <w:tcBorders>
              <w:left w:val="single" w:sz="18" w:space="0" w:color="auto"/>
              <w:bottom w:val="single" w:sz="18" w:space="0" w:color="auto"/>
            </w:tcBorders>
          </w:tcPr>
          <w:p w14:paraId="11AFA4B1" w14:textId="77777777" w:rsidR="001E7C89" w:rsidRDefault="001E7C89">
            <w:pPr>
              <w:rPr>
                <w:sz w:val="20"/>
              </w:rPr>
            </w:pPr>
          </w:p>
        </w:tc>
        <w:tc>
          <w:tcPr>
            <w:tcW w:w="1224" w:type="dxa"/>
            <w:tcBorders>
              <w:bottom w:val="single" w:sz="18" w:space="0" w:color="auto"/>
            </w:tcBorders>
          </w:tcPr>
          <w:p w14:paraId="1A4DCAC8" w14:textId="77777777" w:rsidR="001E7C89" w:rsidRDefault="001E7C89">
            <w:pPr>
              <w:rPr>
                <w:sz w:val="20"/>
              </w:rPr>
            </w:pPr>
          </w:p>
        </w:tc>
        <w:tc>
          <w:tcPr>
            <w:tcW w:w="1224" w:type="dxa"/>
            <w:tcBorders>
              <w:bottom w:val="single" w:sz="18" w:space="0" w:color="auto"/>
            </w:tcBorders>
          </w:tcPr>
          <w:p w14:paraId="35692224" w14:textId="77777777" w:rsidR="001E7C89" w:rsidRDefault="001E7C89">
            <w:pPr>
              <w:rPr>
                <w:sz w:val="20"/>
              </w:rPr>
            </w:pPr>
          </w:p>
        </w:tc>
        <w:tc>
          <w:tcPr>
            <w:tcW w:w="1224" w:type="dxa"/>
            <w:tcBorders>
              <w:bottom w:val="single" w:sz="18" w:space="0" w:color="auto"/>
              <w:right w:val="single" w:sz="18" w:space="0" w:color="auto"/>
            </w:tcBorders>
          </w:tcPr>
          <w:p w14:paraId="1D4F7D7F" w14:textId="77777777" w:rsidR="001E7C89" w:rsidRDefault="001E7C89">
            <w:pPr>
              <w:rPr>
                <w:sz w:val="20"/>
              </w:rPr>
            </w:pPr>
          </w:p>
        </w:tc>
      </w:tr>
    </w:tbl>
    <w:p w14:paraId="22E2B868" w14:textId="77777777" w:rsidR="001E7C89" w:rsidRDefault="001E7C89">
      <w:pPr>
        <w:rPr>
          <w:sz w:val="20"/>
        </w:rPr>
      </w:pPr>
    </w:p>
    <w:p w14:paraId="6EC925FA" w14:textId="77777777" w:rsidR="001E7C89" w:rsidRDefault="001E7C89">
      <w:pPr>
        <w:rPr>
          <w:sz w:val="20"/>
        </w:rPr>
      </w:pPr>
    </w:p>
    <w:p w14:paraId="35C2CA80" w14:textId="77777777" w:rsidR="001E7C89" w:rsidRDefault="001E7C89">
      <w:pPr>
        <w:pStyle w:val="Heading2"/>
        <w:sectPr w:rsidR="001E7C89">
          <w:headerReference w:type="default" r:id="rId29"/>
          <w:footerReference w:type="default" r:id="rId30"/>
          <w:pgSz w:w="15842" w:h="12242" w:orient="landscape" w:code="1"/>
          <w:pgMar w:top="1797" w:right="1440" w:bottom="1797" w:left="1440" w:header="720" w:footer="720" w:gutter="0"/>
          <w:cols w:space="720"/>
        </w:sectPr>
      </w:pPr>
      <w:bookmarkStart w:id="215" w:name="_Toc531320995"/>
    </w:p>
    <w:p w14:paraId="17E0A990" w14:textId="77777777" w:rsidR="003F6104" w:rsidRDefault="003F6104">
      <w:pPr>
        <w:pStyle w:val="Heading2"/>
        <w:sectPr w:rsidR="003F6104" w:rsidSect="003F6104">
          <w:headerReference w:type="default" r:id="rId31"/>
          <w:footerReference w:type="default" r:id="rId32"/>
          <w:pgSz w:w="12240" w:h="15840" w:code="1"/>
          <w:pgMar w:top="990" w:right="1800" w:bottom="1440" w:left="1800" w:header="720" w:footer="720" w:gutter="0"/>
          <w:pgNumType w:start="1"/>
          <w:cols w:space="720"/>
        </w:sectPr>
      </w:pPr>
      <w:bookmarkStart w:id="216" w:name="_Toc176351458"/>
    </w:p>
    <w:p w14:paraId="0CDF72E2" w14:textId="405855CE" w:rsidR="001E7C89" w:rsidRDefault="001E7C89">
      <w:pPr>
        <w:pStyle w:val="Heading2"/>
      </w:pPr>
      <w:r>
        <w:t>Appendix H – Evaluation of Monthly Statistics of MSI Reports</w:t>
      </w:r>
      <w:bookmarkEnd w:id="214"/>
      <w:bookmarkEnd w:id="215"/>
      <w:bookmarkEnd w:id="216"/>
    </w:p>
    <w:p w14:paraId="73470E88" w14:textId="24760C7B" w:rsidR="001E7C89" w:rsidRDefault="001E7C89">
      <w:r>
        <w:t xml:space="preserve">This document will facilitate the evaluation of the effectiveness of the Ergonomics Program. Using the information from the statistics recorded in Appendix G, complete this summary </w:t>
      </w:r>
      <w:proofErr w:type="gramStart"/>
      <w:r>
        <w:t>form</w:t>
      </w:r>
      <w:proofErr w:type="gramEnd"/>
      <w:r>
        <w:t xml:space="preserve"> and forward it to </w:t>
      </w:r>
      <w:r w:rsidR="00C00790">
        <w:rPr>
          <w:color w:val="0000FF"/>
        </w:rPr>
        <w:t>[insert name or job position</w:t>
      </w:r>
      <w:r w:rsidRPr="00C00790">
        <w:rPr>
          <w:color w:val="0000FF"/>
        </w:rPr>
        <w:t>]</w:t>
      </w:r>
      <w:r w:rsidRPr="00C00790">
        <w:t>.</w:t>
      </w:r>
      <w:r>
        <w:t xml:space="preserve"> </w:t>
      </w:r>
    </w:p>
    <w:p w14:paraId="08056DB9" w14:textId="77777777" w:rsidR="001E7C89" w:rsidRDefault="001E7C89">
      <w:pPr>
        <w:ind w:left="504"/>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4860"/>
      </w:tblGrid>
      <w:tr w:rsidR="001E7C89" w14:paraId="68309825" w14:textId="77777777" w:rsidTr="00C00790">
        <w:tc>
          <w:tcPr>
            <w:tcW w:w="5580" w:type="dxa"/>
            <w:shd w:val="clear" w:color="auto" w:fill="FFFFFF"/>
          </w:tcPr>
          <w:p w14:paraId="534EFE7D" w14:textId="77777777" w:rsidR="001E7C89" w:rsidRDefault="001E7C89">
            <w:r>
              <w:t>Department:</w:t>
            </w:r>
          </w:p>
          <w:p w14:paraId="1885E8AA" w14:textId="77777777" w:rsidR="001E7C89" w:rsidRDefault="001E7C89"/>
          <w:p w14:paraId="643B80C5" w14:textId="77777777" w:rsidR="001E7C89" w:rsidRDefault="001E7C89"/>
        </w:tc>
        <w:tc>
          <w:tcPr>
            <w:tcW w:w="4860" w:type="dxa"/>
            <w:shd w:val="clear" w:color="auto" w:fill="FFFFFF"/>
          </w:tcPr>
          <w:p w14:paraId="59C7FC8D" w14:textId="77777777" w:rsidR="001E7C89" w:rsidRDefault="001E7C89">
            <w:r>
              <w:t>Address/Location of Department:</w:t>
            </w:r>
          </w:p>
        </w:tc>
      </w:tr>
      <w:tr w:rsidR="001E7C89" w14:paraId="4D6C557C" w14:textId="77777777">
        <w:trPr>
          <w:cantSplit/>
        </w:trPr>
        <w:tc>
          <w:tcPr>
            <w:tcW w:w="10440" w:type="dxa"/>
            <w:gridSpan w:val="2"/>
            <w:tcBorders>
              <w:bottom w:val="nil"/>
            </w:tcBorders>
          </w:tcPr>
          <w:p w14:paraId="2B49A500" w14:textId="77777777" w:rsidR="001E7C89" w:rsidRDefault="001E7C89">
            <w:r>
              <w:t>Person Responsible for Recording Statistics:</w:t>
            </w:r>
          </w:p>
          <w:p w14:paraId="434BB782" w14:textId="77777777" w:rsidR="001E7C89" w:rsidRDefault="001E7C89"/>
          <w:p w14:paraId="4ACBCD25" w14:textId="77777777" w:rsidR="001E7C89" w:rsidRDefault="001E7C89">
            <w:r>
              <w:t>Position held:</w:t>
            </w:r>
          </w:p>
          <w:p w14:paraId="0789D2E5" w14:textId="77777777" w:rsidR="001E7C89" w:rsidRDefault="001E7C89"/>
        </w:tc>
      </w:tr>
      <w:tr w:rsidR="001E7C89" w14:paraId="33FA25F3" w14:textId="77777777">
        <w:trPr>
          <w:cantSplit/>
        </w:trPr>
        <w:tc>
          <w:tcPr>
            <w:tcW w:w="10440" w:type="dxa"/>
            <w:gridSpan w:val="2"/>
            <w:tcBorders>
              <w:bottom w:val="single" w:sz="4" w:space="0" w:color="auto"/>
            </w:tcBorders>
          </w:tcPr>
          <w:p w14:paraId="50185C06" w14:textId="77777777" w:rsidR="001E7C89" w:rsidRDefault="001E7C89">
            <w:r>
              <w:t>List departments submitting MSI Reports:</w:t>
            </w:r>
          </w:p>
          <w:p w14:paraId="518F342F" w14:textId="77777777" w:rsidR="001E7C89" w:rsidRDefault="001E7C89"/>
          <w:p w14:paraId="7DD1DF63" w14:textId="77777777" w:rsidR="001E7C89" w:rsidRDefault="001E7C89"/>
          <w:p w14:paraId="7773E3E1" w14:textId="77777777" w:rsidR="001E7C89" w:rsidRDefault="001E7C89"/>
        </w:tc>
      </w:tr>
      <w:tr w:rsidR="001E7C89" w14:paraId="0EFEF461" w14:textId="77777777">
        <w:trPr>
          <w:cantSplit/>
        </w:trPr>
        <w:tc>
          <w:tcPr>
            <w:tcW w:w="10440" w:type="dxa"/>
            <w:gridSpan w:val="2"/>
            <w:tcBorders>
              <w:top w:val="nil"/>
            </w:tcBorders>
          </w:tcPr>
          <w:p w14:paraId="1E8EB4D2" w14:textId="77777777" w:rsidR="001E7C89" w:rsidRDefault="001E7C89">
            <w:r>
              <w:t xml:space="preserve">What job/task(s) are </w:t>
            </w:r>
            <w:proofErr w:type="gramStart"/>
            <w:r>
              <w:t>most commonly associated</w:t>
            </w:r>
            <w:proofErr w:type="gramEnd"/>
            <w:r>
              <w:t xml:space="preserve"> with Worker MSI reports?</w:t>
            </w:r>
          </w:p>
          <w:p w14:paraId="63BB9216" w14:textId="77777777" w:rsidR="001E7C89" w:rsidRDefault="001E7C89"/>
          <w:p w14:paraId="2DE03FDE" w14:textId="77777777" w:rsidR="001E7C89" w:rsidRDefault="001E7C89"/>
        </w:tc>
      </w:tr>
      <w:tr w:rsidR="001E7C89" w14:paraId="164A972D" w14:textId="77777777">
        <w:trPr>
          <w:cantSplit/>
        </w:trPr>
        <w:tc>
          <w:tcPr>
            <w:tcW w:w="10440" w:type="dxa"/>
            <w:gridSpan w:val="2"/>
          </w:tcPr>
          <w:p w14:paraId="65F1E0B6" w14:textId="77777777" w:rsidR="001E7C89" w:rsidRDefault="001E7C89">
            <w:r>
              <w:t>How many MSI Reports are associated with this task/job over the 12-month period?</w:t>
            </w:r>
          </w:p>
          <w:p w14:paraId="0B469E28" w14:textId="77777777" w:rsidR="001E7C89" w:rsidRDefault="001E7C89"/>
          <w:p w14:paraId="2F2E178F" w14:textId="77777777" w:rsidR="001E7C89" w:rsidRDefault="001E7C89"/>
        </w:tc>
      </w:tr>
      <w:tr w:rsidR="001E7C89" w14:paraId="5DEECEFD" w14:textId="77777777">
        <w:trPr>
          <w:cantSplit/>
        </w:trPr>
        <w:tc>
          <w:tcPr>
            <w:tcW w:w="10440" w:type="dxa"/>
            <w:gridSpan w:val="2"/>
          </w:tcPr>
          <w:p w14:paraId="4696651A" w14:textId="77777777" w:rsidR="001E7C89" w:rsidRDefault="001E7C89">
            <w:r>
              <w:t xml:space="preserve">Do the statistics relating to MSI Reports show a trend </w:t>
            </w:r>
            <w:proofErr w:type="gramStart"/>
            <w:r>
              <w:t>in:</w:t>
            </w:r>
            <w:proofErr w:type="gramEnd"/>
          </w:p>
          <w:p w14:paraId="12B1626D" w14:textId="77777777" w:rsidR="001E7C89" w:rsidRDefault="001E7C89"/>
          <w:p w14:paraId="3A19AA1E" w14:textId="77777777" w:rsidR="001E7C89" w:rsidRDefault="001E7C89" w:rsidP="00193A4C">
            <w:pPr>
              <w:numPr>
                <w:ilvl w:val="0"/>
                <w:numId w:val="168"/>
              </w:numPr>
            </w:pPr>
            <w:r>
              <w:t>Increasing number of MSI Reports received from Jan to Dec</w:t>
            </w:r>
          </w:p>
          <w:p w14:paraId="05A0156C" w14:textId="77777777" w:rsidR="001E7C89" w:rsidRDefault="001E7C89"/>
          <w:p w14:paraId="69627F83" w14:textId="77777777" w:rsidR="001E7C89" w:rsidRDefault="001E7C89" w:rsidP="00193A4C">
            <w:pPr>
              <w:numPr>
                <w:ilvl w:val="0"/>
                <w:numId w:val="168"/>
              </w:numPr>
            </w:pPr>
            <w:r>
              <w:t>Decreasing number of MSI Reports received from Jan to Dec</w:t>
            </w:r>
          </w:p>
          <w:p w14:paraId="02C2B609" w14:textId="77777777" w:rsidR="001E7C89" w:rsidRDefault="001E7C89"/>
          <w:p w14:paraId="02CE2AE6" w14:textId="77777777" w:rsidR="001E7C89" w:rsidRDefault="001E7C89" w:rsidP="00193A4C">
            <w:pPr>
              <w:numPr>
                <w:ilvl w:val="0"/>
                <w:numId w:val="168"/>
              </w:numPr>
            </w:pPr>
            <w:r>
              <w:t>No change in number of MSI Reports received from Jan to Dec</w:t>
            </w:r>
          </w:p>
          <w:p w14:paraId="3A5072CE" w14:textId="77777777" w:rsidR="001E7C89" w:rsidRDefault="001E7C89">
            <w:r>
              <w:t xml:space="preserve"> </w:t>
            </w:r>
          </w:p>
          <w:p w14:paraId="3B510A9E" w14:textId="77777777" w:rsidR="001E7C89" w:rsidRDefault="001E7C89">
            <w:r>
              <w:t>Give details:</w:t>
            </w:r>
          </w:p>
          <w:p w14:paraId="2F113407" w14:textId="77777777" w:rsidR="001E7C89" w:rsidRDefault="001E7C89"/>
          <w:p w14:paraId="4205C836" w14:textId="77777777" w:rsidR="001E7C89" w:rsidRDefault="001E7C89"/>
          <w:p w14:paraId="72DE8705" w14:textId="77777777" w:rsidR="001E7C89" w:rsidRDefault="001E7C89"/>
        </w:tc>
      </w:tr>
      <w:tr w:rsidR="001E7C89" w14:paraId="37479719" w14:textId="77777777">
        <w:trPr>
          <w:cantSplit/>
        </w:trPr>
        <w:tc>
          <w:tcPr>
            <w:tcW w:w="10440" w:type="dxa"/>
            <w:gridSpan w:val="2"/>
          </w:tcPr>
          <w:p w14:paraId="79A5B650" w14:textId="77777777" w:rsidR="00A719FF" w:rsidRDefault="001E7C89">
            <w:r>
              <w:t xml:space="preserve">Is there any month that shows an unexpected rise in number or MSI reports received?   </w:t>
            </w:r>
          </w:p>
          <w:p w14:paraId="48839101" w14:textId="003DEECF" w:rsidR="001E7C89" w:rsidRDefault="001E7C89">
            <w:r>
              <w:t xml:space="preserve">[ </w:t>
            </w:r>
            <w:proofErr w:type="gramStart"/>
            <w:r>
              <w:t xml:space="preserve">  ]</w:t>
            </w:r>
            <w:proofErr w:type="gramEnd"/>
            <w:r>
              <w:t xml:space="preserve"> Yes      [   ] No</w:t>
            </w:r>
            <w:r w:rsidR="00A719FF">
              <w:t xml:space="preserve">  </w:t>
            </w:r>
            <w:r>
              <w:t>If yes, is there an obvious reason for the increase?</w:t>
            </w:r>
          </w:p>
          <w:p w14:paraId="7A5EB571" w14:textId="07F43737" w:rsidR="001E7C89" w:rsidRDefault="003C01DA">
            <w:r>
              <w:t>(i</w:t>
            </w:r>
            <w:r w:rsidR="001E7C89">
              <w:t>.e., breakdown of mechanical lifting aids, unexpected increase in work demands etc.)</w:t>
            </w:r>
          </w:p>
          <w:p w14:paraId="1E63A757" w14:textId="77777777" w:rsidR="001E7C89" w:rsidRDefault="001E7C89"/>
          <w:p w14:paraId="70176EAC" w14:textId="77777777" w:rsidR="001E7C89" w:rsidRDefault="001E7C89"/>
          <w:p w14:paraId="4DFDB3EB" w14:textId="77777777" w:rsidR="001E7C89" w:rsidRDefault="001E7C89"/>
          <w:p w14:paraId="18EC2CE5" w14:textId="77777777" w:rsidR="001E7C89" w:rsidRDefault="001E7C89"/>
          <w:p w14:paraId="3782FD99" w14:textId="77777777" w:rsidR="001E7C89" w:rsidRDefault="001E7C89"/>
        </w:tc>
      </w:tr>
      <w:tr w:rsidR="001E7C89" w14:paraId="3CFA7026" w14:textId="77777777">
        <w:trPr>
          <w:cantSplit/>
        </w:trPr>
        <w:tc>
          <w:tcPr>
            <w:tcW w:w="10440" w:type="dxa"/>
            <w:gridSpan w:val="2"/>
          </w:tcPr>
          <w:p w14:paraId="507C5C9E" w14:textId="77777777" w:rsidR="001E7C89" w:rsidRDefault="001E7C89">
            <w:r>
              <w:t>Signature of Person submitting this Form:</w:t>
            </w:r>
          </w:p>
          <w:p w14:paraId="4DF9FEA0" w14:textId="77777777" w:rsidR="001E7C89" w:rsidRDefault="001E7C89"/>
          <w:p w14:paraId="0AAA292E" w14:textId="77777777" w:rsidR="001E7C89" w:rsidRDefault="001E7C89"/>
        </w:tc>
      </w:tr>
    </w:tbl>
    <w:p w14:paraId="4668CEF7" w14:textId="77777777" w:rsidR="003F6104" w:rsidRDefault="003F6104">
      <w:pPr>
        <w:pStyle w:val="Heading2"/>
        <w:jc w:val="left"/>
        <w:sectPr w:rsidR="003F6104" w:rsidSect="003F6104">
          <w:type w:val="continuous"/>
          <w:pgSz w:w="12240" w:h="15840" w:code="1"/>
          <w:pgMar w:top="1440" w:right="1800" w:bottom="1440" w:left="1800" w:header="720" w:footer="720" w:gutter="0"/>
          <w:cols w:space="720"/>
        </w:sectPr>
      </w:pPr>
      <w:bookmarkStart w:id="217" w:name="_Toc531320997"/>
      <w:bookmarkStart w:id="218" w:name="_Toc176351459"/>
      <w:bookmarkStart w:id="219" w:name="_Toc531320996"/>
    </w:p>
    <w:p w14:paraId="73EAA64B" w14:textId="77777777" w:rsidR="00A719FF" w:rsidRDefault="00A719FF">
      <w:pPr>
        <w:pStyle w:val="Heading2"/>
        <w:jc w:val="left"/>
        <w:sectPr w:rsidR="00A719FF" w:rsidSect="003F6104">
          <w:footerReference w:type="default" r:id="rId33"/>
          <w:type w:val="continuous"/>
          <w:pgSz w:w="12240" w:h="15840" w:code="1"/>
          <w:pgMar w:top="1440" w:right="1800" w:bottom="1440" w:left="1800" w:header="720" w:footer="720" w:gutter="0"/>
          <w:pgNumType w:start="1"/>
          <w:cols w:space="720"/>
        </w:sectPr>
      </w:pPr>
    </w:p>
    <w:p w14:paraId="6EAD429C" w14:textId="62FF36EA" w:rsidR="001E7C89" w:rsidRDefault="001E7C89">
      <w:pPr>
        <w:pStyle w:val="Heading2"/>
        <w:jc w:val="left"/>
      </w:pPr>
      <w:r>
        <w:lastRenderedPageBreak/>
        <w:t>Appendix I – MSI Risk Factor Identification Worksheet</w:t>
      </w:r>
      <w:bookmarkEnd w:id="217"/>
      <w:bookmarkEnd w:id="218"/>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4770"/>
      </w:tblGrid>
      <w:tr w:rsidR="001E7C89" w14:paraId="44960A9D" w14:textId="77777777">
        <w:tc>
          <w:tcPr>
            <w:tcW w:w="4860" w:type="dxa"/>
          </w:tcPr>
          <w:p w14:paraId="07E14E97" w14:textId="77777777" w:rsidR="001E7C89" w:rsidRDefault="001E7C89">
            <w:r>
              <w:t xml:space="preserve">Date: </w:t>
            </w:r>
          </w:p>
          <w:p w14:paraId="6990AA54" w14:textId="77777777" w:rsidR="001E7C89" w:rsidRDefault="001E7C89"/>
        </w:tc>
        <w:tc>
          <w:tcPr>
            <w:tcW w:w="4770" w:type="dxa"/>
          </w:tcPr>
          <w:p w14:paraId="6DE3508C" w14:textId="77777777" w:rsidR="001E7C89" w:rsidRDefault="001E7C89">
            <w:r>
              <w:t>Job Title or Task:</w:t>
            </w:r>
          </w:p>
        </w:tc>
      </w:tr>
      <w:tr w:rsidR="001E7C89" w14:paraId="42CE0AD3" w14:textId="77777777">
        <w:tc>
          <w:tcPr>
            <w:tcW w:w="4860" w:type="dxa"/>
          </w:tcPr>
          <w:p w14:paraId="4B21F756" w14:textId="77777777" w:rsidR="001E7C89" w:rsidRDefault="001E7C89">
            <w:r>
              <w:t>Completed by:</w:t>
            </w:r>
          </w:p>
        </w:tc>
        <w:tc>
          <w:tcPr>
            <w:tcW w:w="4770" w:type="dxa"/>
          </w:tcPr>
          <w:p w14:paraId="711A70F6" w14:textId="77777777" w:rsidR="001E7C89" w:rsidRDefault="001E7C89">
            <w:r>
              <w:t>Signature:</w:t>
            </w:r>
          </w:p>
          <w:p w14:paraId="1E6C7B97" w14:textId="77777777" w:rsidR="001E7C89" w:rsidRDefault="001E7C89"/>
        </w:tc>
      </w:tr>
    </w:tbl>
    <w:p w14:paraId="7582189D" w14:textId="77777777" w:rsidR="001E7C89" w:rsidRDefault="001E7C89"/>
    <w:p w14:paraId="1AF748AE" w14:textId="3B7808E4" w:rsidR="001E7C89" w:rsidRDefault="001E7C89" w:rsidP="00C00790">
      <w:pPr>
        <w:ind w:left="-540" w:right="-450"/>
        <w:jc w:val="both"/>
      </w:pPr>
      <w:r>
        <w:rPr>
          <w:b/>
        </w:rPr>
        <w:t xml:space="preserve">The Ergonomic (MSI) </w:t>
      </w:r>
      <w:r w:rsidR="000E5EC3">
        <w:rPr>
          <w:b/>
        </w:rPr>
        <w:t xml:space="preserve">Requirements </w:t>
      </w:r>
      <w:r>
        <w:rPr>
          <w:b/>
        </w:rPr>
        <w:t xml:space="preserve">Sections 4.46 to 4.53 </w:t>
      </w:r>
      <w:r w:rsidRPr="00C00790">
        <w:t xml:space="preserve">require </w:t>
      </w:r>
      <w:r w:rsidR="00C00790" w:rsidRPr="00C00790">
        <w:t>the identification of</w:t>
      </w:r>
      <w:r w:rsidRPr="00C00790">
        <w:t xml:space="preserve"> factors in the workplace that may expose workers to a risk of MSI. This worksheet will assist in identifying</w:t>
      </w:r>
      <w:r>
        <w:t xml:space="preserve"> factors that pose a risk of MSI. If a risk is identified, at least </w:t>
      </w:r>
      <w:proofErr w:type="gramStart"/>
      <w:r>
        <w:t>a  “</w:t>
      </w:r>
      <w:proofErr w:type="gramEnd"/>
      <w:r>
        <w:t>moderate” risk of MSI exists and merits assessment to determine if it is a “high” risk. Exposures not identified by this worksheet would be considered “low risk” and may not merit assessment and control.</w:t>
      </w:r>
    </w:p>
    <w:p w14:paraId="1BAC089D" w14:textId="77777777" w:rsidR="001E7C89" w:rsidRDefault="001E7C89"/>
    <w:tbl>
      <w:tblPr>
        <w:tblW w:w="96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860"/>
        <w:gridCol w:w="2970"/>
      </w:tblGrid>
      <w:tr w:rsidR="001E7C89" w:rsidRPr="00C00790" w14:paraId="28E2C93D" w14:textId="77777777" w:rsidTr="0060042C">
        <w:trPr>
          <w:cantSplit/>
          <w:trHeight w:val="602"/>
        </w:trPr>
        <w:tc>
          <w:tcPr>
            <w:tcW w:w="1800" w:type="dxa"/>
            <w:shd w:val="clear" w:color="auto" w:fill="C4BC96" w:themeFill="background2" w:themeFillShade="BF"/>
            <w:vAlign w:val="center"/>
          </w:tcPr>
          <w:p w14:paraId="31D33ADD" w14:textId="2BBD9980" w:rsidR="001E7C89" w:rsidRPr="00C00790" w:rsidRDefault="00C00790" w:rsidP="0060042C">
            <w:pPr>
              <w:pStyle w:val="Heading6"/>
              <w:jc w:val="center"/>
              <w:rPr>
                <w:rFonts w:ascii="Arial" w:hAnsi="Arial"/>
              </w:rPr>
            </w:pPr>
            <w:r>
              <w:rPr>
                <w:rFonts w:ascii="Arial" w:hAnsi="Arial"/>
              </w:rPr>
              <w:t>CONTACT STRESS</w:t>
            </w:r>
          </w:p>
        </w:tc>
        <w:tc>
          <w:tcPr>
            <w:tcW w:w="4860" w:type="dxa"/>
            <w:shd w:val="clear" w:color="auto" w:fill="C4BC96" w:themeFill="background2" w:themeFillShade="BF"/>
          </w:tcPr>
          <w:p w14:paraId="2336CB32" w14:textId="2BD97128" w:rsidR="001E7C89" w:rsidRPr="00C00790" w:rsidRDefault="0060042C" w:rsidP="0060042C">
            <w:pPr>
              <w:rPr>
                <w:b/>
              </w:rPr>
            </w:pPr>
            <w:r>
              <w:rPr>
                <w:b/>
                <w:noProof/>
              </w:rPr>
              <mc:AlternateContent>
                <mc:Choice Requires="wps">
                  <w:drawing>
                    <wp:anchor distT="0" distB="0" distL="114300" distR="114300" simplePos="0" relativeHeight="251666944" behindDoc="0" locked="0" layoutInCell="1" allowOverlap="1" wp14:anchorId="4FD6C91F" wp14:editId="3D375717">
                      <wp:simplePos x="0" y="0"/>
                      <wp:positionH relativeFrom="column">
                        <wp:posOffset>1855470</wp:posOffset>
                      </wp:positionH>
                      <wp:positionV relativeFrom="paragraph">
                        <wp:posOffset>255905</wp:posOffset>
                      </wp:positionV>
                      <wp:extent cx="1105779" cy="195"/>
                      <wp:effectExtent l="0" t="101600" r="37465" b="177800"/>
                      <wp:wrapNone/>
                      <wp:docPr id="312" name="Straight Arrow Connector 312"/>
                      <wp:cNvGraphicFramePr/>
                      <a:graphic xmlns:a="http://schemas.openxmlformats.org/drawingml/2006/main">
                        <a:graphicData uri="http://schemas.microsoft.com/office/word/2010/wordprocessingShape">
                          <wps:wsp>
                            <wps:cNvCnPr/>
                            <wps:spPr>
                              <a:xfrm>
                                <a:off x="0" y="0"/>
                                <a:ext cx="1105779" cy="195"/>
                              </a:xfrm>
                              <a:prstGeom prst="straightConnector1">
                                <a:avLst/>
                              </a:prstGeom>
                              <a:ln>
                                <a:solidFill>
                                  <a:srgbClr val="4A452A"/>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9403EA" id="_x0000_t32" coordsize="21600,21600" o:spt="32" o:oned="t" path="m,l21600,21600e" filled="f">
                      <v:path arrowok="t" fillok="f" o:connecttype="none"/>
                      <o:lock v:ext="edit" shapetype="t"/>
                    </v:shapetype>
                    <v:shape id="Straight Arrow Connector 312" o:spid="_x0000_s1026" type="#_x0000_t32" style="position:absolute;margin-left:146.1pt;margin-top:20.15pt;width:87.0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" strokecolor="#4a452a" strokeweight="2pt">
                      <v:stroke endarrow="open"/>
                      <v:shadow on="t" color="black" opacity="24903f" origin=",.5" offset="0,.55556mm"/>
                    </v:shape>
                  </w:pict>
                </mc:Fallback>
              </mc:AlternateContent>
            </w:r>
            <w:r w:rsidR="001E7C89" w:rsidRPr="00C00790">
              <w:rPr>
                <w:b/>
              </w:rPr>
              <w:t>If any of the following criteria are present, mark the assessment bo</w:t>
            </w:r>
            <w:r>
              <w:rPr>
                <w:b/>
              </w:rPr>
              <w:t>x</w:t>
            </w:r>
          </w:p>
        </w:tc>
        <w:tc>
          <w:tcPr>
            <w:tcW w:w="2970" w:type="dxa"/>
            <w:shd w:val="clear" w:color="auto" w:fill="C4BC96" w:themeFill="background2" w:themeFillShade="BF"/>
            <w:vAlign w:val="center"/>
          </w:tcPr>
          <w:p w14:paraId="081E1210" w14:textId="5E8B220A" w:rsidR="001E7C89" w:rsidRPr="00C00790" w:rsidRDefault="0060042C" w:rsidP="0060042C">
            <w:pPr>
              <w:ind w:left="342" w:hanging="342"/>
              <w:rPr>
                <w:b/>
              </w:rPr>
            </w:pPr>
            <w:r w:rsidRPr="00430D39">
              <w:rPr>
                <w:b/>
                <w:sz w:val="28"/>
                <w:szCs w:val="28"/>
              </w:rPr>
              <w:sym w:font="Wingdings" w:char="F06F"/>
            </w:r>
            <w:r>
              <w:rPr>
                <w:b/>
              </w:rPr>
              <w:tab/>
            </w:r>
            <w:r w:rsidR="001E7C89" w:rsidRPr="00C00790">
              <w:rPr>
                <w:b/>
              </w:rPr>
              <w:t>Perform Contact</w:t>
            </w:r>
          </w:p>
          <w:p w14:paraId="2D080CE0" w14:textId="61B7DC91" w:rsidR="001E7C89" w:rsidRPr="00C00790" w:rsidRDefault="0060042C" w:rsidP="0060042C">
            <w:pPr>
              <w:ind w:left="342" w:hanging="342"/>
            </w:pPr>
            <w:r>
              <w:rPr>
                <w:b/>
              </w:rPr>
              <w:t xml:space="preserve">      Stress Risk </w:t>
            </w:r>
            <w:r w:rsidR="001E7C89" w:rsidRPr="00C00790">
              <w:rPr>
                <w:b/>
              </w:rPr>
              <w:t>Assessment</w:t>
            </w:r>
          </w:p>
        </w:tc>
      </w:tr>
      <w:tr w:rsidR="001E7C89" w:rsidRPr="00C00790" w14:paraId="7B953F45" w14:textId="77777777" w:rsidTr="0060042C">
        <w:trPr>
          <w:cantSplit/>
          <w:trHeight w:val="1390"/>
        </w:trPr>
        <w:tc>
          <w:tcPr>
            <w:tcW w:w="1800" w:type="dxa"/>
            <w:shd w:val="clear" w:color="auto" w:fill="auto"/>
          </w:tcPr>
          <w:p w14:paraId="1F4EF72A" w14:textId="77777777" w:rsidR="001E7C89" w:rsidRPr="00C00790" w:rsidRDefault="001E7C89"/>
          <w:p w14:paraId="336CBD1B" w14:textId="77777777" w:rsidR="001E7C89" w:rsidRPr="00C00790" w:rsidRDefault="001E7C89"/>
          <w:p w14:paraId="6D9F8D26" w14:textId="77777777" w:rsidR="001E7C89" w:rsidRPr="00C00790" w:rsidRDefault="001E7C89"/>
          <w:p w14:paraId="1CF6CA91" w14:textId="77777777" w:rsidR="001E7C89" w:rsidRPr="007F13EA" w:rsidRDefault="001E7C89">
            <w:pPr>
              <w:jc w:val="center"/>
              <w:rPr>
                <w:b/>
              </w:rPr>
            </w:pPr>
            <w:r w:rsidRPr="007F13EA">
              <w:rPr>
                <w:b/>
              </w:rPr>
              <w:t>1</w:t>
            </w:r>
          </w:p>
        </w:tc>
        <w:tc>
          <w:tcPr>
            <w:tcW w:w="4860" w:type="dxa"/>
            <w:shd w:val="clear" w:color="auto" w:fill="auto"/>
          </w:tcPr>
          <w:p w14:paraId="42C5D58C" w14:textId="77777777" w:rsidR="001E7C89" w:rsidRPr="00C00790" w:rsidRDefault="001E7C89" w:rsidP="00193A4C">
            <w:pPr>
              <w:numPr>
                <w:ilvl w:val="0"/>
                <w:numId w:val="44"/>
              </w:numPr>
            </w:pPr>
            <w:r w:rsidRPr="00C00790">
              <w:t>Worker uses one of the following as a hammer more than 10 times per hour and for more than 2 hours total per day</w:t>
            </w:r>
            <w:r w:rsidRPr="00C00790">
              <w:sym w:font="Symbol" w:char="F02A"/>
            </w:r>
            <w:r w:rsidRPr="00C00790">
              <w:sym w:font="Symbol" w:char="F02A"/>
            </w:r>
          </w:p>
          <w:p w14:paraId="3A9E3087" w14:textId="77777777" w:rsidR="001E7C89" w:rsidRPr="00C00790" w:rsidRDefault="001E7C89"/>
          <w:p w14:paraId="61B88E9F" w14:textId="77777777" w:rsidR="001E7C89" w:rsidRPr="00C00790" w:rsidRDefault="001E7C89" w:rsidP="00193A4C">
            <w:pPr>
              <w:numPr>
                <w:ilvl w:val="0"/>
                <w:numId w:val="45"/>
              </w:numPr>
            </w:pPr>
            <w:r w:rsidRPr="00C00790">
              <w:t>hand (heel/base of palm) or,</w:t>
            </w:r>
          </w:p>
          <w:p w14:paraId="004452F7" w14:textId="77777777" w:rsidR="001E7C89" w:rsidRPr="00C00790" w:rsidRDefault="001E7C89">
            <w:pPr>
              <w:ind w:left="360"/>
            </w:pPr>
          </w:p>
          <w:p w14:paraId="582F821B" w14:textId="77777777" w:rsidR="001E7C89" w:rsidRPr="00C00790" w:rsidRDefault="001E7C89" w:rsidP="00193A4C">
            <w:pPr>
              <w:numPr>
                <w:ilvl w:val="0"/>
                <w:numId w:val="45"/>
              </w:numPr>
            </w:pPr>
            <w:r w:rsidRPr="00C00790">
              <w:t>knee</w:t>
            </w:r>
          </w:p>
          <w:p w14:paraId="319F1E60" w14:textId="77777777" w:rsidR="001E7C89" w:rsidRPr="00C00790" w:rsidRDefault="001E7C89">
            <w:pPr>
              <w:jc w:val="center"/>
              <w:rPr>
                <w:b/>
              </w:rPr>
            </w:pPr>
          </w:p>
          <w:p w14:paraId="405D2590" w14:textId="77777777" w:rsidR="001E7C89" w:rsidRPr="00C00790" w:rsidRDefault="001E7C89">
            <w:r w:rsidRPr="00C00790">
              <w:t>(An extremely severe contact stress usually results in a traumatic injury such as bruising and therefore is not considered an MSI risk factor).</w:t>
            </w:r>
          </w:p>
          <w:p w14:paraId="5076D33D" w14:textId="77777777" w:rsidR="001E7C89" w:rsidRPr="00C00790" w:rsidRDefault="001E7C89">
            <w:pPr>
              <w:rPr>
                <w:b/>
              </w:rPr>
            </w:pPr>
          </w:p>
        </w:tc>
        <w:tc>
          <w:tcPr>
            <w:tcW w:w="2970" w:type="dxa"/>
            <w:shd w:val="clear" w:color="auto" w:fill="auto"/>
          </w:tcPr>
          <w:p w14:paraId="7992A166" w14:textId="77777777" w:rsidR="001E7C89" w:rsidRPr="00C00790" w:rsidRDefault="001E7C89">
            <w:pPr>
              <w:jc w:val="center"/>
            </w:pPr>
            <w:r w:rsidRPr="00C00790">
              <w:t>Notes</w:t>
            </w:r>
          </w:p>
          <w:p w14:paraId="0946C8E2" w14:textId="77777777" w:rsidR="001E7C89" w:rsidRPr="00C00790" w:rsidRDefault="001E7C89"/>
        </w:tc>
      </w:tr>
      <w:tr w:rsidR="0060042C" w:rsidRPr="00C00790" w14:paraId="1A256FC6" w14:textId="77777777" w:rsidTr="0060042C">
        <w:trPr>
          <w:cantSplit/>
        </w:trPr>
        <w:tc>
          <w:tcPr>
            <w:tcW w:w="1800" w:type="dxa"/>
            <w:shd w:val="clear" w:color="auto" w:fill="C4BC96" w:themeFill="background2" w:themeFillShade="BF"/>
            <w:vAlign w:val="center"/>
          </w:tcPr>
          <w:p w14:paraId="08E98D5D" w14:textId="341BE980" w:rsidR="0060042C" w:rsidRPr="00C00790" w:rsidRDefault="0060042C" w:rsidP="0060042C">
            <w:pPr>
              <w:jc w:val="center"/>
              <w:rPr>
                <w:b/>
                <w:noProof/>
              </w:rPr>
            </w:pPr>
            <w:r w:rsidRPr="00C00790">
              <w:rPr>
                <w:b/>
              </w:rPr>
              <w:t>REPETITION</w:t>
            </w:r>
          </w:p>
        </w:tc>
        <w:tc>
          <w:tcPr>
            <w:tcW w:w="4860" w:type="dxa"/>
            <w:shd w:val="clear" w:color="auto" w:fill="C4BC96" w:themeFill="background2" w:themeFillShade="BF"/>
          </w:tcPr>
          <w:p w14:paraId="02E0ED33" w14:textId="2D2D903C" w:rsidR="0060042C" w:rsidRDefault="00430D39" w:rsidP="0060042C">
            <w:pPr>
              <w:rPr>
                <w:b/>
                <w:noProof/>
              </w:rPr>
            </w:pPr>
            <w:r>
              <w:rPr>
                <w:b/>
                <w:noProof/>
              </w:rPr>
              <mc:AlternateContent>
                <mc:Choice Requires="wps">
                  <w:drawing>
                    <wp:anchor distT="0" distB="0" distL="114300" distR="114300" simplePos="0" relativeHeight="251674112" behindDoc="0" locked="0" layoutInCell="1" allowOverlap="1" wp14:anchorId="06496480" wp14:editId="48031F3E">
                      <wp:simplePos x="0" y="0"/>
                      <wp:positionH relativeFrom="column">
                        <wp:posOffset>1816100</wp:posOffset>
                      </wp:positionH>
                      <wp:positionV relativeFrom="paragraph">
                        <wp:posOffset>238760</wp:posOffset>
                      </wp:positionV>
                      <wp:extent cx="1105535" cy="0"/>
                      <wp:effectExtent l="0" t="101600" r="37465" b="177800"/>
                      <wp:wrapNone/>
                      <wp:docPr id="315" name="Straight Arrow Connector 315"/>
                      <wp:cNvGraphicFramePr/>
                      <a:graphic xmlns:a="http://schemas.openxmlformats.org/drawingml/2006/main">
                        <a:graphicData uri="http://schemas.microsoft.com/office/word/2010/wordprocessingShape">
                          <wps:wsp>
                            <wps:cNvCnPr/>
                            <wps:spPr>
                              <a:xfrm>
                                <a:off x="0" y="0"/>
                                <a:ext cx="1105535" cy="0"/>
                              </a:xfrm>
                              <a:prstGeom prst="straightConnector1">
                                <a:avLst/>
                              </a:prstGeom>
                              <a:ln>
                                <a:solidFill>
                                  <a:srgbClr val="4A452A"/>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D0F1B" id="Straight Arrow Connector 315" o:spid="_x0000_s1026" type="#_x0000_t32" style="position:absolute;margin-left:143pt;margin-top:18.8pt;width:87.0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" strokecolor="#4a452a" strokeweight="2pt">
                      <v:stroke endarrow="open"/>
                      <v:shadow on="t" color="black" opacity="24903f" origin=",.5" offset="0,.55556mm"/>
                    </v:shape>
                  </w:pict>
                </mc:Fallback>
              </mc:AlternateContent>
            </w:r>
            <w:r w:rsidR="0060042C" w:rsidRPr="00C00790">
              <w:rPr>
                <w:b/>
              </w:rPr>
              <w:t>If any of the following criteria are present, mark the assessment box</w:t>
            </w:r>
          </w:p>
        </w:tc>
        <w:tc>
          <w:tcPr>
            <w:tcW w:w="2970" w:type="dxa"/>
            <w:shd w:val="clear" w:color="auto" w:fill="C4BC96" w:themeFill="background2" w:themeFillShade="BF"/>
            <w:vAlign w:val="center"/>
          </w:tcPr>
          <w:p w14:paraId="09F86ACA" w14:textId="2FD00C6E" w:rsidR="0060042C" w:rsidRPr="00C00790" w:rsidRDefault="0060042C" w:rsidP="0060042C">
            <w:pPr>
              <w:ind w:left="342" w:hanging="342"/>
              <w:rPr>
                <w:b/>
              </w:rPr>
            </w:pPr>
            <w:r w:rsidRPr="00430D39">
              <w:rPr>
                <w:b/>
                <w:sz w:val="28"/>
                <w:szCs w:val="28"/>
              </w:rPr>
              <w:sym w:font="Wingdings" w:char="F06F"/>
            </w:r>
            <w:r>
              <w:rPr>
                <w:b/>
              </w:rPr>
              <w:tab/>
            </w:r>
            <w:r w:rsidRPr="00C00790">
              <w:rPr>
                <w:b/>
              </w:rPr>
              <w:t>Perform Repetition</w:t>
            </w:r>
            <w:r>
              <w:rPr>
                <w:b/>
              </w:rPr>
              <w:t xml:space="preserve"> </w:t>
            </w:r>
            <w:r w:rsidRPr="00C00790">
              <w:rPr>
                <w:b/>
              </w:rPr>
              <w:t>Risk Assessment</w:t>
            </w:r>
          </w:p>
        </w:tc>
      </w:tr>
      <w:tr w:rsidR="001E7C89" w:rsidRPr="00C00790" w14:paraId="580A129F" w14:textId="77777777" w:rsidTr="0060042C">
        <w:trPr>
          <w:cantSplit/>
          <w:trHeight w:val="1457"/>
        </w:trPr>
        <w:tc>
          <w:tcPr>
            <w:tcW w:w="1800" w:type="dxa"/>
            <w:shd w:val="clear" w:color="auto" w:fill="auto"/>
          </w:tcPr>
          <w:p w14:paraId="61666E83" w14:textId="77777777" w:rsidR="001E7C89" w:rsidRPr="00C00790" w:rsidRDefault="001E7C89">
            <w:pPr>
              <w:jc w:val="center"/>
              <w:rPr>
                <w:b/>
              </w:rPr>
            </w:pPr>
          </w:p>
          <w:p w14:paraId="31AA9399" w14:textId="77777777" w:rsidR="001E7C89" w:rsidRPr="00C00790" w:rsidRDefault="001E7C89">
            <w:pPr>
              <w:jc w:val="center"/>
              <w:rPr>
                <w:b/>
              </w:rPr>
            </w:pPr>
          </w:p>
          <w:p w14:paraId="5EE47062" w14:textId="77777777" w:rsidR="001E7C89" w:rsidRPr="00C00790" w:rsidRDefault="001E7C89">
            <w:pPr>
              <w:jc w:val="center"/>
              <w:rPr>
                <w:b/>
              </w:rPr>
            </w:pPr>
            <w:r w:rsidRPr="00C00790">
              <w:rPr>
                <w:b/>
              </w:rPr>
              <w:t>1</w:t>
            </w:r>
          </w:p>
        </w:tc>
        <w:tc>
          <w:tcPr>
            <w:tcW w:w="4860" w:type="dxa"/>
            <w:shd w:val="clear" w:color="auto" w:fill="auto"/>
          </w:tcPr>
          <w:p w14:paraId="7CB83F48" w14:textId="77777777" w:rsidR="001E7C89" w:rsidRPr="00C00790" w:rsidRDefault="001E7C89" w:rsidP="00193A4C">
            <w:pPr>
              <w:numPr>
                <w:ilvl w:val="0"/>
                <w:numId w:val="212"/>
              </w:numPr>
            </w:pPr>
            <w:r w:rsidRPr="00C00790">
              <w:t xml:space="preserve">Worker repeats the same motion with the neck, shoulders, elbows, </w:t>
            </w:r>
            <w:proofErr w:type="gramStart"/>
            <w:r w:rsidRPr="00C00790">
              <w:t>wrists</w:t>
            </w:r>
            <w:proofErr w:type="gramEnd"/>
            <w:r w:rsidRPr="00C00790">
              <w:t xml:space="preserve"> or hands every few seconds with little or no variation for more than 2 hours total per day (excluding keying activities)</w:t>
            </w:r>
          </w:p>
        </w:tc>
        <w:tc>
          <w:tcPr>
            <w:tcW w:w="2970" w:type="dxa"/>
            <w:vMerge w:val="restart"/>
            <w:shd w:val="clear" w:color="auto" w:fill="auto"/>
          </w:tcPr>
          <w:p w14:paraId="4360ABA3" w14:textId="77777777" w:rsidR="001E7C89" w:rsidRPr="00C00790" w:rsidRDefault="001E7C89">
            <w:pPr>
              <w:jc w:val="center"/>
            </w:pPr>
            <w:r w:rsidRPr="00C00790">
              <w:t>Notes</w:t>
            </w:r>
          </w:p>
          <w:p w14:paraId="6EA55711" w14:textId="77777777" w:rsidR="001E7C89" w:rsidRPr="00C00790" w:rsidRDefault="001E7C89">
            <w:pPr>
              <w:jc w:val="center"/>
            </w:pPr>
          </w:p>
        </w:tc>
      </w:tr>
      <w:tr w:rsidR="001E7C89" w:rsidRPr="00C00790" w14:paraId="2C9FBC20" w14:textId="77777777" w:rsidTr="0060042C">
        <w:trPr>
          <w:cantSplit/>
        </w:trPr>
        <w:tc>
          <w:tcPr>
            <w:tcW w:w="1800" w:type="dxa"/>
            <w:shd w:val="clear" w:color="auto" w:fill="auto"/>
          </w:tcPr>
          <w:p w14:paraId="157949E3" w14:textId="77777777" w:rsidR="001E7C89" w:rsidRPr="00C00790" w:rsidRDefault="001E7C89">
            <w:pPr>
              <w:jc w:val="center"/>
              <w:rPr>
                <w:b/>
              </w:rPr>
            </w:pPr>
          </w:p>
          <w:p w14:paraId="6914410F" w14:textId="77777777" w:rsidR="001E7C89" w:rsidRPr="00C00790" w:rsidRDefault="001E7C89">
            <w:pPr>
              <w:jc w:val="center"/>
              <w:rPr>
                <w:b/>
              </w:rPr>
            </w:pPr>
            <w:r w:rsidRPr="00C00790">
              <w:rPr>
                <w:b/>
              </w:rPr>
              <w:t>2</w:t>
            </w:r>
          </w:p>
        </w:tc>
        <w:tc>
          <w:tcPr>
            <w:tcW w:w="4860" w:type="dxa"/>
            <w:shd w:val="clear" w:color="auto" w:fill="auto"/>
          </w:tcPr>
          <w:p w14:paraId="25A61316" w14:textId="77777777" w:rsidR="001E7C89" w:rsidRPr="00C00790" w:rsidRDefault="001E7C89" w:rsidP="00A719FF">
            <w:pPr>
              <w:numPr>
                <w:ilvl w:val="0"/>
                <w:numId w:val="212"/>
              </w:numPr>
            </w:pPr>
            <w:r w:rsidRPr="00C00790">
              <w:t>Worker performs intensive keying more than 4 hours total per day</w:t>
            </w:r>
          </w:p>
          <w:p w14:paraId="6F36EF75" w14:textId="77777777" w:rsidR="001E7C89" w:rsidRPr="00C00790" w:rsidRDefault="001E7C89"/>
        </w:tc>
        <w:tc>
          <w:tcPr>
            <w:tcW w:w="2970" w:type="dxa"/>
            <w:vMerge/>
            <w:shd w:val="clear" w:color="auto" w:fill="auto"/>
          </w:tcPr>
          <w:p w14:paraId="298D4BC0" w14:textId="77777777" w:rsidR="001E7C89" w:rsidRPr="00C00790" w:rsidRDefault="001E7C89"/>
        </w:tc>
      </w:tr>
    </w:tbl>
    <w:p w14:paraId="0700D405" w14:textId="77777777" w:rsidR="001E7C89" w:rsidRDefault="001E7C89"/>
    <w:p w14:paraId="45D286BA" w14:textId="77777777" w:rsidR="001E7C89" w:rsidRDefault="001E7C89">
      <w:r>
        <w:sym w:font="Symbol" w:char="F02A"/>
      </w:r>
      <w:r>
        <w:sym w:font="Symbol" w:char="F02A"/>
      </w:r>
      <w:r>
        <w:t xml:space="preserve">Note: Total time is determined by measuring the cumulative duration of a </w:t>
      </w:r>
      <w:proofErr w:type="gramStart"/>
      <w:r>
        <w:t>task, and</w:t>
      </w:r>
      <w:proofErr w:type="gramEnd"/>
      <w:r>
        <w:t xml:space="preserve"> considering whether the risk factor in question is a significant part of that task.</w:t>
      </w:r>
    </w:p>
    <w:p w14:paraId="38876F47" w14:textId="77777777" w:rsidR="001E7C89" w:rsidRDefault="001E7C89"/>
    <w:p w14:paraId="3EC4CB3D" w14:textId="77777777" w:rsidR="001E7C89" w:rsidRDefault="001E7C89">
      <w:r>
        <w:br w:type="page"/>
      </w:r>
      <w:r>
        <w:lastRenderedPageBreak/>
        <w:t>Appendix I -</w:t>
      </w:r>
      <w:r>
        <w:rPr>
          <w:color w:val="FF0000"/>
        </w:rPr>
        <w:t xml:space="preserve"> </w:t>
      </w:r>
      <w:r>
        <w:t>MSI Risk Factor Identification Worksheet (continued)</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4770"/>
        <w:gridCol w:w="2520"/>
      </w:tblGrid>
      <w:tr w:rsidR="001E7C89" w:rsidRPr="003C01DA" w14:paraId="7313502A" w14:textId="77777777" w:rsidTr="00430D39">
        <w:trPr>
          <w:cantSplit/>
        </w:trPr>
        <w:tc>
          <w:tcPr>
            <w:tcW w:w="2790" w:type="dxa"/>
            <w:tcBorders>
              <w:bottom w:val="single" w:sz="4" w:space="0" w:color="auto"/>
            </w:tcBorders>
            <w:shd w:val="clear" w:color="auto" w:fill="C4BC96" w:themeFill="background2" w:themeFillShade="BF"/>
          </w:tcPr>
          <w:p w14:paraId="1EB5B1D6" w14:textId="77777777" w:rsidR="001E7C89" w:rsidRPr="003C01DA" w:rsidRDefault="001E7C89">
            <w:pPr>
              <w:rPr>
                <w:b/>
              </w:rPr>
            </w:pPr>
            <w:r w:rsidRPr="003C01DA">
              <w:rPr>
                <w:b/>
              </w:rPr>
              <w:t>FORCE</w:t>
            </w:r>
          </w:p>
        </w:tc>
        <w:tc>
          <w:tcPr>
            <w:tcW w:w="7290" w:type="dxa"/>
            <w:gridSpan w:val="2"/>
            <w:tcBorders>
              <w:bottom w:val="single" w:sz="4" w:space="0" w:color="auto"/>
            </w:tcBorders>
            <w:shd w:val="clear" w:color="auto" w:fill="C4BC96" w:themeFill="background2" w:themeFillShade="BF"/>
          </w:tcPr>
          <w:p w14:paraId="3B742DF1" w14:textId="77777777" w:rsidR="001E7C89" w:rsidRPr="003C01DA" w:rsidRDefault="001E7C89">
            <w:pPr>
              <w:rPr>
                <w:b/>
              </w:rPr>
            </w:pPr>
            <w:r w:rsidRPr="003C01DA">
              <w:rPr>
                <w:b/>
              </w:rPr>
              <w:t>For the purposes of MSI risk identification, force can be classified as grip force, or lift/lower force</w:t>
            </w:r>
          </w:p>
        </w:tc>
      </w:tr>
      <w:tr w:rsidR="001E7C89" w:rsidRPr="003C01DA" w14:paraId="47585911" w14:textId="77777777" w:rsidTr="00430D39">
        <w:trPr>
          <w:cantSplit/>
        </w:trPr>
        <w:tc>
          <w:tcPr>
            <w:tcW w:w="2790" w:type="dxa"/>
            <w:shd w:val="clear" w:color="auto" w:fill="DDD9C3" w:themeFill="background2" w:themeFillShade="E6"/>
          </w:tcPr>
          <w:p w14:paraId="46F73E63" w14:textId="6B76F015" w:rsidR="001E7C89" w:rsidRPr="00430D39" w:rsidRDefault="00430D39" w:rsidP="00430D39">
            <w:pPr>
              <w:rPr>
                <w:b/>
              </w:rPr>
            </w:pPr>
            <w:r w:rsidRPr="00430D39">
              <w:rPr>
                <w:b/>
              </w:rPr>
              <w:t>Grip Force</w:t>
            </w:r>
            <w:r w:rsidR="001E7C89" w:rsidRPr="00430D39">
              <w:rPr>
                <w:b/>
              </w:rPr>
              <w:t xml:space="preserve"> </w:t>
            </w:r>
          </w:p>
        </w:tc>
        <w:tc>
          <w:tcPr>
            <w:tcW w:w="4770" w:type="dxa"/>
            <w:shd w:val="clear" w:color="auto" w:fill="DDD9C3" w:themeFill="background2" w:themeFillShade="E6"/>
          </w:tcPr>
          <w:p w14:paraId="162141CC" w14:textId="6A587436" w:rsidR="001E7C89" w:rsidRPr="003C01DA" w:rsidRDefault="00430D39">
            <w:pPr>
              <w:rPr>
                <w:b/>
              </w:rPr>
            </w:pPr>
            <w:r>
              <w:rPr>
                <w:b/>
                <w:noProof/>
              </w:rPr>
              <mc:AlternateContent>
                <mc:Choice Requires="wps">
                  <w:drawing>
                    <wp:anchor distT="0" distB="0" distL="114300" distR="114300" simplePos="0" relativeHeight="251672064" behindDoc="0" locked="0" layoutInCell="1" allowOverlap="1" wp14:anchorId="0EA73435" wp14:editId="6B7962EB">
                      <wp:simplePos x="0" y="0"/>
                      <wp:positionH relativeFrom="column">
                        <wp:posOffset>1795145</wp:posOffset>
                      </wp:positionH>
                      <wp:positionV relativeFrom="paragraph">
                        <wp:posOffset>255270</wp:posOffset>
                      </wp:positionV>
                      <wp:extent cx="1105535" cy="0"/>
                      <wp:effectExtent l="0" t="101600" r="37465" b="177800"/>
                      <wp:wrapNone/>
                      <wp:docPr id="314" name="Straight Arrow Connector 314"/>
                      <wp:cNvGraphicFramePr/>
                      <a:graphic xmlns:a="http://schemas.openxmlformats.org/drawingml/2006/main">
                        <a:graphicData uri="http://schemas.microsoft.com/office/word/2010/wordprocessingShape">
                          <wps:wsp>
                            <wps:cNvCnPr/>
                            <wps:spPr>
                              <a:xfrm>
                                <a:off x="0" y="0"/>
                                <a:ext cx="1105535" cy="0"/>
                              </a:xfrm>
                              <a:prstGeom prst="straightConnector1">
                                <a:avLst/>
                              </a:prstGeom>
                              <a:ln>
                                <a:solidFill>
                                  <a:schemeClr val="bg2">
                                    <a:lumMod val="2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4ABBD" id="Straight Arrow Connector 314" o:spid="_x0000_s1026" type="#_x0000_t32" style="position:absolute;margin-left:141.35pt;margin-top:20.1pt;width:87.0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" strokecolor="#484329 [814]" strokeweight="2pt">
                      <v:stroke endarrow="open"/>
                      <v:shadow on="t" color="black" opacity="24903f" origin=",.5" offset="0,.55556mm"/>
                    </v:shape>
                  </w:pict>
                </mc:Fallback>
              </mc:AlternateContent>
            </w:r>
            <w:r w:rsidR="001E7C89" w:rsidRPr="003C01DA">
              <w:rPr>
                <w:b/>
              </w:rPr>
              <w:t>If any of the following criteria are present, mark the assessment box</w:t>
            </w:r>
          </w:p>
        </w:tc>
        <w:tc>
          <w:tcPr>
            <w:tcW w:w="2520" w:type="dxa"/>
            <w:shd w:val="clear" w:color="auto" w:fill="DDD9C3" w:themeFill="background2" w:themeFillShade="E6"/>
          </w:tcPr>
          <w:p w14:paraId="5155101F" w14:textId="66F145DD" w:rsidR="001E7C89" w:rsidRPr="003C01DA" w:rsidRDefault="00430D39" w:rsidP="00430D39">
            <w:pPr>
              <w:ind w:left="342" w:hanging="342"/>
              <w:jc w:val="center"/>
              <w:rPr>
                <w:b/>
              </w:rPr>
            </w:pPr>
            <w:r w:rsidRPr="00430D39">
              <w:rPr>
                <w:b/>
                <w:sz w:val="28"/>
                <w:szCs w:val="28"/>
              </w:rPr>
              <w:sym w:font="Wingdings" w:char="F06F"/>
            </w:r>
            <w:r>
              <w:rPr>
                <w:b/>
                <w:sz w:val="28"/>
                <w:szCs w:val="28"/>
              </w:rPr>
              <w:tab/>
            </w:r>
            <w:r w:rsidR="001E7C89" w:rsidRPr="003C01DA">
              <w:rPr>
                <w:b/>
              </w:rPr>
              <w:t>Perform Grip Force</w:t>
            </w:r>
            <w:r>
              <w:rPr>
                <w:b/>
              </w:rPr>
              <w:t xml:space="preserve"> </w:t>
            </w:r>
            <w:r w:rsidR="001E7C89" w:rsidRPr="003C01DA">
              <w:rPr>
                <w:b/>
              </w:rPr>
              <w:t xml:space="preserve">    Risk Assessment</w:t>
            </w:r>
          </w:p>
        </w:tc>
      </w:tr>
      <w:tr w:rsidR="001E7C89" w:rsidRPr="003C01DA" w14:paraId="5E0EA851" w14:textId="77777777">
        <w:trPr>
          <w:cantSplit/>
          <w:trHeight w:val="2591"/>
        </w:trPr>
        <w:tc>
          <w:tcPr>
            <w:tcW w:w="2790" w:type="dxa"/>
          </w:tcPr>
          <w:p w14:paraId="235DB8EB" w14:textId="77777777" w:rsidR="001E7C89" w:rsidRPr="003C01DA" w:rsidRDefault="001E7C89">
            <w:pPr>
              <w:jc w:val="center"/>
              <w:rPr>
                <w:b/>
              </w:rPr>
            </w:pPr>
            <w:r w:rsidRPr="003C01DA">
              <w:rPr>
                <w:b/>
              </w:rPr>
              <w:t>Pinch Grip</w:t>
            </w:r>
            <w:r w:rsidRPr="003C01DA">
              <w:rPr>
                <w:b/>
              </w:rPr>
              <w:sym w:font="Symbol" w:char="F02A"/>
            </w:r>
          </w:p>
          <w:p w14:paraId="5D8BDDBF" w14:textId="77777777" w:rsidR="001E7C89" w:rsidRPr="003C01DA" w:rsidRDefault="001E7C89">
            <w:pPr>
              <w:jc w:val="center"/>
              <w:rPr>
                <w:b/>
              </w:rPr>
            </w:pPr>
          </w:p>
          <w:p w14:paraId="59C6C213" w14:textId="5E045BCB" w:rsidR="001E7C89" w:rsidRPr="003C01DA" w:rsidRDefault="0085093A" w:rsidP="00842322">
            <w:pPr>
              <w:pStyle w:val="TOC1"/>
            </w:pPr>
            <w:r w:rsidRPr="003C01DA">
              <w:drawing>
                <wp:inline distT="0" distB="0" distL="0" distR="0" wp14:anchorId="4F94F805" wp14:editId="20FBAB5D">
                  <wp:extent cx="1278255" cy="1058545"/>
                  <wp:effectExtent l="0" t="0" r="0" b="8255"/>
                  <wp:docPr id="4" name="Picture 4" descr="C:\My Documents\My Pictures\Work Pics\Pinch G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 Documents\My Pictures\Work Pics\Pinch Gri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8255" cy="1058545"/>
                          </a:xfrm>
                          <a:prstGeom prst="rect">
                            <a:avLst/>
                          </a:prstGeom>
                          <a:noFill/>
                          <a:ln>
                            <a:noFill/>
                          </a:ln>
                        </pic:spPr>
                      </pic:pic>
                    </a:graphicData>
                  </a:graphic>
                </wp:inline>
              </w:drawing>
            </w:r>
          </w:p>
        </w:tc>
        <w:tc>
          <w:tcPr>
            <w:tcW w:w="4770" w:type="dxa"/>
          </w:tcPr>
          <w:p w14:paraId="39103D00" w14:textId="77777777" w:rsidR="001E7C89" w:rsidRPr="003C01DA" w:rsidRDefault="001E7C89" w:rsidP="00193A4C">
            <w:pPr>
              <w:numPr>
                <w:ilvl w:val="0"/>
                <w:numId w:val="7"/>
              </w:numPr>
            </w:pPr>
            <w:r w:rsidRPr="003C01DA">
              <w:t xml:space="preserve">Pinch gripping an unsupported object(s) </w:t>
            </w:r>
            <w:r w:rsidRPr="003C01DA">
              <w:rPr>
                <w:u w:val="single"/>
              </w:rPr>
              <w:t>weighing</w:t>
            </w:r>
            <w:r w:rsidRPr="003C01DA">
              <w:t xml:space="preserve"> 1kg (2lbs) or more per hand for more than 2 hours total per day</w:t>
            </w:r>
          </w:p>
          <w:p w14:paraId="3F010AA2" w14:textId="77777777" w:rsidR="001E7C89" w:rsidRPr="003C01DA" w:rsidRDefault="001E7C89"/>
          <w:p w14:paraId="2601B654" w14:textId="77777777" w:rsidR="001E7C89" w:rsidRPr="003C01DA" w:rsidRDefault="001E7C89">
            <w:pPr>
              <w:jc w:val="center"/>
            </w:pPr>
            <w:r w:rsidRPr="003C01DA">
              <w:t>OR</w:t>
            </w:r>
          </w:p>
          <w:p w14:paraId="2ABC8750" w14:textId="77777777" w:rsidR="001E7C89" w:rsidRPr="003C01DA" w:rsidRDefault="001E7C89">
            <w:pPr>
              <w:jc w:val="center"/>
            </w:pPr>
          </w:p>
          <w:p w14:paraId="1D9FD6E4" w14:textId="77777777" w:rsidR="001E7C89" w:rsidRPr="003C01DA" w:rsidRDefault="001E7C89" w:rsidP="00193A4C">
            <w:pPr>
              <w:numPr>
                <w:ilvl w:val="0"/>
                <w:numId w:val="8"/>
              </w:numPr>
            </w:pPr>
            <w:r w:rsidRPr="003C01DA">
              <w:t xml:space="preserve">Pinch gripping </w:t>
            </w:r>
            <w:r w:rsidRPr="007F13EA">
              <w:rPr>
                <w:u w:val="single"/>
              </w:rPr>
              <w:t>with a force</w:t>
            </w:r>
            <w:r w:rsidRPr="003C01DA">
              <w:t xml:space="preserve"> of 2kg (4lbs) or more per hand for more than 2 hours total per day</w:t>
            </w:r>
          </w:p>
        </w:tc>
        <w:tc>
          <w:tcPr>
            <w:tcW w:w="2520" w:type="dxa"/>
            <w:vMerge w:val="restart"/>
          </w:tcPr>
          <w:p w14:paraId="18039F9A" w14:textId="77777777" w:rsidR="001E7C89" w:rsidRPr="003C01DA" w:rsidRDefault="001E7C89">
            <w:pPr>
              <w:jc w:val="center"/>
            </w:pPr>
            <w:r w:rsidRPr="003C01DA">
              <w:t>Notes</w:t>
            </w:r>
          </w:p>
        </w:tc>
      </w:tr>
      <w:tr w:rsidR="001E7C89" w:rsidRPr="003C01DA" w14:paraId="23BD29EF" w14:textId="77777777" w:rsidTr="00430D39">
        <w:trPr>
          <w:cantSplit/>
        </w:trPr>
        <w:tc>
          <w:tcPr>
            <w:tcW w:w="2790" w:type="dxa"/>
            <w:tcBorders>
              <w:bottom w:val="single" w:sz="4" w:space="0" w:color="auto"/>
            </w:tcBorders>
          </w:tcPr>
          <w:p w14:paraId="735C0F4D" w14:textId="77777777" w:rsidR="001E7C89" w:rsidRPr="003C01DA" w:rsidRDefault="001E7C89">
            <w:pPr>
              <w:jc w:val="center"/>
              <w:rPr>
                <w:b/>
              </w:rPr>
            </w:pPr>
            <w:r w:rsidRPr="003C01DA">
              <w:rPr>
                <w:b/>
              </w:rPr>
              <w:t>Power Grip</w:t>
            </w:r>
            <w:r w:rsidRPr="003C01DA">
              <w:rPr>
                <w:b/>
              </w:rPr>
              <w:sym w:font="Symbol" w:char="F02A"/>
            </w:r>
            <w:r w:rsidRPr="003C01DA">
              <w:rPr>
                <w:b/>
              </w:rPr>
              <w:sym w:font="Symbol" w:char="F02A"/>
            </w:r>
          </w:p>
          <w:p w14:paraId="2DC4020C" w14:textId="77777777" w:rsidR="001E7C89" w:rsidRPr="003C01DA" w:rsidRDefault="001E7C89">
            <w:pPr>
              <w:jc w:val="center"/>
              <w:rPr>
                <w:b/>
              </w:rPr>
            </w:pPr>
          </w:p>
          <w:p w14:paraId="538F509D" w14:textId="66978634" w:rsidR="001E7C89" w:rsidRPr="003C01DA" w:rsidRDefault="0085093A" w:rsidP="007F13EA">
            <w:pPr>
              <w:jc w:val="center"/>
            </w:pPr>
            <w:r w:rsidRPr="003C01DA">
              <w:rPr>
                <w:noProof/>
              </w:rPr>
              <w:drawing>
                <wp:inline distT="0" distB="0" distL="0" distR="0" wp14:anchorId="71E9D690" wp14:editId="32D952F7">
                  <wp:extent cx="1100455" cy="939800"/>
                  <wp:effectExtent l="0" t="0" r="0" b="0"/>
                  <wp:docPr id="5" name="Picture 5" descr="C:\My Documents\My Pictures\Work Pics\Full hand G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 Documents\My Pictures\Work Pics\Full hand Gri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0455" cy="939800"/>
                          </a:xfrm>
                          <a:prstGeom prst="rect">
                            <a:avLst/>
                          </a:prstGeom>
                          <a:noFill/>
                          <a:ln>
                            <a:noFill/>
                          </a:ln>
                        </pic:spPr>
                      </pic:pic>
                    </a:graphicData>
                  </a:graphic>
                </wp:inline>
              </w:drawing>
            </w:r>
          </w:p>
          <w:p w14:paraId="3C147119" w14:textId="77777777" w:rsidR="001E7C89" w:rsidRPr="003C01DA" w:rsidRDefault="001E7C89"/>
        </w:tc>
        <w:tc>
          <w:tcPr>
            <w:tcW w:w="4770" w:type="dxa"/>
            <w:tcBorders>
              <w:bottom w:val="single" w:sz="4" w:space="0" w:color="auto"/>
            </w:tcBorders>
          </w:tcPr>
          <w:p w14:paraId="7743B2A8" w14:textId="77777777" w:rsidR="001E7C89" w:rsidRPr="003C01DA" w:rsidRDefault="001E7C89" w:rsidP="00193A4C">
            <w:pPr>
              <w:numPr>
                <w:ilvl w:val="0"/>
                <w:numId w:val="9"/>
              </w:numPr>
            </w:pPr>
            <w:r w:rsidRPr="003C01DA">
              <w:t xml:space="preserve">Power gripping an unsupported object(s) </w:t>
            </w:r>
            <w:r w:rsidRPr="003C01DA">
              <w:rPr>
                <w:u w:val="single"/>
              </w:rPr>
              <w:t>weighing</w:t>
            </w:r>
            <w:r w:rsidRPr="003C01DA">
              <w:t xml:space="preserve"> 5kg (10lbs) or more per hand for more than 2 hours total per day</w:t>
            </w:r>
          </w:p>
          <w:p w14:paraId="7B29CA6B" w14:textId="77777777" w:rsidR="001E7C89" w:rsidRPr="003C01DA" w:rsidRDefault="001E7C89"/>
          <w:p w14:paraId="0D476096" w14:textId="77777777" w:rsidR="001E7C89" w:rsidRPr="003C01DA" w:rsidRDefault="001E7C89">
            <w:pPr>
              <w:jc w:val="center"/>
            </w:pPr>
            <w:r w:rsidRPr="003C01DA">
              <w:t>OR</w:t>
            </w:r>
          </w:p>
          <w:p w14:paraId="06511BC2" w14:textId="77777777" w:rsidR="001E7C89" w:rsidRPr="003C01DA" w:rsidRDefault="001E7C89">
            <w:pPr>
              <w:jc w:val="center"/>
            </w:pPr>
          </w:p>
          <w:p w14:paraId="70A29CF8" w14:textId="77777777" w:rsidR="001E7C89" w:rsidRPr="003C01DA" w:rsidRDefault="001E7C89" w:rsidP="00193A4C">
            <w:pPr>
              <w:numPr>
                <w:ilvl w:val="0"/>
                <w:numId w:val="10"/>
              </w:numPr>
            </w:pPr>
            <w:r w:rsidRPr="003C01DA">
              <w:t xml:space="preserve">Power gripping </w:t>
            </w:r>
            <w:r w:rsidRPr="003C01DA">
              <w:rPr>
                <w:u w:val="single"/>
              </w:rPr>
              <w:t>with a force</w:t>
            </w:r>
            <w:r w:rsidRPr="003C01DA">
              <w:t xml:space="preserve"> of 5kg (10lbs) or more for more than 2 hours total per day</w:t>
            </w:r>
          </w:p>
          <w:p w14:paraId="296CB87A" w14:textId="77777777" w:rsidR="001E7C89" w:rsidRPr="003C01DA" w:rsidRDefault="001E7C89"/>
        </w:tc>
        <w:tc>
          <w:tcPr>
            <w:tcW w:w="2520" w:type="dxa"/>
            <w:vMerge/>
            <w:tcBorders>
              <w:bottom w:val="single" w:sz="4" w:space="0" w:color="auto"/>
            </w:tcBorders>
          </w:tcPr>
          <w:p w14:paraId="4AEDE6D4" w14:textId="77777777" w:rsidR="001E7C89" w:rsidRPr="003C01DA" w:rsidRDefault="001E7C89"/>
        </w:tc>
      </w:tr>
      <w:tr w:rsidR="001E7C89" w:rsidRPr="003C01DA" w14:paraId="70B529E6" w14:textId="77777777" w:rsidTr="00430D39">
        <w:trPr>
          <w:cantSplit/>
        </w:trPr>
        <w:tc>
          <w:tcPr>
            <w:tcW w:w="2790" w:type="dxa"/>
            <w:shd w:val="clear" w:color="auto" w:fill="DDD9C3" w:themeFill="background2" w:themeFillShade="E6"/>
          </w:tcPr>
          <w:p w14:paraId="2AFE8447" w14:textId="3FD1EAA8" w:rsidR="001E7C89" w:rsidRPr="003C01DA" w:rsidRDefault="00430D39" w:rsidP="00430D39">
            <w:r>
              <w:rPr>
                <w:b/>
              </w:rPr>
              <w:t>Lift / Lower Force</w:t>
            </w:r>
            <w:r w:rsidR="001E7C89" w:rsidRPr="003C01DA">
              <w:t xml:space="preserve"> </w:t>
            </w:r>
          </w:p>
        </w:tc>
        <w:tc>
          <w:tcPr>
            <w:tcW w:w="4770" w:type="dxa"/>
            <w:shd w:val="clear" w:color="auto" w:fill="DDD9C3" w:themeFill="background2" w:themeFillShade="E6"/>
          </w:tcPr>
          <w:p w14:paraId="01255217" w14:textId="5D432126" w:rsidR="001E7C89" w:rsidRPr="003C01DA" w:rsidRDefault="00430D39">
            <w:pPr>
              <w:pStyle w:val="Heading4"/>
            </w:pPr>
            <w:r>
              <w:rPr>
                <w:b w:val="0"/>
                <w:noProof/>
              </w:rPr>
              <mc:AlternateContent>
                <mc:Choice Requires="wps">
                  <w:drawing>
                    <wp:anchor distT="0" distB="0" distL="114300" distR="114300" simplePos="0" relativeHeight="251676160" behindDoc="0" locked="0" layoutInCell="1" allowOverlap="1" wp14:anchorId="1ED8BE38" wp14:editId="3BB36BAF">
                      <wp:simplePos x="0" y="0"/>
                      <wp:positionH relativeFrom="column">
                        <wp:posOffset>1798320</wp:posOffset>
                      </wp:positionH>
                      <wp:positionV relativeFrom="paragraph">
                        <wp:posOffset>265430</wp:posOffset>
                      </wp:positionV>
                      <wp:extent cx="1105535" cy="0"/>
                      <wp:effectExtent l="0" t="101600" r="37465" b="177800"/>
                      <wp:wrapNone/>
                      <wp:docPr id="316" name="Straight Arrow Connector 316"/>
                      <wp:cNvGraphicFramePr/>
                      <a:graphic xmlns:a="http://schemas.openxmlformats.org/drawingml/2006/main">
                        <a:graphicData uri="http://schemas.microsoft.com/office/word/2010/wordprocessingShape">
                          <wps:wsp>
                            <wps:cNvCnPr/>
                            <wps:spPr>
                              <a:xfrm>
                                <a:off x="0" y="0"/>
                                <a:ext cx="1105535" cy="0"/>
                              </a:xfrm>
                              <a:prstGeom prst="straightConnector1">
                                <a:avLst/>
                              </a:prstGeom>
                              <a:ln>
                                <a:solidFill>
                                  <a:schemeClr val="bg2">
                                    <a:lumMod val="2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A8FAE" id="Straight Arrow Connector 316" o:spid="_x0000_s1026" type="#_x0000_t32" style="position:absolute;margin-left:141.6pt;margin-top:20.9pt;width:87.0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" strokecolor="#484329 [814]" strokeweight="2pt">
                      <v:stroke endarrow="open"/>
                      <v:shadow on="t" color="black" opacity="24903f" origin=",.5" offset="0,.55556mm"/>
                    </v:shape>
                  </w:pict>
                </mc:Fallback>
              </mc:AlternateContent>
            </w:r>
            <w:r w:rsidR="001E7C89" w:rsidRPr="003C01DA">
              <w:t>If any of the following criteria are present, mark the assessment box</w:t>
            </w:r>
          </w:p>
        </w:tc>
        <w:tc>
          <w:tcPr>
            <w:tcW w:w="2520" w:type="dxa"/>
            <w:shd w:val="clear" w:color="auto" w:fill="DDD9C3" w:themeFill="background2" w:themeFillShade="E6"/>
          </w:tcPr>
          <w:p w14:paraId="0FCAFBF9" w14:textId="00167E6C" w:rsidR="001E7C89" w:rsidRPr="003C01DA" w:rsidRDefault="00430D39" w:rsidP="00430D39">
            <w:pPr>
              <w:rPr>
                <w:b/>
              </w:rPr>
            </w:pPr>
            <w:r w:rsidRPr="00430D39">
              <w:rPr>
                <w:b/>
                <w:sz w:val="28"/>
                <w:szCs w:val="28"/>
              </w:rPr>
              <w:sym w:font="Wingdings" w:char="F06F"/>
            </w:r>
            <w:r w:rsidR="001E7C89" w:rsidRPr="003C01DA">
              <w:rPr>
                <w:b/>
              </w:rPr>
              <w:t>Perform Lift/Lower</w:t>
            </w:r>
          </w:p>
          <w:p w14:paraId="79313B19" w14:textId="77777777" w:rsidR="001E7C89" w:rsidRPr="003C01DA" w:rsidRDefault="001E7C89">
            <w:pPr>
              <w:jc w:val="center"/>
              <w:rPr>
                <w:b/>
              </w:rPr>
            </w:pPr>
            <w:r w:rsidRPr="003C01DA">
              <w:rPr>
                <w:b/>
              </w:rPr>
              <w:t xml:space="preserve"> Assessment</w:t>
            </w:r>
          </w:p>
        </w:tc>
      </w:tr>
      <w:tr w:rsidR="001E7C89" w:rsidRPr="003C01DA" w14:paraId="71558058" w14:textId="77777777">
        <w:trPr>
          <w:cantSplit/>
        </w:trPr>
        <w:tc>
          <w:tcPr>
            <w:tcW w:w="2790" w:type="dxa"/>
          </w:tcPr>
          <w:p w14:paraId="71154FDE" w14:textId="77777777" w:rsidR="001E7C89" w:rsidRPr="003C01DA" w:rsidRDefault="001E7C89">
            <w:pPr>
              <w:jc w:val="center"/>
              <w:rPr>
                <w:b/>
              </w:rPr>
            </w:pPr>
          </w:p>
          <w:p w14:paraId="59A5E677" w14:textId="77777777" w:rsidR="001E7C89" w:rsidRPr="003C01DA" w:rsidRDefault="001E7C89">
            <w:pPr>
              <w:jc w:val="center"/>
              <w:rPr>
                <w:b/>
              </w:rPr>
            </w:pPr>
            <w:r w:rsidRPr="003C01DA">
              <w:rPr>
                <w:b/>
              </w:rPr>
              <w:t>1</w:t>
            </w:r>
          </w:p>
        </w:tc>
        <w:tc>
          <w:tcPr>
            <w:tcW w:w="4770" w:type="dxa"/>
          </w:tcPr>
          <w:p w14:paraId="4C8755F2" w14:textId="77777777" w:rsidR="001E7C89" w:rsidRPr="003C01DA" w:rsidRDefault="001E7C89" w:rsidP="00193A4C">
            <w:pPr>
              <w:numPr>
                <w:ilvl w:val="0"/>
                <w:numId w:val="8"/>
              </w:numPr>
            </w:pPr>
            <w:r w:rsidRPr="003C01DA">
              <w:t>Lifting objects weighing more than 75lbs once per day</w:t>
            </w:r>
          </w:p>
          <w:p w14:paraId="7EF90245" w14:textId="77777777" w:rsidR="001E7C89" w:rsidRPr="003C01DA" w:rsidRDefault="001E7C89"/>
        </w:tc>
        <w:tc>
          <w:tcPr>
            <w:tcW w:w="2520" w:type="dxa"/>
            <w:vMerge w:val="restart"/>
          </w:tcPr>
          <w:p w14:paraId="31D91DB5" w14:textId="77777777" w:rsidR="001E7C89" w:rsidRPr="003C01DA" w:rsidRDefault="001E7C89">
            <w:pPr>
              <w:jc w:val="center"/>
            </w:pPr>
            <w:r w:rsidRPr="003C01DA">
              <w:t>Notes</w:t>
            </w:r>
          </w:p>
        </w:tc>
      </w:tr>
      <w:tr w:rsidR="001E7C89" w:rsidRPr="003C01DA" w14:paraId="35647E8D" w14:textId="77777777">
        <w:trPr>
          <w:cantSplit/>
        </w:trPr>
        <w:tc>
          <w:tcPr>
            <w:tcW w:w="2790" w:type="dxa"/>
          </w:tcPr>
          <w:p w14:paraId="782996C4" w14:textId="77777777" w:rsidR="001E7C89" w:rsidRPr="003C01DA" w:rsidRDefault="001E7C89">
            <w:pPr>
              <w:jc w:val="center"/>
              <w:rPr>
                <w:b/>
              </w:rPr>
            </w:pPr>
          </w:p>
          <w:p w14:paraId="6E89E57F" w14:textId="77777777" w:rsidR="001E7C89" w:rsidRPr="003C01DA" w:rsidRDefault="001E7C89">
            <w:pPr>
              <w:jc w:val="center"/>
              <w:rPr>
                <w:b/>
              </w:rPr>
            </w:pPr>
            <w:r w:rsidRPr="003C01DA">
              <w:rPr>
                <w:b/>
              </w:rPr>
              <w:t>2</w:t>
            </w:r>
          </w:p>
        </w:tc>
        <w:tc>
          <w:tcPr>
            <w:tcW w:w="4770" w:type="dxa"/>
          </w:tcPr>
          <w:p w14:paraId="3B362290" w14:textId="77777777" w:rsidR="001E7C89" w:rsidRPr="003C01DA" w:rsidRDefault="001E7C89" w:rsidP="00193A4C">
            <w:pPr>
              <w:numPr>
                <w:ilvl w:val="0"/>
                <w:numId w:val="10"/>
              </w:numPr>
            </w:pPr>
            <w:r w:rsidRPr="003C01DA">
              <w:t>Lifting objects weighing more than 25kg (55lbs) more than 10 times per hour, more than 2 hours total per day</w:t>
            </w:r>
          </w:p>
          <w:p w14:paraId="26D8B7AB" w14:textId="77777777" w:rsidR="001E7C89" w:rsidRPr="003C01DA" w:rsidRDefault="001E7C89"/>
        </w:tc>
        <w:tc>
          <w:tcPr>
            <w:tcW w:w="2520" w:type="dxa"/>
            <w:vMerge/>
          </w:tcPr>
          <w:p w14:paraId="630AEE4A" w14:textId="77777777" w:rsidR="001E7C89" w:rsidRPr="003C01DA" w:rsidRDefault="001E7C89"/>
        </w:tc>
      </w:tr>
      <w:tr w:rsidR="001E7C89" w:rsidRPr="003C01DA" w14:paraId="274761A2" w14:textId="77777777">
        <w:trPr>
          <w:cantSplit/>
        </w:trPr>
        <w:tc>
          <w:tcPr>
            <w:tcW w:w="2790" w:type="dxa"/>
          </w:tcPr>
          <w:p w14:paraId="6B57AFC0" w14:textId="77777777" w:rsidR="001E7C89" w:rsidRPr="003C01DA" w:rsidRDefault="001E7C89">
            <w:pPr>
              <w:jc w:val="center"/>
              <w:rPr>
                <w:b/>
              </w:rPr>
            </w:pPr>
          </w:p>
          <w:p w14:paraId="1DFE525C" w14:textId="77777777" w:rsidR="001E7C89" w:rsidRPr="003C01DA" w:rsidRDefault="001E7C89">
            <w:pPr>
              <w:jc w:val="center"/>
              <w:rPr>
                <w:b/>
              </w:rPr>
            </w:pPr>
            <w:r w:rsidRPr="003C01DA">
              <w:rPr>
                <w:b/>
              </w:rPr>
              <w:t>3</w:t>
            </w:r>
          </w:p>
        </w:tc>
        <w:tc>
          <w:tcPr>
            <w:tcW w:w="4770" w:type="dxa"/>
          </w:tcPr>
          <w:p w14:paraId="40AA65C5" w14:textId="77777777" w:rsidR="001E7C89" w:rsidRPr="003C01DA" w:rsidRDefault="001E7C89" w:rsidP="00193A4C">
            <w:pPr>
              <w:numPr>
                <w:ilvl w:val="0"/>
                <w:numId w:val="10"/>
              </w:numPr>
            </w:pPr>
            <w:r w:rsidRPr="003C01DA">
              <w:t>Lifting objects weighing more than 5kg (10lbs) if done more than twice per minute, more than 2 hours total per day</w:t>
            </w:r>
          </w:p>
          <w:p w14:paraId="640F01F1" w14:textId="77777777" w:rsidR="001E7C89" w:rsidRPr="003C01DA" w:rsidRDefault="001E7C89"/>
        </w:tc>
        <w:tc>
          <w:tcPr>
            <w:tcW w:w="2520" w:type="dxa"/>
            <w:vMerge/>
          </w:tcPr>
          <w:p w14:paraId="2ECA706A" w14:textId="77777777" w:rsidR="001E7C89" w:rsidRPr="003C01DA" w:rsidRDefault="001E7C89"/>
        </w:tc>
      </w:tr>
      <w:tr w:rsidR="001E7C89" w:rsidRPr="003C01DA" w14:paraId="6E485C75" w14:textId="77777777">
        <w:trPr>
          <w:cantSplit/>
        </w:trPr>
        <w:tc>
          <w:tcPr>
            <w:tcW w:w="2790" w:type="dxa"/>
          </w:tcPr>
          <w:p w14:paraId="7879567F" w14:textId="77777777" w:rsidR="001E7C89" w:rsidRPr="003C01DA" w:rsidRDefault="001E7C89">
            <w:pPr>
              <w:jc w:val="center"/>
              <w:rPr>
                <w:b/>
              </w:rPr>
            </w:pPr>
          </w:p>
          <w:p w14:paraId="61F82D63" w14:textId="77777777" w:rsidR="001E7C89" w:rsidRPr="003C01DA" w:rsidRDefault="001E7C89">
            <w:pPr>
              <w:jc w:val="center"/>
              <w:rPr>
                <w:b/>
              </w:rPr>
            </w:pPr>
            <w:r w:rsidRPr="003C01DA">
              <w:rPr>
                <w:b/>
              </w:rPr>
              <w:t>4</w:t>
            </w:r>
          </w:p>
        </w:tc>
        <w:tc>
          <w:tcPr>
            <w:tcW w:w="4770" w:type="dxa"/>
          </w:tcPr>
          <w:p w14:paraId="08F2147F" w14:textId="77777777" w:rsidR="001E7C89" w:rsidRPr="003C01DA" w:rsidRDefault="001E7C89" w:rsidP="00193A4C">
            <w:pPr>
              <w:numPr>
                <w:ilvl w:val="0"/>
                <w:numId w:val="10"/>
              </w:numPr>
            </w:pPr>
            <w:r w:rsidRPr="003C01DA">
              <w:t>Lifting objects weighing more than 11kg (25lbs) more than 25 times per day and</w:t>
            </w:r>
          </w:p>
          <w:p w14:paraId="4A090455" w14:textId="77777777" w:rsidR="001E7C89" w:rsidRPr="003C01DA" w:rsidRDefault="001E7C89" w:rsidP="00193A4C">
            <w:pPr>
              <w:numPr>
                <w:ilvl w:val="0"/>
                <w:numId w:val="213"/>
              </w:numPr>
            </w:pPr>
            <w:r w:rsidRPr="003C01DA">
              <w:t>Above the shoulders, or</w:t>
            </w:r>
          </w:p>
          <w:p w14:paraId="56F8138F" w14:textId="77777777" w:rsidR="001E7C89" w:rsidRPr="003C01DA" w:rsidRDefault="001E7C89" w:rsidP="00193A4C">
            <w:pPr>
              <w:numPr>
                <w:ilvl w:val="0"/>
                <w:numId w:val="213"/>
              </w:numPr>
            </w:pPr>
            <w:r w:rsidRPr="003C01DA">
              <w:t>Below the knees, or</w:t>
            </w:r>
          </w:p>
          <w:p w14:paraId="06133742" w14:textId="77777777" w:rsidR="001E7C89" w:rsidRPr="003C01DA" w:rsidRDefault="001E7C89" w:rsidP="00193A4C">
            <w:pPr>
              <w:numPr>
                <w:ilvl w:val="0"/>
                <w:numId w:val="213"/>
              </w:numPr>
            </w:pPr>
            <w:r w:rsidRPr="003C01DA">
              <w:t xml:space="preserve">At </w:t>
            </w:r>
            <w:proofErr w:type="spellStart"/>
            <w:r w:rsidRPr="003C01DA">
              <w:t>arms length</w:t>
            </w:r>
            <w:proofErr w:type="spellEnd"/>
            <w:r w:rsidRPr="003C01DA">
              <w:t xml:space="preserve"> from the body</w:t>
            </w:r>
          </w:p>
          <w:p w14:paraId="2A3B9E71" w14:textId="77777777" w:rsidR="001E7C89" w:rsidRPr="003C01DA" w:rsidRDefault="001E7C89"/>
        </w:tc>
        <w:tc>
          <w:tcPr>
            <w:tcW w:w="2520" w:type="dxa"/>
            <w:vMerge/>
          </w:tcPr>
          <w:p w14:paraId="4C3A291F" w14:textId="77777777" w:rsidR="001E7C89" w:rsidRPr="003C01DA" w:rsidRDefault="001E7C89"/>
        </w:tc>
      </w:tr>
    </w:tbl>
    <w:p w14:paraId="690FD84E" w14:textId="7E0AE203" w:rsidR="001E7C89" w:rsidRDefault="001E7C89" w:rsidP="007F13EA">
      <w:r>
        <w:sym w:font="Symbol" w:char="F02A"/>
      </w:r>
      <w:r>
        <w:t xml:space="preserve">  Note: A pinch grip occurs when the force application is primarily between the fingers</w:t>
      </w:r>
      <w:r w:rsidR="007F13EA">
        <w:t xml:space="preserve"> </w:t>
      </w:r>
      <w:r>
        <w:t>and thumb.</w:t>
      </w:r>
    </w:p>
    <w:p w14:paraId="1FEA2671" w14:textId="77777777" w:rsidR="001E7C89" w:rsidRDefault="001E7C89">
      <w:r>
        <w:sym w:font="Symbol" w:char="F02A"/>
      </w:r>
      <w:r>
        <w:sym w:font="Symbol" w:char="F02A"/>
      </w:r>
      <w:r>
        <w:t xml:space="preserve"> Note: A power grip occurs when the force is primarily between the fingers and the palm.</w:t>
      </w:r>
    </w:p>
    <w:p w14:paraId="74D18B6C" w14:textId="77777777" w:rsidR="001E7C89" w:rsidRDefault="001E7C89">
      <w:r>
        <w:br w:type="page"/>
      </w:r>
      <w:r>
        <w:lastRenderedPageBreak/>
        <w:t>Appendix I - MSI Risk Factor Identification Worksheet (continued)</w:t>
      </w: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5490"/>
        <w:gridCol w:w="2970"/>
      </w:tblGrid>
      <w:tr w:rsidR="001E7C89" w:rsidRPr="00430D39" w14:paraId="1F5A69AD" w14:textId="77777777" w:rsidTr="00430D39">
        <w:trPr>
          <w:cantSplit/>
        </w:trPr>
        <w:tc>
          <w:tcPr>
            <w:tcW w:w="1620" w:type="dxa"/>
            <w:shd w:val="clear" w:color="auto" w:fill="C4BC96" w:themeFill="background2" w:themeFillShade="BF"/>
            <w:vAlign w:val="center"/>
          </w:tcPr>
          <w:p w14:paraId="25DEAE4A" w14:textId="7324002D" w:rsidR="001E7C89" w:rsidRPr="00430D39" w:rsidRDefault="001E7C89" w:rsidP="00430D39">
            <w:pPr>
              <w:pStyle w:val="Heading6"/>
              <w:rPr>
                <w:rFonts w:ascii="Arial" w:hAnsi="Arial"/>
              </w:rPr>
            </w:pPr>
            <w:r w:rsidRPr="00430D39">
              <w:rPr>
                <w:rFonts w:ascii="Arial" w:hAnsi="Arial"/>
              </w:rPr>
              <w:t xml:space="preserve">AWKWARD POSTURE </w:t>
            </w:r>
          </w:p>
        </w:tc>
        <w:tc>
          <w:tcPr>
            <w:tcW w:w="5490" w:type="dxa"/>
            <w:shd w:val="clear" w:color="auto" w:fill="C4BC96" w:themeFill="background2" w:themeFillShade="BF"/>
            <w:vAlign w:val="center"/>
          </w:tcPr>
          <w:p w14:paraId="6AD110B1" w14:textId="593FCE46" w:rsidR="001E7C89" w:rsidRPr="00430D39" w:rsidRDefault="00430D39" w:rsidP="00430D39">
            <w:pPr>
              <w:rPr>
                <w:b/>
              </w:rPr>
            </w:pPr>
            <w:r>
              <w:rPr>
                <w:b/>
                <w:noProof/>
              </w:rPr>
              <mc:AlternateContent>
                <mc:Choice Requires="wps">
                  <w:drawing>
                    <wp:anchor distT="0" distB="0" distL="114300" distR="114300" simplePos="0" relativeHeight="251678208" behindDoc="0" locked="0" layoutInCell="1" allowOverlap="1" wp14:anchorId="7FD9270C" wp14:editId="0AC28998">
                      <wp:simplePos x="0" y="0"/>
                      <wp:positionH relativeFrom="column">
                        <wp:posOffset>1463675</wp:posOffset>
                      </wp:positionH>
                      <wp:positionV relativeFrom="paragraph">
                        <wp:posOffset>250190</wp:posOffset>
                      </wp:positionV>
                      <wp:extent cx="1931035" cy="8255"/>
                      <wp:effectExtent l="0" t="101600" r="24765" b="169545"/>
                      <wp:wrapNone/>
                      <wp:docPr id="317" name="Straight Arrow Connector 317"/>
                      <wp:cNvGraphicFramePr/>
                      <a:graphic xmlns:a="http://schemas.openxmlformats.org/drawingml/2006/main">
                        <a:graphicData uri="http://schemas.microsoft.com/office/word/2010/wordprocessingShape">
                          <wps:wsp>
                            <wps:cNvCnPr/>
                            <wps:spPr>
                              <a:xfrm flipV="1">
                                <a:off x="0" y="0"/>
                                <a:ext cx="1931035" cy="8255"/>
                              </a:xfrm>
                              <a:prstGeom prst="straightConnector1">
                                <a:avLst/>
                              </a:prstGeom>
                              <a:ln>
                                <a:solidFill>
                                  <a:schemeClr val="bg2">
                                    <a:lumMod val="2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12084" id="Straight Arrow Connector 317" o:spid="_x0000_s1026" type="#_x0000_t32" style="position:absolute;margin-left:115.25pt;margin-top:19.7pt;width:152.05pt;height:.6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" strokecolor="#484329 [814]" strokeweight="2pt">
                      <v:stroke endarrow="open"/>
                      <v:shadow on="t" color="black" opacity="24903f" origin=",.5" offset="0,.55556mm"/>
                    </v:shape>
                  </w:pict>
                </mc:Fallback>
              </mc:AlternateContent>
            </w:r>
            <w:r w:rsidR="001E7C89" w:rsidRPr="00430D39">
              <w:rPr>
                <w:b/>
              </w:rPr>
              <w:t>If any of the following criteria are present, mark the assessment box</w:t>
            </w:r>
          </w:p>
        </w:tc>
        <w:tc>
          <w:tcPr>
            <w:tcW w:w="2970" w:type="dxa"/>
            <w:shd w:val="clear" w:color="auto" w:fill="C4BC96" w:themeFill="background2" w:themeFillShade="BF"/>
            <w:vAlign w:val="center"/>
          </w:tcPr>
          <w:p w14:paraId="717A3EE6" w14:textId="6E8046C1" w:rsidR="001E7C89" w:rsidRPr="00430D39" w:rsidRDefault="00430D39" w:rsidP="00430D39">
            <w:pPr>
              <w:ind w:left="342" w:hanging="342"/>
              <w:rPr>
                <w:b/>
              </w:rPr>
            </w:pPr>
            <w:r w:rsidRPr="00430D39">
              <w:rPr>
                <w:b/>
                <w:sz w:val="28"/>
                <w:szCs w:val="28"/>
              </w:rPr>
              <w:sym w:font="Wingdings" w:char="F06F"/>
            </w:r>
            <w:r>
              <w:rPr>
                <w:b/>
                <w:sz w:val="28"/>
                <w:szCs w:val="28"/>
              </w:rPr>
              <w:tab/>
            </w:r>
            <w:r w:rsidR="001E7C89" w:rsidRPr="00430D39">
              <w:rPr>
                <w:b/>
              </w:rPr>
              <w:t>Perform Awkward</w:t>
            </w:r>
          </w:p>
          <w:p w14:paraId="79CBED45" w14:textId="77777777" w:rsidR="001E7C89" w:rsidRPr="00430D39" w:rsidRDefault="001E7C89" w:rsidP="00430D39">
            <w:pPr>
              <w:rPr>
                <w:b/>
              </w:rPr>
            </w:pPr>
            <w:r w:rsidRPr="00430D39">
              <w:rPr>
                <w:b/>
              </w:rPr>
              <w:t>Posture Assessment</w:t>
            </w:r>
          </w:p>
        </w:tc>
      </w:tr>
      <w:tr w:rsidR="001E7C89" w:rsidRPr="00430D39" w14:paraId="4ACD7A2E" w14:textId="77777777">
        <w:trPr>
          <w:cantSplit/>
          <w:trHeight w:val="962"/>
        </w:trPr>
        <w:tc>
          <w:tcPr>
            <w:tcW w:w="1620" w:type="dxa"/>
          </w:tcPr>
          <w:p w14:paraId="6A94E431" w14:textId="3D5E6990" w:rsidR="001E7C89" w:rsidRPr="00430D39" w:rsidRDefault="001E7C89">
            <w:pPr>
              <w:jc w:val="center"/>
              <w:rPr>
                <w:b/>
              </w:rPr>
            </w:pPr>
            <w:r w:rsidRPr="00430D39">
              <w:rPr>
                <w:b/>
              </w:rPr>
              <w:t>Neck</w:t>
            </w:r>
          </w:p>
          <w:p w14:paraId="6D031D8A" w14:textId="77777777" w:rsidR="001E7C89" w:rsidRPr="00430D39" w:rsidRDefault="001E7C89">
            <w:pPr>
              <w:jc w:val="center"/>
              <w:rPr>
                <w:b/>
              </w:rPr>
            </w:pPr>
          </w:p>
          <w:p w14:paraId="2B912CFF" w14:textId="77777777" w:rsidR="001E7C89" w:rsidRPr="00430D39" w:rsidRDefault="001E7C89">
            <w:pPr>
              <w:jc w:val="center"/>
              <w:rPr>
                <w:b/>
              </w:rPr>
            </w:pPr>
          </w:p>
          <w:p w14:paraId="7B7801D5" w14:textId="77777777" w:rsidR="001E7C89" w:rsidRPr="00430D39" w:rsidRDefault="001E7C89">
            <w:pPr>
              <w:jc w:val="center"/>
              <w:rPr>
                <w:b/>
              </w:rPr>
            </w:pPr>
          </w:p>
        </w:tc>
        <w:tc>
          <w:tcPr>
            <w:tcW w:w="5490" w:type="dxa"/>
          </w:tcPr>
          <w:p w14:paraId="45EB485B" w14:textId="77777777" w:rsidR="001E7C89" w:rsidRPr="00430D39" w:rsidRDefault="001E7C89">
            <w:r w:rsidRPr="00430D39">
              <w:t>Worker performs any minimum joint deviations:</w:t>
            </w:r>
          </w:p>
          <w:p w14:paraId="6E43AE30" w14:textId="77777777" w:rsidR="001E7C89" w:rsidRPr="00430D39" w:rsidRDefault="001E7C89" w:rsidP="00193A4C">
            <w:pPr>
              <w:numPr>
                <w:ilvl w:val="0"/>
                <w:numId w:val="12"/>
              </w:numPr>
            </w:pPr>
            <w:r w:rsidRPr="00430D39">
              <w:t>Working with the neck bent more than 30</w:t>
            </w:r>
            <w:r w:rsidRPr="00430D39">
              <w:sym w:font="Symbol" w:char="F0B0"/>
            </w:r>
            <w:r w:rsidRPr="00430D39">
              <w:t xml:space="preserve"> in any direction for more than 2 hours total per day</w:t>
            </w:r>
          </w:p>
          <w:p w14:paraId="357E4D31" w14:textId="6A04962F" w:rsidR="001E7C89" w:rsidRPr="00430D39" w:rsidRDefault="00D34349">
            <w:r>
              <w:rPr>
                <w:b/>
                <w:noProof/>
              </w:rPr>
              <mc:AlternateContent>
                <mc:Choice Requires="wpg">
                  <w:drawing>
                    <wp:anchor distT="0" distB="0" distL="114300" distR="114300" simplePos="0" relativeHeight="251660800" behindDoc="0" locked="0" layoutInCell="0" allowOverlap="1" wp14:anchorId="5BE791E2" wp14:editId="2C3A4FA2">
                      <wp:simplePos x="0" y="0"/>
                      <wp:positionH relativeFrom="column">
                        <wp:posOffset>196850</wp:posOffset>
                      </wp:positionH>
                      <wp:positionV relativeFrom="paragraph">
                        <wp:posOffset>107315</wp:posOffset>
                      </wp:positionV>
                      <wp:extent cx="2788920" cy="621030"/>
                      <wp:effectExtent l="11430" t="635" r="9525" b="45085"/>
                      <wp:wrapNone/>
                      <wp:docPr id="1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920" cy="621030"/>
                                <a:chOff x="3456" y="2448"/>
                                <a:chExt cx="4392" cy="978"/>
                              </a:xfrm>
                            </wpg:grpSpPr>
                            <wpg:grpSp>
                              <wpg:cNvPr id="11" name="Group 364"/>
                              <wpg:cNvGrpSpPr>
                                <a:grpSpLocks/>
                              </wpg:cNvGrpSpPr>
                              <wpg:grpSpPr bwMode="auto">
                                <a:xfrm>
                                  <a:off x="5040" y="2592"/>
                                  <a:ext cx="1080" cy="834"/>
                                  <a:chOff x="9792" y="1872"/>
                                  <a:chExt cx="1080" cy="834"/>
                                </a:xfrm>
                              </wpg:grpSpPr>
                              <wpg:grpSp>
                                <wpg:cNvPr id="12" name="Group 365"/>
                                <wpg:cNvGrpSpPr>
                                  <a:grpSpLocks/>
                                </wpg:cNvGrpSpPr>
                                <wpg:grpSpPr bwMode="auto">
                                  <a:xfrm>
                                    <a:off x="9792" y="1987"/>
                                    <a:ext cx="1049" cy="626"/>
                                    <a:chOff x="9792" y="1987"/>
                                    <a:chExt cx="1049" cy="626"/>
                                  </a:xfrm>
                                </wpg:grpSpPr>
                                <pic:pic xmlns:pic="http://schemas.openxmlformats.org/drawingml/2006/picture">
                                  <pic:nvPicPr>
                                    <pic:cNvPr id="13" name="Picture 366"/>
                                    <pic:cNvPicPr>
                                      <a:picLocks noChangeAspect="1" noChangeArrowheads="1"/>
                                    </pic:cNvPicPr>
                                  </pic:nvPicPr>
                                  <pic:blipFill>
                                    <a:blip r:embed="rId36">
                                      <a:extLst>
                                        <a:ext uri="{28A0092B-C50C-407E-A947-70E740481C1C}">
                                          <a14:useLocalDpi xmlns:a14="http://schemas.microsoft.com/office/drawing/2010/main" val="0"/>
                                        </a:ext>
                                      </a:extLst>
                                    </a:blip>
                                    <a:srcRect l="43814" b="42067"/>
                                    <a:stretch>
                                      <a:fillRect/>
                                    </a:stretch>
                                  </pic:blipFill>
                                  <pic:spPr bwMode="auto">
                                    <a:xfrm>
                                      <a:off x="9792" y="1987"/>
                                      <a:ext cx="1049" cy="485"/>
                                    </a:xfrm>
                                    <a:prstGeom prst="rect">
                                      <a:avLst/>
                                    </a:prstGeom>
                                    <a:noFill/>
                                    <a:extLst>
                                      <a:ext uri="{909E8E84-426E-40DD-AFC4-6F175D3DCCD1}">
                                        <a14:hiddenFill xmlns:a14="http://schemas.microsoft.com/office/drawing/2010/main">
                                          <a:solidFill>
                                            <a:srgbClr val="FFFFFF"/>
                                          </a:solidFill>
                                        </a14:hiddenFill>
                                      </a:ext>
                                    </a:extLst>
                                  </pic:spPr>
                                </pic:pic>
                                <wps:wsp>
                                  <wps:cNvPr id="14" name="Line 367"/>
                                  <wps:cNvCnPr>
                                    <a:cxnSpLocks noChangeShapeType="1"/>
                                  </wps:cNvCnPr>
                                  <wps:spPr bwMode="auto">
                                    <a:xfrm>
                                      <a:off x="9927" y="2058"/>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 name="Line 368"/>
                                <wps:cNvCnPr>
                                  <a:cxnSpLocks noChangeShapeType="1"/>
                                </wps:cNvCnPr>
                                <wps:spPr bwMode="auto">
                                  <a:xfrm>
                                    <a:off x="9946" y="1965"/>
                                    <a:ext cx="0" cy="741"/>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6" name="Rectangle 369"/>
                                <wps:cNvSpPr>
                                  <a:spLocks noChangeArrowheads="1"/>
                                </wps:cNvSpPr>
                                <wps:spPr bwMode="auto">
                                  <a:xfrm>
                                    <a:off x="9936" y="1872"/>
                                    <a:ext cx="936" cy="7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70"/>
                              <wpg:cNvGrpSpPr>
                                <a:grpSpLocks/>
                              </wpg:cNvGrpSpPr>
                              <wpg:grpSpPr bwMode="auto">
                                <a:xfrm>
                                  <a:off x="3456" y="2592"/>
                                  <a:ext cx="1018" cy="834"/>
                                  <a:chOff x="6624" y="2592"/>
                                  <a:chExt cx="1018" cy="834"/>
                                </a:xfrm>
                              </wpg:grpSpPr>
                              <wpg:grpSp>
                                <wpg:cNvPr id="18" name="Group 371"/>
                                <wpg:cNvGrpSpPr>
                                  <a:grpSpLocks/>
                                </wpg:cNvGrpSpPr>
                                <wpg:grpSpPr bwMode="auto">
                                  <a:xfrm>
                                    <a:off x="6670" y="2707"/>
                                    <a:ext cx="962" cy="626"/>
                                    <a:chOff x="6670" y="2707"/>
                                    <a:chExt cx="962" cy="626"/>
                                  </a:xfrm>
                                </wpg:grpSpPr>
                                <pic:pic xmlns:pic="http://schemas.openxmlformats.org/drawingml/2006/picture">
                                  <pic:nvPicPr>
                                    <pic:cNvPr id="19" name="Picture 372"/>
                                    <pic:cNvPicPr>
                                      <a:picLocks noChangeAspect="1" noChangeArrowheads="1"/>
                                    </pic:cNvPicPr>
                                  </pic:nvPicPr>
                                  <pic:blipFill>
                                    <a:blip r:embed="rId36">
                                      <a:extLst>
                                        <a:ext uri="{28A0092B-C50C-407E-A947-70E740481C1C}">
                                          <a14:useLocalDpi xmlns:a14="http://schemas.microsoft.com/office/drawing/2010/main" val="0"/>
                                        </a:ext>
                                      </a:extLst>
                                    </a:blip>
                                    <a:srcRect r="48474" b="42067"/>
                                    <a:stretch>
                                      <a:fillRect/>
                                    </a:stretch>
                                  </pic:blipFill>
                                  <pic:spPr bwMode="auto">
                                    <a:xfrm>
                                      <a:off x="6670" y="2707"/>
                                      <a:ext cx="962" cy="485"/>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373"/>
                                  <wps:cNvCnPr>
                                    <a:cxnSpLocks noChangeShapeType="1"/>
                                  </wps:cNvCnPr>
                                  <wps:spPr bwMode="auto">
                                    <a:xfrm>
                                      <a:off x="7623" y="2778"/>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 name="Line 374"/>
                                <wps:cNvCnPr>
                                  <a:cxnSpLocks noChangeShapeType="1"/>
                                </wps:cNvCnPr>
                                <wps:spPr bwMode="auto">
                                  <a:xfrm>
                                    <a:off x="7642" y="2685"/>
                                    <a:ext cx="0" cy="741"/>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23" name="Rectangle 375"/>
                                <wps:cNvSpPr>
                                  <a:spLocks noChangeArrowheads="1"/>
                                </wps:cNvSpPr>
                                <wps:spPr bwMode="auto">
                                  <a:xfrm>
                                    <a:off x="6624" y="2592"/>
                                    <a:ext cx="1008" cy="7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376"/>
                              <wpg:cNvGrpSpPr>
                                <a:grpSpLocks/>
                              </wpg:cNvGrpSpPr>
                              <wpg:grpSpPr bwMode="auto">
                                <a:xfrm>
                                  <a:off x="6912" y="2448"/>
                                  <a:ext cx="936" cy="836"/>
                                  <a:chOff x="9158" y="1872"/>
                                  <a:chExt cx="936" cy="836"/>
                                </a:xfrm>
                              </wpg:grpSpPr>
                              <wpg:grpSp>
                                <wpg:cNvPr id="25" name="Group 377"/>
                                <wpg:cNvGrpSpPr>
                                  <a:grpSpLocks/>
                                </wpg:cNvGrpSpPr>
                                <wpg:grpSpPr bwMode="auto">
                                  <a:xfrm>
                                    <a:off x="9216" y="1872"/>
                                    <a:ext cx="744" cy="744"/>
                                    <a:chOff x="2304" y="1680"/>
                                    <a:chExt cx="1254" cy="1254"/>
                                  </a:xfrm>
                                </wpg:grpSpPr>
                                <pic:pic xmlns:pic="http://schemas.openxmlformats.org/drawingml/2006/picture">
                                  <pic:nvPicPr>
                                    <pic:cNvPr id="35" name="Picture 3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04" y="1680"/>
                                      <a:ext cx="1254" cy="1254"/>
                                    </a:xfrm>
                                    <a:prstGeom prst="rect">
                                      <a:avLst/>
                                    </a:prstGeom>
                                    <a:noFill/>
                                    <a:extLst>
                                      <a:ext uri="{909E8E84-426E-40DD-AFC4-6F175D3DCCD1}">
                                        <a14:hiddenFill xmlns:a14="http://schemas.microsoft.com/office/drawing/2010/main">
                                          <a:solidFill>
                                            <a:srgbClr val="00CC99"/>
                                          </a:solidFill>
                                        </a14:hiddenFill>
                                      </a:ext>
                                    </a:extLst>
                                  </pic:spPr>
                                </pic:pic>
                                <pic:pic xmlns:pic="http://schemas.openxmlformats.org/drawingml/2006/picture">
                                  <pic:nvPicPr>
                                    <pic:cNvPr id="36" name="Picture 3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80" y="2496"/>
                                      <a:ext cx="678" cy="438"/>
                                    </a:xfrm>
                                    <a:prstGeom prst="rect">
                                      <a:avLst/>
                                    </a:prstGeom>
                                    <a:noFill/>
                                    <a:extLst>
                                      <a:ext uri="{909E8E84-426E-40DD-AFC4-6F175D3DCCD1}">
                                        <a14:hiddenFill xmlns:a14="http://schemas.microsoft.com/office/drawing/2010/main">
                                          <a:solidFill>
                                            <a:srgbClr val="00CC99"/>
                                          </a:solidFill>
                                        </a14:hiddenFill>
                                      </a:ext>
                                    </a:extLst>
                                  </pic:spPr>
                                </pic:pic>
                                <wps:wsp>
                                  <wps:cNvPr id="37" name="Freeform 380"/>
                                  <wps:cNvSpPr>
                                    <a:spLocks/>
                                  </wps:cNvSpPr>
                                  <wps:spPr bwMode="auto">
                                    <a:xfrm>
                                      <a:off x="2874" y="2568"/>
                                      <a:ext cx="168" cy="24"/>
                                    </a:xfrm>
                                    <a:custGeom>
                                      <a:avLst/>
                                      <a:gdLst>
                                        <a:gd name="T0" fmla="*/ 0 w 168"/>
                                        <a:gd name="T1" fmla="*/ 24 h 24"/>
                                        <a:gd name="T2" fmla="*/ 168 w 168"/>
                                        <a:gd name="T3" fmla="*/ 0 h 24"/>
                                      </a:gdLst>
                                      <a:ahLst/>
                                      <a:cxnLst>
                                        <a:cxn ang="0">
                                          <a:pos x="T0" y="T1"/>
                                        </a:cxn>
                                        <a:cxn ang="0">
                                          <a:pos x="T2" y="T3"/>
                                        </a:cxn>
                                      </a:cxnLst>
                                      <a:rect l="0" t="0" r="r" b="b"/>
                                      <a:pathLst>
                                        <a:path w="168" h="24">
                                          <a:moveTo>
                                            <a:pt x="0" y="24"/>
                                          </a:moveTo>
                                          <a:cubicBezTo>
                                            <a:pt x="60" y="19"/>
                                            <a:pt x="109" y="0"/>
                                            <a:pt x="168" y="0"/>
                                          </a:cubicBez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8" name="Freeform 381"/>
                                  <wps:cNvSpPr>
                                    <a:spLocks/>
                                  </wps:cNvSpPr>
                                  <wps:spPr bwMode="auto">
                                    <a:xfrm>
                                      <a:off x="3180" y="2292"/>
                                      <a:ext cx="111" cy="192"/>
                                    </a:xfrm>
                                    <a:custGeom>
                                      <a:avLst/>
                                      <a:gdLst>
                                        <a:gd name="T0" fmla="*/ 0 w 111"/>
                                        <a:gd name="T1" fmla="*/ 0 h 192"/>
                                        <a:gd name="T2" fmla="*/ 54 w 111"/>
                                        <a:gd name="T3" fmla="*/ 108 h 192"/>
                                        <a:gd name="T4" fmla="*/ 72 w 111"/>
                                        <a:gd name="T5" fmla="*/ 144 h 192"/>
                                        <a:gd name="T6" fmla="*/ 108 w 111"/>
                                        <a:gd name="T7" fmla="*/ 192 h 192"/>
                                      </a:gdLst>
                                      <a:ahLst/>
                                      <a:cxnLst>
                                        <a:cxn ang="0">
                                          <a:pos x="T0" y="T1"/>
                                        </a:cxn>
                                        <a:cxn ang="0">
                                          <a:pos x="T2" y="T3"/>
                                        </a:cxn>
                                        <a:cxn ang="0">
                                          <a:pos x="T4" y="T5"/>
                                        </a:cxn>
                                        <a:cxn ang="0">
                                          <a:pos x="T6" y="T7"/>
                                        </a:cxn>
                                      </a:cxnLst>
                                      <a:rect l="0" t="0" r="r" b="b"/>
                                      <a:pathLst>
                                        <a:path w="111" h="192">
                                          <a:moveTo>
                                            <a:pt x="0" y="0"/>
                                          </a:moveTo>
                                          <a:cubicBezTo>
                                            <a:pt x="18" y="27"/>
                                            <a:pt x="38" y="77"/>
                                            <a:pt x="54" y="108"/>
                                          </a:cubicBezTo>
                                          <a:cubicBezTo>
                                            <a:pt x="66" y="132"/>
                                            <a:pt x="52" y="122"/>
                                            <a:pt x="72" y="144"/>
                                          </a:cubicBezTo>
                                          <a:cubicBezTo>
                                            <a:pt x="111" y="188"/>
                                            <a:pt x="108" y="162"/>
                                            <a:pt x="108" y="192"/>
                                          </a:cubicBez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9" name="Freeform 382"/>
                                  <wps:cNvSpPr>
                                    <a:spLocks/>
                                  </wps:cNvSpPr>
                                  <wps:spPr bwMode="auto">
                                    <a:xfrm>
                                      <a:off x="3102" y="2483"/>
                                      <a:ext cx="276" cy="55"/>
                                    </a:xfrm>
                                    <a:custGeom>
                                      <a:avLst/>
                                      <a:gdLst>
                                        <a:gd name="T0" fmla="*/ 0 w 276"/>
                                        <a:gd name="T1" fmla="*/ 55 h 55"/>
                                        <a:gd name="T2" fmla="*/ 168 w 276"/>
                                        <a:gd name="T3" fmla="*/ 1 h 55"/>
                                        <a:gd name="T4" fmla="*/ 246 w 276"/>
                                        <a:gd name="T5" fmla="*/ 7 h 55"/>
                                        <a:gd name="T6" fmla="*/ 276 w 276"/>
                                        <a:gd name="T7" fmla="*/ 55 h 55"/>
                                      </a:gdLst>
                                      <a:ahLst/>
                                      <a:cxnLst>
                                        <a:cxn ang="0">
                                          <a:pos x="T0" y="T1"/>
                                        </a:cxn>
                                        <a:cxn ang="0">
                                          <a:pos x="T2" y="T3"/>
                                        </a:cxn>
                                        <a:cxn ang="0">
                                          <a:pos x="T4" y="T5"/>
                                        </a:cxn>
                                        <a:cxn ang="0">
                                          <a:pos x="T6" y="T7"/>
                                        </a:cxn>
                                      </a:cxnLst>
                                      <a:rect l="0" t="0" r="r" b="b"/>
                                      <a:pathLst>
                                        <a:path w="276" h="55">
                                          <a:moveTo>
                                            <a:pt x="0" y="55"/>
                                          </a:moveTo>
                                          <a:cubicBezTo>
                                            <a:pt x="58" y="40"/>
                                            <a:pt x="107" y="13"/>
                                            <a:pt x="168" y="1"/>
                                          </a:cubicBezTo>
                                          <a:cubicBezTo>
                                            <a:pt x="194" y="3"/>
                                            <a:pt x="221" y="0"/>
                                            <a:pt x="246" y="7"/>
                                          </a:cubicBezTo>
                                          <a:cubicBezTo>
                                            <a:pt x="256" y="10"/>
                                            <a:pt x="268" y="47"/>
                                            <a:pt x="276" y="55"/>
                                          </a:cubicBezTo>
                                        </a:path>
                                      </a:pathLst>
                                    </a:custGeom>
                                    <a:noFill/>
                                    <a:ln w="1905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g:grpSp>
                              <wps:wsp>
                                <wps:cNvPr id="40" name="Rectangle 383"/>
                                <wps:cNvSpPr>
                                  <a:spLocks noChangeArrowheads="1"/>
                                </wps:cNvSpPr>
                                <wps:spPr bwMode="auto">
                                  <a:xfrm>
                                    <a:off x="9158" y="1988"/>
                                    <a:ext cx="936" cy="7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82814E" id="Group 363" o:spid="_x0000_s1026" style="position:absolute;margin-left:15.5pt;margin-top:8.45pt;width:219.6pt;height:48.9pt;z-index:251660800" coordorigin="3456,2448" coordsize="4392,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" o:allowincell="f">
                      <v:group id="Group 364" o:spid="_x0000_s1027" style="position:absolute;left:5040;top:2592;width:1080;height:834" coordorigin="9792,1872" coordsize="108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65" o:spid="_x0000_s1028" style="position:absolute;left:9792;top:1987;width:1049;height:626" coordorigin="9792,1987" coordsize="104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6" o:spid="_x0000_s1029" type="#_x0000_t75" style="position:absolute;left:9792;top:1987;width:1049;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">
                            <v:imagedata r:id="rId39" o:title="" cropbottom="27569f" cropleft="28714f"/>
                          </v:shape>
                          <v:line id="Line 367" o:spid="_x0000_s1030" style="position:absolute;visibility:visible;mso-wrap-style:square" from="9927,2058" to="9927,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group>
                        <v:line id="Line 368" o:spid="_x0000_s1031" style="position:absolute;visibility:visible;mso-wrap-style:square" from="9946,1965" to="9946,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" strokecolor="white" strokeweight="6pt"/>
                        <v:rect id="Rectangle 369" o:spid="_x0000_s1032" style="position:absolute;left:9936;top:1872;width:93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" filled="f" strokeweight="1.5pt"/>
                      </v:group>
                      <v:group id="Group 370" o:spid="_x0000_s1033" style="position:absolute;left:3456;top:2592;width:1018;height:834" coordorigin="6624,2592" coordsize="101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371" o:spid="_x0000_s1034" style="position:absolute;left:6670;top:2707;width:962;height:626" coordorigin="6670,2707" coordsize="96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372" o:spid="_x0000_s1035" type="#_x0000_t75" style="position:absolute;left:6670;top:2707;width:962;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">
                            <v:imagedata r:id="rId39" o:title="" cropbottom="27569f" cropright="31768f"/>
                          </v:shape>
                          <v:line id="Line 373" o:spid="_x0000_s1036" style="position:absolute;visibility:visible;mso-wrap-style:square" from="7623,2778" to="7623,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group>
                        <v:line id="Line 374" o:spid="_x0000_s1037" style="position:absolute;visibility:visible;mso-wrap-style:square" from="7642,2685" to="7642,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" strokecolor="white" strokeweight="6pt"/>
                        <v:rect id="Rectangle 375" o:spid="_x0000_s1038" style="position:absolute;left:6624;top:2592;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" filled="f" strokeweight="1.5pt"/>
                      </v:group>
                      <v:group id="Group 376" o:spid="_x0000_s1039" style="position:absolute;left:6912;top:2448;width:936;height:836" coordorigin="9158,1872" coordsize="93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377" o:spid="_x0000_s1040" style="position:absolute;left:9216;top:1872;width:744;height:744" coordorigin="2304,1680" coordsize="1254,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378" o:spid="_x0000_s1041" type="#_x0000_t75" style="position:absolute;left:2304;top:1680;width:1254;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" fillcolor="#0c9">
                            <v:imagedata r:id="rId40" o:title=""/>
                          </v:shape>
                          <v:shape id="Picture 379" o:spid="_x0000_s1042" type="#_x0000_t75" style="position:absolute;left:2880;top:2496;width:678;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" fillcolor="#0c9">
                            <v:imagedata r:id="rId41" o:title=""/>
                          </v:shape>
                          <v:shape id="Freeform 380" o:spid="_x0000_s1043" style="position:absolute;left:2874;top:2568;width:168;height:24;visibility:visible;mso-wrap-style:square;v-text-anchor:middle" coordsize="1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" path="m,24c60,19,109,,168,e" filled="f" fillcolor="#0c9">
                            <v:path arrowok="t" o:connecttype="custom" o:connectlocs="0,24;168,0" o:connectangles="0,0"/>
                          </v:shape>
                          <v:shape id="Freeform 381" o:spid="_x0000_s1044" style="position:absolute;left:3180;top:2292;width:111;height:192;visibility:visible;mso-wrap-style:square;v-text-anchor:middle" coordsize="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" path="m,c18,27,38,77,54,108v12,24,-2,14,18,36c111,188,108,162,108,192e" filled="f" fillcolor="#0c9">
                            <v:path arrowok="t" o:connecttype="custom" o:connectlocs="0,0;54,108;72,144;108,192" o:connectangles="0,0,0,0"/>
                          </v:shape>
                          <v:shape id="Freeform 382" o:spid="_x0000_s1045" style="position:absolute;left:3102;top:2483;width:276;height:55;visibility:visible;mso-wrap-style:square;v-text-anchor:middle" coordsize="2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" path="m,55c58,40,107,13,168,1v26,2,53,-1,78,6c256,10,268,47,276,55e" filled="f" fillcolor="#0c9" strokeweight="1.5pt">
                            <v:path arrowok="t" o:connecttype="custom" o:connectlocs="0,55;168,1;246,7;276,55" o:connectangles="0,0,0,0"/>
                          </v:shape>
                        </v:group>
                        <v:rect id="Rectangle 383" o:spid="_x0000_s1046" style="position:absolute;left:9158;top:1988;width:93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" filled="f" strokeweight="1.5pt"/>
                      </v:group>
                    </v:group>
                  </w:pict>
                </mc:Fallback>
              </mc:AlternateContent>
            </w:r>
          </w:p>
          <w:p w14:paraId="49641E0D" w14:textId="77777777" w:rsidR="001E7C89" w:rsidRPr="00430D39" w:rsidRDefault="001E7C89"/>
          <w:p w14:paraId="20E1BCFB" w14:textId="77777777" w:rsidR="001E7C89" w:rsidRPr="00430D39" w:rsidRDefault="001E7C89"/>
          <w:p w14:paraId="0F1B9E03" w14:textId="77777777" w:rsidR="001E7C89" w:rsidRPr="00430D39" w:rsidRDefault="001E7C89"/>
          <w:p w14:paraId="31898EBD" w14:textId="77777777" w:rsidR="001E7C89" w:rsidRPr="00430D39" w:rsidRDefault="001E7C89"/>
          <w:p w14:paraId="0535C49A" w14:textId="78BEB2D5" w:rsidR="001E7C89" w:rsidRPr="00430D39" w:rsidRDefault="001E7C89">
            <w:r w:rsidRPr="00430D39">
              <w:t xml:space="preserve">    </w:t>
            </w:r>
            <w:r w:rsidR="007F13EA">
              <w:t xml:space="preserve">        Side                Backward              </w:t>
            </w:r>
            <w:r w:rsidRPr="00430D39">
              <w:t>Forward</w:t>
            </w:r>
          </w:p>
          <w:p w14:paraId="7AC3F68C" w14:textId="77777777" w:rsidR="001E7C89" w:rsidRPr="00430D39" w:rsidRDefault="001E7C89">
            <w:pPr>
              <w:jc w:val="center"/>
            </w:pPr>
            <w:r w:rsidRPr="00430D39">
              <w:t>(</w:t>
            </w:r>
            <w:proofErr w:type="gramStart"/>
            <w:r w:rsidRPr="00430D39">
              <w:t>circle</w:t>
            </w:r>
            <w:proofErr w:type="gramEnd"/>
            <w:r w:rsidRPr="00430D39">
              <w:t xml:space="preserve"> the appropriate movements)</w:t>
            </w:r>
          </w:p>
          <w:p w14:paraId="4AD65850" w14:textId="77777777" w:rsidR="001E7C89" w:rsidRPr="00430D39" w:rsidRDefault="001E7C89">
            <w:pPr>
              <w:jc w:val="center"/>
            </w:pPr>
          </w:p>
        </w:tc>
        <w:tc>
          <w:tcPr>
            <w:tcW w:w="2970" w:type="dxa"/>
            <w:vMerge w:val="restart"/>
          </w:tcPr>
          <w:p w14:paraId="1C06CDDB" w14:textId="77777777" w:rsidR="001E7C89" w:rsidRPr="00430D39" w:rsidRDefault="001E7C89">
            <w:pPr>
              <w:jc w:val="center"/>
            </w:pPr>
            <w:r w:rsidRPr="00430D39">
              <w:t>Notes</w:t>
            </w:r>
          </w:p>
          <w:p w14:paraId="4C140766" w14:textId="77777777" w:rsidR="001E7C89" w:rsidRPr="00430D39" w:rsidRDefault="001E7C89">
            <w:pPr>
              <w:jc w:val="center"/>
            </w:pPr>
          </w:p>
          <w:p w14:paraId="376CC0C7" w14:textId="77777777" w:rsidR="001E7C89" w:rsidRPr="00430D39" w:rsidRDefault="001E7C89"/>
          <w:p w14:paraId="622C5B45" w14:textId="77777777" w:rsidR="001E7C89" w:rsidRPr="00430D39" w:rsidRDefault="001E7C89">
            <w:pPr>
              <w:jc w:val="center"/>
            </w:pPr>
          </w:p>
          <w:p w14:paraId="5AB6631F" w14:textId="77777777" w:rsidR="001E7C89" w:rsidRPr="00430D39" w:rsidRDefault="001E7C89"/>
          <w:p w14:paraId="22057C2C" w14:textId="77777777" w:rsidR="001E7C89" w:rsidRPr="00430D39" w:rsidRDefault="001E7C89">
            <w:pPr>
              <w:jc w:val="center"/>
            </w:pPr>
          </w:p>
          <w:p w14:paraId="47796AA4" w14:textId="77777777" w:rsidR="001E7C89" w:rsidRPr="00430D39" w:rsidRDefault="001E7C89">
            <w:pPr>
              <w:jc w:val="center"/>
            </w:pPr>
          </w:p>
          <w:p w14:paraId="17FCFA6F" w14:textId="77777777" w:rsidR="001E7C89" w:rsidRPr="00430D39" w:rsidRDefault="001E7C89"/>
          <w:p w14:paraId="5F203A88" w14:textId="77777777" w:rsidR="001E7C89" w:rsidRPr="00430D39" w:rsidRDefault="001E7C89">
            <w:pPr>
              <w:jc w:val="center"/>
            </w:pPr>
          </w:p>
          <w:p w14:paraId="727254CF" w14:textId="77777777" w:rsidR="001E7C89" w:rsidRPr="00430D39" w:rsidRDefault="001E7C89"/>
          <w:p w14:paraId="272C8E80" w14:textId="77777777" w:rsidR="001E7C89" w:rsidRPr="00430D39" w:rsidRDefault="001E7C89">
            <w:pPr>
              <w:jc w:val="center"/>
            </w:pPr>
          </w:p>
          <w:p w14:paraId="73637D5E" w14:textId="77777777" w:rsidR="001E7C89" w:rsidRPr="00430D39" w:rsidRDefault="001E7C89">
            <w:pPr>
              <w:jc w:val="center"/>
            </w:pPr>
          </w:p>
        </w:tc>
      </w:tr>
      <w:tr w:rsidR="001E7C89" w:rsidRPr="00430D39" w14:paraId="4E1FA3AF" w14:textId="77777777">
        <w:trPr>
          <w:cantSplit/>
          <w:trHeight w:val="1403"/>
        </w:trPr>
        <w:tc>
          <w:tcPr>
            <w:tcW w:w="1620" w:type="dxa"/>
            <w:vMerge w:val="restart"/>
          </w:tcPr>
          <w:p w14:paraId="47D51A71" w14:textId="782AFF65" w:rsidR="001E7C89" w:rsidRPr="00430D39" w:rsidRDefault="001E7C89">
            <w:pPr>
              <w:jc w:val="center"/>
              <w:rPr>
                <w:b/>
              </w:rPr>
            </w:pPr>
            <w:r w:rsidRPr="00430D39">
              <w:rPr>
                <w:b/>
              </w:rPr>
              <w:t>Shoulder</w:t>
            </w:r>
          </w:p>
          <w:p w14:paraId="556431D3" w14:textId="77777777" w:rsidR="001E7C89" w:rsidRPr="00430D39" w:rsidRDefault="001E7C89">
            <w:pPr>
              <w:jc w:val="center"/>
              <w:rPr>
                <w:b/>
              </w:rPr>
            </w:pPr>
          </w:p>
          <w:p w14:paraId="7FD83E25" w14:textId="77777777" w:rsidR="001E7C89" w:rsidRPr="00430D39" w:rsidRDefault="001E7C89">
            <w:pPr>
              <w:jc w:val="center"/>
              <w:rPr>
                <w:b/>
              </w:rPr>
            </w:pPr>
          </w:p>
          <w:p w14:paraId="25D5111F" w14:textId="77777777" w:rsidR="001E7C89" w:rsidRPr="00430D39" w:rsidRDefault="001E7C89">
            <w:pPr>
              <w:jc w:val="center"/>
              <w:rPr>
                <w:b/>
              </w:rPr>
            </w:pPr>
          </w:p>
          <w:p w14:paraId="79FE9984" w14:textId="77777777" w:rsidR="001E7C89" w:rsidRPr="00430D39" w:rsidRDefault="001E7C89">
            <w:pPr>
              <w:jc w:val="center"/>
              <w:rPr>
                <w:b/>
              </w:rPr>
            </w:pPr>
          </w:p>
          <w:p w14:paraId="37545331" w14:textId="77777777" w:rsidR="001E7C89" w:rsidRPr="00430D39" w:rsidRDefault="001E7C89">
            <w:pPr>
              <w:jc w:val="center"/>
              <w:rPr>
                <w:b/>
              </w:rPr>
            </w:pPr>
          </w:p>
          <w:p w14:paraId="39084A8E" w14:textId="77777777" w:rsidR="001E7C89" w:rsidRPr="00430D39" w:rsidRDefault="001E7C89">
            <w:pPr>
              <w:jc w:val="center"/>
              <w:rPr>
                <w:b/>
              </w:rPr>
            </w:pPr>
          </w:p>
          <w:p w14:paraId="0E20F591" w14:textId="77777777" w:rsidR="001E7C89" w:rsidRPr="00430D39" w:rsidRDefault="001E7C89">
            <w:pPr>
              <w:jc w:val="center"/>
              <w:rPr>
                <w:b/>
              </w:rPr>
            </w:pPr>
          </w:p>
          <w:p w14:paraId="21797632" w14:textId="77777777" w:rsidR="001E7C89" w:rsidRPr="00430D39" w:rsidRDefault="001E7C89">
            <w:pPr>
              <w:jc w:val="center"/>
              <w:rPr>
                <w:b/>
              </w:rPr>
            </w:pPr>
          </w:p>
          <w:p w14:paraId="4BB830AF" w14:textId="77777777" w:rsidR="001E7C89" w:rsidRPr="00430D39" w:rsidRDefault="001E7C89">
            <w:pPr>
              <w:jc w:val="center"/>
              <w:rPr>
                <w:b/>
              </w:rPr>
            </w:pPr>
          </w:p>
          <w:p w14:paraId="74307F37" w14:textId="77777777" w:rsidR="001E7C89" w:rsidRPr="00430D39" w:rsidRDefault="001E7C89">
            <w:pPr>
              <w:jc w:val="center"/>
              <w:rPr>
                <w:b/>
              </w:rPr>
            </w:pPr>
          </w:p>
          <w:p w14:paraId="038D526D" w14:textId="77777777" w:rsidR="001E7C89" w:rsidRPr="00430D39" w:rsidRDefault="001E7C89">
            <w:pPr>
              <w:jc w:val="center"/>
              <w:rPr>
                <w:b/>
              </w:rPr>
            </w:pPr>
            <w:r w:rsidRPr="00430D39">
              <w:rPr>
                <w:b/>
              </w:rPr>
              <w:t>Back</w:t>
            </w:r>
          </w:p>
        </w:tc>
        <w:tc>
          <w:tcPr>
            <w:tcW w:w="5490" w:type="dxa"/>
          </w:tcPr>
          <w:p w14:paraId="5F9FD35F" w14:textId="77777777" w:rsidR="001E7C89" w:rsidRPr="00430D39" w:rsidRDefault="001E7C89" w:rsidP="00193A4C">
            <w:pPr>
              <w:numPr>
                <w:ilvl w:val="0"/>
                <w:numId w:val="10"/>
              </w:numPr>
            </w:pPr>
            <w:r w:rsidRPr="00430D39">
              <w:t>Working with the hand(s) above the head more than 2 hours total per day</w:t>
            </w:r>
          </w:p>
          <w:p w14:paraId="117CD10F" w14:textId="77777777" w:rsidR="001E7C89" w:rsidRPr="00430D39" w:rsidRDefault="001E7C89"/>
          <w:p w14:paraId="7C6CF55A" w14:textId="77777777" w:rsidR="001E7C89" w:rsidRPr="00430D39" w:rsidRDefault="001E7C89" w:rsidP="00193A4C">
            <w:pPr>
              <w:numPr>
                <w:ilvl w:val="0"/>
                <w:numId w:val="10"/>
              </w:numPr>
            </w:pPr>
            <w:r w:rsidRPr="00430D39">
              <w:t>Working with the elbow(s) above the shoulder more than 2 hours total per day</w:t>
            </w:r>
          </w:p>
        </w:tc>
        <w:tc>
          <w:tcPr>
            <w:tcW w:w="2970" w:type="dxa"/>
            <w:vMerge/>
          </w:tcPr>
          <w:p w14:paraId="7B0D73C7" w14:textId="77777777" w:rsidR="001E7C89" w:rsidRPr="00430D39" w:rsidRDefault="001E7C89"/>
        </w:tc>
      </w:tr>
      <w:tr w:rsidR="001E7C89" w:rsidRPr="00430D39" w14:paraId="25A2F9EB" w14:textId="77777777">
        <w:trPr>
          <w:cantSplit/>
          <w:trHeight w:val="1938"/>
        </w:trPr>
        <w:tc>
          <w:tcPr>
            <w:tcW w:w="1620" w:type="dxa"/>
            <w:vMerge/>
          </w:tcPr>
          <w:p w14:paraId="2ED75D4C" w14:textId="77777777" w:rsidR="001E7C89" w:rsidRPr="00430D39" w:rsidRDefault="001E7C89">
            <w:pPr>
              <w:jc w:val="center"/>
              <w:rPr>
                <w:b/>
              </w:rPr>
            </w:pPr>
          </w:p>
        </w:tc>
        <w:tc>
          <w:tcPr>
            <w:tcW w:w="5490" w:type="dxa"/>
          </w:tcPr>
          <w:p w14:paraId="1722F598" w14:textId="77777777" w:rsidR="001E7C89" w:rsidRPr="00430D39" w:rsidRDefault="001E7C89" w:rsidP="00193A4C">
            <w:pPr>
              <w:numPr>
                <w:ilvl w:val="0"/>
                <w:numId w:val="10"/>
              </w:numPr>
            </w:pPr>
            <w:r w:rsidRPr="00430D39">
              <w:t>Working with the back bent more than 30</w:t>
            </w:r>
            <w:r w:rsidRPr="00430D39">
              <w:sym w:font="Symbol" w:char="F0B0"/>
            </w:r>
            <w:r w:rsidRPr="00430D39">
              <w:t xml:space="preserve"> in any direction for more than 2 hours total per day</w:t>
            </w:r>
          </w:p>
          <w:p w14:paraId="3334788C" w14:textId="2494CCCA" w:rsidR="001E7C89" w:rsidRPr="00430D39" w:rsidRDefault="00D34349">
            <w:r w:rsidRPr="00430D39">
              <w:rPr>
                <w:b/>
                <w:noProof/>
              </w:rPr>
              <mc:AlternateContent>
                <mc:Choice Requires="wpg">
                  <w:drawing>
                    <wp:anchor distT="0" distB="0" distL="114300" distR="114300" simplePos="0" relativeHeight="251661824" behindDoc="0" locked="0" layoutInCell="0" allowOverlap="1" wp14:anchorId="5DD484DC" wp14:editId="0F3A7A1F">
                      <wp:simplePos x="0" y="0"/>
                      <wp:positionH relativeFrom="column">
                        <wp:posOffset>-24765</wp:posOffset>
                      </wp:positionH>
                      <wp:positionV relativeFrom="paragraph">
                        <wp:posOffset>112395</wp:posOffset>
                      </wp:positionV>
                      <wp:extent cx="3291840" cy="533400"/>
                      <wp:effectExtent l="0" t="0" r="0" b="0"/>
                      <wp:wrapNone/>
                      <wp:docPr id="26"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533400"/>
                                <a:chOff x="3024" y="6912"/>
                                <a:chExt cx="5184" cy="840"/>
                              </a:xfrm>
                            </wpg:grpSpPr>
                            <wpg:grpSp>
                              <wpg:cNvPr id="27" name="Group 385"/>
                              <wpg:cNvGrpSpPr>
                                <a:grpSpLocks/>
                              </wpg:cNvGrpSpPr>
                              <wpg:grpSpPr bwMode="auto">
                                <a:xfrm>
                                  <a:off x="3024" y="6912"/>
                                  <a:ext cx="1008" cy="756"/>
                                  <a:chOff x="9072" y="6912"/>
                                  <a:chExt cx="1008" cy="756"/>
                                </a:xfrm>
                              </wpg:grpSpPr>
                              <pic:pic xmlns:pic="http://schemas.openxmlformats.org/drawingml/2006/picture">
                                <pic:nvPicPr>
                                  <pic:cNvPr id="28" name="Picture 386" descr="id-2.jpg"/>
                                  <pic:cNvPicPr>
                                    <a:picLocks noChangeAspect="1" noChangeArrowheads="1"/>
                                  </pic:cNvPicPr>
                                </pic:nvPicPr>
                                <pic:blipFill>
                                  <a:blip r:embed="rId42">
                                    <a:extLst>
                                      <a:ext uri="{28A0092B-C50C-407E-A947-70E740481C1C}">
                                        <a14:useLocalDpi xmlns:a14="http://schemas.microsoft.com/office/drawing/2010/main" val="0"/>
                                      </a:ext>
                                    </a:extLst>
                                  </a:blip>
                                  <a:srcRect l="17113" r="45813" b="28090"/>
                                  <a:stretch>
                                    <a:fillRect/>
                                  </a:stretch>
                                </pic:blipFill>
                                <pic:spPr bwMode="auto">
                                  <a:xfrm>
                                    <a:off x="9261" y="6912"/>
                                    <a:ext cx="819"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387"/>
                                <wps:cNvSpPr>
                                  <a:spLocks noChangeArrowheads="1"/>
                                </wps:cNvSpPr>
                                <wps:spPr bwMode="auto">
                                  <a:xfrm>
                                    <a:off x="9072" y="6912"/>
                                    <a:ext cx="1008" cy="756"/>
                                  </a:xfrm>
                                  <a:prstGeom prst="rect">
                                    <a:avLst/>
                                  </a:prstGeom>
                                  <a:noFill/>
                                  <a:ln w="762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388"/>
                                <wps:cNvCnPr/>
                                <wps:spPr bwMode="auto">
                                  <a:xfrm>
                                    <a:off x="10072" y="6912"/>
                                    <a:ext cx="8" cy="671"/>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31" name="Rectangle 389"/>
                                <wps:cNvSpPr>
                                  <a:spLocks noChangeArrowheads="1"/>
                                </wps:cNvSpPr>
                                <wps:spPr bwMode="auto">
                                  <a:xfrm>
                                    <a:off x="9072" y="6912"/>
                                    <a:ext cx="1008" cy="7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90"/>
                              <wpg:cNvGrpSpPr>
                                <a:grpSpLocks/>
                              </wpg:cNvGrpSpPr>
                              <wpg:grpSpPr bwMode="auto">
                                <a:xfrm>
                                  <a:off x="7200" y="6912"/>
                                  <a:ext cx="1008" cy="756"/>
                                  <a:chOff x="6624" y="6768"/>
                                  <a:chExt cx="1008" cy="756"/>
                                </a:xfrm>
                              </wpg:grpSpPr>
                              <wpg:grpSp>
                                <wpg:cNvPr id="289" name="Group 391"/>
                                <wpg:cNvGrpSpPr>
                                  <a:grpSpLocks/>
                                </wpg:cNvGrpSpPr>
                                <wpg:grpSpPr bwMode="auto">
                                  <a:xfrm>
                                    <a:off x="6624" y="6887"/>
                                    <a:ext cx="893" cy="637"/>
                                    <a:chOff x="6624" y="6887"/>
                                    <a:chExt cx="893" cy="637"/>
                                  </a:xfrm>
                                </wpg:grpSpPr>
                                <pic:pic xmlns:pic="http://schemas.openxmlformats.org/drawingml/2006/picture">
                                  <pic:nvPicPr>
                                    <pic:cNvPr id="290" name="Picture 392" descr="id-3.jpg"/>
                                    <pic:cNvPicPr>
                                      <a:picLocks noChangeAspect="1" noChangeArrowheads="1"/>
                                    </pic:cNvPicPr>
                                  </pic:nvPicPr>
                                  <pic:blipFill>
                                    <a:blip r:embed="rId43">
                                      <a:extLst>
                                        <a:ext uri="{28A0092B-C50C-407E-A947-70E740481C1C}">
                                          <a14:useLocalDpi xmlns:a14="http://schemas.microsoft.com/office/drawing/2010/main" val="0"/>
                                        </a:ext>
                                      </a:extLst>
                                    </a:blip>
                                    <a:srcRect l="16930" b="30516"/>
                                    <a:stretch>
                                      <a:fillRect/>
                                    </a:stretch>
                                  </pic:blipFill>
                                  <pic:spPr bwMode="auto">
                                    <a:xfrm>
                                      <a:off x="6624" y="6887"/>
                                      <a:ext cx="893"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Arc 393"/>
                                  <wps:cNvSpPr>
                                    <a:spLocks/>
                                  </wps:cNvSpPr>
                                  <wps:spPr bwMode="auto">
                                    <a:xfrm rot="17169870" flipH="1">
                                      <a:off x="6820" y="7146"/>
                                      <a:ext cx="189" cy="18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1"/>
                                          </a:moveTo>
                                          <a:cubicBezTo>
                                            <a:pt x="11929" y="-1"/>
                                            <a:pt x="21600" y="9670"/>
                                            <a:pt x="21600" y="21600"/>
                                          </a:cubicBezTo>
                                        </a:path>
                                        <a:path w="21600" h="21600" stroke="0" extrusionOk="0">
                                          <a:moveTo>
                                            <a:pt x="0" y="-1"/>
                                          </a:moveTo>
                                          <a:cubicBezTo>
                                            <a:pt x="11929" y="-1"/>
                                            <a:pt x="21600" y="9670"/>
                                            <a:pt x="21600" y="21600"/>
                                          </a:cubicBezTo>
                                          <a:lnTo>
                                            <a:pt x="0" y="21600"/>
                                          </a:lnTo>
                                          <a:close/>
                                        </a:path>
                                      </a:pathLst>
                                    </a:custGeom>
                                    <a:noFill/>
                                    <a:ln w="3175">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2" name="Rectangle 394"/>
                                <wps:cNvSpPr>
                                  <a:spLocks noChangeArrowheads="1"/>
                                </wps:cNvSpPr>
                                <wps:spPr bwMode="auto">
                                  <a:xfrm>
                                    <a:off x="6624" y="6768"/>
                                    <a:ext cx="1008" cy="7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395"/>
                              <wpg:cNvGrpSpPr>
                                <a:grpSpLocks/>
                              </wpg:cNvGrpSpPr>
                              <wpg:grpSpPr bwMode="auto">
                                <a:xfrm>
                                  <a:off x="5904" y="6912"/>
                                  <a:ext cx="960" cy="840"/>
                                  <a:chOff x="5760" y="6768"/>
                                  <a:chExt cx="960" cy="840"/>
                                </a:xfrm>
                              </wpg:grpSpPr>
                              <wpg:grpSp>
                                <wpg:cNvPr id="294" name="Group 396"/>
                                <wpg:cNvGrpSpPr>
                                  <a:grpSpLocks/>
                                </wpg:cNvGrpSpPr>
                                <wpg:grpSpPr bwMode="auto">
                                  <a:xfrm>
                                    <a:off x="5833" y="6768"/>
                                    <a:ext cx="840" cy="778"/>
                                    <a:chOff x="5833" y="6768"/>
                                    <a:chExt cx="840" cy="778"/>
                                  </a:xfrm>
                                </wpg:grpSpPr>
                                <pic:pic xmlns:pic="http://schemas.openxmlformats.org/drawingml/2006/picture">
                                  <pic:nvPicPr>
                                    <pic:cNvPr id="295" name="Picture 397" descr="C:\DATA\Ergonomics\WCB-forms\MSI Docs\Risk ID\b-ext.jpg"/>
                                    <pic:cNvPicPr>
                                      <a:picLocks noChangeAspect="1" noChangeArrowheads="1"/>
                                    </pic:cNvPicPr>
                                  </pic:nvPicPr>
                                  <pic:blipFill>
                                    <a:blip r:embed="rId44">
                                      <a:extLst>
                                        <a:ext uri="{28A0092B-C50C-407E-A947-70E740481C1C}">
                                          <a14:useLocalDpi xmlns:a14="http://schemas.microsoft.com/office/drawing/2010/main" val="0"/>
                                        </a:ext>
                                      </a:extLst>
                                    </a:blip>
                                    <a:srcRect l="26726" t="25056" r="25166" b="37360"/>
                                    <a:stretch>
                                      <a:fillRect/>
                                    </a:stretch>
                                  </pic:blipFill>
                                  <pic:spPr bwMode="auto">
                                    <a:xfrm>
                                      <a:off x="5833" y="6768"/>
                                      <a:ext cx="840" cy="654"/>
                                    </a:xfrm>
                                    <a:prstGeom prst="rect">
                                      <a:avLst/>
                                    </a:prstGeom>
                                    <a:noFill/>
                                    <a:extLst>
                                      <a:ext uri="{909E8E84-426E-40DD-AFC4-6F175D3DCCD1}">
                                        <a14:hiddenFill xmlns:a14="http://schemas.microsoft.com/office/drawing/2010/main">
                                          <a:solidFill>
                                            <a:srgbClr val="FFFFFF"/>
                                          </a:solidFill>
                                        </a14:hiddenFill>
                                      </a:ext>
                                    </a:extLst>
                                  </pic:spPr>
                                </pic:pic>
                                <wps:wsp>
                                  <wps:cNvPr id="296" name="Rectangle 398"/>
                                  <wps:cNvSpPr>
                                    <a:spLocks noChangeArrowheads="1"/>
                                  </wps:cNvSpPr>
                                  <wps:spPr bwMode="auto">
                                    <a:xfrm>
                                      <a:off x="5926" y="7359"/>
                                      <a:ext cx="156" cy="9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ctr" anchorCtr="0" upright="1">
                                    <a:noAutofit/>
                                  </wps:bodyPr>
                                </wps:wsp>
                                <wps:wsp>
                                  <wps:cNvPr id="297" name="Freeform 399"/>
                                  <wps:cNvSpPr>
                                    <a:spLocks/>
                                  </wps:cNvSpPr>
                                  <wps:spPr bwMode="auto">
                                    <a:xfrm>
                                      <a:off x="6082" y="7344"/>
                                      <a:ext cx="19" cy="179"/>
                                    </a:xfrm>
                                    <a:custGeom>
                                      <a:avLst/>
                                      <a:gdLst>
                                        <a:gd name="T0" fmla="*/ 30 w 30"/>
                                        <a:gd name="T1" fmla="*/ 0 h 276"/>
                                        <a:gd name="T2" fmla="*/ 0 w 30"/>
                                        <a:gd name="T3" fmla="*/ 84 h 276"/>
                                        <a:gd name="T4" fmla="*/ 6 w 30"/>
                                        <a:gd name="T5" fmla="*/ 234 h 276"/>
                                        <a:gd name="T6" fmla="*/ 12 w 30"/>
                                        <a:gd name="T7" fmla="*/ 276 h 276"/>
                                      </a:gdLst>
                                      <a:ahLst/>
                                      <a:cxnLst>
                                        <a:cxn ang="0">
                                          <a:pos x="T0" y="T1"/>
                                        </a:cxn>
                                        <a:cxn ang="0">
                                          <a:pos x="T2" y="T3"/>
                                        </a:cxn>
                                        <a:cxn ang="0">
                                          <a:pos x="T4" y="T5"/>
                                        </a:cxn>
                                        <a:cxn ang="0">
                                          <a:pos x="T6" y="T7"/>
                                        </a:cxn>
                                      </a:cxnLst>
                                      <a:rect l="0" t="0" r="r" b="b"/>
                                      <a:pathLst>
                                        <a:path w="30" h="276">
                                          <a:moveTo>
                                            <a:pt x="30" y="0"/>
                                          </a:moveTo>
                                          <a:cubicBezTo>
                                            <a:pt x="21" y="28"/>
                                            <a:pt x="16" y="60"/>
                                            <a:pt x="0" y="84"/>
                                          </a:cubicBezTo>
                                          <a:cubicBezTo>
                                            <a:pt x="2" y="134"/>
                                            <a:pt x="3" y="184"/>
                                            <a:pt x="6" y="234"/>
                                          </a:cubicBezTo>
                                          <a:cubicBezTo>
                                            <a:pt x="7" y="248"/>
                                            <a:pt x="12" y="276"/>
                                            <a:pt x="12" y="276"/>
                                          </a:cubicBezTo>
                                        </a:path>
                                      </a:pathLst>
                                    </a:custGeom>
                                    <a:noFill/>
                                    <a:ln w="63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000000"/>
                                            </a:outerShdw>
                                          </a:effectLst>
                                        </a14:hiddenEffects>
                                      </a:ext>
                                    </a:extLst>
                                  </wps:spPr>
                                  <wps:bodyPr rot="0" vert="horz" wrap="square" lIns="91440" tIns="45720" rIns="91440" bIns="45720" anchor="ctr" anchorCtr="0" upright="1">
                                    <a:noAutofit/>
                                  </wps:bodyPr>
                                </wps:wsp>
                                <wps:wsp>
                                  <wps:cNvPr id="298" name="Freeform 400"/>
                                  <wps:cNvSpPr>
                                    <a:spLocks/>
                                  </wps:cNvSpPr>
                                  <wps:spPr bwMode="auto">
                                    <a:xfrm>
                                      <a:off x="6331" y="7422"/>
                                      <a:ext cx="31" cy="124"/>
                                    </a:xfrm>
                                    <a:custGeom>
                                      <a:avLst/>
                                      <a:gdLst>
                                        <a:gd name="T0" fmla="*/ 48 w 48"/>
                                        <a:gd name="T1" fmla="*/ 0 h 192"/>
                                        <a:gd name="T2" fmla="*/ 0 w 48"/>
                                        <a:gd name="T3" fmla="*/ 192 h 192"/>
                                      </a:gdLst>
                                      <a:ahLst/>
                                      <a:cxnLst>
                                        <a:cxn ang="0">
                                          <a:pos x="T0" y="T1"/>
                                        </a:cxn>
                                        <a:cxn ang="0">
                                          <a:pos x="T2" y="T3"/>
                                        </a:cxn>
                                      </a:cxnLst>
                                      <a:rect l="0" t="0" r="r" b="b"/>
                                      <a:pathLst>
                                        <a:path w="48" h="192">
                                          <a:moveTo>
                                            <a:pt x="48" y="0"/>
                                          </a:moveTo>
                                          <a:cubicBezTo>
                                            <a:pt x="28" y="80"/>
                                            <a:pt x="8" y="160"/>
                                            <a:pt x="0" y="192"/>
                                          </a:cubicBezTo>
                                        </a:path>
                                      </a:pathLst>
                                    </a:custGeom>
                                    <a:noFill/>
                                    <a:ln w="63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000000"/>
                                            </a:outerShdw>
                                          </a:effectLst>
                                        </a14:hiddenEffects>
                                      </a:ext>
                                    </a:extLst>
                                  </wps:spPr>
                                  <wps:bodyPr rot="0" vert="horz" wrap="square" lIns="91440" tIns="45720" rIns="91440" bIns="45720" anchor="ctr" anchorCtr="0" upright="1">
                                    <a:noAutofit/>
                                  </wps:bodyPr>
                                </wps:wsp>
                              </wpg:grpSp>
                              <wps:wsp>
                                <wps:cNvPr id="299" name="Rectangle 401"/>
                                <wps:cNvSpPr>
                                  <a:spLocks noChangeArrowheads="1"/>
                                </wps:cNvSpPr>
                                <wps:spPr bwMode="auto">
                                  <a:xfrm>
                                    <a:off x="5760" y="6768"/>
                                    <a:ext cx="960" cy="8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402"/>
                              <wpg:cNvGrpSpPr>
                                <a:grpSpLocks/>
                              </wpg:cNvGrpSpPr>
                              <wpg:grpSpPr bwMode="auto">
                                <a:xfrm>
                                  <a:off x="4464" y="6912"/>
                                  <a:ext cx="1020" cy="756"/>
                                  <a:chOff x="10072" y="8208"/>
                                  <a:chExt cx="1020" cy="756"/>
                                </a:xfrm>
                              </wpg:grpSpPr>
                              <pic:pic xmlns:pic="http://schemas.openxmlformats.org/drawingml/2006/picture">
                                <pic:nvPicPr>
                                  <pic:cNvPr id="301" name="Picture 403" descr="id-2.jpg"/>
                                  <pic:cNvPicPr>
                                    <a:picLocks noChangeAspect="1" noChangeArrowheads="1"/>
                                  </pic:cNvPicPr>
                                </pic:nvPicPr>
                                <pic:blipFill>
                                  <a:blip r:embed="rId42">
                                    <a:extLst>
                                      <a:ext uri="{28A0092B-C50C-407E-A947-70E740481C1C}">
                                        <a14:useLocalDpi xmlns:a14="http://schemas.microsoft.com/office/drawing/2010/main" val="0"/>
                                      </a:ext>
                                    </a:extLst>
                                  </a:blip>
                                  <a:srcRect l="60707" b="28090"/>
                                  <a:stretch>
                                    <a:fillRect/>
                                  </a:stretch>
                                </pic:blipFill>
                                <pic:spPr bwMode="auto">
                                  <a:xfrm>
                                    <a:off x="10224" y="8208"/>
                                    <a:ext cx="868"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Rectangle 404"/>
                                <wps:cNvSpPr>
                                  <a:spLocks noChangeArrowheads="1"/>
                                </wps:cNvSpPr>
                                <wps:spPr bwMode="auto">
                                  <a:xfrm>
                                    <a:off x="10080" y="8208"/>
                                    <a:ext cx="945" cy="756"/>
                                  </a:xfrm>
                                  <a:prstGeom prst="rect">
                                    <a:avLst/>
                                  </a:prstGeom>
                                  <a:noFill/>
                                  <a:ln w="762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405"/>
                                <wps:cNvCnPr/>
                                <wps:spPr bwMode="auto">
                                  <a:xfrm>
                                    <a:off x="10072" y="8208"/>
                                    <a:ext cx="8" cy="671"/>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304" name="Rectangle 406"/>
                                <wps:cNvSpPr>
                                  <a:spLocks noChangeArrowheads="1"/>
                                </wps:cNvSpPr>
                                <wps:spPr bwMode="auto">
                                  <a:xfrm>
                                    <a:off x="10080" y="8208"/>
                                    <a:ext cx="1008" cy="75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C0AF84" id="Group 384" o:spid="_x0000_s1026" style="position:absolute;margin-left:-1.95pt;margin-top:8.85pt;width:259.2pt;height:42pt;z-index:251661824" coordorigin="3024,6912" coordsize="5184,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0C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&#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" o:allowincell="f">
                      <v:group id="Group 385" o:spid="_x0000_s1027" style="position:absolute;left:3024;top:6912;width:1008;height:756" coordorigin="9072,6912" coordsize="100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386" o:spid="_x0000_s1028" type="#_x0000_t75" alt="id-2.jpg" style="position:absolute;left:9261;top:6912;width:819;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">
                          <v:imagedata r:id="rId45" o:title="id-2" cropbottom="18409f" cropleft="11215f" cropright="30024f"/>
                        </v:shape>
                        <v:rect id="Rectangle 387" o:spid="_x0000_s1029" style="position:absolute;left:9072;top:6912;width:1008;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" filled="f" strokecolor="white" strokeweight="6pt"/>
                        <v:line id="Line 388" o:spid="_x0000_s1030" style="position:absolute;visibility:visible;mso-wrap-style:square" from="10072,6912" to="10080,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" strokecolor="white" strokeweight="6pt"/>
                        <v:rect id="Rectangle 389" o:spid="_x0000_s1031" style="position:absolute;left:9072;top:6912;width:1008;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" filled="f" strokeweight="1.5pt"/>
                      </v:group>
                      <v:group id="Group 390" o:spid="_x0000_s1032" style="position:absolute;left:7200;top:6912;width:1008;height:756" coordorigin="6624,6768" coordsize="100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391" o:spid="_x0000_s1033" style="position:absolute;left:6624;top:6887;width:893;height:637" coordorigin="6624,6887" coordsize="89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Picture 392" o:spid="_x0000_s1034" type="#_x0000_t75" alt="id-3.jpg" style="position:absolute;left:6624;top:6887;width:893;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">
                            <v:imagedata r:id="rId46" o:title="id-3" cropbottom="19999f" cropleft="11095f"/>
                          </v:shape>
                          <v:shape id="Arc 393" o:spid="_x0000_s1035" style="position:absolute;left:6820;top:7146;width:189;height:189;rotation:4838883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" path="m,-1nfc11929,-1,21600,9670,21600,21600em,-1nsc11929,-1,21600,9670,21600,21600l,21600,,-1xe" filled="f" strokecolor="#969696" strokeweight=".25pt">
                            <v:path arrowok="t" o:extrusionok="f" o:connecttype="custom" o:connectlocs="0,0;189,189;0,189" o:connectangles="0,0,0"/>
                          </v:shape>
                        </v:group>
                        <v:rect id="Rectangle 394" o:spid="_x0000_s1036" style="position:absolute;left:6624;top:6768;width:1008;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" filled="f" strokeweight="1.5pt"/>
                      </v:group>
                      <v:group id="Group 395" o:spid="_x0000_s1037" style="position:absolute;left:5904;top:6912;width:960;height:840" coordorigin="5760,6768" coordsize="96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396" o:spid="_x0000_s1038" style="position:absolute;left:5833;top:6768;width:840;height:778" coordorigin="5833,6768" coordsize="84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Picture 397" o:spid="_x0000_s1039" type="#_x0000_t75" style="position:absolute;left:5833;top:6768;width:840;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">
                            <v:imagedata r:id="rId47" o:title="b-ext" croptop="16421f" cropbottom="24484f" cropleft="17515f" cropright="16493f"/>
                          </v:shape>
                          <v:rect id="Rectangle 398" o:spid="_x0000_s1040" style="position:absolute;left:5926;top:7359;width:156;height: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" strokecolor="white">
                            <v:shadow color="black" opacity="49150f" offset=".74833mm,.74833mm"/>
                          </v:rect>
                          <v:shape id="Freeform 399" o:spid="_x0000_s1041" style="position:absolute;left:6082;top:7344;width:19;height:179;visibility:visible;mso-wrap-style:square;v-text-anchor:middle" coordsize="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" path="m30,c21,28,16,60,,84v2,50,3,100,6,150c7,248,12,276,12,276e" filled="f" strokeweight=".5pt">
                            <v:shadow color="black"/>
                            <v:path arrowok="t" o:connecttype="custom" o:connectlocs="19,0;0,54;4,152;8,179" o:connectangles="0,0,0,0"/>
                          </v:shape>
                          <v:shape id="Freeform 400" o:spid="_x0000_s1042" style="position:absolute;left:6331;top:7422;width:31;height:124;visibility:visible;mso-wrap-style:square;v-text-anchor:middle" coordsize="4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" path="m48,c28,80,8,160,,192e" filled="f" strokeweight=".5pt">
                            <v:shadow color="black"/>
                            <v:path arrowok="t" o:connecttype="custom" o:connectlocs="31,0;0,124" o:connectangles="0,0"/>
                          </v:shape>
                        </v:group>
                        <v:rect id="Rectangle 401" o:spid="_x0000_s1043" style="position:absolute;left:5760;top:6768;width:9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" filled="f" strokeweight="1.5pt"/>
                      </v:group>
                      <v:group id="Group 402" o:spid="_x0000_s1044" style="position:absolute;left:4464;top:6912;width:1020;height:756" coordorigin="10072,8208" coordsize="1020,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Picture 403" o:spid="_x0000_s1045" type="#_x0000_t75" alt="id-2.jpg" style="position:absolute;left:10224;top:8208;width:868;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">
                          <v:imagedata r:id="rId45" o:title="id-2" cropbottom="18409f" cropleft="39785f"/>
                        </v:shape>
                        <v:rect id="Rectangle 404" o:spid="_x0000_s1046" style="position:absolute;left:10080;top:8208;width:94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" filled="f" strokecolor="white" strokeweight="6pt"/>
                        <v:line id="Line 405" o:spid="_x0000_s1047" style="position:absolute;visibility:visible;mso-wrap-style:square" from="10072,8208" to="10080,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" strokecolor="white" strokeweight="6pt"/>
                        <v:rect id="Rectangle 406" o:spid="_x0000_s1048" style="position:absolute;left:10080;top:8208;width:1008;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" filled="f" strokeweight="1.5pt"/>
                      </v:group>
                    </v:group>
                  </w:pict>
                </mc:Fallback>
              </mc:AlternateContent>
            </w:r>
          </w:p>
          <w:p w14:paraId="7F0172C4" w14:textId="77777777" w:rsidR="001E7C89" w:rsidRPr="00430D39" w:rsidRDefault="001E7C89"/>
          <w:p w14:paraId="759CB639" w14:textId="77777777" w:rsidR="001E7C89" w:rsidRPr="00430D39" w:rsidRDefault="001E7C89"/>
          <w:p w14:paraId="18078DA3" w14:textId="77777777" w:rsidR="001E7C89" w:rsidRPr="00430D39" w:rsidRDefault="001E7C89"/>
          <w:p w14:paraId="74D17377" w14:textId="094C7489" w:rsidR="001E7C89" w:rsidRPr="00430D39" w:rsidRDefault="001E7C89" w:rsidP="007F13EA">
            <w:pPr>
              <w:ind w:left="72" w:hanging="72"/>
            </w:pPr>
            <w:r w:rsidRPr="00430D39">
              <w:t xml:space="preserve"> Forward               Side                 </w:t>
            </w:r>
            <w:r w:rsidR="007F13EA">
              <w:t xml:space="preserve">    </w:t>
            </w:r>
            <w:r w:rsidRPr="00430D39">
              <w:t xml:space="preserve">Backward         </w:t>
            </w:r>
            <w:r w:rsidR="007F13EA">
              <w:t xml:space="preserve">      </w:t>
            </w:r>
            <w:r w:rsidRPr="00430D39">
              <w:t>Twisted</w:t>
            </w:r>
          </w:p>
          <w:p w14:paraId="2247807D" w14:textId="77777777" w:rsidR="001E7C89" w:rsidRPr="00430D39" w:rsidRDefault="001E7C89">
            <w:pPr>
              <w:jc w:val="center"/>
            </w:pPr>
            <w:r w:rsidRPr="00430D39">
              <w:t>(</w:t>
            </w:r>
            <w:proofErr w:type="gramStart"/>
            <w:r w:rsidRPr="00430D39">
              <w:t>circle</w:t>
            </w:r>
            <w:proofErr w:type="gramEnd"/>
            <w:r w:rsidRPr="00430D39">
              <w:t xml:space="preserve"> the appropriate movements)</w:t>
            </w:r>
          </w:p>
          <w:p w14:paraId="2C18F063" w14:textId="77777777" w:rsidR="001E7C89" w:rsidRPr="00430D39" w:rsidRDefault="001E7C89">
            <w:pPr>
              <w:jc w:val="center"/>
            </w:pPr>
          </w:p>
        </w:tc>
        <w:tc>
          <w:tcPr>
            <w:tcW w:w="2970" w:type="dxa"/>
            <w:vMerge/>
          </w:tcPr>
          <w:p w14:paraId="53CAC98D" w14:textId="77777777" w:rsidR="001E7C89" w:rsidRPr="00430D39" w:rsidRDefault="001E7C89"/>
        </w:tc>
      </w:tr>
      <w:tr w:rsidR="001E7C89" w:rsidRPr="00430D39" w14:paraId="41B3BF61" w14:textId="77777777" w:rsidTr="00430D39">
        <w:trPr>
          <w:cantSplit/>
        </w:trPr>
        <w:tc>
          <w:tcPr>
            <w:tcW w:w="1620" w:type="dxa"/>
            <w:tcBorders>
              <w:bottom w:val="single" w:sz="4" w:space="0" w:color="auto"/>
            </w:tcBorders>
          </w:tcPr>
          <w:p w14:paraId="785A8216" w14:textId="77777777" w:rsidR="001E7C89" w:rsidRPr="00430D39" w:rsidRDefault="001E7C89">
            <w:pPr>
              <w:jc w:val="center"/>
              <w:rPr>
                <w:b/>
              </w:rPr>
            </w:pPr>
            <w:r w:rsidRPr="00430D39">
              <w:rPr>
                <w:b/>
              </w:rPr>
              <w:t>Knees</w:t>
            </w:r>
          </w:p>
        </w:tc>
        <w:tc>
          <w:tcPr>
            <w:tcW w:w="5490" w:type="dxa"/>
            <w:tcBorders>
              <w:bottom w:val="single" w:sz="4" w:space="0" w:color="auto"/>
            </w:tcBorders>
          </w:tcPr>
          <w:p w14:paraId="433D7E67" w14:textId="77777777" w:rsidR="001E7C89" w:rsidRPr="00430D39" w:rsidRDefault="001E7C89" w:rsidP="00193A4C">
            <w:pPr>
              <w:numPr>
                <w:ilvl w:val="0"/>
                <w:numId w:val="11"/>
              </w:numPr>
            </w:pPr>
            <w:r w:rsidRPr="00430D39">
              <w:t>Worker squats/kneels for more than 2 hours total per day</w:t>
            </w:r>
          </w:p>
          <w:p w14:paraId="29270B5D" w14:textId="5E880044" w:rsidR="001E7C89" w:rsidRPr="00430D39" w:rsidRDefault="001E7C89">
            <w:r w:rsidRPr="00430D39">
              <w:t xml:space="preserve">    </w:t>
            </w:r>
            <w:r w:rsidR="0085093A" w:rsidRPr="00430D39">
              <w:rPr>
                <w:noProof/>
              </w:rPr>
              <w:drawing>
                <wp:inline distT="0" distB="0" distL="0" distR="0" wp14:anchorId="5618F085" wp14:editId="15CFF2B0">
                  <wp:extent cx="812800" cy="990600"/>
                  <wp:effectExtent l="0" t="0" r="0" b="0"/>
                  <wp:docPr id="6" name="Picture 6" descr="C:\My Documents\My Pictures\Work Pics\Kneeling Awk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 Documents\My Pictures\Work Pics\Kneeling Awkwar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2800" cy="990600"/>
                          </a:xfrm>
                          <a:prstGeom prst="rect">
                            <a:avLst/>
                          </a:prstGeom>
                          <a:noFill/>
                          <a:ln>
                            <a:noFill/>
                          </a:ln>
                        </pic:spPr>
                      </pic:pic>
                    </a:graphicData>
                  </a:graphic>
                </wp:inline>
              </w:drawing>
            </w:r>
            <w:r w:rsidRPr="00430D39">
              <w:t xml:space="preserve">                                  </w:t>
            </w:r>
            <w:bookmarkStart w:id="220" w:name="_MON_1068186584"/>
            <w:bookmarkEnd w:id="220"/>
            <w:r w:rsidR="006B1324">
              <w:rPr>
                <w:noProof/>
              </w:rPr>
              <w:drawing>
                <wp:inline distT="0" distB="0" distL="0" distR="0" wp14:anchorId="659E11A4" wp14:editId="70789F66">
                  <wp:extent cx="714375" cy="109537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1095375"/>
                          </a:xfrm>
                          <a:prstGeom prst="rect">
                            <a:avLst/>
                          </a:prstGeom>
                          <a:noFill/>
                          <a:ln>
                            <a:noFill/>
                          </a:ln>
                        </pic:spPr>
                      </pic:pic>
                    </a:graphicData>
                  </a:graphic>
                </wp:inline>
              </w:drawing>
            </w:r>
          </w:p>
        </w:tc>
        <w:tc>
          <w:tcPr>
            <w:tcW w:w="2970" w:type="dxa"/>
            <w:vMerge/>
            <w:tcBorders>
              <w:bottom w:val="single" w:sz="4" w:space="0" w:color="auto"/>
            </w:tcBorders>
          </w:tcPr>
          <w:p w14:paraId="59EBAF5F" w14:textId="77777777" w:rsidR="001E7C89" w:rsidRPr="00430D39" w:rsidRDefault="001E7C89"/>
        </w:tc>
      </w:tr>
      <w:tr w:rsidR="001E7C89" w:rsidRPr="00430D39" w14:paraId="721C1DA8" w14:textId="77777777" w:rsidTr="00430D39">
        <w:trPr>
          <w:cantSplit/>
        </w:trPr>
        <w:tc>
          <w:tcPr>
            <w:tcW w:w="1620" w:type="dxa"/>
            <w:tcBorders>
              <w:bottom w:val="single" w:sz="4" w:space="0" w:color="auto"/>
            </w:tcBorders>
            <w:shd w:val="clear" w:color="auto" w:fill="C4BC96" w:themeFill="background2" w:themeFillShade="BF"/>
            <w:vAlign w:val="center"/>
          </w:tcPr>
          <w:p w14:paraId="27C1CD59" w14:textId="1647764B" w:rsidR="001E7C89" w:rsidRPr="00430D39" w:rsidRDefault="001E7C89" w:rsidP="00430D39">
            <w:pPr>
              <w:rPr>
                <w:b/>
              </w:rPr>
            </w:pPr>
            <w:r w:rsidRPr="00430D39">
              <w:rPr>
                <w:b/>
              </w:rPr>
              <w:t>VIBRATION</w:t>
            </w:r>
          </w:p>
        </w:tc>
        <w:tc>
          <w:tcPr>
            <w:tcW w:w="5490" w:type="dxa"/>
            <w:tcBorders>
              <w:bottom w:val="single" w:sz="4" w:space="0" w:color="auto"/>
            </w:tcBorders>
            <w:shd w:val="clear" w:color="auto" w:fill="C4BC96" w:themeFill="background2" w:themeFillShade="BF"/>
          </w:tcPr>
          <w:p w14:paraId="50EF9264" w14:textId="2F1940B1" w:rsidR="001E7C89" w:rsidRPr="00430D39" w:rsidRDefault="00430D39">
            <w:r>
              <w:rPr>
                <w:b/>
                <w:noProof/>
              </w:rPr>
              <mc:AlternateContent>
                <mc:Choice Requires="wps">
                  <w:drawing>
                    <wp:anchor distT="0" distB="0" distL="114300" distR="114300" simplePos="0" relativeHeight="251680256" behindDoc="0" locked="0" layoutInCell="1" allowOverlap="1" wp14:anchorId="76D38743" wp14:editId="2BF901B0">
                      <wp:simplePos x="0" y="0"/>
                      <wp:positionH relativeFrom="column">
                        <wp:posOffset>1399880</wp:posOffset>
                      </wp:positionH>
                      <wp:positionV relativeFrom="paragraph">
                        <wp:posOffset>256171</wp:posOffset>
                      </wp:positionV>
                      <wp:extent cx="1931035" cy="8255"/>
                      <wp:effectExtent l="0" t="101600" r="24765" b="169545"/>
                      <wp:wrapNone/>
                      <wp:docPr id="318" name="Straight Arrow Connector 318"/>
                      <wp:cNvGraphicFramePr/>
                      <a:graphic xmlns:a="http://schemas.openxmlformats.org/drawingml/2006/main">
                        <a:graphicData uri="http://schemas.microsoft.com/office/word/2010/wordprocessingShape">
                          <wps:wsp>
                            <wps:cNvCnPr/>
                            <wps:spPr>
                              <a:xfrm flipV="1">
                                <a:off x="0" y="0"/>
                                <a:ext cx="1931035" cy="8255"/>
                              </a:xfrm>
                              <a:prstGeom prst="straightConnector1">
                                <a:avLst/>
                              </a:prstGeom>
                              <a:ln>
                                <a:solidFill>
                                  <a:schemeClr val="bg2">
                                    <a:lumMod val="2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D35134" id="Straight Arrow Connector 318" o:spid="_x0000_s1026" type="#_x0000_t32" style="position:absolute;margin-left:110.25pt;margin-top:20.15pt;width:152.05pt;height:.6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" strokecolor="#484329 [814]" strokeweight="2pt">
                      <v:stroke endarrow="open"/>
                      <v:shadow on="t" color="black" opacity="24903f" origin=",.5" offset="0,.55556mm"/>
                    </v:shape>
                  </w:pict>
                </mc:Fallback>
              </mc:AlternateContent>
            </w:r>
            <w:r w:rsidR="001E7C89" w:rsidRPr="00430D39">
              <w:rPr>
                <w:b/>
              </w:rPr>
              <w:t>If any of the following criteria are present, mark the assessment box</w:t>
            </w:r>
          </w:p>
        </w:tc>
        <w:tc>
          <w:tcPr>
            <w:tcW w:w="2970" w:type="dxa"/>
            <w:tcBorders>
              <w:bottom w:val="single" w:sz="4" w:space="0" w:color="auto"/>
            </w:tcBorders>
            <w:shd w:val="clear" w:color="auto" w:fill="C4BC96" w:themeFill="background2" w:themeFillShade="BF"/>
            <w:vAlign w:val="center"/>
          </w:tcPr>
          <w:p w14:paraId="11CFF5F9" w14:textId="09A7673A" w:rsidR="001E7C89" w:rsidRPr="00430D39" w:rsidRDefault="00430D39" w:rsidP="00430D39">
            <w:pPr>
              <w:ind w:left="342" w:hanging="342"/>
              <w:rPr>
                <w:b/>
              </w:rPr>
            </w:pPr>
            <w:r w:rsidRPr="00430D39">
              <w:rPr>
                <w:b/>
                <w:sz w:val="28"/>
                <w:szCs w:val="28"/>
              </w:rPr>
              <w:sym w:font="Wingdings" w:char="F06F"/>
            </w:r>
            <w:r>
              <w:rPr>
                <w:b/>
                <w:sz w:val="28"/>
                <w:szCs w:val="28"/>
              </w:rPr>
              <w:tab/>
            </w:r>
            <w:r w:rsidR="001E7C89" w:rsidRPr="00430D39">
              <w:rPr>
                <w:b/>
              </w:rPr>
              <w:t>Perform Vibration Assessment</w:t>
            </w:r>
          </w:p>
        </w:tc>
      </w:tr>
      <w:tr w:rsidR="001E7C89" w:rsidRPr="00430D39" w14:paraId="4ABDA887" w14:textId="77777777" w:rsidTr="00430D39">
        <w:trPr>
          <w:cantSplit/>
          <w:trHeight w:val="757"/>
        </w:trPr>
        <w:tc>
          <w:tcPr>
            <w:tcW w:w="1620" w:type="dxa"/>
            <w:tcBorders>
              <w:top w:val="single" w:sz="4" w:space="0" w:color="auto"/>
            </w:tcBorders>
          </w:tcPr>
          <w:p w14:paraId="3BAAABD2" w14:textId="77777777" w:rsidR="001E7C89" w:rsidRPr="00430D39" w:rsidRDefault="001E7C89">
            <w:pPr>
              <w:jc w:val="center"/>
              <w:rPr>
                <w:b/>
              </w:rPr>
            </w:pPr>
          </w:p>
          <w:p w14:paraId="1D8E5F73" w14:textId="77777777" w:rsidR="001E7C89" w:rsidRPr="00430D39" w:rsidRDefault="001E7C89">
            <w:pPr>
              <w:jc w:val="center"/>
              <w:rPr>
                <w:b/>
              </w:rPr>
            </w:pPr>
            <w:r w:rsidRPr="00430D39">
              <w:rPr>
                <w:b/>
              </w:rPr>
              <w:t>1</w:t>
            </w:r>
          </w:p>
          <w:p w14:paraId="79F06F2E" w14:textId="77777777" w:rsidR="001E7C89" w:rsidRPr="00430D39" w:rsidRDefault="001E7C89">
            <w:pPr>
              <w:jc w:val="center"/>
              <w:rPr>
                <w:b/>
              </w:rPr>
            </w:pPr>
          </w:p>
        </w:tc>
        <w:tc>
          <w:tcPr>
            <w:tcW w:w="5490" w:type="dxa"/>
            <w:tcBorders>
              <w:top w:val="single" w:sz="4" w:space="0" w:color="auto"/>
            </w:tcBorders>
          </w:tcPr>
          <w:p w14:paraId="72304977" w14:textId="6D097B38" w:rsidR="001E7C89" w:rsidRPr="00430D39" w:rsidRDefault="001E7C89" w:rsidP="00193A4C">
            <w:pPr>
              <w:numPr>
                <w:ilvl w:val="0"/>
                <w:numId w:val="214"/>
              </w:numPr>
            </w:pPr>
            <w:r w:rsidRPr="00430D39">
              <w:t>Use high vibration tools (impact wrenches, carpet strippers, chainsaws, jack hammers, scalers, riveting hammers) for more than 30 minutes total per day</w:t>
            </w:r>
          </w:p>
        </w:tc>
        <w:tc>
          <w:tcPr>
            <w:tcW w:w="2970" w:type="dxa"/>
            <w:vMerge w:val="restart"/>
            <w:tcBorders>
              <w:top w:val="single" w:sz="4" w:space="0" w:color="auto"/>
            </w:tcBorders>
          </w:tcPr>
          <w:p w14:paraId="417F466D" w14:textId="77777777" w:rsidR="001E7C89" w:rsidRPr="00430D39" w:rsidRDefault="001E7C89">
            <w:pPr>
              <w:jc w:val="center"/>
              <w:rPr>
                <w:b/>
              </w:rPr>
            </w:pPr>
            <w:r w:rsidRPr="00430D39">
              <w:rPr>
                <w:b/>
              </w:rPr>
              <w:t>Notes</w:t>
            </w:r>
          </w:p>
        </w:tc>
      </w:tr>
      <w:tr w:rsidR="001E7C89" w:rsidRPr="00430D39" w14:paraId="3B717F0B" w14:textId="77777777">
        <w:trPr>
          <w:cantSplit/>
          <w:trHeight w:val="757"/>
        </w:trPr>
        <w:tc>
          <w:tcPr>
            <w:tcW w:w="1620" w:type="dxa"/>
          </w:tcPr>
          <w:p w14:paraId="68F71038" w14:textId="77777777" w:rsidR="001E7C89" w:rsidRPr="00430D39" w:rsidRDefault="001E7C89">
            <w:pPr>
              <w:jc w:val="center"/>
              <w:rPr>
                <w:b/>
              </w:rPr>
            </w:pPr>
          </w:p>
          <w:p w14:paraId="693611A1" w14:textId="77777777" w:rsidR="001E7C89" w:rsidRPr="00430D39" w:rsidRDefault="001E7C89">
            <w:pPr>
              <w:jc w:val="center"/>
              <w:rPr>
                <w:b/>
              </w:rPr>
            </w:pPr>
            <w:r w:rsidRPr="00430D39">
              <w:rPr>
                <w:b/>
              </w:rPr>
              <w:t>2</w:t>
            </w:r>
          </w:p>
        </w:tc>
        <w:tc>
          <w:tcPr>
            <w:tcW w:w="5490" w:type="dxa"/>
          </w:tcPr>
          <w:p w14:paraId="2A7669C0" w14:textId="220F12A8" w:rsidR="001E7C89" w:rsidRPr="00430D39" w:rsidRDefault="001E7C89" w:rsidP="00193A4C">
            <w:pPr>
              <w:numPr>
                <w:ilvl w:val="0"/>
                <w:numId w:val="215"/>
              </w:numPr>
            </w:pPr>
            <w:r w:rsidRPr="00430D39">
              <w:t>Use moderate vibration hand tools (grinders, sanders, jigsaws) that typically have moderate vibration levels more than 2 hours total per day</w:t>
            </w:r>
          </w:p>
        </w:tc>
        <w:tc>
          <w:tcPr>
            <w:tcW w:w="2970" w:type="dxa"/>
            <w:vMerge/>
          </w:tcPr>
          <w:p w14:paraId="1BC3A3D9" w14:textId="77777777" w:rsidR="001E7C89" w:rsidRPr="00430D39" w:rsidRDefault="001E7C89">
            <w:pPr>
              <w:rPr>
                <w:b/>
              </w:rPr>
            </w:pPr>
          </w:p>
        </w:tc>
      </w:tr>
    </w:tbl>
    <w:p w14:paraId="0C23A037" w14:textId="77777777" w:rsidR="001E7C89" w:rsidRDefault="001E7C89">
      <w:pPr>
        <w:pStyle w:val="Heading2"/>
        <w:jc w:val="left"/>
        <w:sectPr w:rsidR="001E7C89" w:rsidSect="00A719FF">
          <w:pgSz w:w="12240" w:h="15840" w:code="1"/>
          <w:pgMar w:top="1440" w:right="1800" w:bottom="1440" w:left="1800" w:header="720" w:footer="720" w:gutter="0"/>
          <w:pgNumType w:start="1"/>
          <w:cols w:space="720"/>
        </w:sectPr>
      </w:pPr>
    </w:p>
    <w:p w14:paraId="4DC621F1" w14:textId="77777777" w:rsidR="001E7C89" w:rsidRDefault="001E7C89">
      <w:pPr>
        <w:pStyle w:val="Heading2"/>
        <w:jc w:val="left"/>
      </w:pPr>
      <w:bookmarkStart w:id="221" w:name="_Toc176351460"/>
      <w:r>
        <w:lastRenderedPageBreak/>
        <w:t>Appendix J – List of Priority Jobs/Tasks for Risk Factor Assessment</w:t>
      </w:r>
      <w:bookmarkEnd w:id="219"/>
      <w:bookmarkEnd w:id="221"/>
    </w:p>
    <w:p w14:paraId="4510EAB9" w14:textId="77777777" w:rsidR="001E7C89" w:rsidRDefault="001E7C89">
      <w:r>
        <w:t>Make a list of jobs and/or tasks, in decreasing order of risk for exposure to MSI.</w:t>
      </w:r>
    </w:p>
    <w:p w14:paraId="3509A2AF" w14:textId="77777777" w:rsidR="001E7C89" w:rsidRDefault="001E7C89"/>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5040"/>
      </w:tblGrid>
      <w:tr w:rsidR="001E7C89" w14:paraId="45F7EEA7" w14:textId="77777777" w:rsidTr="00566C87">
        <w:trPr>
          <w:trHeight w:val="584"/>
        </w:trPr>
        <w:tc>
          <w:tcPr>
            <w:tcW w:w="4860" w:type="dxa"/>
            <w:shd w:val="clear" w:color="auto" w:fill="C4BC96" w:themeFill="background2" w:themeFillShade="BF"/>
            <w:vAlign w:val="center"/>
          </w:tcPr>
          <w:p w14:paraId="6367B765" w14:textId="3405FCB6" w:rsidR="001E7C89" w:rsidRDefault="001E7C89" w:rsidP="00566C87">
            <w:pPr>
              <w:jc w:val="center"/>
              <w:rPr>
                <w:b/>
              </w:rPr>
            </w:pPr>
            <w:r>
              <w:rPr>
                <w:b/>
              </w:rPr>
              <w:t>Job/Task</w:t>
            </w:r>
          </w:p>
        </w:tc>
        <w:tc>
          <w:tcPr>
            <w:tcW w:w="5040" w:type="dxa"/>
            <w:shd w:val="clear" w:color="auto" w:fill="C4BC96" w:themeFill="background2" w:themeFillShade="BF"/>
            <w:vAlign w:val="center"/>
          </w:tcPr>
          <w:p w14:paraId="1CF389BE" w14:textId="77777777" w:rsidR="001E7C89" w:rsidRDefault="001E7C89" w:rsidP="00566C87">
            <w:pPr>
              <w:jc w:val="center"/>
              <w:rPr>
                <w:b/>
              </w:rPr>
            </w:pPr>
            <w:r>
              <w:rPr>
                <w:b/>
              </w:rPr>
              <w:t>Work Location/Department</w:t>
            </w:r>
          </w:p>
        </w:tc>
      </w:tr>
      <w:tr w:rsidR="001E7C89" w14:paraId="760B002C" w14:textId="77777777">
        <w:tc>
          <w:tcPr>
            <w:tcW w:w="4860" w:type="dxa"/>
          </w:tcPr>
          <w:p w14:paraId="538B5216" w14:textId="77777777" w:rsidR="001E7C89" w:rsidRDefault="001E7C89"/>
          <w:p w14:paraId="22D8F288" w14:textId="77777777" w:rsidR="001E7C89" w:rsidRDefault="001E7C89"/>
        </w:tc>
        <w:tc>
          <w:tcPr>
            <w:tcW w:w="5040" w:type="dxa"/>
          </w:tcPr>
          <w:p w14:paraId="77DD0B64" w14:textId="77777777" w:rsidR="001E7C89" w:rsidRDefault="001E7C89"/>
        </w:tc>
      </w:tr>
      <w:tr w:rsidR="001E7C89" w14:paraId="6C0643B3" w14:textId="77777777">
        <w:tc>
          <w:tcPr>
            <w:tcW w:w="4860" w:type="dxa"/>
          </w:tcPr>
          <w:p w14:paraId="1F129A23" w14:textId="77777777" w:rsidR="001E7C89" w:rsidRDefault="001E7C89"/>
          <w:p w14:paraId="27AFF7D3" w14:textId="77777777" w:rsidR="001E7C89" w:rsidRDefault="001E7C89"/>
        </w:tc>
        <w:tc>
          <w:tcPr>
            <w:tcW w:w="5040" w:type="dxa"/>
          </w:tcPr>
          <w:p w14:paraId="24C31B97" w14:textId="77777777" w:rsidR="001E7C89" w:rsidRDefault="001E7C89"/>
        </w:tc>
      </w:tr>
      <w:tr w:rsidR="001E7C89" w14:paraId="62A69D47" w14:textId="77777777">
        <w:tc>
          <w:tcPr>
            <w:tcW w:w="4860" w:type="dxa"/>
          </w:tcPr>
          <w:p w14:paraId="47600DAF" w14:textId="77777777" w:rsidR="001E7C89" w:rsidRDefault="001E7C89"/>
          <w:p w14:paraId="4AF9BC87" w14:textId="77777777" w:rsidR="001E7C89" w:rsidRDefault="001E7C89"/>
        </w:tc>
        <w:tc>
          <w:tcPr>
            <w:tcW w:w="5040" w:type="dxa"/>
          </w:tcPr>
          <w:p w14:paraId="69C26B98" w14:textId="77777777" w:rsidR="001E7C89" w:rsidRDefault="001E7C89"/>
        </w:tc>
      </w:tr>
      <w:tr w:rsidR="001E7C89" w14:paraId="3230FDDA" w14:textId="77777777">
        <w:tc>
          <w:tcPr>
            <w:tcW w:w="4860" w:type="dxa"/>
          </w:tcPr>
          <w:p w14:paraId="2CEC9EAF" w14:textId="77777777" w:rsidR="001E7C89" w:rsidRDefault="001E7C89"/>
          <w:p w14:paraId="0C907D03" w14:textId="77777777" w:rsidR="001E7C89" w:rsidRDefault="001E7C89"/>
        </w:tc>
        <w:tc>
          <w:tcPr>
            <w:tcW w:w="5040" w:type="dxa"/>
          </w:tcPr>
          <w:p w14:paraId="1E18A2F9" w14:textId="77777777" w:rsidR="001E7C89" w:rsidRDefault="001E7C89"/>
        </w:tc>
      </w:tr>
      <w:tr w:rsidR="001E7C89" w14:paraId="688B0B02" w14:textId="77777777">
        <w:tc>
          <w:tcPr>
            <w:tcW w:w="4860" w:type="dxa"/>
          </w:tcPr>
          <w:p w14:paraId="1C877468" w14:textId="77777777" w:rsidR="001E7C89" w:rsidRDefault="001E7C89"/>
          <w:p w14:paraId="138975F4" w14:textId="77777777" w:rsidR="001E7C89" w:rsidRDefault="001E7C89"/>
        </w:tc>
        <w:tc>
          <w:tcPr>
            <w:tcW w:w="5040" w:type="dxa"/>
          </w:tcPr>
          <w:p w14:paraId="1B7EBFA6" w14:textId="77777777" w:rsidR="001E7C89" w:rsidRDefault="001E7C89"/>
        </w:tc>
      </w:tr>
      <w:tr w:rsidR="001E7C89" w14:paraId="5DB5659B" w14:textId="77777777">
        <w:tc>
          <w:tcPr>
            <w:tcW w:w="4860" w:type="dxa"/>
          </w:tcPr>
          <w:p w14:paraId="39324569" w14:textId="77777777" w:rsidR="001E7C89" w:rsidRDefault="001E7C89"/>
          <w:p w14:paraId="589DA662" w14:textId="77777777" w:rsidR="001E7C89" w:rsidRDefault="001E7C89"/>
        </w:tc>
        <w:tc>
          <w:tcPr>
            <w:tcW w:w="5040" w:type="dxa"/>
          </w:tcPr>
          <w:p w14:paraId="3304E441" w14:textId="77777777" w:rsidR="001E7C89" w:rsidRDefault="001E7C89"/>
        </w:tc>
      </w:tr>
      <w:tr w:rsidR="001E7C89" w14:paraId="232B159F" w14:textId="77777777">
        <w:tc>
          <w:tcPr>
            <w:tcW w:w="4860" w:type="dxa"/>
          </w:tcPr>
          <w:p w14:paraId="1307DCE7" w14:textId="77777777" w:rsidR="001E7C89" w:rsidRDefault="001E7C89"/>
          <w:p w14:paraId="2FB24B7B" w14:textId="77777777" w:rsidR="001E7C89" w:rsidRDefault="001E7C89"/>
        </w:tc>
        <w:tc>
          <w:tcPr>
            <w:tcW w:w="5040" w:type="dxa"/>
          </w:tcPr>
          <w:p w14:paraId="6606850C" w14:textId="77777777" w:rsidR="001E7C89" w:rsidRDefault="001E7C89"/>
        </w:tc>
      </w:tr>
      <w:tr w:rsidR="001E7C89" w14:paraId="6AD3344B" w14:textId="77777777">
        <w:tc>
          <w:tcPr>
            <w:tcW w:w="4860" w:type="dxa"/>
          </w:tcPr>
          <w:p w14:paraId="46E93CB1" w14:textId="77777777" w:rsidR="001E7C89" w:rsidRDefault="001E7C89"/>
          <w:p w14:paraId="7CCA3A86" w14:textId="77777777" w:rsidR="001E7C89" w:rsidRDefault="001E7C89"/>
        </w:tc>
        <w:tc>
          <w:tcPr>
            <w:tcW w:w="5040" w:type="dxa"/>
          </w:tcPr>
          <w:p w14:paraId="753419EB" w14:textId="77777777" w:rsidR="001E7C89" w:rsidRDefault="001E7C89"/>
        </w:tc>
      </w:tr>
      <w:tr w:rsidR="001E7C89" w14:paraId="0C871E40" w14:textId="77777777">
        <w:tc>
          <w:tcPr>
            <w:tcW w:w="4860" w:type="dxa"/>
          </w:tcPr>
          <w:p w14:paraId="438A1F0D" w14:textId="77777777" w:rsidR="001E7C89" w:rsidRDefault="001E7C89"/>
          <w:p w14:paraId="24D60EAA" w14:textId="77777777" w:rsidR="001E7C89" w:rsidRDefault="001E7C89"/>
        </w:tc>
        <w:tc>
          <w:tcPr>
            <w:tcW w:w="5040" w:type="dxa"/>
          </w:tcPr>
          <w:p w14:paraId="42FD5A89" w14:textId="77777777" w:rsidR="001E7C89" w:rsidRDefault="001E7C89"/>
        </w:tc>
      </w:tr>
      <w:tr w:rsidR="001E7C89" w14:paraId="42368B74" w14:textId="77777777">
        <w:tc>
          <w:tcPr>
            <w:tcW w:w="4860" w:type="dxa"/>
          </w:tcPr>
          <w:p w14:paraId="36A046FB" w14:textId="77777777" w:rsidR="001E7C89" w:rsidRDefault="001E7C89"/>
          <w:p w14:paraId="3DCFDAD5" w14:textId="77777777" w:rsidR="001E7C89" w:rsidRDefault="001E7C89"/>
        </w:tc>
        <w:tc>
          <w:tcPr>
            <w:tcW w:w="5040" w:type="dxa"/>
          </w:tcPr>
          <w:p w14:paraId="6A0AFA70" w14:textId="77777777" w:rsidR="001E7C89" w:rsidRDefault="001E7C89"/>
        </w:tc>
      </w:tr>
      <w:tr w:rsidR="001E7C89" w14:paraId="004D30D4" w14:textId="77777777">
        <w:tc>
          <w:tcPr>
            <w:tcW w:w="4860" w:type="dxa"/>
          </w:tcPr>
          <w:p w14:paraId="4190C924" w14:textId="77777777" w:rsidR="001E7C89" w:rsidRDefault="001E7C89"/>
          <w:p w14:paraId="6A814869" w14:textId="77777777" w:rsidR="001E7C89" w:rsidRDefault="001E7C89"/>
        </w:tc>
        <w:tc>
          <w:tcPr>
            <w:tcW w:w="5040" w:type="dxa"/>
          </w:tcPr>
          <w:p w14:paraId="7CC3D848" w14:textId="77777777" w:rsidR="001E7C89" w:rsidRDefault="001E7C89"/>
        </w:tc>
      </w:tr>
      <w:tr w:rsidR="001E7C89" w14:paraId="0509DAD7" w14:textId="77777777">
        <w:tc>
          <w:tcPr>
            <w:tcW w:w="4860" w:type="dxa"/>
          </w:tcPr>
          <w:p w14:paraId="2C56F36F" w14:textId="77777777" w:rsidR="001E7C89" w:rsidRDefault="001E7C89"/>
          <w:p w14:paraId="1EC5A891" w14:textId="77777777" w:rsidR="001E7C89" w:rsidRDefault="001E7C89"/>
        </w:tc>
        <w:tc>
          <w:tcPr>
            <w:tcW w:w="5040" w:type="dxa"/>
          </w:tcPr>
          <w:p w14:paraId="1FE0903B" w14:textId="77777777" w:rsidR="001E7C89" w:rsidRDefault="001E7C89"/>
        </w:tc>
      </w:tr>
      <w:tr w:rsidR="001E7C89" w14:paraId="5772EE8D" w14:textId="77777777">
        <w:tc>
          <w:tcPr>
            <w:tcW w:w="4860" w:type="dxa"/>
          </w:tcPr>
          <w:p w14:paraId="661D0E72" w14:textId="77777777" w:rsidR="001E7C89" w:rsidRDefault="001E7C89"/>
          <w:p w14:paraId="03C008EE" w14:textId="77777777" w:rsidR="001E7C89" w:rsidRDefault="001E7C89"/>
        </w:tc>
        <w:tc>
          <w:tcPr>
            <w:tcW w:w="5040" w:type="dxa"/>
          </w:tcPr>
          <w:p w14:paraId="792339F2" w14:textId="77777777" w:rsidR="001E7C89" w:rsidRDefault="001E7C89"/>
        </w:tc>
      </w:tr>
      <w:tr w:rsidR="001E7C89" w14:paraId="2A34834F" w14:textId="77777777">
        <w:tc>
          <w:tcPr>
            <w:tcW w:w="4860" w:type="dxa"/>
          </w:tcPr>
          <w:p w14:paraId="6F3677F4" w14:textId="77777777" w:rsidR="001E7C89" w:rsidRDefault="001E7C89"/>
          <w:p w14:paraId="17A4B897" w14:textId="77777777" w:rsidR="001E7C89" w:rsidRDefault="001E7C89"/>
        </w:tc>
        <w:tc>
          <w:tcPr>
            <w:tcW w:w="5040" w:type="dxa"/>
          </w:tcPr>
          <w:p w14:paraId="254A3087" w14:textId="77777777" w:rsidR="001E7C89" w:rsidRDefault="001E7C89"/>
        </w:tc>
      </w:tr>
      <w:tr w:rsidR="001E7C89" w14:paraId="68BA0E74" w14:textId="77777777">
        <w:tc>
          <w:tcPr>
            <w:tcW w:w="4860" w:type="dxa"/>
          </w:tcPr>
          <w:p w14:paraId="3B9E467D" w14:textId="77777777" w:rsidR="001E7C89" w:rsidRDefault="001E7C89"/>
          <w:p w14:paraId="42030C9E" w14:textId="77777777" w:rsidR="001E7C89" w:rsidRDefault="001E7C89"/>
        </w:tc>
        <w:tc>
          <w:tcPr>
            <w:tcW w:w="5040" w:type="dxa"/>
          </w:tcPr>
          <w:p w14:paraId="0A07CFC2" w14:textId="77777777" w:rsidR="001E7C89" w:rsidRDefault="001E7C89"/>
        </w:tc>
      </w:tr>
      <w:tr w:rsidR="007F13EA" w14:paraId="26A139AC" w14:textId="77777777">
        <w:tc>
          <w:tcPr>
            <w:tcW w:w="4860" w:type="dxa"/>
          </w:tcPr>
          <w:p w14:paraId="25FB2ED3" w14:textId="77777777" w:rsidR="007F13EA" w:rsidRDefault="007F13EA"/>
          <w:p w14:paraId="0B896037" w14:textId="77777777" w:rsidR="007F13EA" w:rsidRDefault="007F13EA"/>
        </w:tc>
        <w:tc>
          <w:tcPr>
            <w:tcW w:w="5040" w:type="dxa"/>
          </w:tcPr>
          <w:p w14:paraId="303CC6BE" w14:textId="77777777" w:rsidR="007F13EA" w:rsidRDefault="007F13EA"/>
        </w:tc>
      </w:tr>
      <w:tr w:rsidR="007F13EA" w14:paraId="19243696" w14:textId="77777777">
        <w:tc>
          <w:tcPr>
            <w:tcW w:w="4860" w:type="dxa"/>
          </w:tcPr>
          <w:p w14:paraId="304011DF" w14:textId="77777777" w:rsidR="007F13EA" w:rsidRDefault="007F13EA"/>
          <w:p w14:paraId="27891474" w14:textId="77777777" w:rsidR="007F13EA" w:rsidRDefault="007F13EA"/>
        </w:tc>
        <w:tc>
          <w:tcPr>
            <w:tcW w:w="5040" w:type="dxa"/>
          </w:tcPr>
          <w:p w14:paraId="50E26AB3" w14:textId="77777777" w:rsidR="007F13EA" w:rsidRDefault="007F13EA"/>
        </w:tc>
      </w:tr>
      <w:tr w:rsidR="007F13EA" w14:paraId="10522BD7" w14:textId="77777777">
        <w:tc>
          <w:tcPr>
            <w:tcW w:w="4860" w:type="dxa"/>
          </w:tcPr>
          <w:p w14:paraId="24FA5ADA" w14:textId="77777777" w:rsidR="007F13EA" w:rsidRDefault="007F13EA"/>
          <w:p w14:paraId="752DDAD1" w14:textId="77777777" w:rsidR="007F13EA" w:rsidRDefault="007F13EA"/>
        </w:tc>
        <w:tc>
          <w:tcPr>
            <w:tcW w:w="5040" w:type="dxa"/>
          </w:tcPr>
          <w:p w14:paraId="7B308B05" w14:textId="77777777" w:rsidR="007F13EA" w:rsidRDefault="007F13EA"/>
        </w:tc>
      </w:tr>
      <w:tr w:rsidR="007F13EA" w14:paraId="1A8BE7F5" w14:textId="77777777">
        <w:tc>
          <w:tcPr>
            <w:tcW w:w="4860" w:type="dxa"/>
          </w:tcPr>
          <w:p w14:paraId="337C1192" w14:textId="77777777" w:rsidR="007F13EA" w:rsidRDefault="007F13EA"/>
          <w:p w14:paraId="381994AE" w14:textId="77777777" w:rsidR="007F13EA" w:rsidRDefault="007F13EA"/>
        </w:tc>
        <w:tc>
          <w:tcPr>
            <w:tcW w:w="5040" w:type="dxa"/>
          </w:tcPr>
          <w:p w14:paraId="4869B685" w14:textId="77777777" w:rsidR="007F13EA" w:rsidRDefault="007F13EA"/>
        </w:tc>
      </w:tr>
      <w:tr w:rsidR="007F13EA" w14:paraId="0EABADCB" w14:textId="77777777">
        <w:tc>
          <w:tcPr>
            <w:tcW w:w="4860" w:type="dxa"/>
          </w:tcPr>
          <w:p w14:paraId="39BAE69B" w14:textId="77777777" w:rsidR="007F13EA" w:rsidRDefault="007F13EA"/>
          <w:p w14:paraId="08D77F40" w14:textId="77777777" w:rsidR="007F13EA" w:rsidRDefault="007F13EA"/>
        </w:tc>
        <w:tc>
          <w:tcPr>
            <w:tcW w:w="5040" w:type="dxa"/>
          </w:tcPr>
          <w:p w14:paraId="4E397E36" w14:textId="77777777" w:rsidR="007F13EA" w:rsidRDefault="007F13EA"/>
        </w:tc>
      </w:tr>
      <w:tr w:rsidR="007F13EA" w14:paraId="780D0163" w14:textId="77777777">
        <w:tc>
          <w:tcPr>
            <w:tcW w:w="4860" w:type="dxa"/>
          </w:tcPr>
          <w:p w14:paraId="522D969C" w14:textId="77777777" w:rsidR="007F13EA" w:rsidRDefault="007F13EA"/>
          <w:p w14:paraId="4ED5CEBA" w14:textId="77777777" w:rsidR="007F13EA" w:rsidRDefault="007F13EA"/>
        </w:tc>
        <w:tc>
          <w:tcPr>
            <w:tcW w:w="5040" w:type="dxa"/>
          </w:tcPr>
          <w:p w14:paraId="7B68A19D" w14:textId="77777777" w:rsidR="007F13EA" w:rsidRDefault="007F13EA"/>
        </w:tc>
      </w:tr>
    </w:tbl>
    <w:p w14:paraId="44C97532" w14:textId="77777777" w:rsidR="001E7C89" w:rsidRDefault="001E7C89">
      <w:pPr>
        <w:sectPr w:rsidR="001E7C89" w:rsidSect="003F6104">
          <w:footerReference w:type="default" r:id="rId50"/>
          <w:pgSz w:w="12240" w:h="15840" w:code="1"/>
          <w:pgMar w:top="1440" w:right="1800" w:bottom="1440" w:left="1800" w:header="720" w:footer="720" w:gutter="0"/>
          <w:pgNumType w:start="1"/>
          <w:cols w:space="720"/>
        </w:sectPr>
      </w:pPr>
    </w:p>
    <w:p w14:paraId="33E735A5" w14:textId="77777777" w:rsidR="00566C87" w:rsidRDefault="00566C87">
      <w:pPr>
        <w:pStyle w:val="Heading2"/>
        <w:jc w:val="left"/>
        <w:sectPr w:rsidR="00566C87">
          <w:type w:val="continuous"/>
          <w:pgSz w:w="12240" w:h="15840" w:code="1"/>
          <w:pgMar w:top="720" w:right="1728" w:bottom="720" w:left="1728" w:header="706" w:footer="706" w:gutter="0"/>
          <w:cols w:space="720"/>
        </w:sectPr>
      </w:pPr>
      <w:bookmarkStart w:id="222" w:name="_Toc531320998"/>
    </w:p>
    <w:p w14:paraId="7FA1DF12" w14:textId="64BCA3DD" w:rsidR="001E7C89" w:rsidRDefault="001E7C89">
      <w:pPr>
        <w:pStyle w:val="Heading2"/>
        <w:jc w:val="left"/>
      </w:pPr>
      <w:bookmarkStart w:id="223" w:name="_Toc176351461"/>
      <w:r>
        <w:lastRenderedPageBreak/>
        <w:t>Appendix K – MSI Risk Factor Assessment Worksheet</w:t>
      </w:r>
      <w:bookmarkEnd w:id="222"/>
      <w:bookmarkEnd w:id="223"/>
    </w:p>
    <w:tbl>
      <w:tblPr>
        <w:tblW w:w="8730" w:type="dxa"/>
        <w:tblInd w:w="108" w:type="dxa"/>
        <w:tblLayout w:type="fixed"/>
        <w:tblLook w:val="0000" w:firstRow="0" w:lastRow="0" w:firstColumn="0" w:lastColumn="0" w:noHBand="0" w:noVBand="0"/>
      </w:tblPr>
      <w:tblGrid>
        <w:gridCol w:w="810"/>
        <w:gridCol w:w="990"/>
        <w:gridCol w:w="810"/>
        <w:gridCol w:w="2160"/>
        <w:gridCol w:w="1440"/>
        <w:gridCol w:w="2520"/>
      </w:tblGrid>
      <w:tr w:rsidR="00262834" w14:paraId="31934E2A" w14:textId="77777777" w:rsidTr="00262834">
        <w:trPr>
          <w:trHeight w:val="87"/>
        </w:trPr>
        <w:tc>
          <w:tcPr>
            <w:tcW w:w="810" w:type="dxa"/>
            <w:vAlign w:val="bottom"/>
          </w:tcPr>
          <w:p w14:paraId="4F588245" w14:textId="77777777" w:rsidR="00566C87" w:rsidRPr="00262834" w:rsidRDefault="00566C87" w:rsidP="00262834">
            <w:pPr>
              <w:rPr>
                <w:b/>
              </w:rPr>
            </w:pPr>
            <w:r w:rsidRPr="00262834">
              <w:rPr>
                <w:b/>
              </w:rPr>
              <w:t>Date:</w:t>
            </w:r>
          </w:p>
        </w:tc>
        <w:tc>
          <w:tcPr>
            <w:tcW w:w="1800" w:type="dxa"/>
            <w:gridSpan w:val="2"/>
            <w:tcBorders>
              <w:bottom w:val="single" w:sz="4" w:space="0" w:color="auto"/>
            </w:tcBorders>
            <w:vAlign w:val="bottom"/>
          </w:tcPr>
          <w:p w14:paraId="7FF7A28E" w14:textId="092F6DC6" w:rsidR="00566C87" w:rsidRDefault="00566C87" w:rsidP="00262834"/>
        </w:tc>
        <w:tc>
          <w:tcPr>
            <w:tcW w:w="2160" w:type="dxa"/>
            <w:vAlign w:val="bottom"/>
          </w:tcPr>
          <w:p w14:paraId="1843191A" w14:textId="77777777" w:rsidR="00566C87" w:rsidRDefault="00566C87" w:rsidP="00262834">
            <w:r w:rsidRPr="00262834">
              <w:rPr>
                <w:b/>
              </w:rPr>
              <w:t>Job Title or Task</w:t>
            </w:r>
            <w:r>
              <w:t>:</w:t>
            </w:r>
          </w:p>
        </w:tc>
        <w:tc>
          <w:tcPr>
            <w:tcW w:w="3960" w:type="dxa"/>
            <w:gridSpan w:val="2"/>
            <w:tcBorders>
              <w:bottom w:val="single" w:sz="4" w:space="0" w:color="auto"/>
            </w:tcBorders>
            <w:vAlign w:val="bottom"/>
          </w:tcPr>
          <w:p w14:paraId="38DA80FD" w14:textId="0D647E85" w:rsidR="00566C87" w:rsidRDefault="00566C87" w:rsidP="00262834"/>
        </w:tc>
      </w:tr>
      <w:tr w:rsidR="00566C87" w14:paraId="4B25CEBD" w14:textId="77777777" w:rsidTr="00262834">
        <w:trPr>
          <w:trHeight w:val="440"/>
        </w:trPr>
        <w:tc>
          <w:tcPr>
            <w:tcW w:w="1800" w:type="dxa"/>
            <w:gridSpan w:val="2"/>
            <w:vAlign w:val="bottom"/>
          </w:tcPr>
          <w:p w14:paraId="3F2E2108" w14:textId="7B92F0AF" w:rsidR="00566C87" w:rsidRPr="00262834" w:rsidRDefault="00566C87" w:rsidP="00262834">
            <w:pPr>
              <w:rPr>
                <w:b/>
              </w:rPr>
            </w:pPr>
            <w:r w:rsidRPr="00262834">
              <w:rPr>
                <w:b/>
              </w:rPr>
              <w:t>Completed by:</w:t>
            </w:r>
          </w:p>
        </w:tc>
        <w:tc>
          <w:tcPr>
            <w:tcW w:w="2970" w:type="dxa"/>
            <w:gridSpan w:val="2"/>
            <w:tcBorders>
              <w:bottom w:val="single" w:sz="4" w:space="0" w:color="auto"/>
            </w:tcBorders>
            <w:vAlign w:val="bottom"/>
          </w:tcPr>
          <w:p w14:paraId="7B2A7C71" w14:textId="404C0379" w:rsidR="00566C87" w:rsidRDefault="00566C87" w:rsidP="00262834"/>
        </w:tc>
        <w:tc>
          <w:tcPr>
            <w:tcW w:w="1440" w:type="dxa"/>
            <w:tcBorders>
              <w:top w:val="single" w:sz="4" w:space="0" w:color="auto"/>
            </w:tcBorders>
            <w:vAlign w:val="bottom"/>
          </w:tcPr>
          <w:p w14:paraId="05228FF7" w14:textId="635674FA" w:rsidR="00566C87" w:rsidRPr="00262834" w:rsidRDefault="00262834" w:rsidP="00262834">
            <w:pPr>
              <w:rPr>
                <w:b/>
              </w:rPr>
            </w:pPr>
            <w:r w:rsidRPr="00262834">
              <w:rPr>
                <w:b/>
              </w:rPr>
              <w:t>Signature:</w:t>
            </w:r>
          </w:p>
        </w:tc>
        <w:tc>
          <w:tcPr>
            <w:tcW w:w="2520" w:type="dxa"/>
            <w:tcBorders>
              <w:top w:val="single" w:sz="4" w:space="0" w:color="auto"/>
              <w:bottom w:val="single" w:sz="4" w:space="0" w:color="auto"/>
            </w:tcBorders>
            <w:vAlign w:val="bottom"/>
          </w:tcPr>
          <w:p w14:paraId="7CAB1A88" w14:textId="6E8BD2CA" w:rsidR="00566C87" w:rsidRDefault="00566C87" w:rsidP="00262834"/>
        </w:tc>
      </w:tr>
    </w:tbl>
    <w:p w14:paraId="047901E7" w14:textId="77777777" w:rsidR="001E7C89" w:rsidRDefault="001E7C89"/>
    <w:p w14:paraId="314ABB35" w14:textId="77777777" w:rsidR="001E7C89" w:rsidRDefault="001E7C89">
      <w:r>
        <w:t>This worksheet will be used to determine if the risk(s) identified in the Risk Identification Worksheet pose a “high” or “moderate” risk.</w:t>
      </w:r>
    </w:p>
    <w:p w14:paraId="1AFCB440" w14:textId="77777777" w:rsidR="001E7C89" w:rsidRDefault="001E7C89"/>
    <w:p w14:paraId="6B9BC67A" w14:textId="77777777" w:rsidR="001E7C89" w:rsidRDefault="001E7C89" w:rsidP="00262834">
      <w:pPr>
        <w:spacing w:after="120"/>
        <w:rPr>
          <w:b/>
        </w:rPr>
      </w:pPr>
      <w:r>
        <w:rPr>
          <w:b/>
        </w:rPr>
        <w:t>INSTRUCTIONS</w:t>
      </w:r>
    </w:p>
    <w:p w14:paraId="4F072E54" w14:textId="58B013FA" w:rsidR="001E7C89" w:rsidRDefault="001E7C89" w:rsidP="007F13EA">
      <w:pPr>
        <w:numPr>
          <w:ilvl w:val="0"/>
          <w:numId w:val="216"/>
        </w:numPr>
      </w:pPr>
      <w:r>
        <w:t xml:space="preserve">Document the job title or task, </w:t>
      </w:r>
      <w:proofErr w:type="gramStart"/>
      <w:r>
        <w:t>date</w:t>
      </w:r>
      <w:proofErr w:type="gramEnd"/>
      <w:r>
        <w:t xml:space="preserve"> and name of person(s) completing the worksheet. Risk assessment will be performed by </w:t>
      </w:r>
      <w:r w:rsidRPr="00262834">
        <w:rPr>
          <w:color w:val="0000FF"/>
        </w:rPr>
        <w:t>[insert name or job position]</w:t>
      </w:r>
      <w:r>
        <w:rPr>
          <w:b/>
          <w:color w:val="0000FF"/>
        </w:rPr>
        <w:t xml:space="preserve"> </w:t>
      </w:r>
      <w:r>
        <w:t>who knows the work process, the MSI risk factors, and the principles of risk assessment and control.</w:t>
      </w:r>
    </w:p>
    <w:p w14:paraId="656BE469" w14:textId="7561F184" w:rsidR="001E7C89" w:rsidRDefault="001E7C89" w:rsidP="007F13EA">
      <w:pPr>
        <w:numPr>
          <w:ilvl w:val="0"/>
          <w:numId w:val="216"/>
        </w:numPr>
      </w:pPr>
      <w:r>
        <w:t>Complete the “Risk Factor Summary-Moderate Risk” below using the information you gathered from the Risk Factor Identification Worksheet. These risk factors are considered to pose at least a “moderate” risk of MSI.</w:t>
      </w:r>
    </w:p>
    <w:p w14:paraId="19F300BF" w14:textId="42719D61" w:rsidR="001E7C89" w:rsidRDefault="001E7C89" w:rsidP="007F13EA">
      <w:pPr>
        <w:numPr>
          <w:ilvl w:val="0"/>
          <w:numId w:val="216"/>
        </w:numPr>
      </w:pPr>
      <w:r>
        <w:t xml:space="preserve">Perform “Risk Factor Assessment” </w:t>
      </w:r>
      <w:r>
        <w:rPr>
          <w:u w:val="single"/>
        </w:rPr>
        <w:t>only</w:t>
      </w:r>
      <w:r w:rsidRPr="007F13EA">
        <w:t xml:space="preserve"> </w:t>
      </w:r>
      <w:r>
        <w:t>on these factors.</w:t>
      </w:r>
    </w:p>
    <w:p w14:paraId="612AC556" w14:textId="302C70D9" w:rsidR="001E7C89" w:rsidRDefault="001E7C89" w:rsidP="007F13EA">
      <w:pPr>
        <w:numPr>
          <w:ilvl w:val="0"/>
          <w:numId w:val="216"/>
        </w:numPr>
      </w:pPr>
      <w:r>
        <w:t xml:space="preserve">Observe </w:t>
      </w:r>
      <w:r>
        <w:rPr>
          <w:u w:val="single"/>
        </w:rPr>
        <w:t>and</w:t>
      </w:r>
      <w:r>
        <w:t xml:space="preserve"> consult with a representative sample of workers and those workers with signs and symptoms of MSI.</w:t>
      </w:r>
    </w:p>
    <w:p w14:paraId="2106F013" w14:textId="2B606BEA" w:rsidR="001E7C89" w:rsidRDefault="001E7C89" w:rsidP="007F13EA">
      <w:pPr>
        <w:numPr>
          <w:ilvl w:val="0"/>
          <w:numId w:val="216"/>
        </w:numPr>
      </w:pPr>
      <w:r>
        <w:t xml:space="preserve">Reading across the page under each risk factor, determine if </w:t>
      </w:r>
      <w:proofErr w:type="gramStart"/>
      <w:r>
        <w:t>all of</w:t>
      </w:r>
      <w:proofErr w:type="gramEnd"/>
      <w:r>
        <w:t xml:space="preserve"> the conditions in that row are present in the work activities.</w:t>
      </w:r>
    </w:p>
    <w:p w14:paraId="6041F7D5" w14:textId="54426A31" w:rsidR="001E7C89" w:rsidRDefault="001E7C89" w:rsidP="007F13EA">
      <w:pPr>
        <w:numPr>
          <w:ilvl w:val="0"/>
          <w:numId w:val="216"/>
        </w:numPr>
      </w:pPr>
      <w:r>
        <w:t>If all conditions are p</w:t>
      </w:r>
      <w:r w:rsidR="00262834">
        <w:t>resent, place a mark in the box</w:t>
      </w:r>
      <w:r>
        <w:t xml:space="preserve"> </w:t>
      </w:r>
      <w:r w:rsidR="00262834">
        <w:rPr>
          <w:rFonts w:ascii="Wingdings" w:hAnsi="Wingdings"/>
        </w:rPr>
        <w:t></w:t>
      </w:r>
      <w:r>
        <w:t xml:space="preserve"> to indicate that a “high” risk of MSI exists.</w:t>
      </w:r>
    </w:p>
    <w:p w14:paraId="34D5BB4D" w14:textId="41CD2189" w:rsidR="001E7C89" w:rsidRDefault="001E7C89" w:rsidP="007F13EA">
      <w:pPr>
        <w:numPr>
          <w:ilvl w:val="0"/>
          <w:numId w:val="216"/>
        </w:numPr>
      </w:pPr>
      <w:r>
        <w:t>Make appropriate notes to clarify specific details.</w:t>
      </w:r>
    </w:p>
    <w:p w14:paraId="067F5B35" w14:textId="77777777" w:rsidR="001E7C89" w:rsidRDefault="001E7C89" w:rsidP="00193A4C">
      <w:pPr>
        <w:numPr>
          <w:ilvl w:val="0"/>
          <w:numId w:val="216"/>
        </w:numPr>
      </w:pPr>
      <w:r>
        <w:t>Complete the “High Risk” column of the Risk Factor Summary Table below.</w:t>
      </w:r>
    </w:p>
    <w:p w14:paraId="6E5D378C" w14:textId="758C6892" w:rsidR="007F13EA" w:rsidRDefault="007F13EA">
      <w:pPr>
        <w:rPr>
          <w:b/>
        </w:rPr>
      </w:pPr>
    </w:p>
    <w:p w14:paraId="2694A725" w14:textId="77777777" w:rsidR="007F13EA" w:rsidRDefault="007F13EA">
      <w:pPr>
        <w:rPr>
          <w:b/>
        </w:rPr>
      </w:pPr>
    </w:p>
    <w:p w14:paraId="07EE75F2" w14:textId="39F7B165" w:rsidR="001E7C89" w:rsidRDefault="001E7C89">
      <w:pPr>
        <w:rPr>
          <w:b/>
        </w:rPr>
      </w:pPr>
      <w:r>
        <w:rPr>
          <w:b/>
        </w:rPr>
        <w:t>INTERPRETATION OF RESULTS</w:t>
      </w:r>
    </w:p>
    <w:p w14:paraId="622F705F" w14:textId="77777777" w:rsidR="001E7C89" w:rsidRDefault="001E7C89">
      <w:r>
        <w:t xml:space="preserve">The risk factors in the “high risk” column require controls to be implemented without undue delay. Controls should eliminate, or if that is not practicable, minimize the risk of MSI to workers. If the risk remains “moderate,” controls may be merited to minimize the risk of MSI. </w:t>
      </w:r>
    </w:p>
    <w:p w14:paraId="50F6D3D6" w14:textId="77777777" w:rsidR="001E7C89" w:rsidRDefault="001E7C89"/>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140"/>
        <w:gridCol w:w="3780"/>
      </w:tblGrid>
      <w:tr w:rsidR="001E7C89" w14:paraId="60AF2FDB" w14:textId="77777777" w:rsidTr="00DC4D10">
        <w:trPr>
          <w:cantSplit/>
          <w:trHeight w:val="377"/>
          <w:jc w:val="center"/>
        </w:trPr>
        <w:tc>
          <w:tcPr>
            <w:tcW w:w="9900" w:type="dxa"/>
            <w:gridSpan w:val="3"/>
            <w:shd w:val="clear" w:color="auto" w:fill="C4BC96" w:themeFill="background2" w:themeFillShade="BF"/>
            <w:vAlign w:val="center"/>
          </w:tcPr>
          <w:p w14:paraId="2829A517" w14:textId="77777777" w:rsidR="001E7C89" w:rsidRDefault="001E7C89" w:rsidP="00262834">
            <w:pPr>
              <w:jc w:val="center"/>
              <w:rPr>
                <w:b/>
              </w:rPr>
            </w:pPr>
            <w:r>
              <w:rPr>
                <w:b/>
              </w:rPr>
              <w:t>RISK FACTOR SUMMARY TABLE</w:t>
            </w:r>
          </w:p>
        </w:tc>
      </w:tr>
      <w:tr w:rsidR="001E7C89" w:rsidRPr="00262834" w14:paraId="646EA2D6" w14:textId="77777777" w:rsidTr="00DC4D10">
        <w:trPr>
          <w:jc w:val="center"/>
        </w:trPr>
        <w:tc>
          <w:tcPr>
            <w:tcW w:w="1980" w:type="dxa"/>
            <w:shd w:val="clear" w:color="auto" w:fill="DDD9C3" w:themeFill="background2" w:themeFillShade="E6"/>
            <w:vAlign w:val="center"/>
          </w:tcPr>
          <w:p w14:paraId="3BCBCFDB" w14:textId="77777777" w:rsidR="001E7C89" w:rsidRPr="00262834" w:rsidRDefault="001E7C89" w:rsidP="00262834">
            <w:pPr>
              <w:jc w:val="center"/>
              <w:rPr>
                <w:b/>
              </w:rPr>
            </w:pPr>
            <w:r w:rsidRPr="00262834">
              <w:rPr>
                <w:b/>
              </w:rPr>
              <w:t>RISK FACTOR</w:t>
            </w:r>
          </w:p>
        </w:tc>
        <w:tc>
          <w:tcPr>
            <w:tcW w:w="4140" w:type="dxa"/>
            <w:shd w:val="clear" w:color="auto" w:fill="DDD9C3" w:themeFill="background2" w:themeFillShade="E6"/>
            <w:vAlign w:val="center"/>
          </w:tcPr>
          <w:p w14:paraId="14F1E299" w14:textId="77777777" w:rsidR="001E7C89" w:rsidRPr="00262834" w:rsidRDefault="001E7C89" w:rsidP="00262834">
            <w:pPr>
              <w:jc w:val="center"/>
              <w:rPr>
                <w:b/>
              </w:rPr>
            </w:pPr>
            <w:r w:rsidRPr="00262834">
              <w:rPr>
                <w:b/>
              </w:rPr>
              <w:t>“MODERATE RISK” - Risk Factors identified from Risk Identification Worksheet</w:t>
            </w:r>
          </w:p>
        </w:tc>
        <w:tc>
          <w:tcPr>
            <w:tcW w:w="3780" w:type="dxa"/>
            <w:shd w:val="clear" w:color="auto" w:fill="DDD9C3" w:themeFill="background2" w:themeFillShade="E6"/>
            <w:vAlign w:val="center"/>
          </w:tcPr>
          <w:p w14:paraId="1E8EB97D" w14:textId="77777777" w:rsidR="001E7C89" w:rsidRPr="00262834" w:rsidRDefault="001E7C89" w:rsidP="00262834">
            <w:pPr>
              <w:jc w:val="center"/>
              <w:rPr>
                <w:b/>
              </w:rPr>
            </w:pPr>
            <w:r w:rsidRPr="00262834">
              <w:rPr>
                <w:b/>
              </w:rPr>
              <w:t>“HIGH RISK” - Risk Factors Identified from Risk Assessment Worksheet</w:t>
            </w:r>
          </w:p>
        </w:tc>
      </w:tr>
      <w:tr w:rsidR="001E7C89" w14:paraId="7BACA8DA" w14:textId="77777777" w:rsidTr="00DC4D10">
        <w:trPr>
          <w:jc w:val="center"/>
        </w:trPr>
        <w:tc>
          <w:tcPr>
            <w:tcW w:w="1980" w:type="dxa"/>
            <w:vAlign w:val="center"/>
          </w:tcPr>
          <w:p w14:paraId="0369CEF4" w14:textId="77777777" w:rsidR="001E7C89" w:rsidRPr="00262834" w:rsidRDefault="001E7C89" w:rsidP="00262834">
            <w:pPr>
              <w:rPr>
                <w:b/>
              </w:rPr>
            </w:pPr>
            <w:r w:rsidRPr="00262834">
              <w:rPr>
                <w:b/>
              </w:rPr>
              <w:t>Contact Stress</w:t>
            </w:r>
          </w:p>
        </w:tc>
        <w:tc>
          <w:tcPr>
            <w:tcW w:w="4140" w:type="dxa"/>
            <w:vAlign w:val="center"/>
          </w:tcPr>
          <w:p w14:paraId="0D3506A3" w14:textId="77777777" w:rsidR="001E7C89" w:rsidRDefault="001E7C89" w:rsidP="00193A4C">
            <w:pPr>
              <w:numPr>
                <w:ilvl w:val="0"/>
                <w:numId w:val="217"/>
              </w:numPr>
              <w:jc w:val="center"/>
            </w:pPr>
          </w:p>
        </w:tc>
        <w:tc>
          <w:tcPr>
            <w:tcW w:w="3780" w:type="dxa"/>
            <w:vAlign w:val="center"/>
          </w:tcPr>
          <w:p w14:paraId="464C6432" w14:textId="77777777" w:rsidR="001E7C89" w:rsidRDefault="001E7C89" w:rsidP="00193A4C">
            <w:pPr>
              <w:numPr>
                <w:ilvl w:val="0"/>
                <w:numId w:val="217"/>
              </w:numPr>
              <w:jc w:val="center"/>
            </w:pPr>
          </w:p>
        </w:tc>
      </w:tr>
      <w:tr w:rsidR="001E7C89" w14:paraId="13BDCD05" w14:textId="77777777" w:rsidTr="00DC4D10">
        <w:trPr>
          <w:jc w:val="center"/>
        </w:trPr>
        <w:tc>
          <w:tcPr>
            <w:tcW w:w="1980" w:type="dxa"/>
            <w:vAlign w:val="center"/>
          </w:tcPr>
          <w:p w14:paraId="29D6B978" w14:textId="77777777" w:rsidR="001E7C89" w:rsidRPr="00262834" w:rsidRDefault="001E7C89" w:rsidP="00262834">
            <w:pPr>
              <w:rPr>
                <w:b/>
              </w:rPr>
            </w:pPr>
            <w:r w:rsidRPr="00262834">
              <w:rPr>
                <w:b/>
              </w:rPr>
              <w:t>Repetition</w:t>
            </w:r>
          </w:p>
        </w:tc>
        <w:tc>
          <w:tcPr>
            <w:tcW w:w="4140" w:type="dxa"/>
            <w:vAlign w:val="center"/>
          </w:tcPr>
          <w:p w14:paraId="2D95F741" w14:textId="77777777" w:rsidR="001E7C89" w:rsidRDefault="001E7C89" w:rsidP="00193A4C">
            <w:pPr>
              <w:numPr>
                <w:ilvl w:val="0"/>
                <w:numId w:val="217"/>
              </w:numPr>
              <w:jc w:val="center"/>
            </w:pPr>
          </w:p>
        </w:tc>
        <w:tc>
          <w:tcPr>
            <w:tcW w:w="3780" w:type="dxa"/>
            <w:vAlign w:val="center"/>
          </w:tcPr>
          <w:p w14:paraId="6D3B371A" w14:textId="77777777" w:rsidR="001E7C89" w:rsidRDefault="001E7C89" w:rsidP="00193A4C">
            <w:pPr>
              <w:numPr>
                <w:ilvl w:val="0"/>
                <w:numId w:val="217"/>
              </w:numPr>
              <w:jc w:val="center"/>
            </w:pPr>
          </w:p>
        </w:tc>
      </w:tr>
      <w:tr w:rsidR="001E7C89" w14:paraId="562B65C0" w14:textId="77777777" w:rsidTr="00DC4D10">
        <w:trPr>
          <w:jc w:val="center"/>
        </w:trPr>
        <w:tc>
          <w:tcPr>
            <w:tcW w:w="1980" w:type="dxa"/>
            <w:vAlign w:val="center"/>
          </w:tcPr>
          <w:p w14:paraId="736EF3EF" w14:textId="77777777" w:rsidR="001E7C89" w:rsidRPr="00262834" w:rsidRDefault="001E7C89" w:rsidP="00262834">
            <w:pPr>
              <w:rPr>
                <w:b/>
              </w:rPr>
            </w:pPr>
            <w:r w:rsidRPr="00262834">
              <w:rPr>
                <w:b/>
              </w:rPr>
              <w:t>Grip Force</w:t>
            </w:r>
          </w:p>
        </w:tc>
        <w:tc>
          <w:tcPr>
            <w:tcW w:w="4140" w:type="dxa"/>
            <w:vAlign w:val="center"/>
          </w:tcPr>
          <w:p w14:paraId="0290FDBB" w14:textId="77777777" w:rsidR="001E7C89" w:rsidRDefault="001E7C89" w:rsidP="00193A4C">
            <w:pPr>
              <w:numPr>
                <w:ilvl w:val="0"/>
                <w:numId w:val="217"/>
              </w:numPr>
              <w:jc w:val="center"/>
            </w:pPr>
          </w:p>
        </w:tc>
        <w:tc>
          <w:tcPr>
            <w:tcW w:w="3780" w:type="dxa"/>
            <w:vAlign w:val="center"/>
          </w:tcPr>
          <w:p w14:paraId="0F62A39D" w14:textId="77777777" w:rsidR="001E7C89" w:rsidRDefault="001E7C89" w:rsidP="00193A4C">
            <w:pPr>
              <w:numPr>
                <w:ilvl w:val="0"/>
                <w:numId w:val="217"/>
              </w:numPr>
              <w:jc w:val="center"/>
            </w:pPr>
          </w:p>
        </w:tc>
      </w:tr>
      <w:tr w:rsidR="001E7C89" w14:paraId="1237C8F8" w14:textId="77777777" w:rsidTr="00DC4D10">
        <w:trPr>
          <w:jc w:val="center"/>
        </w:trPr>
        <w:tc>
          <w:tcPr>
            <w:tcW w:w="1980" w:type="dxa"/>
            <w:vAlign w:val="center"/>
          </w:tcPr>
          <w:p w14:paraId="59EB4B91" w14:textId="77777777" w:rsidR="001E7C89" w:rsidRPr="00262834" w:rsidRDefault="001E7C89" w:rsidP="00262834">
            <w:pPr>
              <w:rPr>
                <w:b/>
              </w:rPr>
            </w:pPr>
            <w:r w:rsidRPr="00262834">
              <w:rPr>
                <w:b/>
              </w:rPr>
              <w:t>Lift/Lower Force</w:t>
            </w:r>
          </w:p>
        </w:tc>
        <w:tc>
          <w:tcPr>
            <w:tcW w:w="4140" w:type="dxa"/>
            <w:vAlign w:val="center"/>
          </w:tcPr>
          <w:p w14:paraId="32BEEB31" w14:textId="77777777" w:rsidR="001E7C89" w:rsidRDefault="001E7C89" w:rsidP="00193A4C">
            <w:pPr>
              <w:numPr>
                <w:ilvl w:val="0"/>
                <w:numId w:val="217"/>
              </w:numPr>
              <w:jc w:val="center"/>
            </w:pPr>
          </w:p>
        </w:tc>
        <w:tc>
          <w:tcPr>
            <w:tcW w:w="3780" w:type="dxa"/>
            <w:vAlign w:val="center"/>
          </w:tcPr>
          <w:p w14:paraId="615197C2" w14:textId="77777777" w:rsidR="001E7C89" w:rsidRDefault="001E7C89" w:rsidP="00193A4C">
            <w:pPr>
              <w:numPr>
                <w:ilvl w:val="0"/>
                <w:numId w:val="217"/>
              </w:numPr>
              <w:jc w:val="center"/>
            </w:pPr>
          </w:p>
        </w:tc>
      </w:tr>
      <w:tr w:rsidR="001E7C89" w14:paraId="2D822C73" w14:textId="77777777" w:rsidTr="00DC4D10">
        <w:trPr>
          <w:jc w:val="center"/>
        </w:trPr>
        <w:tc>
          <w:tcPr>
            <w:tcW w:w="1980" w:type="dxa"/>
            <w:vAlign w:val="center"/>
          </w:tcPr>
          <w:p w14:paraId="01257D42" w14:textId="77777777" w:rsidR="001E7C89" w:rsidRPr="00262834" w:rsidRDefault="001E7C89" w:rsidP="00262834">
            <w:pPr>
              <w:rPr>
                <w:b/>
              </w:rPr>
            </w:pPr>
            <w:r w:rsidRPr="00262834">
              <w:rPr>
                <w:b/>
              </w:rPr>
              <w:t>Awkward Postures</w:t>
            </w:r>
          </w:p>
        </w:tc>
        <w:tc>
          <w:tcPr>
            <w:tcW w:w="4140" w:type="dxa"/>
            <w:vAlign w:val="center"/>
          </w:tcPr>
          <w:p w14:paraId="1642F212" w14:textId="77777777" w:rsidR="001E7C89" w:rsidRDefault="001E7C89" w:rsidP="00193A4C">
            <w:pPr>
              <w:numPr>
                <w:ilvl w:val="0"/>
                <w:numId w:val="217"/>
              </w:numPr>
              <w:jc w:val="center"/>
            </w:pPr>
          </w:p>
        </w:tc>
        <w:tc>
          <w:tcPr>
            <w:tcW w:w="3780" w:type="dxa"/>
            <w:vAlign w:val="center"/>
          </w:tcPr>
          <w:p w14:paraId="214D4CA5" w14:textId="77777777" w:rsidR="001E7C89" w:rsidRDefault="001E7C89" w:rsidP="00193A4C">
            <w:pPr>
              <w:numPr>
                <w:ilvl w:val="0"/>
                <w:numId w:val="217"/>
              </w:numPr>
              <w:jc w:val="center"/>
            </w:pPr>
          </w:p>
        </w:tc>
      </w:tr>
      <w:tr w:rsidR="001E7C89" w14:paraId="1EE5A8DE" w14:textId="77777777" w:rsidTr="00DC4D10">
        <w:trPr>
          <w:jc w:val="center"/>
        </w:trPr>
        <w:tc>
          <w:tcPr>
            <w:tcW w:w="1980" w:type="dxa"/>
            <w:vAlign w:val="center"/>
          </w:tcPr>
          <w:p w14:paraId="75EFF315" w14:textId="77777777" w:rsidR="001E7C89" w:rsidRPr="00262834" w:rsidRDefault="001E7C89" w:rsidP="00262834">
            <w:pPr>
              <w:rPr>
                <w:b/>
              </w:rPr>
            </w:pPr>
            <w:r w:rsidRPr="00262834">
              <w:rPr>
                <w:b/>
              </w:rPr>
              <w:t>Vibration</w:t>
            </w:r>
          </w:p>
        </w:tc>
        <w:tc>
          <w:tcPr>
            <w:tcW w:w="4140" w:type="dxa"/>
            <w:vAlign w:val="center"/>
          </w:tcPr>
          <w:p w14:paraId="114D50C6" w14:textId="77777777" w:rsidR="001E7C89" w:rsidRDefault="001E7C89" w:rsidP="00193A4C">
            <w:pPr>
              <w:numPr>
                <w:ilvl w:val="0"/>
                <w:numId w:val="218"/>
              </w:numPr>
              <w:jc w:val="center"/>
            </w:pPr>
          </w:p>
        </w:tc>
        <w:tc>
          <w:tcPr>
            <w:tcW w:w="3780" w:type="dxa"/>
            <w:vAlign w:val="center"/>
          </w:tcPr>
          <w:p w14:paraId="5E207998" w14:textId="77777777" w:rsidR="001E7C89" w:rsidRDefault="001E7C89" w:rsidP="00193A4C">
            <w:pPr>
              <w:numPr>
                <w:ilvl w:val="0"/>
                <w:numId w:val="218"/>
              </w:numPr>
              <w:jc w:val="center"/>
            </w:pPr>
          </w:p>
        </w:tc>
      </w:tr>
    </w:tbl>
    <w:p w14:paraId="6B8C0EA8" w14:textId="77777777" w:rsidR="001E7C89" w:rsidRDefault="001E7C89"/>
    <w:p w14:paraId="771B4434" w14:textId="0027B74E" w:rsidR="001E7C89" w:rsidRDefault="001E7C89">
      <w:r>
        <w:br w:type="page"/>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
        <w:gridCol w:w="1260"/>
        <w:gridCol w:w="90"/>
        <w:gridCol w:w="2430"/>
        <w:gridCol w:w="1890"/>
        <w:gridCol w:w="90"/>
        <w:gridCol w:w="1620"/>
        <w:gridCol w:w="2250"/>
      </w:tblGrid>
      <w:tr w:rsidR="00262834" w14:paraId="1EEDCC88" w14:textId="77777777" w:rsidTr="00DC4D10">
        <w:trPr>
          <w:cantSplit/>
          <w:trHeight w:val="377"/>
          <w:jc w:val="center"/>
        </w:trPr>
        <w:tc>
          <w:tcPr>
            <w:tcW w:w="5760" w:type="dxa"/>
            <w:gridSpan w:val="5"/>
            <w:tcBorders>
              <w:top w:val="nil"/>
              <w:left w:val="nil"/>
              <w:bottom w:val="nil"/>
              <w:right w:val="single" w:sz="4" w:space="0" w:color="auto"/>
            </w:tcBorders>
            <w:vAlign w:val="center"/>
          </w:tcPr>
          <w:p w14:paraId="35A0A263" w14:textId="77777777" w:rsidR="00262834" w:rsidRDefault="00262834" w:rsidP="00262834">
            <w:pPr>
              <w:rPr>
                <w:b/>
              </w:rPr>
            </w:pPr>
          </w:p>
        </w:tc>
        <w:tc>
          <w:tcPr>
            <w:tcW w:w="3960" w:type="dxa"/>
            <w:gridSpan w:val="3"/>
            <w:tcBorders>
              <w:top w:val="single" w:sz="4" w:space="0" w:color="auto"/>
              <w:left w:val="single" w:sz="4" w:space="0" w:color="auto"/>
              <w:bottom w:val="nil"/>
              <w:right w:val="single" w:sz="4" w:space="0" w:color="auto"/>
            </w:tcBorders>
            <w:vAlign w:val="center"/>
          </w:tcPr>
          <w:p w14:paraId="6E827C77" w14:textId="77777777" w:rsidR="00262834" w:rsidRDefault="00262834" w:rsidP="00262834">
            <w:pPr>
              <w:jc w:val="right"/>
              <w:rPr>
                <w:b/>
              </w:rPr>
            </w:pPr>
            <w:r>
              <w:rPr>
                <w:b/>
                <w:sz w:val="20"/>
              </w:rPr>
              <w:t>Risk Factor Assessment - Page 2 of 5</w:t>
            </w:r>
          </w:p>
        </w:tc>
      </w:tr>
      <w:tr w:rsidR="00262834" w14:paraId="6C1D1887" w14:textId="77777777" w:rsidTr="00DC4D10">
        <w:trPr>
          <w:gridBefore w:val="1"/>
          <w:wBefore w:w="90" w:type="dxa"/>
          <w:cantSplit/>
          <w:trHeight w:val="440"/>
          <w:jc w:val="center"/>
        </w:trPr>
        <w:tc>
          <w:tcPr>
            <w:tcW w:w="9630" w:type="dxa"/>
            <w:gridSpan w:val="7"/>
            <w:shd w:val="clear" w:color="auto" w:fill="C4BC96" w:themeFill="background2" w:themeFillShade="BF"/>
            <w:vAlign w:val="center"/>
          </w:tcPr>
          <w:p w14:paraId="23CC3514" w14:textId="77777777" w:rsidR="00262834" w:rsidRDefault="00262834" w:rsidP="00262834">
            <w:pPr>
              <w:rPr>
                <w:b/>
              </w:rPr>
            </w:pPr>
            <w:r>
              <w:rPr>
                <w:b/>
              </w:rPr>
              <w:t>Contact Stress Risk Assessment</w:t>
            </w:r>
          </w:p>
        </w:tc>
      </w:tr>
      <w:tr w:rsidR="00262834" w14:paraId="61D49902" w14:textId="77777777" w:rsidTr="00DC4D10">
        <w:trPr>
          <w:gridBefore w:val="1"/>
          <w:wBefore w:w="90" w:type="dxa"/>
          <w:cantSplit/>
          <w:jc w:val="center"/>
        </w:trPr>
        <w:tc>
          <w:tcPr>
            <w:tcW w:w="1260" w:type="dxa"/>
            <w:vAlign w:val="center"/>
          </w:tcPr>
          <w:p w14:paraId="3342F233" w14:textId="77777777" w:rsidR="00262834" w:rsidRDefault="00262834" w:rsidP="00262834">
            <w:r>
              <w:rPr>
                <w:b/>
              </w:rPr>
              <w:t>Body</w:t>
            </w:r>
            <w:r>
              <w:t xml:space="preserve"> </w:t>
            </w:r>
            <w:r>
              <w:rPr>
                <w:b/>
              </w:rPr>
              <w:t>Part</w:t>
            </w:r>
          </w:p>
        </w:tc>
        <w:tc>
          <w:tcPr>
            <w:tcW w:w="2520" w:type="dxa"/>
            <w:gridSpan w:val="2"/>
            <w:vAlign w:val="center"/>
          </w:tcPr>
          <w:p w14:paraId="2A524B72" w14:textId="77777777" w:rsidR="00262834" w:rsidRDefault="00262834" w:rsidP="00262834">
            <w:pPr>
              <w:jc w:val="center"/>
              <w:rPr>
                <w:b/>
              </w:rPr>
            </w:pPr>
            <w:r>
              <w:rPr>
                <w:b/>
              </w:rPr>
              <w:t>Physical Risk Factor</w:t>
            </w:r>
          </w:p>
        </w:tc>
        <w:tc>
          <w:tcPr>
            <w:tcW w:w="1980" w:type="dxa"/>
            <w:gridSpan w:val="2"/>
            <w:vAlign w:val="center"/>
          </w:tcPr>
          <w:p w14:paraId="322521BE" w14:textId="77777777" w:rsidR="00262834" w:rsidRDefault="00262834" w:rsidP="00262834">
            <w:pPr>
              <w:jc w:val="center"/>
              <w:rPr>
                <w:b/>
              </w:rPr>
            </w:pPr>
            <w:r>
              <w:rPr>
                <w:b/>
              </w:rPr>
              <w:t>Duration</w:t>
            </w:r>
          </w:p>
        </w:tc>
        <w:tc>
          <w:tcPr>
            <w:tcW w:w="1620" w:type="dxa"/>
            <w:vAlign w:val="center"/>
          </w:tcPr>
          <w:p w14:paraId="558C3AE2" w14:textId="77777777" w:rsidR="00262834" w:rsidRDefault="00262834" w:rsidP="00262834">
            <w:pPr>
              <w:jc w:val="center"/>
              <w:rPr>
                <w:b/>
              </w:rPr>
            </w:pPr>
            <w:r>
              <w:rPr>
                <w:b/>
              </w:rPr>
              <w:t>Visual Aid</w:t>
            </w:r>
          </w:p>
        </w:tc>
        <w:tc>
          <w:tcPr>
            <w:tcW w:w="2250" w:type="dxa"/>
            <w:vAlign w:val="center"/>
          </w:tcPr>
          <w:p w14:paraId="7FBBC72A" w14:textId="4A96E923" w:rsidR="00262834" w:rsidRDefault="00262834" w:rsidP="00262834">
            <w:pPr>
              <w:jc w:val="center"/>
            </w:pPr>
            <w:r>
              <w:rPr>
                <w:b/>
              </w:rPr>
              <w:t xml:space="preserve">Mark </w:t>
            </w:r>
            <w:r w:rsidR="00DC4D10">
              <w:rPr>
                <w:rFonts w:ascii="Wingdings" w:hAnsi="Wingdings"/>
              </w:rPr>
              <w:t></w:t>
            </w:r>
            <w:r>
              <w:rPr>
                <w:b/>
              </w:rPr>
              <w:t xml:space="preserve"> to indicate a High Risk of Exposure to MSI</w:t>
            </w:r>
          </w:p>
        </w:tc>
      </w:tr>
      <w:tr w:rsidR="00262834" w14:paraId="741D26AF" w14:textId="77777777" w:rsidTr="00DC4D10">
        <w:trPr>
          <w:gridBefore w:val="1"/>
          <w:wBefore w:w="90" w:type="dxa"/>
          <w:jc w:val="center"/>
        </w:trPr>
        <w:tc>
          <w:tcPr>
            <w:tcW w:w="1260" w:type="dxa"/>
            <w:vAlign w:val="center"/>
          </w:tcPr>
          <w:p w14:paraId="33FEBA38" w14:textId="77777777" w:rsidR="00262834" w:rsidRDefault="00262834" w:rsidP="00842322">
            <w:pPr>
              <w:pStyle w:val="TOC1"/>
            </w:pPr>
            <w:r>
              <w:t>Hands</w:t>
            </w:r>
          </w:p>
        </w:tc>
        <w:tc>
          <w:tcPr>
            <w:tcW w:w="2520" w:type="dxa"/>
            <w:gridSpan w:val="2"/>
          </w:tcPr>
          <w:p w14:paraId="4E3ABDAD" w14:textId="77777777" w:rsidR="00262834" w:rsidRDefault="00262834" w:rsidP="00262834">
            <w:pPr>
              <w:pStyle w:val="Footer"/>
              <w:tabs>
                <w:tab w:val="clear" w:pos="4320"/>
                <w:tab w:val="clear" w:pos="8640"/>
              </w:tabs>
            </w:pPr>
            <w:r>
              <w:t xml:space="preserve">Using the hand (heel/base of </w:t>
            </w:r>
            <w:proofErr w:type="gramStart"/>
            <w:r>
              <w:t>palm)as</w:t>
            </w:r>
            <w:proofErr w:type="gramEnd"/>
            <w:r>
              <w:t xml:space="preserve"> a hammer more than once per minute</w:t>
            </w:r>
          </w:p>
        </w:tc>
        <w:tc>
          <w:tcPr>
            <w:tcW w:w="1980" w:type="dxa"/>
            <w:gridSpan w:val="2"/>
          </w:tcPr>
          <w:p w14:paraId="3E8B6CB1" w14:textId="77777777" w:rsidR="00262834" w:rsidRDefault="00262834" w:rsidP="00262834">
            <w:r>
              <w:t>More than 2 hours total per day</w:t>
            </w:r>
            <w:r>
              <w:sym w:font="Symbol" w:char="F02A"/>
            </w:r>
          </w:p>
        </w:tc>
        <w:tc>
          <w:tcPr>
            <w:tcW w:w="1620" w:type="dxa"/>
          </w:tcPr>
          <w:p w14:paraId="05D589C9" w14:textId="5B66A0C1" w:rsidR="00262834" w:rsidRDefault="00262834" w:rsidP="00262834">
            <w:r>
              <w:rPr>
                <w:noProof/>
              </w:rPr>
              <w:drawing>
                <wp:inline distT="0" distB="0" distL="0" distR="0" wp14:anchorId="3EA7394B" wp14:editId="09ECC5A2">
                  <wp:extent cx="1073785" cy="531495"/>
                  <wp:effectExtent l="0" t="0" r="0" b="1905"/>
                  <wp:docPr id="320" name="Picture 13" descr="Hand contact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 contact stres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3785" cy="531495"/>
                          </a:xfrm>
                          <a:prstGeom prst="rect">
                            <a:avLst/>
                          </a:prstGeom>
                          <a:noFill/>
                          <a:ln>
                            <a:noFill/>
                          </a:ln>
                        </pic:spPr>
                      </pic:pic>
                    </a:graphicData>
                  </a:graphic>
                </wp:inline>
              </w:drawing>
            </w:r>
          </w:p>
        </w:tc>
        <w:tc>
          <w:tcPr>
            <w:tcW w:w="2250" w:type="dxa"/>
          </w:tcPr>
          <w:p w14:paraId="6C13A26F" w14:textId="77777777" w:rsidR="00262834" w:rsidRDefault="00262834" w:rsidP="00262834"/>
          <w:p w14:paraId="484B61ED" w14:textId="77777777" w:rsidR="00262834" w:rsidRDefault="00262834" w:rsidP="00193A4C">
            <w:pPr>
              <w:numPr>
                <w:ilvl w:val="0"/>
                <w:numId w:val="21"/>
              </w:numPr>
              <w:jc w:val="center"/>
            </w:pPr>
          </w:p>
          <w:p w14:paraId="0EF8A6A1" w14:textId="77777777" w:rsidR="00262834" w:rsidRDefault="00262834" w:rsidP="00262834"/>
        </w:tc>
      </w:tr>
      <w:tr w:rsidR="00262834" w14:paraId="3AD5D62F" w14:textId="77777777" w:rsidTr="00DC4D10">
        <w:trPr>
          <w:gridBefore w:val="1"/>
          <w:wBefore w:w="90" w:type="dxa"/>
          <w:jc w:val="center"/>
        </w:trPr>
        <w:tc>
          <w:tcPr>
            <w:tcW w:w="1260" w:type="dxa"/>
            <w:tcBorders>
              <w:bottom w:val="single" w:sz="4" w:space="0" w:color="auto"/>
            </w:tcBorders>
            <w:vAlign w:val="center"/>
          </w:tcPr>
          <w:p w14:paraId="1D61EA42" w14:textId="77777777" w:rsidR="00262834" w:rsidRDefault="00262834" w:rsidP="00262834">
            <w:pPr>
              <w:jc w:val="center"/>
              <w:rPr>
                <w:b/>
              </w:rPr>
            </w:pPr>
            <w:r>
              <w:rPr>
                <w:b/>
              </w:rPr>
              <w:t>Knees</w:t>
            </w:r>
          </w:p>
        </w:tc>
        <w:tc>
          <w:tcPr>
            <w:tcW w:w="2520" w:type="dxa"/>
            <w:gridSpan w:val="2"/>
            <w:tcBorders>
              <w:bottom w:val="single" w:sz="4" w:space="0" w:color="auto"/>
            </w:tcBorders>
          </w:tcPr>
          <w:p w14:paraId="5064A1FE" w14:textId="77777777" w:rsidR="00262834" w:rsidRDefault="00262834" w:rsidP="00262834">
            <w:r>
              <w:t>Using the knee as a hammer more than once per minute</w:t>
            </w:r>
          </w:p>
          <w:p w14:paraId="3FA77A12" w14:textId="77777777" w:rsidR="00262834" w:rsidRDefault="00262834" w:rsidP="00262834"/>
        </w:tc>
        <w:tc>
          <w:tcPr>
            <w:tcW w:w="1980" w:type="dxa"/>
            <w:gridSpan w:val="2"/>
            <w:tcBorders>
              <w:bottom w:val="single" w:sz="4" w:space="0" w:color="auto"/>
            </w:tcBorders>
          </w:tcPr>
          <w:p w14:paraId="1702D47E" w14:textId="77777777" w:rsidR="00262834" w:rsidRDefault="00262834" w:rsidP="00262834">
            <w:r>
              <w:t>More than 2 hours total per day</w:t>
            </w:r>
          </w:p>
        </w:tc>
        <w:tc>
          <w:tcPr>
            <w:tcW w:w="1620" w:type="dxa"/>
            <w:tcBorders>
              <w:bottom w:val="single" w:sz="4" w:space="0" w:color="auto"/>
            </w:tcBorders>
          </w:tcPr>
          <w:p w14:paraId="629E91FB" w14:textId="48ED218F" w:rsidR="00262834" w:rsidRDefault="00262834" w:rsidP="00262834">
            <w:r>
              <w:rPr>
                <w:noProof/>
              </w:rPr>
              <w:drawing>
                <wp:inline distT="0" distB="0" distL="0" distR="0" wp14:anchorId="304DD993" wp14:editId="1C99876D">
                  <wp:extent cx="988695" cy="690880"/>
                  <wp:effectExtent l="0" t="0" r="1905" b="0"/>
                  <wp:docPr id="319" name="Picture 14" descr="Kneel Contact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neel Contact stres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8695" cy="690880"/>
                          </a:xfrm>
                          <a:prstGeom prst="rect">
                            <a:avLst/>
                          </a:prstGeom>
                          <a:noFill/>
                          <a:ln>
                            <a:noFill/>
                          </a:ln>
                        </pic:spPr>
                      </pic:pic>
                    </a:graphicData>
                  </a:graphic>
                </wp:inline>
              </w:drawing>
            </w:r>
          </w:p>
        </w:tc>
        <w:tc>
          <w:tcPr>
            <w:tcW w:w="2250" w:type="dxa"/>
            <w:tcBorders>
              <w:bottom w:val="single" w:sz="4" w:space="0" w:color="auto"/>
            </w:tcBorders>
          </w:tcPr>
          <w:p w14:paraId="78532A77" w14:textId="77777777" w:rsidR="00262834" w:rsidRDefault="00262834" w:rsidP="00262834"/>
          <w:p w14:paraId="299100BB" w14:textId="77777777" w:rsidR="00262834" w:rsidRDefault="00262834" w:rsidP="00193A4C">
            <w:pPr>
              <w:numPr>
                <w:ilvl w:val="0"/>
                <w:numId w:val="22"/>
              </w:numPr>
              <w:jc w:val="center"/>
            </w:pPr>
          </w:p>
        </w:tc>
      </w:tr>
      <w:tr w:rsidR="00262834" w14:paraId="1D7B7B55" w14:textId="77777777" w:rsidTr="00DC4D10">
        <w:trPr>
          <w:gridBefore w:val="1"/>
          <w:wBefore w:w="90" w:type="dxa"/>
          <w:cantSplit/>
          <w:trHeight w:val="440"/>
          <w:jc w:val="center"/>
        </w:trPr>
        <w:tc>
          <w:tcPr>
            <w:tcW w:w="9630" w:type="dxa"/>
            <w:gridSpan w:val="7"/>
            <w:shd w:val="clear" w:color="auto" w:fill="C4BC96" w:themeFill="background2" w:themeFillShade="BF"/>
            <w:vAlign w:val="center"/>
          </w:tcPr>
          <w:p w14:paraId="38869128" w14:textId="77777777" w:rsidR="00262834" w:rsidRDefault="00262834" w:rsidP="00262834">
            <w:pPr>
              <w:rPr>
                <w:b/>
              </w:rPr>
            </w:pPr>
            <w:r>
              <w:rPr>
                <w:b/>
              </w:rPr>
              <w:t>Repetition Risk Assessment</w:t>
            </w:r>
          </w:p>
        </w:tc>
      </w:tr>
      <w:tr w:rsidR="00262834" w14:paraId="7ABEA9D3" w14:textId="77777777" w:rsidTr="00DC4D10">
        <w:trPr>
          <w:gridBefore w:val="1"/>
          <w:wBefore w:w="90" w:type="dxa"/>
          <w:cantSplit/>
          <w:jc w:val="center"/>
        </w:trPr>
        <w:tc>
          <w:tcPr>
            <w:tcW w:w="1350" w:type="dxa"/>
            <w:gridSpan w:val="2"/>
            <w:vAlign w:val="center"/>
          </w:tcPr>
          <w:p w14:paraId="25373084" w14:textId="77777777" w:rsidR="00262834" w:rsidRDefault="00262834" w:rsidP="00262834">
            <w:pPr>
              <w:jc w:val="center"/>
            </w:pPr>
            <w:r>
              <w:rPr>
                <w:b/>
              </w:rPr>
              <w:t>Body</w:t>
            </w:r>
            <w:r>
              <w:t xml:space="preserve"> </w:t>
            </w:r>
            <w:r>
              <w:rPr>
                <w:b/>
              </w:rPr>
              <w:t>Part</w:t>
            </w:r>
          </w:p>
        </w:tc>
        <w:tc>
          <w:tcPr>
            <w:tcW w:w="2430" w:type="dxa"/>
            <w:vAlign w:val="center"/>
          </w:tcPr>
          <w:p w14:paraId="514CFA1D" w14:textId="77777777" w:rsidR="00262834" w:rsidRDefault="00262834" w:rsidP="00262834">
            <w:pPr>
              <w:jc w:val="center"/>
              <w:rPr>
                <w:b/>
              </w:rPr>
            </w:pPr>
            <w:r>
              <w:rPr>
                <w:b/>
              </w:rPr>
              <w:t>Physical Risk Factor</w:t>
            </w:r>
          </w:p>
        </w:tc>
        <w:tc>
          <w:tcPr>
            <w:tcW w:w="1980" w:type="dxa"/>
            <w:gridSpan w:val="2"/>
            <w:vAlign w:val="center"/>
          </w:tcPr>
          <w:p w14:paraId="1124134A" w14:textId="77777777" w:rsidR="00262834" w:rsidRDefault="00262834" w:rsidP="00262834">
            <w:pPr>
              <w:jc w:val="center"/>
              <w:rPr>
                <w:b/>
              </w:rPr>
            </w:pPr>
            <w:r>
              <w:rPr>
                <w:b/>
              </w:rPr>
              <w:t>Combined With</w:t>
            </w:r>
          </w:p>
        </w:tc>
        <w:tc>
          <w:tcPr>
            <w:tcW w:w="1620" w:type="dxa"/>
            <w:vAlign w:val="center"/>
          </w:tcPr>
          <w:p w14:paraId="3004AED0" w14:textId="77777777" w:rsidR="00262834" w:rsidRDefault="00262834" w:rsidP="00262834">
            <w:pPr>
              <w:jc w:val="center"/>
              <w:rPr>
                <w:b/>
              </w:rPr>
            </w:pPr>
            <w:r>
              <w:rPr>
                <w:b/>
              </w:rPr>
              <w:t>Duration</w:t>
            </w:r>
          </w:p>
        </w:tc>
        <w:tc>
          <w:tcPr>
            <w:tcW w:w="2250" w:type="dxa"/>
          </w:tcPr>
          <w:p w14:paraId="3EB32C7E" w14:textId="7392AD90" w:rsidR="00262834" w:rsidRDefault="00262834" w:rsidP="00262834">
            <w:r>
              <w:rPr>
                <w:b/>
              </w:rPr>
              <w:t xml:space="preserve">Mark </w:t>
            </w:r>
            <w:r w:rsidR="00DC4D10">
              <w:rPr>
                <w:rFonts w:ascii="Wingdings" w:hAnsi="Wingdings"/>
              </w:rPr>
              <w:t></w:t>
            </w:r>
            <w:r>
              <w:rPr>
                <w:b/>
              </w:rPr>
              <w:t xml:space="preserve"> to indicate a High Risk of Exposure to MSI</w:t>
            </w:r>
          </w:p>
        </w:tc>
      </w:tr>
      <w:tr w:rsidR="00262834" w14:paraId="190E90AA" w14:textId="77777777" w:rsidTr="00DC4D10">
        <w:trPr>
          <w:gridBefore w:val="1"/>
          <w:wBefore w:w="90" w:type="dxa"/>
          <w:jc w:val="center"/>
        </w:trPr>
        <w:tc>
          <w:tcPr>
            <w:tcW w:w="1350" w:type="dxa"/>
            <w:gridSpan w:val="2"/>
            <w:vAlign w:val="center"/>
          </w:tcPr>
          <w:p w14:paraId="7F85EB80" w14:textId="77777777" w:rsidR="00262834" w:rsidRDefault="00262834" w:rsidP="00262834">
            <w:pPr>
              <w:pStyle w:val="Header"/>
              <w:tabs>
                <w:tab w:val="clear" w:pos="4320"/>
                <w:tab w:val="clear" w:pos="8640"/>
              </w:tabs>
              <w:rPr>
                <w:b/>
              </w:rPr>
            </w:pPr>
            <w:r>
              <w:rPr>
                <w:b/>
              </w:rPr>
              <w:t>Neck</w:t>
            </w:r>
          </w:p>
          <w:p w14:paraId="4FA88469" w14:textId="77777777" w:rsidR="00262834" w:rsidRDefault="00262834" w:rsidP="00262834"/>
          <w:p w14:paraId="0EEC942D" w14:textId="77777777" w:rsidR="00262834" w:rsidRDefault="00262834" w:rsidP="00262834">
            <w:pPr>
              <w:rPr>
                <w:b/>
              </w:rPr>
            </w:pPr>
            <w:r>
              <w:rPr>
                <w:b/>
              </w:rPr>
              <w:t>Shoulders</w:t>
            </w:r>
          </w:p>
          <w:p w14:paraId="24FD48A2" w14:textId="77777777" w:rsidR="00262834" w:rsidRDefault="00262834" w:rsidP="00262834">
            <w:pPr>
              <w:rPr>
                <w:b/>
              </w:rPr>
            </w:pPr>
          </w:p>
          <w:p w14:paraId="23D830DE" w14:textId="77777777" w:rsidR="00262834" w:rsidRDefault="00262834" w:rsidP="00262834">
            <w:pPr>
              <w:rPr>
                <w:b/>
              </w:rPr>
            </w:pPr>
            <w:r>
              <w:rPr>
                <w:b/>
              </w:rPr>
              <w:t>Elbows</w:t>
            </w:r>
          </w:p>
          <w:p w14:paraId="37D76919" w14:textId="77777777" w:rsidR="00262834" w:rsidRDefault="00262834" w:rsidP="00262834">
            <w:pPr>
              <w:rPr>
                <w:b/>
              </w:rPr>
            </w:pPr>
          </w:p>
          <w:p w14:paraId="5DE7C39D" w14:textId="77777777" w:rsidR="00262834" w:rsidRDefault="00262834" w:rsidP="00262834">
            <w:pPr>
              <w:rPr>
                <w:b/>
              </w:rPr>
            </w:pPr>
            <w:r>
              <w:rPr>
                <w:b/>
              </w:rPr>
              <w:t>Wrists</w:t>
            </w:r>
          </w:p>
          <w:p w14:paraId="1F484E94" w14:textId="77777777" w:rsidR="00262834" w:rsidRDefault="00262834" w:rsidP="00262834">
            <w:pPr>
              <w:rPr>
                <w:b/>
              </w:rPr>
            </w:pPr>
          </w:p>
          <w:p w14:paraId="33FB56DD" w14:textId="77777777" w:rsidR="00262834" w:rsidRDefault="00262834" w:rsidP="00262834">
            <w:r>
              <w:rPr>
                <w:b/>
              </w:rPr>
              <w:t>Hands</w:t>
            </w:r>
          </w:p>
        </w:tc>
        <w:tc>
          <w:tcPr>
            <w:tcW w:w="2430" w:type="dxa"/>
            <w:vAlign w:val="center"/>
          </w:tcPr>
          <w:p w14:paraId="4C40209F" w14:textId="77777777" w:rsidR="00262834" w:rsidRDefault="00262834" w:rsidP="00262834">
            <w:r>
              <w:t>Using the same motion with little or no variation every few seconds (excluding keying activities)</w:t>
            </w:r>
          </w:p>
        </w:tc>
        <w:tc>
          <w:tcPr>
            <w:tcW w:w="1980" w:type="dxa"/>
            <w:gridSpan w:val="2"/>
            <w:vAlign w:val="center"/>
          </w:tcPr>
          <w:p w14:paraId="5330406A" w14:textId="77777777" w:rsidR="00262834" w:rsidRDefault="00262834" w:rsidP="00262834">
            <w:r>
              <w:t>No other risk factors</w:t>
            </w:r>
          </w:p>
        </w:tc>
        <w:tc>
          <w:tcPr>
            <w:tcW w:w="1620" w:type="dxa"/>
            <w:vAlign w:val="center"/>
          </w:tcPr>
          <w:p w14:paraId="7D23F560" w14:textId="77777777" w:rsidR="00262834" w:rsidRDefault="00262834" w:rsidP="00262834">
            <w:r>
              <w:t>More than 6 hours total per day</w:t>
            </w:r>
          </w:p>
        </w:tc>
        <w:tc>
          <w:tcPr>
            <w:tcW w:w="2250" w:type="dxa"/>
            <w:vAlign w:val="center"/>
          </w:tcPr>
          <w:p w14:paraId="67896007" w14:textId="77777777" w:rsidR="00262834" w:rsidRDefault="00262834" w:rsidP="00193A4C">
            <w:pPr>
              <w:numPr>
                <w:ilvl w:val="0"/>
                <w:numId w:val="41"/>
              </w:numPr>
            </w:pPr>
            <w:r>
              <w:t>Neck</w:t>
            </w:r>
          </w:p>
          <w:p w14:paraId="1C35EC00" w14:textId="77777777" w:rsidR="00262834" w:rsidRDefault="00262834" w:rsidP="00262834"/>
          <w:p w14:paraId="5BAB6E5A" w14:textId="77777777" w:rsidR="00262834" w:rsidRDefault="00262834" w:rsidP="00193A4C">
            <w:pPr>
              <w:numPr>
                <w:ilvl w:val="0"/>
                <w:numId w:val="15"/>
              </w:numPr>
            </w:pPr>
            <w:r>
              <w:t>Shoulders</w:t>
            </w:r>
          </w:p>
          <w:p w14:paraId="5AB54EEE" w14:textId="77777777" w:rsidR="00262834" w:rsidRDefault="00262834" w:rsidP="00262834"/>
          <w:p w14:paraId="78A1F14D" w14:textId="77777777" w:rsidR="00262834" w:rsidRDefault="00262834" w:rsidP="00193A4C">
            <w:pPr>
              <w:numPr>
                <w:ilvl w:val="0"/>
                <w:numId w:val="16"/>
              </w:numPr>
            </w:pPr>
            <w:r>
              <w:t>Elbows</w:t>
            </w:r>
          </w:p>
          <w:p w14:paraId="77B305F0" w14:textId="77777777" w:rsidR="00262834" w:rsidRDefault="00262834" w:rsidP="00262834"/>
          <w:p w14:paraId="29F7C8D7" w14:textId="77777777" w:rsidR="00262834" w:rsidRDefault="00262834" w:rsidP="00193A4C">
            <w:pPr>
              <w:numPr>
                <w:ilvl w:val="0"/>
                <w:numId w:val="17"/>
              </w:numPr>
            </w:pPr>
            <w:r>
              <w:t>Wrists</w:t>
            </w:r>
          </w:p>
          <w:p w14:paraId="21E0B54D" w14:textId="77777777" w:rsidR="00262834" w:rsidRDefault="00262834" w:rsidP="00262834"/>
          <w:p w14:paraId="4498129B" w14:textId="77777777" w:rsidR="00262834" w:rsidRDefault="00262834" w:rsidP="00193A4C">
            <w:pPr>
              <w:numPr>
                <w:ilvl w:val="0"/>
                <w:numId w:val="18"/>
              </w:numPr>
            </w:pPr>
            <w:r>
              <w:t>Fingers</w:t>
            </w:r>
          </w:p>
        </w:tc>
      </w:tr>
      <w:tr w:rsidR="00262834" w14:paraId="4ECBA6B0" w14:textId="77777777" w:rsidTr="00DC4D10">
        <w:trPr>
          <w:gridBefore w:val="1"/>
          <w:wBefore w:w="90" w:type="dxa"/>
          <w:cantSplit/>
          <w:trHeight w:val="968"/>
          <w:jc w:val="center"/>
        </w:trPr>
        <w:tc>
          <w:tcPr>
            <w:tcW w:w="1350" w:type="dxa"/>
            <w:gridSpan w:val="2"/>
            <w:vMerge w:val="restart"/>
            <w:vAlign w:val="center"/>
          </w:tcPr>
          <w:p w14:paraId="5ED080C1" w14:textId="77777777" w:rsidR="00262834" w:rsidRDefault="00262834" w:rsidP="00262834">
            <w:pPr>
              <w:rPr>
                <w:b/>
              </w:rPr>
            </w:pPr>
            <w:r>
              <w:rPr>
                <w:b/>
              </w:rPr>
              <w:t>Wrists</w:t>
            </w:r>
          </w:p>
          <w:p w14:paraId="7FE85263" w14:textId="77777777" w:rsidR="00262834" w:rsidRDefault="00262834" w:rsidP="00262834">
            <w:pPr>
              <w:rPr>
                <w:b/>
              </w:rPr>
            </w:pPr>
          </w:p>
          <w:p w14:paraId="0EAD9DD9" w14:textId="77777777" w:rsidR="00262834" w:rsidRDefault="00262834" w:rsidP="00262834">
            <w:r>
              <w:rPr>
                <w:b/>
              </w:rPr>
              <w:t>Hands</w:t>
            </w:r>
          </w:p>
        </w:tc>
        <w:tc>
          <w:tcPr>
            <w:tcW w:w="2430" w:type="dxa"/>
            <w:vAlign w:val="center"/>
          </w:tcPr>
          <w:p w14:paraId="358D474E" w14:textId="77777777" w:rsidR="00262834" w:rsidRDefault="00262834" w:rsidP="00262834">
            <w:r>
              <w:t>Using the same motion with little or no variation every few seconds (excluding keying activities)</w:t>
            </w:r>
          </w:p>
        </w:tc>
        <w:tc>
          <w:tcPr>
            <w:tcW w:w="1980" w:type="dxa"/>
            <w:gridSpan w:val="2"/>
            <w:vAlign w:val="center"/>
          </w:tcPr>
          <w:p w14:paraId="07F53B07" w14:textId="77777777" w:rsidR="00262834" w:rsidRDefault="00262834" w:rsidP="00262834">
            <w:r>
              <w:t>Wrists bent in:</w:t>
            </w:r>
          </w:p>
          <w:p w14:paraId="65E63E27" w14:textId="77777777" w:rsidR="00262834" w:rsidRDefault="00262834" w:rsidP="00262834">
            <w:r>
              <w:sym w:font="Symbol" w:char="F0B3"/>
            </w:r>
            <w:r>
              <w:t xml:space="preserve"> 30</w:t>
            </w:r>
            <w:r>
              <w:sym w:font="Symbol" w:char="F0B0"/>
            </w:r>
            <w:r>
              <w:t xml:space="preserve"> flexion, or</w:t>
            </w:r>
          </w:p>
          <w:p w14:paraId="4CEB4A5D" w14:textId="77777777" w:rsidR="00262834" w:rsidRDefault="00262834" w:rsidP="00262834">
            <w:r>
              <w:sym w:font="Symbol" w:char="F0B3"/>
            </w:r>
            <w:r>
              <w:t xml:space="preserve"> 45</w:t>
            </w:r>
            <w:r>
              <w:sym w:font="Symbol" w:char="F0B0"/>
            </w:r>
            <w:r>
              <w:t>extension, or</w:t>
            </w:r>
          </w:p>
          <w:p w14:paraId="7990B6B6" w14:textId="77777777" w:rsidR="00262834" w:rsidRDefault="00262834" w:rsidP="00262834">
            <w:r>
              <w:sym w:font="Symbol" w:char="F0B3"/>
            </w:r>
            <w:r>
              <w:t xml:space="preserve"> 30</w:t>
            </w:r>
            <w:r>
              <w:sym w:font="Symbol" w:char="F0B0"/>
            </w:r>
            <w:r>
              <w:t xml:space="preserve"> ulnar deviation, or</w:t>
            </w:r>
          </w:p>
          <w:p w14:paraId="3FBE57A8" w14:textId="77777777" w:rsidR="00262834" w:rsidRDefault="00262834" w:rsidP="00262834">
            <w:pPr>
              <w:jc w:val="center"/>
              <w:rPr>
                <w:b/>
              </w:rPr>
            </w:pPr>
            <w:r>
              <w:rPr>
                <w:b/>
              </w:rPr>
              <w:t>and</w:t>
            </w:r>
          </w:p>
          <w:p w14:paraId="0435A579" w14:textId="77777777" w:rsidR="00262834" w:rsidRDefault="00262834" w:rsidP="00262834">
            <w:r>
              <w:t>High, forceful hand(s) exertions</w:t>
            </w:r>
          </w:p>
        </w:tc>
        <w:tc>
          <w:tcPr>
            <w:tcW w:w="1620" w:type="dxa"/>
            <w:vAlign w:val="center"/>
          </w:tcPr>
          <w:p w14:paraId="1919B37B" w14:textId="77777777" w:rsidR="00262834" w:rsidRDefault="00262834" w:rsidP="00262834">
            <w:r>
              <w:t>More than 2 hours total per day</w:t>
            </w:r>
          </w:p>
        </w:tc>
        <w:tc>
          <w:tcPr>
            <w:tcW w:w="2250" w:type="dxa"/>
            <w:vAlign w:val="center"/>
          </w:tcPr>
          <w:p w14:paraId="0A0722B8" w14:textId="77777777" w:rsidR="00262834" w:rsidRDefault="00262834" w:rsidP="00193A4C">
            <w:pPr>
              <w:numPr>
                <w:ilvl w:val="0"/>
                <w:numId w:val="19"/>
              </w:numPr>
              <w:jc w:val="center"/>
            </w:pPr>
          </w:p>
        </w:tc>
      </w:tr>
      <w:tr w:rsidR="00262834" w14:paraId="27C5AD91" w14:textId="77777777" w:rsidTr="00DC4D10">
        <w:trPr>
          <w:gridBefore w:val="1"/>
          <w:wBefore w:w="90" w:type="dxa"/>
          <w:cantSplit/>
          <w:trHeight w:val="480"/>
          <w:jc w:val="center"/>
        </w:trPr>
        <w:tc>
          <w:tcPr>
            <w:tcW w:w="1350" w:type="dxa"/>
            <w:gridSpan w:val="2"/>
            <w:vMerge/>
          </w:tcPr>
          <w:p w14:paraId="75C69077" w14:textId="77777777" w:rsidR="00262834" w:rsidRDefault="00262834" w:rsidP="00262834"/>
        </w:tc>
        <w:tc>
          <w:tcPr>
            <w:tcW w:w="2430" w:type="dxa"/>
            <w:vMerge w:val="restart"/>
            <w:vAlign w:val="center"/>
          </w:tcPr>
          <w:p w14:paraId="5DA11FF6" w14:textId="77777777" w:rsidR="00262834" w:rsidRDefault="00262834" w:rsidP="00262834">
            <w:r>
              <w:t>Intensive keying</w:t>
            </w:r>
          </w:p>
          <w:p w14:paraId="09540E97" w14:textId="77777777" w:rsidR="00262834" w:rsidRDefault="00262834" w:rsidP="00262834"/>
          <w:p w14:paraId="78C071BF" w14:textId="77777777" w:rsidR="00262834" w:rsidRDefault="00262834" w:rsidP="00262834">
            <w:pPr>
              <w:pStyle w:val="FootnoteText"/>
            </w:pPr>
            <w:r>
              <w:t>Keying with the hands or fingers in a rapid, steady motion with few opportunities for temporary work pauses</w:t>
            </w:r>
          </w:p>
        </w:tc>
        <w:tc>
          <w:tcPr>
            <w:tcW w:w="1980" w:type="dxa"/>
            <w:gridSpan w:val="2"/>
            <w:vAlign w:val="center"/>
          </w:tcPr>
          <w:p w14:paraId="09D8A3C0" w14:textId="77777777" w:rsidR="00262834" w:rsidRDefault="00262834" w:rsidP="00262834">
            <w:r>
              <w:t>Awkward wrist posture:</w:t>
            </w:r>
          </w:p>
          <w:p w14:paraId="570EBDDD" w14:textId="77777777" w:rsidR="00262834" w:rsidRDefault="00262834" w:rsidP="00262834">
            <w:r>
              <w:sym w:font="Symbol" w:char="F0B3"/>
            </w:r>
            <w:r>
              <w:t xml:space="preserve"> 30</w:t>
            </w:r>
            <w:r>
              <w:sym w:font="Symbol" w:char="F0B0"/>
            </w:r>
            <w:r>
              <w:t xml:space="preserve"> flexion, or</w:t>
            </w:r>
          </w:p>
          <w:p w14:paraId="6B969B34" w14:textId="77777777" w:rsidR="00262834" w:rsidRDefault="00262834" w:rsidP="00262834">
            <w:r>
              <w:sym w:font="Symbol" w:char="F0B3"/>
            </w:r>
            <w:r>
              <w:t xml:space="preserve"> 45</w:t>
            </w:r>
            <w:r>
              <w:sym w:font="Symbol" w:char="F0B0"/>
            </w:r>
            <w:r>
              <w:t>extension, or</w:t>
            </w:r>
          </w:p>
          <w:p w14:paraId="0BCD0484" w14:textId="77777777" w:rsidR="00262834" w:rsidRDefault="00262834" w:rsidP="00262834">
            <w:r>
              <w:sym w:font="Symbol" w:char="F0B3"/>
            </w:r>
            <w:r>
              <w:t xml:space="preserve"> 30</w:t>
            </w:r>
            <w:r>
              <w:sym w:font="Symbol" w:char="F0B0"/>
            </w:r>
            <w:r>
              <w:t xml:space="preserve"> ulnar deviation</w:t>
            </w:r>
          </w:p>
        </w:tc>
        <w:tc>
          <w:tcPr>
            <w:tcW w:w="1620" w:type="dxa"/>
            <w:vAlign w:val="center"/>
          </w:tcPr>
          <w:p w14:paraId="533301B6" w14:textId="77777777" w:rsidR="00262834" w:rsidRDefault="00262834" w:rsidP="00262834">
            <w:r>
              <w:t>More than 4 hours total per day</w:t>
            </w:r>
          </w:p>
        </w:tc>
        <w:tc>
          <w:tcPr>
            <w:tcW w:w="2250" w:type="dxa"/>
            <w:vAlign w:val="center"/>
          </w:tcPr>
          <w:p w14:paraId="66D58113" w14:textId="77777777" w:rsidR="00262834" w:rsidRDefault="00262834" w:rsidP="00193A4C">
            <w:pPr>
              <w:numPr>
                <w:ilvl w:val="0"/>
                <w:numId w:val="20"/>
              </w:numPr>
              <w:jc w:val="center"/>
            </w:pPr>
          </w:p>
        </w:tc>
      </w:tr>
      <w:tr w:rsidR="00262834" w14:paraId="02E40F26" w14:textId="77777777" w:rsidTr="00DC4D10">
        <w:trPr>
          <w:gridBefore w:val="1"/>
          <w:wBefore w:w="90" w:type="dxa"/>
          <w:cantSplit/>
          <w:trHeight w:val="480"/>
          <w:jc w:val="center"/>
        </w:trPr>
        <w:tc>
          <w:tcPr>
            <w:tcW w:w="1350" w:type="dxa"/>
            <w:gridSpan w:val="2"/>
            <w:vMerge/>
          </w:tcPr>
          <w:p w14:paraId="65A04A39" w14:textId="77777777" w:rsidR="00262834" w:rsidRDefault="00262834" w:rsidP="00262834"/>
        </w:tc>
        <w:tc>
          <w:tcPr>
            <w:tcW w:w="2430" w:type="dxa"/>
            <w:vMerge/>
          </w:tcPr>
          <w:p w14:paraId="514C4F89" w14:textId="77777777" w:rsidR="00262834" w:rsidRDefault="00262834" w:rsidP="00262834"/>
        </w:tc>
        <w:tc>
          <w:tcPr>
            <w:tcW w:w="1980" w:type="dxa"/>
            <w:gridSpan w:val="2"/>
            <w:vAlign w:val="center"/>
          </w:tcPr>
          <w:p w14:paraId="77942B02" w14:textId="77777777" w:rsidR="00262834" w:rsidRDefault="00262834" w:rsidP="00262834">
            <w:r>
              <w:t>No other risk factors</w:t>
            </w:r>
          </w:p>
        </w:tc>
        <w:tc>
          <w:tcPr>
            <w:tcW w:w="1620" w:type="dxa"/>
            <w:vAlign w:val="center"/>
          </w:tcPr>
          <w:p w14:paraId="0A42EFAE" w14:textId="77777777" w:rsidR="00262834" w:rsidRDefault="00262834" w:rsidP="00262834">
            <w:r>
              <w:t>More than 7 hours total</w:t>
            </w:r>
          </w:p>
        </w:tc>
        <w:tc>
          <w:tcPr>
            <w:tcW w:w="2250" w:type="dxa"/>
            <w:vAlign w:val="center"/>
          </w:tcPr>
          <w:p w14:paraId="44F194BE" w14:textId="77777777" w:rsidR="00262834" w:rsidRDefault="00262834" w:rsidP="00193A4C">
            <w:pPr>
              <w:numPr>
                <w:ilvl w:val="0"/>
                <w:numId w:val="23"/>
              </w:numPr>
              <w:jc w:val="center"/>
            </w:pPr>
          </w:p>
        </w:tc>
      </w:tr>
    </w:tbl>
    <w:p w14:paraId="0A717BCE" w14:textId="77777777" w:rsidR="00262834" w:rsidRDefault="00262834"/>
    <w:p w14:paraId="55FBCB60" w14:textId="503F2E2F" w:rsidR="001E7C89" w:rsidRDefault="001E7C89">
      <w:r>
        <w:sym w:font="Symbol" w:char="F02A"/>
      </w:r>
      <w:r>
        <w:t xml:space="preserve">Note: Total time is determined by measuring the cumulative duration of a </w:t>
      </w:r>
      <w:proofErr w:type="gramStart"/>
      <w:r>
        <w:t>task, and</w:t>
      </w:r>
      <w:proofErr w:type="gramEnd"/>
      <w:r>
        <w:t xml:space="preserve"> considering whether the risk factor in question is a significant part of that task.</w:t>
      </w:r>
      <w:r>
        <w:br w:type="page"/>
      </w:r>
    </w:p>
    <w:tbl>
      <w:tblPr>
        <w:tblpPr w:leftFromText="180" w:rightFromText="180" w:horzAnchor="margin" w:tblpXSpec="center" w:tblpY="-248"/>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980"/>
        <w:gridCol w:w="1890"/>
        <w:gridCol w:w="1260"/>
        <w:gridCol w:w="360"/>
        <w:gridCol w:w="1800"/>
        <w:gridCol w:w="1620"/>
      </w:tblGrid>
      <w:tr w:rsidR="00262834" w14:paraId="66937A93" w14:textId="77777777" w:rsidTr="00DC4D10">
        <w:trPr>
          <w:cantSplit/>
          <w:trHeight w:val="377"/>
        </w:trPr>
        <w:tc>
          <w:tcPr>
            <w:tcW w:w="6210" w:type="dxa"/>
            <w:gridSpan w:val="4"/>
            <w:tcBorders>
              <w:top w:val="nil"/>
              <w:left w:val="nil"/>
              <w:bottom w:val="single" w:sz="4" w:space="0" w:color="auto"/>
              <w:right w:val="single" w:sz="4" w:space="0" w:color="auto"/>
            </w:tcBorders>
            <w:vAlign w:val="center"/>
          </w:tcPr>
          <w:p w14:paraId="7BFE3F15" w14:textId="77777777" w:rsidR="00262834" w:rsidRDefault="00262834" w:rsidP="00DC4D10">
            <w:pPr>
              <w:rPr>
                <w:b/>
              </w:rPr>
            </w:pPr>
          </w:p>
        </w:tc>
        <w:tc>
          <w:tcPr>
            <w:tcW w:w="3780" w:type="dxa"/>
            <w:gridSpan w:val="3"/>
            <w:tcBorders>
              <w:top w:val="single" w:sz="4" w:space="0" w:color="auto"/>
              <w:left w:val="single" w:sz="4" w:space="0" w:color="auto"/>
              <w:bottom w:val="single" w:sz="4" w:space="0" w:color="auto"/>
              <w:right w:val="single" w:sz="4" w:space="0" w:color="auto"/>
            </w:tcBorders>
            <w:vAlign w:val="center"/>
          </w:tcPr>
          <w:p w14:paraId="63C70EE6" w14:textId="77777777" w:rsidR="00262834" w:rsidRDefault="00262834" w:rsidP="00DC4D10">
            <w:pPr>
              <w:jc w:val="right"/>
              <w:rPr>
                <w:b/>
              </w:rPr>
            </w:pPr>
            <w:r>
              <w:rPr>
                <w:b/>
                <w:sz w:val="20"/>
              </w:rPr>
              <w:t>Risk Factor Assessment - Page 3 of 5</w:t>
            </w:r>
          </w:p>
        </w:tc>
      </w:tr>
      <w:tr w:rsidR="00262834" w14:paraId="16AB3030" w14:textId="77777777" w:rsidTr="00DC4D10">
        <w:trPr>
          <w:cantSplit/>
          <w:trHeight w:val="449"/>
        </w:trPr>
        <w:tc>
          <w:tcPr>
            <w:tcW w:w="9990" w:type="dxa"/>
            <w:gridSpan w:val="7"/>
            <w:shd w:val="clear" w:color="auto" w:fill="C4BC96" w:themeFill="background2" w:themeFillShade="BF"/>
            <w:vAlign w:val="center"/>
          </w:tcPr>
          <w:p w14:paraId="42D23E42" w14:textId="77777777" w:rsidR="00262834" w:rsidRDefault="00262834" w:rsidP="00DC4D10">
            <w:pPr>
              <w:rPr>
                <w:b/>
              </w:rPr>
            </w:pPr>
            <w:r>
              <w:rPr>
                <w:b/>
              </w:rPr>
              <w:t>Grip Force Risk Assessment</w:t>
            </w:r>
          </w:p>
        </w:tc>
      </w:tr>
      <w:tr w:rsidR="00262834" w14:paraId="1F5F42B3" w14:textId="77777777" w:rsidTr="00DC4D10">
        <w:trPr>
          <w:cantSplit/>
        </w:trPr>
        <w:tc>
          <w:tcPr>
            <w:tcW w:w="1080" w:type="dxa"/>
            <w:vAlign w:val="center"/>
          </w:tcPr>
          <w:p w14:paraId="40645C7B" w14:textId="77777777" w:rsidR="00262834" w:rsidRDefault="00262834" w:rsidP="00DC4D10">
            <w:r>
              <w:rPr>
                <w:b/>
              </w:rPr>
              <w:t>Body</w:t>
            </w:r>
            <w:r>
              <w:t xml:space="preserve"> </w:t>
            </w:r>
            <w:r>
              <w:rPr>
                <w:b/>
              </w:rPr>
              <w:t>Part</w:t>
            </w:r>
          </w:p>
        </w:tc>
        <w:tc>
          <w:tcPr>
            <w:tcW w:w="1980" w:type="dxa"/>
            <w:vAlign w:val="center"/>
          </w:tcPr>
          <w:p w14:paraId="653CB99E" w14:textId="77777777" w:rsidR="00262834" w:rsidRDefault="00262834" w:rsidP="00DC4D10">
            <w:pPr>
              <w:jc w:val="center"/>
              <w:rPr>
                <w:b/>
              </w:rPr>
            </w:pPr>
            <w:r>
              <w:rPr>
                <w:b/>
              </w:rPr>
              <w:t>Physical Risk Factor</w:t>
            </w:r>
          </w:p>
        </w:tc>
        <w:tc>
          <w:tcPr>
            <w:tcW w:w="1890" w:type="dxa"/>
            <w:vAlign w:val="center"/>
          </w:tcPr>
          <w:p w14:paraId="65A9C18E" w14:textId="77777777" w:rsidR="00262834" w:rsidRDefault="00262834" w:rsidP="00DC4D10">
            <w:pPr>
              <w:jc w:val="center"/>
            </w:pPr>
            <w:r>
              <w:rPr>
                <w:b/>
              </w:rPr>
              <w:t>Combined With</w:t>
            </w:r>
          </w:p>
        </w:tc>
        <w:tc>
          <w:tcPr>
            <w:tcW w:w="1620" w:type="dxa"/>
            <w:gridSpan w:val="2"/>
            <w:vAlign w:val="center"/>
          </w:tcPr>
          <w:p w14:paraId="3C7358A7" w14:textId="77777777" w:rsidR="00262834" w:rsidRDefault="00262834" w:rsidP="00DC4D10">
            <w:pPr>
              <w:jc w:val="center"/>
              <w:rPr>
                <w:b/>
              </w:rPr>
            </w:pPr>
            <w:r>
              <w:rPr>
                <w:b/>
              </w:rPr>
              <w:t>Duration</w:t>
            </w:r>
          </w:p>
        </w:tc>
        <w:tc>
          <w:tcPr>
            <w:tcW w:w="1800" w:type="dxa"/>
            <w:vAlign w:val="center"/>
          </w:tcPr>
          <w:p w14:paraId="301CC002" w14:textId="77777777" w:rsidR="00262834" w:rsidRDefault="00262834" w:rsidP="00DC4D10">
            <w:pPr>
              <w:jc w:val="center"/>
              <w:rPr>
                <w:b/>
              </w:rPr>
            </w:pPr>
            <w:r>
              <w:rPr>
                <w:b/>
              </w:rPr>
              <w:t>Visual Aid</w:t>
            </w:r>
          </w:p>
        </w:tc>
        <w:tc>
          <w:tcPr>
            <w:tcW w:w="1620" w:type="dxa"/>
            <w:vAlign w:val="center"/>
          </w:tcPr>
          <w:p w14:paraId="59FECF30" w14:textId="3265FFE4" w:rsidR="00262834" w:rsidRDefault="00262834" w:rsidP="00DC4D10">
            <w:pPr>
              <w:jc w:val="center"/>
            </w:pPr>
            <w:r>
              <w:rPr>
                <w:b/>
              </w:rPr>
              <w:t xml:space="preserve">Check </w:t>
            </w:r>
            <w:r w:rsidR="00DC4D10">
              <w:rPr>
                <w:rFonts w:ascii="Wingdings" w:hAnsi="Wingdings"/>
              </w:rPr>
              <w:t></w:t>
            </w:r>
            <w:r>
              <w:rPr>
                <w:b/>
              </w:rPr>
              <w:t xml:space="preserve"> to indicate a High Risk of MSI</w:t>
            </w:r>
          </w:p>
        </w:tc>
      </w:tr>
      <w:tr w:rsidR="00262834" w14:paraId="09DFAB56" w14:textId="77777777" w:rsidTr="00DC4D10">
        <w:trPr>
          <w:cantSplit/>
          <w:trHeight w:val="555"/>
        </w:trPr>
        <w:tc>
          <w:tcPr>
            <w:tcW w:w="1080" w:type="dxa"/>
            <w:vMerge w:val="restart"/>
            <w:vAlign w:val="center"/>
          </w:tcPr>
          <w:p w14:paraId="248E93D6" w14:textId="77777777" w:rsidR="00262834" w:rsidRDefault="00262834" w:rsidP="00DC4D10">
            <w:pPr>
              <w:rPr>
                <w:b/>
              </w:rPr>
            </w:pPr>
            <w:r>
              <w:rPr>
                <w:b/>
              </w:rPr>
              <w:t>Arms</w:t>
            </w:r>
          </w:p>
          <w:p w14:paraId="0CCA452C" w14:textId="77777777" w:rsidR="00262834" w:rsidRDefault="00262834" w:rsidP="00DC4D10">
            <w:pPr>
              <w:rPr>
                <w:b/>
              </w:rPr>
            </w:pPr>
          </w:p>
          <w:p w14:paraId="46CC66F3" w14:textId="77777777" w:rsidR="00262834" w:rsidRDefault="00262834" w:rsidP="00DC4D10">
            <w:pPr>
              <w:rPr>
                <w:b/>
              </w:rPr>
            </w:pPr>
            <w:r>
              <w:rPr>
                <w:b/>
              </w:rPr>
              <w:t>Wrists</w:t>
            </w:r>
          </w:p>
          <w:p w14:paraId="2A965A6F" w14:textId="77777777" w:rsidR="00262834" w:rsidRDefault="00262834" w:rsidP="00DC4D10">
            <w:pPr>
              <w:rPr>
                <w:b/>
              </w:rPr>
            </w:pPr>
          </w:p>
          <w:p w14:paraId="65182C37" w14:textId="77777777" w:rsidR="00262834" w:rsidRDefault="00262834" w:rsidP="00DC4D10">
            <w:r>
              <w:rPr>
                <w:b/>
              </w:rPr>
              <w:t>Hands</w:t>
            </w:r>
          </w:p>
        </w:tc>
        <w:tc>
          <w:tcPr>
            <w:tcW w:w="1980" w:type="dxa"/>
            <w:vMerge w:val="restart"/>
            <w:vAlign w:val="center"/>
          </w:tcPr>
          <w:p w14:paraId="6B65164A" w14:textId="77777777" w:rsidR="00262834" w:rsidRDefault="00262834" w:rsidP="00DC4D10">
            <w:r>
              <w:t xml:space="preserve">Pinch gripping </w:t>
            </w:r>
            <w:r>
              <w:rPr>
                <w:b/>
              </w:rPr>
              <w:sym w:font="Symbol" w:char="F02A"/>
            </w:r>
            <w:r>
              <w:t xml:space="preserve"> an unsupported (one-handed) object(s): </w:t>
            </w:r>
          </w:p>
          <w:p w14:paraId="20150CB2" w14:textId="77777777" w:rsidR="00262834" w:rsidRPr="00DC4D10" w:rsidRDefault="00262834" w:rsidP="00DC4D10">
            <w:pPr>
              <w:rPr>
                <w:sz w:val="12"/>
                <w:szCs w:val="12"/>
              </w:rPr>
            </w:pPr>
          </w:p>
          <w:p w14:paraId="6294CD39" w14:textId="77777777" w:rsidR="00262834" w:rsidRDefault="00262834" w:rsidP="00DC4D10">
            <w:pPr>
              <w:numPr>
                <w:ilvl w:val="0"/>
                <w:numId w:val="25"/>
              </w:numPr>
              <w:tabs>
                <w:tab w:val="clear" w:pos="360"/>
              </w:tabs>
              <w:ind w:left="252" w:hanging="252"/>
            </w:pPr>
            <w:r>
              <w:t>Weighing 1kg (2lbs) or more per hand</w:t>
            </w:r>
          </w:p>
          <w:p w14:paraId="0191E545" w14:textId="77777777" w:rsidR="00262834" w:rsidRPr="00DC4D10" w:rsidRDefault="00262834" w:rsidP="00DC4D10">
            <w:pPr>
              <w:rPr>
                <w:sz w:val="12"/>
                <w:szCs w:val="12"/>
              </w:rPr>
            </w:pPr>
          </w:p>
          <w:p w14:paraId="55152836" w14:textId="77777777" w:rsidR="00262834" w:rsidRDefault="00262834" w:rsidP="00DC4D10">
            <w:pPr>
              <w:jc w:val="center"/>
            </w:pPr>
            <w:r>
              <w:t>OR</w:t>
            </w:r>
          </w:p>
          <w:p w14:paraId="27B47689" w14:textId="77777777" w:rsidR="00262834" w:rsidRPr="00DC4D10" w:rsidRDefault="00262834" w:rsidP="00DC4D10">
            <w:pPr>
              <w:rPr>
                <w:sz w:val="12"/>
                <w:szCs w:val="12"/>
              </w:rPr>
            </w:pPr>
          </w:p>
          <w:p w14:paraId="51343FAF" w14:textId="77777777" w:rsidR="00262834" w:rsidRDefault="00262834" w:rsidP="00DC4D10">
            <w:pPr>
              <w:numPr>
                <w:ilvl w:val="0"/>
                <w:numId w:val="26"/>
              </w:numPr>
              <w:tabs>
                <w:tab w:val="clear" w:pos="360"/>
              </w:tabs>
              <w:ind w:left="252" w:hanging="252"/>
            </w:pPr>
            <w:r>
              <w:t>Pinch gripping with a force of 2kg (4lbs) or more per hand (comparable to pinching half a stack of photo-copy paper)</w:t>
            </w:r>
          </w:p>
        </w:tc>
        <w:tc>
          <w:tcPr>
            <w:tcW w:w="1890" w:type="dxa"/>
            <w:vAlign w:val="center"/>
          </w:tcPr>
          <w:p w14:paraId="5C7BF537" w14:textId="77777777" w:rsidR="00262834" w:rsidRDefault="00262834" w:rsidP="00DC4D10">
            <w:r>
              <w:t>Highly repetitive motion</w:t>
            </w:r>
          </w:p>
        </w:tc>
        <w:tc>
          <w:tcPr>
            <w:tcW w:w="1620" w:type="dxa"/>
            <w:gridSpan w:val="2"/>
            <w:vAlign w:val="center"/>
          </w:tcPr>
          <w:p w14:paraId="1A7B1440" w14:textId="77777777" w:rsidR="00262834" w:rsidRDefault="00262834" w:rsidP="00DC4D10">
            <w:pPr>
              <w:pStyle w:val="Header"/>
              <w:tabs>
                <w:tab w:val="clear" w:pos="4320"/>
                <w:tab w:val="clear" w:pos="8640"/>
              </w:tabs>
              <w:jc w:val="center"/>
            </w:pPr>
            <w:r>
              <w:t>More than 3 hours total per day</w:t>
            </w:r>
          </w:p>
        </w:tc>
        <w:tc>
          <w:tcPr>
            <w:tcW w:w="1800" w:type="dxa"/>
            <w:vAlign w:val="center"/>
          </w:tcPr>
          <w:p w14:paraId="7EC4A9D9" w14:textId="77777777" w:rsidR="00262834" w:rsidRDefault="00262834" w:rsidP="00DC4D10"/>
        </w:tc>
        <w:tc>
          <w:tcPr>
            <w:tcW w:w="1620" w:type="dxa"/>
            <w:vAlign w:val="center"/>
          </w:tcPr>
          <w:p w14:paraId="59B4D86D" w14:textId="77777777" w:rsidR="00262834" w:rsidRDefault="00262834" w:rsidP="00DC4D10">
            <w:pPr>
              <w:numPr>
                <w:ilvl w:val="0"/>
                <w:numId w:val="24"/>
              </w:numPr>
              <w:jc w:val="center"/>
            </w:pPr>
          </w:p>
        </w:tc>
      </w:tr>
      <w:tr w:rsidR="00262834" w14:paraId="50D7B423" w14:textId="77777777" w:rsidTr="00DC4D10">
        <w:trPr>
          <w:cantSplit/>
          <w:trHeight w:val="2753"/>
        </w:trPr>
        <w:tc>
          <w:tcPr>
            <w:tcW w:w="1080" w:type="dxa"/>
            <w:vMerge/>
          </w:tcPr>
          <w:p w14:paraId="64BCBEA2" w14:textId="77777777" w:rsidR="00262834" w:rsidRDefault="00262834" w:rsidP="00842322">
            <w:pPr>
              <w:pStyle w:val="TOC1"/>
            </w:pPr>
          </w:p>
        </w:tc>
        <w:tc>
          <w:tcPr>
            <w:tcW w:w="1980" w:type="dxa"/>
            <w:vMerge/>
          </w:tcPr>
          <w:p w14:paraId="37EA3620" w14:textId="77777777" w:rsidR="00262834" w:rsidRDefault="00262834" w:rsidP="00DC4D10"/>
        </w:tc>
        <w:tc>
          <w:tcPr>
            <w:tcW w:w="1890" w:type="dxa"/>
            <w:vAlign w:val="center"/>
          </w:tcPr>
          <w:p w14:paraId="2F2B4B55" w14:textId="77777777" w:rsidR="00262834" w:rsidRDefault="00262834" w:rsidP="00DC4D10">
            <w:r>
              <w:t>Wrists bent in:</w:t>
            </w:r>
          </w:p>
          <w:p w14:paraId="2AF5D053" w14:textId="77777777" w:rsidR="00262834" w:rsidRDefault="00262834" w:rsidP="00DC4D10"/>
          <w:p w14:paraId="3345CED4" w14:textId="77777777" w:rsidR="00262834" w:rsidRDefault="00262834" w:rsidP="00DC4D10">
            <w:pPr>
              <w:numPr>
                <w:ilvl w:val="0"/>
                <w:numId w:val="47"/>
              </w:numPr>
              <w:tabs>
                <w:tab w:val="clear" w:pos="360"/>
              </w:tabs>
              <w:ind w:left="252" w:hanging="270"/>
            </w:pPr>
            <w:r>
              <w:t>30</w:t>
            </w:r>
            <w:r>
              <w:sym w:font="Symbol" w:char="F0B0"/>
            </w:r>
            <w:r>
              <w:t xml:space="preserve"> flexion, or</w:t>
            </w:r>
          </w:p>
          <w:p w14:paraId="181C6A38" w14:textId="77777777" w:rsidR="00262834" w:rsidRDefault="00262834" w:rsidP="00DC4D10">
            <w:pPr>
              <w:numPr>
                <w:ilvl w:val="0"/>
                <w:numId w:val="47"/>
              </w:numPr>
              <w:tabs>
                <w:tab w:val="clear" w:pos="360"/>
              </w:tabs>
              <w:ind w:left="252" w:hanging="270"/>
            </w:pPr>
            <w:r>
              <w:t>45</w:t>
            </w:r>
            <w:r>
              <w:sym w:font="Symbol" w:char="F0B0"/>
            </w:r>
            <w:r>
              <w:t>extension</w:t>
            </w:r>
          </w:p>
          <w:p w14:paraId="15239999" w14:textId="77777777" w:rsidR="00262834" w:rsidRDefault="00262834" w:rsidP="00DC4D10">
            <w:pPr>
              <w:ind w:left="252" w:hanging="270"/>
            </w:pPr>
            <w:r>
              <w:t xml:space="preserve">       or</w:t>
            </w:r>
          </w:p>
          <w:p w14:paraId="11C83F5A" w14:textId="77777777" w:rsidR="00262834" w:rsidRDefault="00262834" w:rsidP="00DC4D10">
            <w:pPr>
              <w:numPr>
                <w:ilvl w:val="0"/>
                <w:numId w:val="47"/>
              </w:numPr>
              <w:tabs>
                <w:tab w:val="clear" w:pos="360"/>
              </w:tabs>
              <w:ind w:left="252" w:hanging="270"/>
            </w:pPr>
            <w:r>
              <w:t>30</w:t>
            </w:r>
            <w:r>
              <w:sym w:font="Symbol" w:char="F0B0"/>
            </w:r>
            <w:r>
              <w:t xml:space="preserve"> ulnar deviation</w:t>
            </w:r>
          </w:p>
          <w:p w14:paraId="4A331F16" w14:textId="77777777" w:rsidR="00262834" w:rsidRDefault="00262834" w:rsidP="00DC4D10"/>
          <w:p w14:paraId="263C5C18" w14:textId="77777777" w:rsidR="00262834" w:rsidRDefault="00262834" w:rsidP="00DC4D10">
            <w:pPr>
              <w:jc w:val="center"/>
            </w:pPr>
            <w:r>
              <w:t>Circle the appropriate movements</w:t>
            </w:r>
          </w:p>
        </w:tc>
        <w:tc>
          <w:tcPr>
            <w:tcW w:w="1620" w:type="dxa"/>
            <w:gridSpan w:val="2"/>
          </w:tcPr>
          <w:p w14:paraId="74A5DB09" w14:textId="77777777" w:rsidR="00262834" w:rsidRDefault="00262834" w:rsidP="00DC4D10">
            <w:pPr>
              <w:jc w:val="center"/>
            </w:pPr>
          </w:p>
          <w:p w14:paraId="19D0CBB4" w14:textId="77777777" w:rsidR="00262834" w:rsidRDefault="00262834" w:rsidP="00DC4D10">
            <w:pPr>
              <w:jc w:val="center"/>
            </w:pPr>
          </w:p>
          <w:p w14:paraId="7A236D5D" w14:textId="77777777" w:rsidR="00262834" w:rsidRDefault="00262834" w:rsidP="00DC4D10">
            <w:pPr>
              <w:pStyle w:val="Header"/>
              <w:tabs>
                <w:tab w:val="clear" w:pos="4320"/>
                <w:tab w:val="clear" w:pos="8640"/>
              </w:tabs>
              <w:jc w:val="center"/>
            </w:pPr>
          </w:p>
          <w:p w14:paraId="3C2772BC" w14:textId="77777777" w:rsidR="00262834" w:rsidRDefault="00262834" w:rsidP="00DC4D10">
            <w:pPr>
              <w:pStyle w:val="Header"/>
              <w:tabs>
                <w:tab w:val="clear" w:pos="4320"/>
                <w:tab w:val="clear" w:pos="8640"/>
              </w:tabs>
              <w:jc w:val="center"/>
            </w:pPr>
          </w:p>
          <w:p w14:paraId="50696A24" w14:textId="77777777" w:rsidR="00262834" w:rsidRDefault="00262834" w:rsidP="00DC4D10">
            <w:pPr>
              <w:pStyle w:val="Header"/>
              <w:tabs>
                <w:tab w:val="clear" w:pos="4320"/>
                <w:tab w:val="clear" w:pos="8640"/>
              </w:tabs>
              <w:jc w:val="center"/>
            </w:pPr>
            <w:r>
              <w:t>More than 3 hours total per day</w:t>
            </w:r>
          </w:p>
        </w:tc>
        <w:tc>
          <w:tcPr>
            <w:tcW w:w="1800" w:type="dxa"/>
            <w:vAlign w:val="center"/>
          </w:tcPr>
          <w:p w14:paraId="7719CABB" w14:textId="02FCAC8C" w:rsidR="00262834" w:rsidRDefault="00262834" w:rsidP="00DC4D10">
            <w:r>
              <w:t xml:space="preserve">    </w:t>
            </w:r>
            <w:r>
              <w:rPr>
                <w:noProof/>
              </w:rPr>
              <w:drawing>
                <wp:inline distT="0" distB="0" distL="0" distR="0" wp14:anchorId="42460F21" wp14:editId="33955578">
                  <wp:extent cx="840105" cy="1849755"/>
                  <wp:effectExtent l="0" t="0" r="0" b="4445"/>
                  <wp:docPr id="323" name="Picture 18" descr="Awkward W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wkward Wris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0105" cy="1849755"/>
                          </a:xfrm>
                          <a:prstGeom prst="rect">
                            <a:avLst/>
                          </a:prstGeom>
                          <a:noFill/>
                          <a:ln>
                            <a:noFill/>
                          </a:ln>
                        </pic:spPr>
                      </pic:pic>
                    </a:graphicData>
                  </a:graphic>
                </wp:inline>
              </w:drawing>
            </w:r>
          </w:p>
        </w:tc>
        <w:tc>
          <w:tcPr>
            <w:tcW w:w="1620" w:type="dxa"/>
            <w:vAlign w:val="center"/>
          </w:tcPr>
          <w:p w14:paraId="3383581A" w14:textId="77777777" w:rsidR="00262834" w:rsidRDefault="00262834" w:rsidP="00DC4D10">
            <w:pPr>
              <w:numPr>
                <w:ilvl w:val="0"/>
                <w:numId w:val="28"/>
              </w:numPr>
              <w:jc w:val="center"/>
            </w:pPr>
          </w:p>
        </w:tc>
      </w:tr>
      <w:tr w:rsidR="00262834" w14:paraId="18C035FF" w14:textId="77777777" w:rsidTr="00DC4D10">
        <w:trPr>
          <w:cantSplit/>
          <w:trHeight w:val="1263"/>
        </w:trPr>
        <w:tc>
          <w:tcPr>
            <w:tcW w:w="1080" w:type="dxa"/>
            <w:vMerge/>
          </w:tcPr>
          <w:p w14:paraId="7E26829F" w14:textId="77777777" w:rsidR="00262834" w:rsidRDefault="00262834" w:rsidP="00842322">
            <w:pPr>
              <w:pStyle w:val="TOC1"/>
            </w:pPr>
          </w:p>
        </w:tc>
        <w:tc>
          <w:tcPr>
            <w:tcW w:w="1980" w:type="dxa"/>
            <w:vMerge/>
          </w:tcPr>
          <w:p w14:paraId="266DFAC9" w14:textId="77777777" w:rsidR="00262834" w:rsidRDefault="00262834" w:rsidP="00DC4D10"/>
        </w:tc>
        <w:tc>
          <w:tcPr>
            <w:tcW w:w="1890" w:type="dxa"/>
            <w:vAlign w:val="center"/>
          </w:tcPr>
          <w:p w14:paraId="643AAF95" w14:textId="77777777" w:rsidR="00262834" w:rsidRDefault="00262834" w:rsidP="00DC4D10">
            <w:r>
              <w:t>No other risk factors</w:t>
            </w:r>
          </w:p>
        </w:tc>
        <w:tc>
          <w:tcPr>
            <w:tcW w:w="1620" w:type="dxa"/>
            <w:gridSpan w:val="2"/>
            <w:vAlign w:val="center"/>
          </w:tcPr>
          <w:p w14:paraId="3A6EDAAB" w14:textId="77777777" w:rsidR="00262834" w:rsidRDefault="00262834" w:rsidP="00DC4D10">
            <w:pPr>
              <w:jc w:val="center"/>
            </w:pPr>
            <w:r>
              <w:t>More than 4 hours total per day</w:t>
            </w:r>
          </w:p>
        </w:tc>
        <w:tc>
          <w:tcPr>
            <w:tcW w:w="1800" w:type="dxa"/>
            <w:vAlign w:val="center"/>
          </w:tcPr>
          <w:p w14:paraId="49C7AF68" w14:textId="1280789D" w:rsidR="00262834" w:rsidRDefault="00262834" w:rsidP="00DC4D10">
            <w:r>
              <w:t xml:space="preserve">    </w:t>
            </w:r>
            <w:r>
              <w:rPr>
                <w:noProof/>
              </w:rPr>
              <w:drawing>
                <wp:inline distT="0" distB="0" distL="0" distR="0" wp14:anchorId="14BF4832" wp14:editId="4ADCC50E">
                  <wp:extent cx="723265" cy="605790"/>
                  <wp:effectExtent l="0" t="0" r="0" b="3810"/>
                  <wp:docPr id="322" name="Picture 19" descr="Pinch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nch Gri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265" cy="605790"/>
                          </a:xfrm>
                          <a:prstGeom prst="rect">
                            <a:avLst/>
                          </a:prstGeom>
                          <a:noFill/>
                          <a:ln>
                            <a:noFill/>
                          </a:ln>
                        </pic:spPr>
                      </pic:pic>
                    </a:graphicData>
                  </a:graphic>
                </wp:inline>
              </w:drawing>
            </w:r>
          </w:p>
        </w:tc>
        <w:tc>
          <w:tcPr>
            <w:tcW w:w="1620" w:type="dxa"/>
            <w:vAlign w:val="center"/>
          </w:tcPr>
          <w:p w14:paraId="0CA10818" w14:textId="77777777" w:rsidR="00262834" w:rsidRDefault="00262834" w:rsidP="00DC4D10">
            <w:pPr>
              <w:numPr>
                <w:ilvl w:val="0"/>
                <w:numId w:val="27"/>
              </w:numPr>
              <w:jc w:val="center"/>
            </w:pPr>
          </w:p>
        </w:tc>
      </w:tr>
      <w:tr w:rsidR="00262834" w14:paraId="7B804AD1" w14:textId="77777777" w:rsidTr="00DC4D10">
        <w:trPr>
          <w:cantSplit/>
          <w:trHeight w:val="185"/>
        </w:trPr>
        <w:tc>
          <w:tcPr>
            <w:tcW w:w="1080" w:type="dxa"/>
            <w:vMerge w:val="restart"/>
            <w:vAlign w:val="center"/>
          </w:tcPr>
          <w:p w14:paraId="20E430BC" w14:textId="77777777" w:rsidR="00262834" w:rsidRDefault="00262834" w:rsidP="00DC4D10">
            <w:pPr>
              <w:rPr>
                <w:b/>
              </w:rPr>
            </w:pPr>
            <w:r>
              <w:rPr>
                <w:b/>
              </w:rPr>
              <w:t>Arms</w:t>
            </w:r>
          </w:p>
          <w:p w14:paraId="6D2E5F81" w14:textId="77777777" w:rsidR="00262834" w:rsidRDefault="00262834" w:rsidP="00DC4D10">
            <w:pPr>
              <w:rPr>
                <w:b/>
              </w:rPr>
            </w:pPr>
          </w:p>
          <w:p w14:paraId="2712D572" w14:textId="77777777" w:rsidR="00262834" w:rsidRDefault="00262834" w:rsidP="00DC4D10">
            <w:pPr>
              <w:rPr>
                <w:b/>
              </w:rPr>
            </w:pPr>
            <w:r>
              <w:rPr>
                <w:b/>
              </w:rPr>
              <w:t>Wrists</w:t>
            </w:r>
          </w:p>
          <w:p w14:paraId="18933A60" w14:textId="77777777" w:rsidR="00262834" w:rsidRDefault="00262834" w:rsidP="00DC4D10">
            <w:pPr>
              <w:rPr>
                <w:b/>
              </w:rPr>
            </w:pPr>
          </w:p>
          <w:p w14:paraId="6333450C" w14:textId="77777777" w:rsidR="00262834" w:rsidRDefault="00262834" w:rsidP="00DC4D10">
            <w:r>
              <w:rPr>
                <w:b/>
              </w:rPr>
              <w:t>Hands</w:t>
            </w:r>
          </w:p>
        </w:tc>
        <w:tc>
          <w:tcPr>
            <w:tcW w:w="1980" w:type="dxa"/>
            <w:vMerge w:val="restart"/>
            <w:vAlign w:val="center"/>
          </w:tcPr>
          <w:p w14:paraId="40ECC4D6" w14:textId="77777777" w:rsidR="00262834" w:rsidRDefault="00262834" w:rsidP="00DC4D10">
            <w:r>
              <w:t>Power gripping</w:t>
            </w:r>
            <w:r>
              <w:sym w:font="Symbol" w:char="F02A"/>
            </w:r>
            <w:r>
              <w:sym w:font="Symbol" w:char="F02A"/>
            </w:r>
            <w:r>
              <w:t xml:space="preserve"> an unsupported object(s)</w:t>
            </w:r>
          </w:p>
          <w:p w14:paraId="564819A9" w14:textId="77777777" w:rsidR="00262834" w:rsidRDefault="00262834" w:rsidP="00DC4D10"/>
          <w:p w14:paraId="270D5305" w14:textId="77777777" w:rsidR="00262834" w:rsidRDefault="00262834" w:rsidP="00DC4D10">
            <w:pPr>
              <w:numPr>
                <w:ilvl w:val="0"/>
                <w:numId w:val="29"/>
              </w:numPr>
              <w:tabs>
                <w:tab w:val="clear" w:pos="360"/>
              </w:tabs>
              <w:ind w:left="252" w:hanging="252"/>
            </w:pPr>
            <w:r>
              <w:t>Weighing 5kg (10lbs) or more per hand</w:t>
            </w:r>
          </w:p>
          <w:p w14:paraId="4536AC80" w14:textId="77777777" w:rsidR="00262834" w:rsidRDefault="00262834" w:rsidP="00DC4D10"/>
          <w:p w14:paraId="5D84817E" w14:textId="77777777" w:rsidR="00262834" w:rsidRDefault="00262834" w:rsidP="00DC4D10">
            <w:pPr>
              <w:jc w:val="center"/>
            </w:pPr>
            <w:r>
              <w:t>OR</w:t>
            </w:r>
          </w:p>
          <w:p w14:paraId="3F689431" w14:textId="77777777" w:rsidR="00262834" w:rsidRDefault="00262834" w:rsidP="00DC4D10"/>
          <w:p w14:paraId="2A09F857" w14:textId="77777777" w:rsidR="00262834" w:rsidRDefault="00262834" w:rsidP="00DC4D10">
            <w:pPr>
              <w:numPr>
                <w:ilvl w:val="0"/>
                <w:numId w:val="30"/>
              </w:numPr>
              <w:tabs>
                <w:tab w:val="clear" w:pos="360"/>
              </w:tabs>
              <w:ind w:left="252" w:hanging="252"/>
            </w:pPr>
            <w:r>
              <w:t>Power gripping with a force of 5kg (10lbs) or more per hand (comparable to clamping light duty automotive jumper cables onto a battery)</w:t>
            </w:r>
          </w:p>
          <w:p w14:paraId="5B88E198" w14:textId="77777777" w:rsidR="00262834" w:rsidRDefault="00262834" w:rsidP="00DC4D10"/>
        </w:tc>
        <w:tc>
          <w:tcPr>
            <w:tcW w:w="1890" w:type="dxa"/>
            <w:vAlign w:val="center"/>
          </w:tcPr>
          <w:p w14:paraId="2D4362B4" w14:textId="77777777" w:rsidR="00262834" w:rsidRDefault="00262834" w:rsidP="00DC4D10">
            <w:r>
              <w:t>Highly repetitive motion</w:t>
            </w:r>
          </w:p>
        </w:tc>
        <w:tc>
          <w:tcPr>
            <w:tcW w:w="1620" w:type="dxa"/>
            <w:gridSpan w:val="2"/>
            <w:vAlign w:val="center"/>
          </w:tcPr>
          <w:p w14:paraId="0D2E6F1B" w14:textId="77777777" w:rsidR="00262834" w:rsidRDefault="00262834" w:rsidP="00DC4D10">
            <w:pPr>
              <w:jc w:val="center"/>
            </w:pPr>
            <w:r>
              <w:t>More than 3 hours total per day</w:t>
            </w:r>
          </w:p>
        </w:tc>
        <w:tc>
          <w:tcPr>
            <w:tcW w:w="1800" w:type="dxa"/>
          </w:tcPr>
          <w:p w14:paraId="49691EDF" w14:textId="77777777" w:rsidR="00262834" w:rsidRDefault="00262834" w:rsidP="00DC4D10"/>
        </w:tc>
        <w:tc>
          <w:tcPr>
            <w:tcW w:w="1620" w:type="dxa"/>
            <w:vAlign w:val="center"/>
          </w:tcPr>
          <w:p w14:paraId="60D23677" w14:textId="77777777" w:rsidR="00262834" w:rsidRDefault="00262834" w:rsidP="00DC4D10">
            <w:pPr>
              <w:numPr>
                <w:ilvl w:val="0"/>
                <w:numId w:val="32"/>
              </w:numPr>
              <w:jc w:val="center"/>
            </w:pPr>
          </w:p>
        </w:tc>
      </w:tr>
      <w:tr w:rsidR="00262834" w14:paraId="1A2C78C0" w14:textId="77777777" w:rsidTr="00DC4D10">
        <w:trPr>
          <w:cantSplit/>
          <w:trHeight w:val="3743"/>
        </w:trPr>
        <w:tc>
          <w:tcPr>
            <w:tcW w:w="1080" w:type="dxa"/>
            <w:vMerge/>
          </w:tcPr>
          <w:p w14:paraId="03C34118" w14:textId="77777777" w:rsidR="00262834" w:rsidRDefault="00262834" w:rsidP="00DC4D10"/>
        </w:tc>
        <w:tc>
          <w:tcPr>
            <w:tcW w:w="1980" w:type="dxa"/>
            <w:vMerge/>
          </w:tcPr>
          <w:p w14:paraId="74A4F149" w14:textId="77777777" w:rsidR="00262834" w:rsidRDefault="00262834" w:rsidP="00DC4D10"/>
        </w:tc>
        <w:tc>
          <w:tcPr>
            <w:tcW w:w="1890" w:type="dxa"/>
            <w:vAlign w:val="center"/>
          </w:tcPr>
          <w:p w14:paraId="76C966DE" w14:textId="77777777" w:rsidR="00262834" w:rsidRDefault="00262834" w:rsidP="00DC4D10">
            <w:r>
              <w:t>Wrists bent in:</w:t>
            </w:r>
          </w:p>
          <w:p w14:paraId="277C3B7A" w14:textId="77777777" w:rsidR="00262834" w:rsidRDefault="00262834" w:rsidP="00DC4D10"/>
          <w:p w14:paraId="64026F4A" w14:textId="77777777" w:rsidR="00262834" w:rsidRDefault="00262834" w:rsidP="00DC4D10">
            <w:r>
              <w:sym w:font="Symbol" w:char="F0B3"/>
            </w:r>
            <w:r>
              <w:t xml:space="preserve"> 30</w:t>
            </w:r>
            <w:r>
              <w:sym w:font="Symbol" w:char="F0B0"/>
            </w:r>
            <w:r>
              <w:t xml:space="preserve"> flexion, or</w:t>
            </w:r>
          </w:p>
          <w:p w14:paraId="4C745E05" w14:textId="77777777" w:rsidR="00262834" w:rsidRDefault="00262834" w:rsidP="00DC4D10"/>
          <w:p w14:paraId="2747D47D" w14:textId="77777777" w:rsidR="00262834" w:rsidRDefault="00262834" w:rsidP="00DC4D10">
            <w:r>
              <w:sym w:font="Symbol" w:char="F0B3"/>
            </w:r>
            <w:r>
              <w:t xml:space="preserve"> 45</w:t>
            </w:r>
            <w:r>
              <w:sym w:font="Symbol" w:char="F0B0"/>
            </w:r>
            <w:r>
              <w:t>extension, or</w:t>
            </w:r>
          </w:p>
          <w:p w14:paraId="09AF7DC1" w14:textId="77777777" w:rsidR="00262834" w:rsidRDefault="00262834" w:rsidP="00DC4D10"/>
          <w:p w14:paraId="2C780D63" w14:textId="77777777" w:rsidR="00262834" w:rsidRDefault="00262834" w:rsidP="00DC4D10">
            <w:r>
              <w:sym w:font="Symbol" w:char="F0B3"/>
            </w:r>
            <w:r>
              <w:t xml:space="preserve"> 30</w:t>
            </w:r>
            <w:r>
              <w:sym w:font="Symbol" w:char="F0B0"/>
            </w:r>
            <w:r>
              <w:t xml:space="preserve"> ulnar deviation</w:t>
            </w:r>
          </w:p>
          <w:p w14:paraId="14A65241" w14:textId="77777777" w:rsidR="00262834" w:rsidRDefault="00262834" w:rsidP="00DC4D10"/>
          <w:p w14:paraId="4BAE3F6F" w14:textId="77777777" w:rsidR="00262834" w:rsidRDefault="00262834" w:rsidP="00DC4D10">
            <w:r>
              <w:t>circle the appropriate movements</w:t>
            </w:r>
          </w:p>
        </w:tc>
        <w:tc>
          <w:tcPr>
            <w:tcW w:w="1620" w:type="dxa"/>
            <w:gridSpan w:val="2"/>
            <w:vAlign w:val="center"/>
          </w:tcPr>
          <w:p w14:paraId="76C46B86" w14:textId="77777777" w:rsidR="00262834" w:rsidRDefault="00262834" w:rsidP="00DC4D10">
            <w:pPr>
              <w:jc w:val="center"/>
            </w:pPr>
            <w:r>
              <w:t>More than 3 hours total per day</w:t>
            </w:r>
          </w:p>
        </w:tc>
        <w:tc>
          <w:tcPr>
            <w:tcW w:w="1800" w:type="dxa"/>
            <w:vAlign w:val="center"/>
          </w:tcPr>
          <w:p w14:paraId="685DEA97" w14:textId="77777777" w:rsidR="00262834" w:rsidRDefault="00262834" w:rsidP="00DC4D10">
            <w:r>
              <w:t xml:space="preserve">   </w:t>
            </w:r>
            <w:r>
              <w:object w:dxaOrig="1546" w:dyaOrig="4126" w14:anchorId="09416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5pt;height:175.75pt" o:ole="" fillcolor="window">
                  <v:imagedata r:id="rId54" o:title=""/>
                </v:shape>
                <o:OLEObject Type="Embed" ProgID="Word.Picture.8" ShapeID="_x0000_i1025" DrawAspect="Content" ObjectID="_1716623373" r:id="rId55"/>
              </w:object>
            </w:r>
          </w:p>
        </w:tc>
        <w:tc>
          <w:tcPr>
            <w:tcW w:w="1620" w:type="dxa"/>
            <w:vAlign w:val="center"/>
          </w:tcPr>
          <w:p w14:paraId="75FD86E2" w14:textId="77777777" w:rsidR="00262834" w:rsidRDefault="00262834" w:rsidP="00DC4D10">
            <w:pPr>
              <w:numPr>
                <w:ilvl w:val="0"/>
                <w:numId w:val="33"/>
              </w:numPr>
              <w:jc w:val="center"/>
            </w:pPr>
          </w:p>
        </w:tc>
      </w:tr>
      <w:tr w:rsidR="00262834" w14:paraId="5311F52F" w14:textId="77777777" w:rsidTr="00DC4D10">
        <w:trPr>
          <w:cantSplit/>
          <w:trHeight w:val="185"/>
        </w:trPr>
        <w:tc>
          <w:tcPr>
            <w:tcW w:w="1080" w:type="dxa"/>
            <w:vMerge/>
          </w:tcPr>
          <w:p w14:paraId="37211FEA" w14:textId="77777777" w:rsidR="00262834" w:rsidRDefault="00262834" w:rsidP="00DC4D10"/>
        </w:tc>
        <w:tc>
          <w:tcPr>
            <w:tcW w:w="1980" w:type="dxa"/>
            <w:vMerge/>
          </w:tcPr>
          <w:p w14:paraId="0CD21666" w14:textId="77777777" w:rsidR="00262834" w:rsidRDefault="00262834" w:rsidP="00DC4D10"/>
        </w:tc>
        <w:tc>
          <w:tcPr>
            <w:tcW w:w="1890" w:type="dxa"/>
            <w:vAlign w:val="center"/>
          </w:tcPr>
          <w:p w14:paraId="72B1F7FB" w14:textId="77777777" w:rsidR="00262834" w:rsidRDefault="00262834" w:rsidP="00DC4D10">
            <w:pPr>
              <w:jc w:val="center"/>
            </w:pPr>
            <w:r>
              <w:t>No other risk factors</w:t>
            </w:r>
          </w:p>
        </w:tc>
        <w:tc>
          <w:tcPr>
            <w:tcW w:w="1620" w:type="dxa"/>
            <w:gridSpan w:val="2"/>
            <w:vAlign w:val="center"/>
          </w:tcPr>
          <w:p w14:paraId="3083497A" w14:textId="77777777" w:rsidR="00262834" w:rsidRDefault="00262834" w:rsidP="00DC4D10">
            <w:pPr>
              <w:jc w:val="center"/>
            </w:pPr>
            <w:r>
              <w:t>More than 4 hours per day</w:t>
            </w:r>
          </w:p>
        </w:tc>
        <w:tc>
          <w:tcPr>
            <w:tcW w:w="1800" w:type="dxa"/>
          </w:tcPr>
          <w:p w14:paraId="37A69960" w14:textId="78B3AACE" w:rsidR="00262834" w:rsidRDefault="00262834" w:rsidP="00DC4D10">
            <w:r>
              <w:t xml:space="preserve">     </w:t>
            </w:r>
            <w:r>
              <w:rPr>
                <w:noProof/>
              </w:rPr>
              <w:drawing>
                <wp:inline distT="0" distB="0" distL="0" distR="0" wp14:anchorId="2DED19A9" wp14:editId="10506EB4">
                  <wp:extent cx="723265" cy="616585"/>
                  <wp:effectExtent l="0" t="0" r="0" b="0"/>
                  <wp:docPr id="321" name="Picture 21" descr="Full hand G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ll hand Gri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265" cy="616585"/>
                          </a:xfrm>
                          <a:prstGeom prst="rect">
                            <a:avLst/>
                          </a:prstGeom>
                          <a:noFill/>
                          <a:ln>
                            <a:noFill/>
                          </a:ln>
                        </pic:spPr>
                      </pic:pic>
                    </a:graphicData>
                  </a:graphic>
                </wp:inline>
              </w:drawing>
            </w:r>
          </w:p>
        </w:tc>
        <w:tc>
          <w:tcPr>
            <w:tcW w:w="1620" w:type="dxa"/>
            <w:vAlign w:val="center"/>
          </w:tcPr>
          <w:p w14:paraId="0D56B95E" w14:textId="77777777" w:rsidR="00262834" w:rsidRDefault="00262834" w:rsidP="00DC4D10">
            <w:pPr>
              <w:numPr>
                <w:ilvl w:val="0"/>
                <w:numId w:val="31"/>
              </w:numPr>
              <w:jc w:val="center"/>
            </w:pPr>
          </w:p>
        </w:tc>
      </w:tr>
    </w:tbl>
    <w:p w14:paraId="76C9834B" w14:textId="1AB7BCC7" w:rsidR="001E7C89" w:rsidRDefault="001E7C89" w:rsidP="00DC4D10">
      <w:pPr>
        <w:spacing w:before="120"/>
        <w:ind w:left="720" w:hanging="1260"/>
      </w:pPr>
      <w:r w:rsidRPr="00262834">
        <w:rPr>
          <w:b/>
        </w:rPr>
        <w:sym w:font="Symbol" w:char="F02A"/>
      </w:r>
      <w:r w:rsidRPr="00262834">
        <w:rPr>
          <w:b/>
        </w:rPr>
        <w:t>Note:</w:t>
      </w:r>
      <w:r w:rsidR="00DC4D10">
        <w:t xml:space="preserve"> </w:t>
      </w:r>
      <w:r>
        <w:t>A pinch grip occurs when the force application is primarily between the fingers and thumb.</w:t>
      </w:r>
    </w:p>
    <w:p w14:paraId="545900F8" w14:textId="06415C5D" w:rsidR="00746E46" w:rsidRDefault="001E7C89" w:rsidP="00DC4D10">
      <w:pPr>
        <w:tabs>
          <w:tab w:val="left" w:pos="1080"/>
        </w:tabs>
        <w:ind w:hanging="540"/>
      </w:pPr>
      <w:r w:rsidRPr="00262834">
        <w:rPr>
          <w:b/>
        </w:rPr>
        <w:sym w:font="Symbol" w:char="F02A"/>
      </w:r>
      <w:r w:rsidRPr="00262834">
        <w:rPr>
          <w:b/>
        </w:rPr>
        <w:sym w:font="Symbol" w:char="F02A"/>
      </w:r>
      <w:r w:rsidRPr="00262834">
        <w:rPr>
          <w:b/>
        </w:rPr>
        <w:t>Note:</w:t>
      </w:r>
      <w:r w:rsidR="00DC4D10">
        <w:t xml:space="preserve"> </w:t>
      </w:r>
      <w:r>
        <w:t>A power grip occurs when the force is primarily between the fingers and palm.</w:t>
      </w:r>
    </w:p>
    <w:p w14:paraId="1480FD35" w14:textId="77777777" w:rsidR="00746E46" w:rsidRDefault="00746E46">
      <w:r>
        <w:br w:type="page"/>
      </w:r>
    </w:p>
    <w:p w14:paraId="22327F10" w14:textId="77777777" w:rsidR="001E7C89" w:rsidRPr="00746E46" w:rsidRDefault="001E7C89" w:rsidP="00DC4D10">
      <w:pPr>
        <w:tabs>
          <w:tab w:val="left" w:pos="1080"/>
        </w:tabs>
        <w:ind w:hanging="540"/>
        <w:rPr>
          <w:sz w:val="8"/>
          <w:szCs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
        <w:gridCol w:w="3690"/>
        <w:gridCol w:w="2160"/>
        <w:gridCol w:w="360"/>
        <w:gridCol w:w="900"/>
        <w:gridCol w:w="1350"/>
        <w:gridCol w:w="1530"/>
      </w:tblGrid>
      <w:tr w:rsidR="00D067D6" w14:paraId="7244E277" w14:textId="77777777" w:rsidTr="00746E46">
        <w:trPr>
          <w:gridBefore w:val="1"/>
          <w:wBefore w:w="90" w:type="dxa"/>
          <w:cantSplit/>
          <w:trHeight w:val="377"/>
          <w:jc w:val="center"/>
        </w:trPr>
        <w:tc>
          <w:tcPr>
            <w:tcW w:w="6210" w:type="dxa"/>
            <w:gridSpan w:val="3"/>
            <w:tcBorders>
              <w:top w:val="nil"/>
              <w:left w:val="nil"/>
              <w:bottom w:val="nil"/>
              <w:right w:val="single" w:sz="4" w:space="0" w:color="auto"/>
            </w:tcBorders>
            <w:vAlign w:val="center"/>
          </w:tcPr>
          <w:p w14:paraId="26AA3988" w14:textId="77777777" w:rsidR="00D067D6" w:rsidRDefault="00D067D6" w:rsidP="00DD0690">
            <w:pPr>
              <w:rPr>
                <w:b/>
              </w:rPr>
            </w:pPr>
            <w:r>
              <w:br w:type="page"/>
            </w:r>
          </w:p>
        </w:tc>
        <w:tc>
          <w:tcPr>
            <w:tcW w:w="3780" w:type="dxa"/>
            <w:gridSpan w:val="3"/>
            <w:tcBorders>
              <w:top w:val="single" w:sz="4" w:space="0" w:color="auto"/>
              <w:left w:val="single" w:sz="4" w:space="0" w:color="auto"/>
              <w:bottom w:val="nil"/>
              <w:right w:val="single" w:sz="4" w:space="0" w:color="auto"/>
            </w:tcBorders>
            <w:vAlign w:val="center"/>
          </w:tcPr>
          <w:p w14:paraId="6B6DE707" w14:textId="77777777" w:rsidR="00D067D6" w:rsidRDefault="00D067D6" w:rsidP="00DD0690">
            <w:pPr>
              <w:jc w:val="right"/>
              <w:rPr>
                <w:b/>
              </w:rPr>
            </w:pPr>
            <w:r>
              <w:rPr>
                <w:b/>
                <w:sz w:val="20"/>
              </w:rPr>
              <w:t>Risk Factor Assessment - Page 4 of 5</w:t>
            </w:r>
          </w:p>
        </w:tc>
      </w:tr>
      <w:tr w:rsidR="00D067D6" w14:paraId="35497BD6" w14:textId="77777777" w:rsidTr="00746E46">
        <w:tblPrEx>
          <w:tblBorders>
            <w:insideH w:val="none" w:sz="0" w:space="0" w:color="auto"/>
            <w:insideV w:val="none" w:sz="0" w:space="0" w:color="auto"/>
          </w:tblBorders>
        </w:tblPrEx>
        <w:trPr>
          <w:jc w:val="center"/>
        </w:trPr>
        <w:tc>
          <w:tcPr>
            <w:tcW w:w="10080" w:type="dxa"/>
            <w:gridSpan w:val="7"/>
            <w:tcBorders>
              <w:top w:val="single" w:sz="4" w:space="0" w:color="auto"/>
              <w:bottom w:val="single" w:sz="4" w:space="0" w:color="auto"/>
            </w:tcBorders>
            <w:shd w:val="clear" w:color="auto" w:fill="C4BC96" w:themeFill="background2" w:themeFillShade="BF"/>
          </w:tcPr>
          <w:p w14:paraId="57B0D0DC" w14:textId="77777777" w:rsidR="00D067D6" w:rsidRDefault="00D067D6" w:rsidP="00DD0690">
            <w:pPr>
              <w:rPr>
                <w:b/>
              </w:rPr>
            </w:pPr>
            <w:r>
              <w:rPr>
                <w:b/>
              </w:rPr>
              <w:br w:type="page"/>
              <w:t>Lift / Lower Force Risk Assessment – To Determine High Risk</w:t>
            </w:r>
          </w:p>
        </w:tc>
      </w:tr>
      <w:tr w:rsidR="00D067D6" w14:paraId="14D55F31" w14:textId="77777777" w:rsidTr="00746E46">
        <w:trPr>
          <w:cantSplit/>
          <w:trHeight w:val="539"/>
          <w:jc w:val="center"/>
        </w:trPr>
        <w:tc>
          <w:tcPr>
            <w:tcW w:w="3780" w:type="dxa"/>
            <w:gridSpan w:val="2"/>
            <w:vMerge w:val="restart"/>
            <w:tcBorders>
              <w:top w:val="single" w:sz="4" w:space="0" w:color="auto"/>
              <w:left w:val="single" w:sz="4" w:space="0" w:color="auto"/>
              <w:bottom w:val="single" w:sz="4" w:space="0" w:color="auto"/>
              <w:right w:val="nil"/>
            </w:tcBorders>
          </w:tcPr>
          <w:p w14:paraId="5F209A81" w14:textId="77777777" w:rsidR="00D067D6" w:rsidRDefault="00D067D6" w:rsidP="00DD0690">
            <w:pPr>
              <w:ind w:left="882" w:hanging="882"/>
              <w:rPr>
                <w:b/>
                <w:sz w:val="20"/>
                <w:u w:val="single"/>
              </w:rPr>
            </w:pPr>
            <w:r>
              <w:rPr>
                <w:b/>
                <w:sz w:val="20"/>
                <w:u w:val="single"/>
              </w:rPr>
              <w:t>STEP 1</w:t>
            </w:r>
            <w:r>
              <w:rPr>
                <w:b/>
                <w:sz w:val="20"/>
              </w:rPr>
              <w:t>: Find the actual weight of the object being lifted.</w:t>
            </w:r>
          </w:p>
          <w:p w14:paraId="00D437EF" w14:textId="77777777" w:rsidR="00D067D6" w:rsidRPr="008D4B1E" w:rsidRDefault="00D067D6" w:rsidP="00DD0690">
            <w:pPr>
              <w:rPr>
                <w:sz w:val="16"/>
                <w:szCs w:val="16"/>
              </w:rPr>
            </w:pPr>
          </w:p>
          <w:p w14:paraId="687282F8" w14:textId="77777777" w:rsidR="00D067D6" w:rsidRDefault="00D067D6" w:rsidP="00DD0690">
            <w:pPr>
              <w:rPr>
                <w:sz w:val="20"/>
              </w:rPr>
            </w:pPr>
            <w:r>
              <w:rPr>
                <w:b/>
                <w:sz w:val="20"/>
              </w:rPr>
              <w:t>Actual weight</w:t>
            </w:r>
            <w:r>
              <w:rPr>
                <w:sz w:val="20"/>
              </w:rPr>
              <w:t xml:space="preserve"> = ____________</w:t>
            </w:r>
          </w:p>
          <w:p w14:paraId="0C175850" w14:textId="77777777" w:rsidR="00D067D6" w:rsidRPr="008D4B1E" w:rsidRDefault="00D067D6" w:rsidP="00DD0690">
            <w:pPr>
              <w:rPr>
                <w:b/>
                <w:sz w:val="16"/>
                <w:szCs w:val="16"/>
              </w:rPr>
            </w:pPr>
          </w:p>
          <w:p w14:paraId="76A3A96F" w14:textId="77777777" w:rsidR="00D067D6" w:rsidRDefault="00D067D6" w:rsidP="00DD0690">
            <w:pPr>
              <w:ind w:left="882" w:hanging="882"/>
              <w:rPr>
                <w:b/>
                <w:sz w:val="20"/>
                <w:u w:val="single"/>
              </w:rPr>
            </w:pPr>
            <w:r>
              <w:rPr>
                <w:b/>
                <w:sz w:val="20"/>
                <w:u w:val="single"/>
              </w:rPr>
              <w:t>STEP 2</w:t>
            </w:r>
            <w:r>
              <w:rPr>
                <w:b/>
                <w:sz w:val="20"/>
              </w:rPr>
              <w:t>: Determine the Unadjusted Weight Limit</w:t>
            </w:r>
          </w:p>
          <w:p w14:paraId="7FA80640" w14:textId="77777777" w:rsidR="00D067D6" w:rsidRPr="008D4B1E" w:rsidRDefault="00D067D6" w:rsidP="00DD0690">
            <w:pPr>
              <w:rPr>
                <w:b/>
                <w:sz w:val="16"/>
                <w:szCs w:val="16"/>
              </w:rPr>
            </w:pPr>
          </w:p>
          <w:p w14:paraId="6C04BA10" w14:textId="77777777" w:rsidR="00D067D6" w:rsidRDefault="00D067D6" w:rsidP="00DD0690">
            <w:pPr>
              <w:rPr>
                <w:b/>
                <w:sz w:val="20"/>
              </w:rPr>
            </w:pPr>
            <w:r>
              <w:rPr>
                <w:sz w:val="20"/>
              </w:rPr>
              <w:t xml:space="preserve">Determine where the worker’s hands are at the beginning of the lift/lower. Mark that spot on the diagram below. The number in that box is the </w:t>
            </w:r>
            <w:r>
              <w:rPr>
                <w:b/>
                <w:sz w:val="20"/>
              </w:rPr>
              <w:t>Unadjusted Weight Limit.</w:t>
            </w:r>
          </w:p>
          <w:p w14:paraId="0C62D88C" w14:textId="77777777" w:rsidR="00D067D6" w:rsidRPr="008D4B1E" w:rsidRDefault="00D067D6" w:rsidP="00DD0690">
            <w:pPr>
              <w:rPr>
                <w:b/>
                <w:sz w:val="16"/>
                <w:szCs w:val="16"/>
              </w:rPr>
            </w:pPr>
          </w:p>
          <w:p w14:paraId="471A3984" w14:textId="28C94788" w:rsidR="00D067D6" w:rsidRDefault="00D067D6" w:rsidP="00DD0690">
            <w:r>
              <w:rPr>
                <w:b/>
                <w:noProof/>
              </w:rPr>
              <w:drawing>
                <wp:inline distT="0" distB="0" distL="0" distR="0" wp14:anchorId="0A7E3454" wp14:editId="659ED650">
                  <wp:extent cx="1870504" cy="3542434"/>
                  <wp:effectExtent l="0" t="0" r="0" b="1270"/>
                  <wp:docPr id="324" name="Picture 27" descr="Lifting Forces 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fting Forces Risk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3107" cy="3547363"/>
                          </a:xfrm>
                          <a:prstGeom prst="rect">
                            <a:avLst/>
                          </a:prstGeom>
                          <a:noFill/>
                          <a:ln>
                            <a:noFill/>
                          </a:ln>
                        </pic:spPr>
                      </pic:pic>
                    </a:graphicData>
                  </a:graphic>
                </wp:inline>
              </w:drawing>
            </w:r>
          </w:p>
        </w:tc>
        <w:tc>
          <w:tcPr>
            <w:tcW w:w="2160" w:type="dxa"/>
            <w:vMerge w:val="restart"/>
            <w:tcBorders>
              <w:top w:val="single" w:sz="12" w:space="0" w:color="auto"/>
              <w:left w:val="single" w:sz="12" w:space="0" w:color="auto"/>
              <w:right w:val="single" w:sz="4" w:space="0" w:color="auto"/>
            </w:tcBorders>
            <w:vAlign w:val="center"/>
          </w:tcPr>
          <w:p w14:paraId="541D61CE" w14:textId="77777777" w:rsidR="00D067D6" w:rsidRDefault="00D067D6" w:rsidP="00DD0690">
            <w:pPr>
              <w:jc w:val="center"/>
            </w:pPr>
            <w:r>
              <w:rPr>
                <w:b/>
                <w:sz w:val="21"/>
              </w:rPr>
              <w:t>How Many Lifts per Minute?</w:t>
            </w:r>
          </w:p>
        </w:tc>
        <w:tc>
          <w:tcPr>
            <w:tcW w:w="4140" w:type="dxa"/>
            <w:gridSpan w:val="4"/>
            <w:tcBorders>
              <w:top w:val="single" w:sz="12" w:space="0" w:color="auto"/>
              <w:left w:val="single" w:sz="4" w:space="0" w:color="auto"/>
              <w:bottom w:val="single" w:sz="4" w:space="0" w:color="auto"/>
              <w:right w:val="single" w:sz="12" w:space="0" w:color="auto"/>
            </w:tcBorders>
            <w:vAlign w:val="center"/>
          </w:tcPr>
          <w:p w14:paraId="063E0869" w14:textId="77777777" w:rsidR="00D067D6" w:rsidRDefault="00D067D6" w:rsidP="00DD0690">
            <w:pPr>
              <w:jc w:val="center"/>
            </w:pPr>
            <w:r>
              <w:rPr>
                <w:b/>
                <w:sz w:val="21"/>
              </w:rPr>
              <w:t>For How Many Hours per Day?</w:t>
            </w:r>
          </w:p>
        </w:tc>
      </w:tr>
      <w:tr w:rsidR="00D067D6" w14:paraId="54A4965F" w14:textId="77777777" w:rsidTr="00746E46">
        <w:trPr>
          <w:cantSplit/>
          <w:trHeight w:val="341"/>
          <w:jc w:val="center"/>
        </w:trPr>
        <w:tc>
          <w:tcPr>
            <w:tcW w:w="3780" w:type="dxa"/>
            <w:gridSpan w:val="2"/>
            <w:vMerge/>
            <w:tcBorders>
              <w:top w:val="nil"/>
              <w:left w:val="single" w:sz="4" w:space="0" w:color="auto"/>
              <w:bottom w:val="single" w:sz="4" w:space="0" w:color="auto"/>
              <w:right w:val="nil"/>
            </w:tcBorders>
          </w:tcPr>
          <w:p w14:paraId="58B1935F" w14:textId="77777777" w:rsidR="00D067D6" w:rsidRDefault="00D067D6" w:rsidP="00DD0690"/>
        </w:tc>
        <w:tc>
          <w:tcPr>
            <w:tcW w:w="2160" w:type="dxa"/>
            <w:vMerge/>
            <w:tcBorders>
              <w:left w:val="single" w:sz="12" w:space="0" w:color="auto"/>
              <w:bottom w:val="single" w:sz="4" w:space="0" w:color="auto"/>
              <w:right w:val="single" w:sz="4" w:space="0" w:color="auto"/>
            </w:tcBorders>
          </w:tcPr>
          <w:p w14:paraId="2F6F82AC" w14:textId="77777777" w:rsidR="00D067D6" w:rsidRDefault="00D067D6" w:rsidP="00DD0690">
            <w:pPr>
              <w:rPr>
                <w:sz w:val="21"/>
              </w:rPr>
            </w:pPr>
          </w:p>
        </w:tc>
        <w:tc>
          <w:tcPr>
            <w:tcW w:w="1260" w:type="dxa"/>
            <w:gridSpan w:val="2"/>
            <w:tcBorders>
              <w:left w:val="single" w:sz="4" w:space="0" w:color="auto"/>
              <w:bottom w:val="single" w:sz="4" w:space="0" w:color="auto"/>
            </w:tcBorders>
            <w:vAlign w:val="center"/>
          </w:tcPr>
          <w:p w14:paraId="63F4CE2F" w14:textId="77777777" w:rsidR="00D067D6" w:rsidRDefault="00D067D6" w:rsidP="00DD0690">
            <w:pPr>
              <w:jc w:val="center"/>
              <w:rPr>
                <w:b/>
                <w:sz w:val="21"/>
              </w:rPr>
            </w:pPr>
            <w:r>
              <w:rPr>
                <w:b/>
                <w:sz w:val="21"/>
              </w:rPr>
              <w:t xml:space="preserve">1 </w:t>
            </w:r>
            <w:proofErr w:type="spellStart"/>
            <w:r>
              <w:rPr>
                <w:b/>
                <w:sz w:val="21"/>
              </w:rPr>
              <w:t>hr</w:t>
            </w:r>
            <w:proofErr w:type="spellEnd"/>
            <w:r>
              <w:rPr>
                <w:b/>
                <w:sz w:val="21"/>
              </w:rPr>
              <w:t xml:space="preserve"> or less</w:t>
            </w:r>
          </w:p>
        </w:tc>
        <w:tc>
          <w:tcPr>
            <w:tcW w:w="1350" w:type="dxa"/>
            <w:tcBorders>
              <w:bottom w:val="single" w:sz="4" w:space="0" w:color="auto"/>
            </w:tcBorders>
            <w:vAlign w:val="center"/>
          </w:tcPr>
          <w:p w14:paraId="4196C8C6" w14:textId="77777777" w:rsidR="00D067D6" w:rsidRDefault="00D067D6" w:rsidP="00DD0690">
            <w:pPr>
              <w:jc w:val="center"/>
              <w:rPr>
                <w:b/>
                <w:sz w:val="21"/>
              </w:rPr>
            </w:pPr>
            <w:r>
              <w:rPr>
                <w:b/>
                <w:sz w:val="21"/>
              </w:rPr>
              <w:t xml:space="preserve">1 </w:t>
            </w:r>
            <w:proofErr w:type="spellStart"/>
            <w:r>
              <w:rPr>
                <w:b/>
                <w:sz w:val="21"/>
              </w:rPr>
              <w:t>hr</w:t>
            </w:r>
            <w:proofErr w:type="spellEnd"/>
            <w:r>
              <w:rPr>
                <w:b/>
                <w:sz w:val="21"/>
              </w:rPr>
              <w:t xml:space="preserve"> to 2 </w:t>
            </w:r>
            <w:proofErr w:type="spellStart"/>
            <w:r>
              <w:rPr>
                <w:b/>
                <w:sz w:val="21"/>
              </w:rPr>
              <w:t>hrs</w:t>
            </w:r>
            <w:proofErr w:type="spellEnd"/>
          </w:p>
        </w:tc>
        <w:tc>
          <w:tcPr>
            <w:tcW w:w="1530" w:type="dxa"/>
            <w:tcBorders>
              <w:bottom w:val="single" w:sz="4" w:space="0" w:color="auto"/>
              <w:right w:val="single" w:sz="12" w:space="0" w:color="auto"/>
            </w:tcBorders>
            <w:vAlign w:val="center"/>
          </w:tcPr>
          <w:p w14:paraId="50A13CC1" w14:textId="77777777" w:rsidR="00D067D6" w:rsidRDefault="00D067D6" w:rsidP="00DD0690">
            <w:pPr>
              <w:jc w:val="center"/>
              <w:rPr>
                <w:b/>
                <w:sz w:val="21"/>
              </w:rPr>
            </w:pPr>
            <w:r>
              <w:rPr>
                <w:b/>
                <w:sz w:val="21"/>
              </w:rPr>
              <w:t xml:space="preserve">2 </w:t>
            </w:r>
            <w:proofErr w:type="spellStart"/>
            <w:r>
              <w:rPr>
                <w:b/>
                <w:sz w:val="21"/>
              </w:rPr>
              <w:t>hrs</w:t>
            </w:r>
            <w:proofErr w:type="spellEnd"/>
            <w:r>
              <w:rPr>
                <w:b/>
                <w:sz w:val="21"/>
              </w:rPr>
              <w:t xml:space="preserve"> or more</w:t>
            </w:r>
          </w:p>
        </w:tc>
      </w:tr>
      <w:tr w:rsidR="00D067D6" w14:paraId="4807D230"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4929A7AF" w14:textId="77777777" w:rsidR="00D067D6" w:rsidRDefault="00D067D6" w:rsidP="00DD0690"/>
        </w:tc>
        <w:tc>
          <w:tcPr>
            <w:tcW w:w="2160" w:type="dxa"/>
            <w:tcBorders>
              <w:left w:val="single" w:sz="12" w:space="0" w:color="auto"/>
              <w:bottom w:val="single" w:sz="4" w:space="0" w:color="auto"/>
            </w:tcBorders>
            <w:vAlign w:val="center"/>
          </w:tcPr>
          <w:p w14:paraId="5E12B100" w14:textId="77777777" w:rsidR="00D067D6" w:rsidRDefault="00D067D6" w:rsidP="00DD0690">
            <w:pPr>
              <w:rPr>
                <w:sz w:val="21"/>
              </w:rPr>
            </w:pPr>
            <w:r>
              <w:rPr>
                <w:sz w:val="21"/>
              </w:rPr>
              <w:t>1 lift every 2-5mins</w:t>
            </w:r>
          </w:p>
        </w:tc>
        <w:tc>
          <w:tcPr>
            <w:tcW w:w="1260" w:type="dxa"/>
            <w:gridSpan w:val="2"/>
            <w:tcBorders>
              <w:bottom w:val="single" w:sz="4" w:space="0" w:color="auto"/>
            </w:tcBorders>
            <w:vAlign w:val="center"/>
          </w:tcPr>
          <w:p w14:paraId="0E1D3155" w14:textId="77777777" w:rsidR="00D067D6" w:rsidRDefault="00D067D6" w:rsidP="00DD0690">
            <w:pPr>
              <w:jc w:val="center"/>
              <w:rPr>
                <w:sz w:val="21"/>
              </w:rPr>
            </w:pPr>
            <w:r>
              <w:rPr>
                <w:sz w:val="21"/>
              </w:rPr>
              <w:t>1.0</w:t>
            </w:r>
          </w:p>
        </w:tc>
        <w:tc>
          <w:tcPr>
            <w:tcW w:w="1350" w:type="dxa"/>
            <w:tcBorders>
              <w:bottom w:val="single" w:sz="4" w:space="0" w:color="auto"/>
            </w:tcBorders>
            <w:vAlign w:val="center"/>
          </w:tcPr>
          <w:p w14:paraId="10FA45AD" w14:textId="01B7A497" w:rsidR="00D067D6" w:rsidRDefault="00255F5A" w:rsidP="00DD0690">
            <w:pPr>
              <w:jc w:val="center"/>
              <w:rPr>
                <w:sz w:val="21"/>
              </w:rPr>
            </w:pPr>
            <w:r>
              <w:rPr>
                <w:sz w:val="21"/>
              </w:rPr>
              <w:t>1.0</w:t>
            </w:r>
          </w:p>
        </w:tc>
        <w:tc>
          <w:tcPr>
            <w:tcW w:w="1530" w:type="dxa"/>
            <w:tcBorders>
              <w:bottom w:val="single" w:sz="4" w:space="0" w:color="auto"/>
              <w:right w:val="single" w:sz="12" w:space="0" w:color="auto"/>
            </w:tcBorders>
            <w:vAlign w:val="center"/>
          </w:tcPr>
          <w:p w14:paraId="6C4FAF5F" w14:textId="77777777" w:rsidR="00D067D6" w:rsidRDefault="00D067D6" w:rsidP="00DD0690">
            <w:pPr>
              <w:jc w:val="center"/>
              <w:rPr>
                <w:sz w:val="21"/>
              </w:rPr>
            </w:pPr>
            <w:r>
              <w:rPr>
                <w:sz w:val="21"/>
              </w:rPr>
              <w:t>0.85</w:t>
            </w:r>
          </w:p>
        </w:tc>
      </w:tr>
      <w:tr w:rsidR="00D067D6" w14:paraId="1DF9D083"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6F174CE2" w14:textId="77777777" w:rsidR="00D067D6" w:rsidRDefault="00D067D6" w:rsidP="00DD0690"/>
        </w:tc>
        <w:tc>
          <w:tcPr>
            <w:tcW w:w="2160" w:type="dxa"/>
            <w:tcBorders>
              <w:left w:val="single" w:sz="12" w:space="0" w:color="auto"/>
              <w:bottom w:val="single" w:sz="4" w:space="0" w:color="auto"/>
            </w:tcBorders>
            <w:vAlign w:val="center"/>
          </w:tcPr>
          <w:p w14:paraId="6BED64F2" w14:textId="77777777" w:rsidR="00D067D6" w:rsidRDefault="00D067D6" w:rsidP="00DD0690">
            <w:pPr>
              <w:rPr>
                <w:sz w:val="21"/>
              </w:rPr>
            </w:pPr>
            <w:r>
              <w:rPr>
                <w:sz w:val="21"/>
              </w:rPr>
              <w:t>1 lift every minute</w:t>
            </w:r>
          </w:p>
        </w:tc>
        <w:tc>
          <w:tcPr>
            <w:tcW w:w="1260" w:type="dxa"/>
            <w:gridSpan w:val="2"/>
            <w:tcBorders>
              <w:bottom w:val="single" w:sz="4" w:space="0" w:color="auto"/>
            </w:tcBorders>
            <w:vAlign w:val="center"/>
          </w:tcPr>
          <w:p w14:paraId="0D469905" w14:textId="77777777" w:rsidR="00D067D6" w:rsidRDefault="00D067D6" w:rsidP="00DD0690">
            <w:pPr>
              <w:jc w:val="center"/>
              <w:rPr>
                <w:sz w:val="21"/>
              </w:rPr>
            </w:pPr>
            <w:r>
              <w:rPr>
                <w:sz w:val="21"/>
              </w:rPr>
              <w:t>0.95</w:t>
            </w:r>
          </w:p>
        </w:tc>
        <w:tc>
          <w:tcPr>
            <w:tcW w:w="1350" w:type="dxa"/>
            <w:tcBorders>
              <w:bottom w:val="single" w:sz="4" w:space="0" w:color="auto"/>
            </w:tcBorders>
            <w:vAlign w:val="center"/>
          </w:tcPr>
          <w:p w14:paraId="68690717" w14:textId="170B69BA" w:rsidR="00D067D6" w:rsidRDefault="00D067D6" w:rsidP="00DD0690">
            <w:pPr>
              <w:jc w:val="center"/>
              <w:rPr>
                <w:sz w:val="21"/>
              </w:rPr>
            </w:pPr>
            <w:r>
              <w:rPr>
                <w:sz w:val="21"/>
              </w:rPr>
              <w:t>0.9</w:t>
            </w:r>
            <w:r w:rsidR="00255F5A">
              <w:rPr>
                <w:sz w:val="21"/>
              </w:rPr>
              <w:t>5</w:t>
            </w:r>
          </w:p>
        </w:tc>
        <w:tc>
          <w:tcPr>
            <w:tcW w:w="1530" w:type="dxa"/>
            <w:tcBorders>
              <w:bottom w:val="single" w:sz="4" w:space="0" w:color="auto"/>
              <w:right w:val="single" w:sz="12" w:space="0" w:color="auto"/>
            </w:tcBorders>
            <w:vAlign w:val="center"/>
          </w:tcPr>
          <w:p w14:paraId="2041F8FD" w14:textId="6089BC22" w:rsidR="00D067D6" w:rsidRDefault="00D067D6" w:rsidP="00DD0690">
            <w:pPr>
              <w:jc w:val="center"/>
              <w:rPr>
                <w:sz w:val="21"/>
              </w:rPr>
            </w:pPr>
            <w:r>
              <w:rPr>
                <w:sz w:val="21"/>
              </w:rPr>
              <w:t>0.7</w:t>
            </w:r>
            <w:r w:rsidR="00255F5A">
              <w:rPr>
                <w:sz w:val="21"/>
              </w:rPr>
              <w:t>0</w:t>
            </w:r>
          </w:p>
        </w:tc>
      </w:tr>
      <w:tr w:rsidR="00D067D6" w14:paraId="04E9BA9D"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13C0F9D3" w14:textId="77777777" w:rsidR="00D067D6" w:rsidRDefault="00D067D6" w:rsidP="00DD0690"/>
        </w:tc>
        <w:tc>
          <w:tcPr>
            <w:tcW w:w="2160" w:type="dxa"/>
            <w:tcBorders>
              <w:left w:val="single" w:sz="12" w:space="0" w:color="auto"/>
              <w:bottom w:val="single" w:sz="4" w:space="0" w:color="auto"/>
            </w:tcBorders>
            <w:vAlign w:val="center"/>
          </w:tcPr>
          <w:p w14:paraId="6D3CCB06" w14:textId="77777777" w:rsidR="00D067D6" w:rsidRDefault="00D067D6" w:rsidP="00DD0690">
            <w:pPr>
              <w:rPr>
                <w:sz w:val="21"/>
              </w:rPr>
            </w:pPr>
            <w:r>
              <w:rPr>
                <w:sz w:val="21"/>
              </w:rPr>
              <w:t>2-3 lifts every minute</w:t>
            </w:r>
          </w:p>
        </w:tc>
        <w:tc>
          <w:tcPr>
            <w:tcW w:w="1260" w:type="dxa"/>
            <w:gridSpan w:val="2"/>
            <w:tcBorders>
              <w:bottom w:val="single" w:sz="4" w:space="0" w:color="auto"/>
            </w:tcBorders>
            <w:vAlign w:val="center"/>
          </w:tcPr>
          <w:p w14:paraId="504587EF" w14:textId="38C2F2C3" w:rsidR="00D067D6" w:rsidRDefault="00D067D6" w:rsidP="00DD0690">
            <w:pPr>
              <w:jc w:val="center"/>
              <w:rPr>
                <w:sz w:val="21"/>
              </w:rPr>
            </w:pPr>
            <w:r>
              <w:rPr>
                <w:sz w:val="21"/>
              </w:rPr>
              <w:t>0.9</w:t>
            </w:r>
            <w:r w:rsidR="00255F5A">
              <w:rPr>
                <w:sz w:val="21"/>
              </w:rPr>
              <w:t>0</w:t>
            </w:r>
          </w:p>
        </w:tc>
        <w:tc>
          <w:tcPr>
            <w:tcW w:w="1350" w:type="dxa"/>
            <w:tcBorders>
              <w:bottom w:val="single" w:sz="4" w:space="0" w:color="auto"/>
            </w:tcBorders>
            <w:vAlign w:val="center"/>
          </w:tcPr>
          <w:p w14:paraId="167CC540" w14:textId="77777777" w:rsidR="00D067D6" w:rsidRDefault="00D067D6" w:rsidP="00DD0690">
            <w:pPr>
              <w:jc w:val="center"/>
              <w:rPr>
                <w:sz w:val="21"/>
              </w:rPr>
            </w:pPr>
            <w:r>
              <w:rPr>
                <w:sz w:val="21"/>
              </w:rPr>
              <w:t>0.85</w:t>
            </w:r>
          </w:p>
        </w:tc>
        <w:tc>
          <w:tcPr>
            <w:tcW w:w="1530" w:type="dxa"/>
            <w:tcBorders>
              <w:bottom w:val="single" w:sz="4" w:space="0" w:color="auto"/>
              <w:right w:val="single" w:sz="12" w:space="0" w:color="auto"/>
            </w:tcBorders>
            <w:vAlign w:val="center"/>
          </w:tcPr>
          <w:p w14:paraId="4BA7F188" w14:textId="3DBA3CB6" w:rsidR="00D067D6" w:rsidRDefault="00D067D6" w:rsidP="00DD0690">
            <w:pPr>
              <w:jc w:val="center"/>
              <w:rPr>
                <w:sz w:val="21"/>
              </w:rPr>
            </w:pPr>
            <w:r>
              <w:rPr>
                <w:sz w:val="21"/>
              </w:rPr>
              <w:t>0.6</w:t>
            </w:r>
            <w:r w:rsidR="00255F5A">
              <w:rPr>
                <w:sz w:val="21"/>
              </w:rPr>
              <w:t>0</w:t>
            </w:r>
          </w:p>
        </w:tc>
      </w:tr>
      <w:tr w:rsidR="00D067D6" w14:paraId="55552A49"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15A8C219" w14:textId="77777777" w:rsidR="00D067D6" w:rsidRDefault="00D067D6" w:rsidP="00DD0690"/>
        </w:tc>
        <w:tc>
          <w:tcPr>
            <w:tcW w:w="2160" w:type="dxa"/>
            <w:tcBorders>
              <w:left w:val="single" w:sz="12" w:space="0" w:color="auto"/>
              <w:bottom w:val="single" w:sz="4" w:space="0" w:color="auto"/>
            </w:tcBorders>
            <w:vAlign w:val="center"/>
          </w:tcPr>
          <w:p w14:paraId="062B013E" w14:textId="77777777" w:rsidR="00D067D6" w:rsidRDefault="00D067D6" w:rsidP="00DD0690">
            <w:pPr>
              <w:rPr>
                <w:sz w:val="21"/>
              </w:rPr>
            </w:pPr>
            <w:r>
              <w:rPr>
                <w:sz w:val="21"/>
              </w:rPr>
              <w:t>4-5 lifts every minute</w:t>
            </w:r>
          </w:p>
        </w:tc>
        <w:tc>
          <w:tcPr>
            <w:tcW w:w="1260" w:type="dxa"/>
            <w:gridSpan w:val="2"/>
            <w:tcBorders>
              <w:bottom w:val="single" w:sz="4" w:space="0" w:color="auto"/>
            </w:tcBorders>
            <w:vAlign w:val="center"/>
          </w:tcPr>
          <w:p w14:paraId="3ADB57EE" w14:textId="77777777" w:rsidR="00D067D6" w:rsidRDefault="00D067D6" w:rsidP="00DD0690">
            <w:pPr>
              <w:jc w:val="center"/>
              <w:rPr>
                <w:sz w:val="21"/>
              </w:rPr>
            </w:pPr>
            <w:r>
              <w:rPr>
                <w:sz w:val="21"/>
              </w:rPr>
              <w:t>0.85</w:t>
            </w:r>
          </w:p>
        </w:tc>
        <w:tc>
          <w:tcPr>
            <w:tcW w:w="1350" w:type="dxa"/>
            <w:tcBorders>
              <w:bottom w:val="single" w:sz="4" w:space="0" w:color="auto"/>
            </w:tcBorders>
            <w:vAlign w:val="center"/>
          </w:tcPr>
          <w:p w14:paraId="0BC905FA" w14:textId="1753BFE7" w:rsidR="00D067D6" w:rsidRDefault="00D067D6" w:rsidP="00DD0690">
            <w:pPr>
              <w:jc w:val="center"/>
              <w:rPr>
                <w:sz w:val="21"/>
              </w:rPr>
            </w:pPr>
            <w:r>
              <w:rPr>
                <w:sz w:val="21"/>
              </w:rPr>
              <w:t>0.7</w:t>
            </w:r>
            <w:r w:rsidR="00255F5A">
              <w:rPr>
                <w:sz w:val="21"/>
              </w:rPr>
              <w:t>0</w:t>
            </w:r>
          </w:p>
        </w:tc>
        <w:tc>
          <w:tcPr>
            <w:tcW w:w="1530" w:type="dxa"/>
            <w:tcBorders>
              <w:bottom w:val="single" w:sz="4" w:space="0" w:color="auto"/>
              <w:right w:val="single" w:sz="12" w:space="0" w:color="auto"/>
            </w:tcBorders>
            <w:vAlign w:val="center"/>
          </w:tcPr>
          <w:p w14:paraId="39F70A5B" w14:textId="605F3C4E" w:rsidR="00D067D6" w:rsidRDefault="00D067D6" w:rsidP="00DD0690">
            <w:pPr>
              <w:jc w:val="center"/>
              <w:rPr>
                <w:sz w:val="21"/>
              </w:rPr>
            </w:pPr>
            <w:r>
              <w:rPr>
                <w:sz w:val="21"/>
              </w:rPr>
              <w:t>0.</w:t>
            </w:r>
            <w:r w:rsidR="00255F5A">
              <w:rPr>
                <w:sz w:val="21"/>
              </w:rPr>
              <w:t>50</w:t>
            </w:r>
          </w:p>
        </w:tc>
      </w:tr>
      <w:tr w:rsidR="00D067D6" w14:paraId="140E0430"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3F441B92" w14:textId="77777777" w:rsidR="00D067D6" w:rsidRDefault="00D067D6" w:rsidP="00DD0690"/>
        </w:tc>
        <w:tc>
          <w:tcPr>
            <w:tcW w:w="2160" w:type="dxa"/>
            <w:tcBorders>
              <w:left w:val="single" w:sz="12" w:space="0" w:color="auto"/>
              <w:bottom w:val="single" w:sz="4" w:space="0" w:color="auto"/>
            </w:tcBorders>
            <w:vAlign w:val="center"/>
          </w:tcPr>
          <w:p w14:paraId="32E27CD7" w14:textId="77777777" w:rsidR="00D067D6" w:rsidRDefault="00D067D6" w:rsidP="00DD0690">
            <w:pPr>
              <w:rPr>
                <w:sz w:val="21"/>
              </w:rPr>
            </w:pPr>
            <w:r>
              <w:rPr>
                <w:sz w:val="21"/>
              </w:rPr>
              <w:t>6-7 lifts every minute</w:t>
            </w:r>
          </w:p>
        </w:tc>
        <w:tc>
          <w:tcPr>
            <w:tcW w:w="1260" w:type="dxa"/>
            <w:gridSpan w:val="2"/>
            <w:tcBorders>
              <w:bottom w:val="single" w:sz="4" w:space="0" w:color="auto"/>
            </w:tcBorders>
            <w:vAlign w:val="center"/>
          </w:tcPr>
          <w:p w14:paraId="35DC24EA" w14:textId="2C1D63B9" w:rsidR="00D067D6" w:rsidRDefault="00D067D6" w:rsidP="00DD0690">
            <w:pPr>
              <w:jc w:val="center"/>
              <w:rPr>
                <w:sz w:val="21"/>
              </w:rPr>
            </w:pPr>
            <w:r>
              <w:rPr>
                <w:sz w:val="21"/>
              </w:rPr>
              <w:t>0.</w:t>
            </w:r>
            <w:r w:rsidR="00255F5A">
              <w:rPr>
                <w:sz w:val="21"/>
              </w:rPr>
              <w:t>60</w:t>
            </w:r>
          </w:p>
        </w:tc>
        <w:tc>
          <w:tcPr>
            <w:tcW w:w="1350" w:type="dxa"/>
            <w:tcBorders>
              <w:bottom w:val="single" w:sz="4" w:space="0" w:color="auto"/>
            </w:tcBorders>
            <w:vAlign w:val="center"/>
          </w:tcPr>
          <w:p w14:paraId="5980F28F" w14:textId="65712811" w:rsidR="00D067D6" w:rsidRDefault="00D067D6" w:rsidP="00DD0690">
            <w:pPr>
              <w:jc w:val="center"/>
              <w:rPr>
                <w:sz w:val="21"/>
              </w:rPr>
            </w:pPr>
            <w:r>
              <w:rPr>
                <w:sz w:val="21"/>
              </w:rPr>
              <w:t>0.5</w:t>
            </w:r>
            <w:r w:rsidR="00255F5A">
              <w:rPr>
                <w:sz w:val="21"/>
              </w:rPr>
              <w:t>0</w:t>
            </w:r>
          </w:p>
        </w:tc>
        <w:tc>
          <w:tcPr>
            <w:tcW w:w="1530" w:type="dxa"/>
            <w:tcBorders>
              <w:bottom w:val="single" w:sz="4" w:space="0" w:color="auto"/>
              <w:right w:val="single" w:sz="12" w:space="0" w:color="auto"/>
            </w:tcBorders>
            <w:vAlign w:val="center"/>
          </w:tcPr>
          <w:p w14:paraId="42E631B7" w14:textId="4CB4500A" w:rsidR="00D067D6" w:rsidRDefault="00D067D6" w:rsidP="00DD0690">
            <w:pPr>
              <w:jc w:val="center"/>
              <w:rPr>
                <w:sz w:val="21"/>
              </w:rPr>
            </w:pPr>
            <w:r>
              <w:rPr>
                <w:sz w:val="21"/>
              </w:rPr>
              <w:t>0.</w:t>
            </w:r>
            <w:r w:rsidR="00255F5A">
              <w:rPr>
                <w:sz w:val="21"/>
              </w:rPr>
              <w:t>35</w:t>
            </w:r>
          </w:p>
        </w:tc>
      </w:tr>
      <w:tr w:rsidR="00D067D6" w14:paraId="45B2A625"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78C35C95" w14:textId="77777777" w:rsidR="00D067D6" w:rsidRDefault="00D067D6" w:rsidP="00DD0690"/>
        </w:tc>
        <w:tc>
          <w:tcPr>
            <w:tcW w:w="2160" w:type="dxa"/>
            <w:tcBorders>
              <w:left w:val="single" w:sz="12" w:space="0" w:color="auto"/>
              <w:bottom w:val="single" w:sz="4" w:space="0" w:color="auto"/>
            </w:tcBorders>
            <w:vAlign w:val="center"/>
          </w:tcPr>
          <w:p w14:paraId="79C3B457" w14:textId="77777777" w:rsidR="00D067D6" w:rsidRDefault="00D067D6" w:rsidP="00DD0690">
            <w:pPr>
              <w:rPr>
                <w:sz w:val="21"/>
              </w:rPr>
            </w:pPr>
            <w:r>
              <w:rPr>
                <w:sz w:val="21"/>
              </w:rPr>
              <w:t>8-9 lifts every minute</w:t>
            </w:r>
          </w:p>
        </w:tc>
        <w:tc>
          <w:tcPr>
            <w:tcW w:w="1260" w:type="dxa"/>
            <w:gridSpan w:val="2"/>
            <w:tcBorders>
              <w:bottom w:val="single" w:sz="4" w:space="0" w:color="auto"/>
            </w:tcBorders>
            <w:vAlign w:val="center"/>
          </w:tcPr>
          <w:p w14:paraId="63EA6351" w14:textId="38D6208E" w:rsidR="00D067D6" w:rsidRDefault="00D067D6" w:rsidP="00DD0690">
            <w:pPr>
              <w:jc w:val="center"/>
              <w:rPr>
                <w:sz w:val="21"/>
              </w:rPr>
            </w:pPr>
            <w:r>
              <w:rPr>
                <w:sz w:val="21"/>
              </w:rPr>
              <w:t>0.</w:t>
            </w:r>
            <w:r w:rsidR="00255F5A">
              <w:rPr>
                <w:sz w:val="21"/>
              </w:rPr>
              <w:t>40</w:t>
            </w:r>
          </w:p>
        </w:tc>
        <w:tc>
          <w:tcPr>
            <w:tcW w:w="1350" w:type="dxa"/>
            <w:tcBorders>
              <w:bottom w:val="single" w:sz="4" w:space="0" w:color="auto"/>
            </w:tcBorders>
            <w:vAlign w:val="center"/>
          </w:tcPr>
          <w:p w14:paraId="31F1020E" w14:textId="76AE2B05" w:rsidR="00D067D6" w:rsidRDefault="00D067D6" w:rsidP="00DD0690">
            <w:pPr>
              <w:jc w:val="center"/>
              <w:rPr>
                <w:sz w:val="21"/>
              </w:rPr>
            </w:pPr>
            <w:r>
              <w:rPr>
                <w:sz w:val="21"/>
              </w:rPr>
              <w:t>0.3</w:t>
            </w:r>
            <w:r w:rsidR="00255F5A">
              <w:rPr>
                <w:sz w:val="21"/>
              </w:rPr>
              <w:t>0</w:t>
            </w:r>
          </w:p>
        </w:tc>
        <w:tc>
          <w:tcPr>
            <w:tcW w:w="1530" w:type="dxa"/>
            <w:tcBorders>
              <w:bottom w:val="single" w:sz="4" w:space="0" w:color="auto"/>
              <w:right w:val="single" w:sz="12" w:space="0" w:color="auto"/>
            </w:tcBorders>
            <w:vAlign w:val="center"/>
          </w:tcPr>
          <w:p w14:paraId="05E88E95" w14:textId="77777777" w:rsidR="00D067D6" w:rsidRDefault="00D067D6" w:rsidP="00DD0690">
            <w:pPr>
              <w:jc w:val="center"/>
              <w:rPr>
                <w:sz w:val="21"/>
              </w:rPr>
            </w:pPr>
            <w:r>
              <w:rPr>
                <w:sz w:val="21"/>
              </w:rPr>
              <w:t>0.15</w:t>
            </w:r>
          </w:p>
        </w:tc>
      </w:tr>
      <w:tr w:rsidR="00D067D6" w14:paraId="52633E31" w14:textId="77777777" w:rsidTr="00746E46">
        <w:trPr>
          <w:cantSplit/>
          <w:trHeight w:val="280"/>
          <w:jc w:val="center"/>
        </w:trPr>
        <w:tc>
          <w:tcPr>
            <w:tcW w:w="3780" w:type="dxa"/>
            <w:gridSpan w:val="2"/>
            <w:vMerge/>
            <w:tcBorders>
              <w:top w:val="nil"/>
              <w:left w:val="single" w:sz="4" w:space="0" w:color="auto"/>
              <w:bottom w:val="single" w:sz="4" w:space="0" w:color="auto"/>
              <w:right w:val="nil"/>
            </w:tcBorders>
          </w:tcPr>
          <w:p w14:paraId="719CC63C" w14:textId="77777777" w:rsidR="00D067D6" w:rsidRDefault="00D067D6" w:rsidP="00DD0690"/>
        </w:tc>
        <w:tc>
          <w:tcPr>
            <w:tcW w:w="2160" w:type="dxa"/>
            <w:tcBorders>
              <w:left w:val="single" w:sz="12" w:space="0" w:color="auto"/>
              <w:bottom w:val="single" w:sz="12" w:space="0" w:color="auto"/>
            </w:tcBorders>
            <w:vAlign w:val="center"/>
          </w:tcPr>
          <w:p w14:paraId="266DE21C" w14:textId="77777777" w:rsidR="00D067D6" w:rsidRDefault="00D067D6" w:rsidP="00DD0690">
            <w:pPr>
              <w:rPr>
                <w:sz w:val="21"/>
              </w:rPr>
            </w:pPr>
            <w:r>
              <w:rPr>
                <w:sz w:val="21"/>
              </w:rPr>
              <w:t>10+ lifts every minute</w:t>
            </w:r>
          </w:p>
        </w:tc>
        <w:tc>
          <w:tcPr>
            <w:tcW w:w="1260" w:type="dxa"/>
            <w:gridSpan w:val="2"/>
            <w:tcBorders>
              <w:bottom w:val="single" w:sz="12" w:space="0" w:color="auto"/>
            </w:tcBorders>
            <w:vAlign w:val="center"/>
          </w:tcPr>
          <w:p w14:paraId="60881ED1" w14:textId="08DEA193" w:rsidR="00D067D6" w:rsidRDefault="00D067D6" w:rsidP="00DD0690">
            <w:pPr>
              <w:jc w:val="center"/>
              <w:rPr>
                <w:sz w:val="21"/>
              </w:rPr>
            </w:pPr>
            <w:r>
              <w:rPr>
                <w:sz w:val="21"/>
              </w:rPr>
              <w:t>0.</w:t>
            </w:r>
            <w:r w:rsidR="00255F5A">
              <w:rPr>
                <w:sz w:val="21"/>
              </w:rPr>
              <w:t>20</w:t>
            </w:r>
          </w:p>
        </w:tc>
        <w:tc>
          <w:tcPr>
            <w:tcW w:w="1350" w:type="dxa"/>
            <w:tcBorders>
              <w:bottom w:val="single" w:sz="12" w:space="0" w:color="auto"/>
            </w:tcBorders>
            <w:vAlign w:val="center"/>
          </w:tcPr>
          <w:p w14:paraId="61131F2D" w14:textId="254718D8" w:rsidR="00D067D6" w:rsidRDefault="00D067D6" w:rsidP="00DD0690">
            <w:pPr>
              <w:jc w:val="center"/>
              <w:rPr>
                <w:sz w:val="21"/>
              </w:rPr>
            </w:pPr>
            <w:r>
              <w:rPr>
                <w:sz w:val="21"/>
              </w:rPr>
              <w:t>0.</w:t>
            </w:r>
            <w:r w:rsidR="00255F5A">
              <w:rPr>
                <w:sz w:val="21"/>
              </w:rPr>
              <w:t>10</w:t>
            </w:r>
          </w:p>
        </w:tc>
        <w:tc>
          <w:tcPr>
            <w:tcW w:w="1530" w:type="dxa"/>
            <w:tcBorders>
              <w:bottom w:val="single" w:sz="12" w:space="0" w:color="auto"/>
              <w:right w:val="single" w:sz="12" w:space="0" w:color="auto"/>
            </w:tcBorders>
            <w:vAlign w:val="center"/>
          </w:tcPr>
          <w:p w14:paraId="359FE6BA" w14:textId="3F5B7579" w:rsidR="00D067D6" w:rsidRDefault="00D067D6" w:rsidP="00DD0690">
            <w:pPr>
              <w:jc w:val="center"/>
              <w:rPr>
                <w:sz w:val="21"/>
              </w:rPr>
            </w:pPr>
            <w:r>
              <w:rPr>
                <w:sz w:val="21"/>
              </w:rPr>
              <w:t>0.0</w:t>
            </w:r>
            <w:r w:rsidR="00255F5A">
              <w:rPr>
                <w:sz w:val="21"/>
              </w:rPr>
              <w:t>5</w:t>
            </w:r>
          </w:p>
        </w:tc>
      </w:tr>
      <w:tr w:rsidR="00D067D6" w14:paraId="5EAEA86B" w14:textId="77777777" w:rsidTr="00746E46">
        <w:trPr>
          <w:cantSplit/>
          <w:trHeight w:val="253"/>
          <w:jc w:val="center"/>
        </w:trPr>
        <w:tc>
          <w:tcPr>
            <w:tcW w:w="3780" w:type="dxa"/>
            <w:gridSpan w:val="2"/>
            <w:vMerge/>
            <w:tcBorders>
              <w:top w:val="nil"/>
              <w:left w:val="single" w:sz="4" w:space="0" w:color="auto"/>
              <w:bottom w:val="nil"/>
              <w:right w:val="nil"/>
            </w:tcBorders>
          </w:tcPr>
          <w:p w14:paraId="4455C8B9" w14:textId="77777777" w:rsidR="00D067D6" w:rsidRDefault="00D067D6" w:rsidP="00DD0690"/>
        </w:tc>
        <w:tc>
          <w:tcPr>
            <w:tcW w:w="6300" w:type="dxa"/>
            <w:gridSpan w:val="5"/>
            <w:vMerge w:val="restart"/>
            <w:tcBorders>
              <w:top w:val="nil"/>
              <w:left w:val="single" w:sz="4" w:space="0" w:color="auto"/>
              <w:bottom w:val="single" w:sz="4" w:space="0" w:color="auto"/>
              <w:right w:val="single" w:sz="4" w:space="0" w:color="auto"/>
            </w:tcBorders>
          </w:tcPr>
          <w:p w14:paraId="2E005F0B" w14:textId="77777777" w:rsidR="007E1921" w:rsidRDefault="00D067D6" w:rsidP="00746E46">
            <w:pPr>
              <w:rPr>
                <w:sz w:val="20"/>
              </w:rPr>
            </w:pPr>
            <w:r>
              <w:rPr>
                <w:b/>
                <w:sz w:val="20"/>
              </w:rPr>
              <w:t>Note</w:t>
            </w:r>
            <w:r>
              <w:rPr>
                <w:sz w:val="20"/>
              </w:rPr>
              <w:t xml:space="preserve">: For lifting performed less than once every five minutes, </w:t>
            </w:r>
          </w:p>
          <w:p w14:paraId="2A0242C4" w14:textId="5F4AF978" w:rsidR="00D067D6" w:rsidRDefault="00D067D6" w:rsidP="00746E46">
            <w:pPr>
              <w:rPr>
                <w:sz w:val="20"/>
              </w:rPr>
            </w:pPr>
            <w:r>
              <w:rPr>
                <w:sz w:val="20"/>
              </w:rPr>
              <w:t>use 1.0</w:t>
            </w:r>
          </w:p>
          <w:p w14:paraId="33C81FB6" w14:textId="77777777" w:rsidR="00D067D6" w:rsidRDefault="00D067D6" w:rsidP="00DD0690">
            <w:pPr>
              <w:rPr>
                <w:sz w:val="20"/>
              </w:rPr>
            </w:pPr>
          </w:p>
          <w:p w14:paraId="1F756009" w14:textId="77777777" w:rsidR="00D067D6" w:rsidRDefault="00D067D6" w:rsidP="00DD0690">
            <w:pPr>
              <w:rPr>
                <w:sz w:val="20"/>
              </w:rPr>
            </w:pPr>
            <w:r>
              <w:rPr>
                <w:sz w:val="20"/>
              </w:rPr>
              <w:t>Limit Reduction Modifier = ____________</w:t>
            </w:r>
          </w:p>
          <w:p w14:paraId="74F207B7" w14:textId="77777777" w:rsidR="00D067D6" w:rsidRDefault="00D067D6" w:rsidP="00DD0690">
            <w:pPr>
              <w:jc w:val="center"/>
              <w:rPr>
                <w:b/>
                <w:sz w:val="20"/>
              </w:rPr>
            </w:pPr>
          </w:p>
          <w:p w14:paraId="041EFE81" w14:textId="77777777" w:rsidR="00D067D6" w:rsidRDefault="00D067D6" w:rsidP="00DD0690">
            <w:pPr>
              <w:rPr>
                <w:sz w:val="20"/>
              </w:rPr>
            </w:pPr>
            <w:r>
              <w:rPr>
                <w:b/>
                <w:sz w:val="20"/>
                <w:u w:val="single"/>
              </w:rPr>
              <w:t>STEP 4:</w:t>
            </w:r>
            <w:r>
              <w:rPr>
                <w:b/>
                <w:sz w:val="20"/>
              </w:rPr>
              <w:t xml:space="preserve"> Calculate the Weight Limit</w:t>
            </w:r>
          </w:p>
          <w:p w14:paraId="34165AA1" w14:textId="77777777" w:rsidR="00D067D6" w:rsidRDefault="00D067D6" w:rsidP="00DD0690">
            <w:pPr>
              <w:rPr>
                <w:sz w:val="20"/>
              </w:rPr>
            </w:pPr>
          </w:p>
          <w:p w14:paraId="589F9C11" w14:textId="77777777" w:rsidR="00D067D6" w:rsidRDefault="00D067D6" w:rsidP="00DD0690">
            <w:pPr>
              <w:rPr>
                <w:sz w:val="20"/>
              </w:rPr>
            </w:pPr>
            <w:r>
              <w:rPr>
                <w:sz w:val="20"/>
              </w:rPr>
              <w:t>Start by copying the Unadjusted Weight Limit from Step 2.</w:t>
            </w:r>
          </w:p>
          <w:p w14:paraId="7E33203F" w14:textId="77777777" w:rsidR="00D067D6" w:rsidRDefault="00D067D6" w:rsidP="00DD0690">
            <w:pPr>
              <w:rPr>
                <w:sz w:val="20"/>
              </w:rPr>
            </w:pPr>
          </w:p>
          <w:p w14:paraId="0A691C8F" w14:textId="77777777" w:rsidR="00D067D6" w:rsidRDefault="00D067D6" w:rsidP="00DD0690">
            <w:pPr>
              <w:pStyle w:val="Footer"/>
              <w:tabs>
                <w:tab w:val="clear" w:pos="4320"/>
                <w:tab w:val="clear" w:pos="8640"/>
              </w:tabs>
              <w:rPr>
                <w:sz w:val="20"/>
              </w:rPr>
            </w:pPr>
            <w:r>
              <w:rPr>
                <w:sz w:val="20"/>
              </w:rPr>
              <w:t>Unadjusted Weight Limit (Step 2) = ____________</w:t>
            </w:r>
          </w:p>
          <w:p w14:paraId="7D793D3D" w14:textId="77777777" w:rsidR="00D067D6" w:rsidRDefault="00D067D6" w:rsidP="00DD0690">
            <w:pPr>
              <w:rPr>
                <w:sz w:val="20"/>
              </w:rPr>
            </w:pPr>
          </w:p>
          <w:p w14:paraId="2F2F3C35" w14:textId="77777777" w:rsidR="00D067D6" w:rsidRDefault="00D067D6" w:rsidP="00DD0690">
            <w:pPr>
              <w:pStyle w:val="Header"/>
              <w:tabs>
                <w:tab w:val="clear" w:pos="4320"/>
                <w:tab w:val="clear" w:pos="8640"/>
              </w:tabs>
            </w:pPr>
            <w:r>
              <w:t>If the worker twists more than 45 degrees while lifting, reduce the Unadjusted Weight Limit by multiplying by 0.85. Otherwise, use the Unadjusted Weight Limit.</w:t>
            </w:r>
          </w:p>
          <w:p w14:paraId="42257839" w14:textId="77777777" w:rsidR="00D067D6" w:rsidRDefault="00D067D6" w:rsidP="00DD0690">
            <w:pPr>
              <w:rPr>
                <w:sz w:val="20"/>
              </w:rPr>
            </w:pPr>
          </w:p>
          <w:p w14:paraId="3281FAAD" w14:textId="77777777" w:rsidR="00D067D6" w:rsidRDefault="00D067D6" w:rsidP="00DD0690">
            <w:pPr>
              <w:rPr>
                <w:b/>
                <w:sz w:val="20"/>
              </w:rPr>
            </w:pPr>
            <w:r>
              <w:rPr>
                <w:b/>
                <w:sz w:val="20"/>
              </w:rPr>
              <w:t>Twisting Adjustment = ______________</w:t>
            </w:r>
          </w:p>
          <w:p w14:paraId="3F7A7BC4" w14:textId="77777777" w:rsidR="00D067D6" w:rsidRDefault="00D067D6" w:rsidP="00DD0690">
            <w:pPr>
              <w:rPr>
                <w:b/>
                <w:sz w:val="20"/>
              </w:rPr>
            </w:pPr>
            <w:r>
              <w:rPr>
                <w:b/>
                <w:sz w:val="20"/>
              </w:rPr>
              <w:t>Adjusted Weight Limit = ____________</w:t>
            </w:r>
          </w:p>
          <w:p w14:paraId="58EADB87" w14:textId="77777777" w:rsidR="00D067D6" w:rsidRDefault="00D067D6" w:rsidP="00DD0690">
            <w:pPr>
              <w:rPr>
                <w:b/>
                <w:sz w:val="20"/>
              </w:rPr>
            </w:pPr>
          </w:p>
          <w:p w14:paraId="44F4B544" w14:textId="77777777" w:rsidR="00D067D6" w:rsidRDefault="00D067D6" w:rsidP="00DD0690">
            <w:pPr>
              <w:rPr>
                <w:b/>
                <w:sz w:val="20"/>
              </w:rPr>
            </w:pPr>
            <w:r>
              <w:rPr>
                <w:sz w:val="20"/>
              </w:rPr>
              <w:t xml:space="preserve">Multiply the Adjusted Weight Limit by the Limit Reduction Modifier from Step 3 to get the </w:t>
            </w:r>
            <w:r>
              <w:rPr>
                <w:b/>
                <w:sz w:val="20"/>
              </w:rPr>
              <w:t>Weight Limit.</w:t>
            </w:r>
          </w:p>
          <w:p w14:paraId="7ADAC8C4" w14:textId="77777777" w:rsidR="00D067D6" w:rsidRDefault="00D067D6" w:rsidP="00DD0690">
            <w:pPr>
              <w:rPr>
                <w:b/>
                <w:sz w:val="20"/>
              </w:rPr>
            </w:pPr>
          </w:p>
          <w:p w14:paraId="365509F4" w14:textId="77777777" w:rsidR="00D067D6" w:rsidRDefault="00D067D6" w:rsidP="00DD0690">
            <w:pPr>
              <w:rPr>
                <w:b/>
                <w:sz w:val="20"/>
              </w:rPr>
            </w:pPr>
            <w:r>
              <w:rPr>
                <w:b/>
                <w:sz w:val="20"/>
              </w:rPr>
              <w:t>Weight Limit = ____________</w:t>
            </w:r>
          </w:p>
          <w:p w14:paraId="776BAE21" w14:textId="77777777" w:rsidR="00D067D6" w:rsidRDefault="00D067D6" w:rsidP="00DD0690">
            <w:pPr>
              <w:rPr>
                <w:sz w:val="20"/>
              </w:rPr>
            </w:pPr>
          </w:p>
          <w:p w14:paraId="790415AE" w14:textId="77777777" w:rsidR="00D067D6" w:rsidRDefault="00D067D6" w:rsidP="00DD0690">
            <w:pPr>
              <w:tabs>
                <w:tab w:val="left" w:pos="972"/>
              </w:tabs>
              <w:rPr>
                <w:b/>
                <w:sz w:val="20"/>
              </w:rPr>
            </w:pPr>
            <w:r>
              <w:rPr>
                <w:b/>
                <w:sz w:val="20"/>
                <w:u w:val="single"/>
              </w:rPr>
              <w:t>STEP 5</w:t>
            </w:r>
            <w:r>
              <w:rPr>
                <w:b/>
                <w:sz w:val="20"/>
              </w:rPr>
              <w:t>:</w:t>
            </w:r>
            <w:r>
              <w:rPr>
                <w:b/>
                <w:sz w:val="20"/>
              </w:rPr>
              <w:tab/>
              <w:t xml:space="preserve">Is This </w:t>
            </w:r>
            <w:proofErr w:type="gramStart"/>
            <w:r>
              <w:rPr>
                <w:b/>
                <w:sz w:val="20"/>
              </w:rPr>
              <w:t>A</w:t>
            </w:r>
            <w:proofErr w:type="gramEnd"/>
            <w:r>
              <w:rPr>
                <w:b/>
                <w:sz w:val="20"/>
              </w:rPr>
              <w:t xml:space="preserve"> Hazard? </w:t>
            </w:r>
          </w:p>
          <w:p w14:paraId="2CC0B16B" w14:textId="77777777" w:rsidR="00D067D6" w:rsidRDefault="00D067D6" w:rsidP="00DD0690">
            <w:pPr>
              <w:rPr>
                <w:sz w:val="20"/>
              </w:rPr>
            </w:pPr>
          </w:p>
          <w:p w14:paraId="77631D6D" w14:textId="77777777" w:rsidR="00D067D6" w:rsidRDefault="00D067D6" w:rsidP="00193A4C">
            <w:pPr>
              <w:numPr>
                <w:ilvl w:val="0"/>
                <w:numId w:val="227"/>
              </w:numPr>
              <w:rPr>
                <w:sz w:val="20"/>
              </w:rPr>
            </w:pPr>
            <w:r>
              <w:rPr>
                <w:sz w:val="20"/>
              </w:rPr>
              <w:t>Compare the Actual Weight lifted from Step 1 to the calculated Weight Limit in Step 4.</w:t>
            </w:r>
          </w:p>
          <w:p w14:paraId="306CCA59" w14:textId="77777777" w:rsidR="00D067D6" w:rsidRDefault="00D067D6" w:rsidP="00193A4C">
            <w:pPr>
              <w:pStyle w:val="Bullit1-noindent"/>
              <w:numPr>
                <w:ilvl w:val="0"/>
                <w:numId w:val="227"/>
              </w:numPr>
              <w:rPr>
                <w:sz w:val="20"/>
              </w:rPr>
            </w:pPr>
            <w:r>
              <w:rPr>
                <w:sz w:val="20"/>
              </w:rPr>
              <w:t>If the Actual Weight in Step 1 is greater than the Weight Limit in Step 4, then the lift is “high risk” and requires controls without undue delay.</w:t>
            </w:r>
          </w:p>
          <w:p w14:paraId="589B7399" w14:textId="77777777" w:rsidR="00D067D6" w:rsidRDefault="00D067D6" w:rsidP="00193A4C">
            <w:pPr>
              <w:numPr>
                <w:ilvl w:val="0"/>
                <w:numId w:val="227"/>
              </w:numPr>
            </w:pPr>
            <w:r>
              <w:rPr>
                <w:sz w:val="20"/>
              </w:rPr>
              <w:t>If the Actual Weight is below the Weight Limit, the risk is “moderate”. Moderate risk lifts may still require controls</w:t>
            </w:r>
            <w:r>
              <w:t>.</w:t>
            </w:r>
          </w:p>
        </w:tc>
      </w:tr>
      <w:tr w:rsidR="00D067D6" w14:paraId="21D8E622" w14:textId="77777777" w:rsidTr="00746E46">
        <w:trPr>
          <w:cantSplit/>
          <w:trHeight w:val="2159"/>
          <w:jc w:val="center"/>
        </w:trPr>
        <w:tc>
          <w:tcPr>
            <w:tcW w:w="3780" w:type="dxa"/>
            <w:gridSpan w:val="2"/>
            <w:tcBorders>
              <w:top w:val="nil"/>
              <w:left w:val="single" w:sz="4" w:space="0" w:color="auto"/>
              <w:bottom w:val="single" w:sz="4" w:space="0" w:color="auto"/>
              <w:right w:val="nil"/>
            </w:tcBorders>
          </w:tcPr>
          <w:p w14:paraId="6D800A07" w14:textId="6E0A6A8A" w:rsidR="00D067D6" w:rsidRPr="00D067D6" w:rsidRDefault="00D067D6" w:rsidP="00DD0690">
            <w:pPr>
              <w:rPr>
                <w:b/>
                <w:sz w:val="20"/>
              </w:rPr>
            </w:pPr>
            <w:r w:rsidRPr="00D067D6">
              <w:rPr>
                <w:b/>
                <w:sz w:val="20"/>
              </w:rPr>
              <w:t>Unadjusted Weight Limit = ______</w:t>
            </w:r>
          </w:p>
          <w:p w14:paraId="640DA3BB" w14:textId="77777777" w:rsidR="00D067D6" w:rsidRPr="008D4B1E" w:rsidRDefault="00D067D6" w:rsidP="00DD0690">
            <w:pPr>
              <w:rPr>
                <w:b/>
                <w:sz w:val="18"/>
                <w:szCs w:val="18"/>
              </w:rPr>
            </w:pPr>
          </w:p>
          <w:p w14:paraId="7A4F1A11" w14:textId="77777777" w:rsidR="00D067D6" w:rsidRPr="00D067D6" w:rsidRDefault="00D067D6" w:rsidP="00DD0690">
            <w:pPr>
              <w:ind w:left="882" w:hanging="882"/>
              <w:rPr>
                <w:b/>
                <w:sz w:val="20"/>
              </w:rPr>
            </w:pPr>
            <w:r w:rsidRPr="00D067D6">
              <w:rPr>
                <w:b/>
                <w:sz w:val="20"/>
                <w:u w:val="single"/>
              </w:rPr>
              <w:t>STEP 3</w:t>
            </w:r>
            <w:r w:rsidRPr="00D067D6">
              <w:rPr>
                <w:sz w:val="20"/>
              </w:rPr>
              <w:t xml:space="preserve">: </w:t>
            </w:r>
            <w:r w:rsidRPr="00D067D6">
              <w:rPr>
                <w:b/>
                <w:sz w:val="20"/>
              </w:rPr>
              <w:t>Find the Limit Reduction Modifier</w:t>
            </w:r>
          </w:p>
          <w:p w14:paraId="47A7F5E9" w14:textId="7C1A1090" w:rsidR="00D067D6" w:rsidRDefault="00D067D6" w:rsidP="00DD0690">
            <w:pPr>
              <w:ind w:left="162"/>
              <w:rPr>
                <w:sz w:val="20"/>
              </w:rPr>
            </w:pPr>
            <w:r>
              <w:rPr>
                <w:sz w:val="20"/>
              </w:rPr>
              <w:t xml:space="preserve">Find out how many times the worker lifts per minute and the total number of hours per day spent lifting.  Use this </w:t>
            </w:r>
            <w:r w:rsidR="007E1921">
              <w:rPr>
                <w:sz w:val="20"/>
              </w:rPr>
              <w:t>information to</w:t>
            </w:r>
            <w:r>
              <w:rPr>
                <w:sz w:val="20"/>
              </w:rPr>
              <w:t xml:space="preserve"> look up the </w:t>
            </w:r>
            <w:r>
              <w:rPr>
                <w:b/>
                <w:sz w:val="20"/>
              </w:rPr>
              <w:t xml:space="preserve">Limit Reduction Modifier </w:t>
            </w:r>
            <w:r>
              <w:rPr>
                <w:sz w:val="20"/>
              </w:rPr>
              <w:t>in the table at top right.</w:t>
            </w:r>
          </w:p>
        </w:tc>
        <w:tc>
          <w:tcPr>
            <w:tcW w:w="6300" w:type="dxa"/>
            <w:gridSpan w:val="5"/>
            <w:vMerge/>
            <w:tcBorders>
              <w:left w:val="single" w:sz="4" w:space="0" w:color="auto"/>
              <w:bottom w:val="single" w:sz="4" w:space="0" w:color="auto"/>
              <w:right w:val="single" w:sz="4" w:space="0" w:color="auto"/>
            </w:tcBorders>
          </w:tcPr>
          <w:p w14:paraId="1191CFAD" w14:textId="77777777" w:rsidR="00D067D6" w:rsidRDefault="00D067D6" w:rsidP="00DD0690"/>
        </w:tc>
      </w:tr>
      <w:tr w:rsidR="00D067D6" w14:paraId="5AF26413" w14:textId="77777777" w:rsidTr="00746E46">
        <w:trPr>
          <w:jc w:val="center"/>
        </w:trPr>
        <w:tc>
          <w:tcPr>
            <w:tcW w:w="10080" w:type="dxa"/>
            <w:gridSpan w:val="7"/>
            <w:tcBorders>
              <w:top w:val="single" w:sz="4" w:space="0" w:color="auto"/>
              <w:left w:val="single" w:sz="4" w:space="0" w:color="auto"/>
              <w:bottom w:val="single" w:sz="4" w:space="0" w:color="auto"/>
              <w:right w:val="single" w:sz="4" w:space="0" w:color="auto"/>
            </w:tcBorders>
          </w:tcPr>
          <w:p w14:paraId="1901685E" w14:textId="77777777" w:rsidR="00D067D6" w:rsidRDefault="00D067D6" w:rsidP="00DD0690">
            <w:pPr>
              <w:pStyle w:val="Header"/>
              <w:tabs>
                <w:tab w:val="clear" w:pos="4320"/>
                <w:tab w:val="clear" w:pos="8640"/>
              </w:tabs>
              <w:ind w:left="702" w:hanging="702"/>
            </w:pPr>
            <w:r>
              <w:rPr>
                <w:b/>
              </w:rPr>
              <w:t>Note:</w:t>
            </w:r>
            <w:r>
              <w:rPr>
                <w:b/>
              </w:rPr>
              <w:tab/>
            </w:r>
            <w:r>
              <w:t xml:space="preserve">If the job involves lifts of objects with </w:t>
            </w:r>
            <w:proofErr w:type="gramStart"/>
            <w:r>
              <w:t>a number of</w:t>
            </w:r>
            <w:proofErr w:type="gramEnd"/>
            <w:r>
              <w:t xml:space="preserve"> different weights and/or from a number of different locations, use Steps 1 through 5 above to:</w:t>
            </w:r>
          </w:p>
          <w:p w14:paraId="660D9299" w14:textId="77777777" w:rsidR="00D067D6" w:rsidRDefault="00D067D6" w:rsidP="00193A4C">
            <w:pPr>
              <w:pStyle w:val="Header"/>
              <w:widowControl w:val="0"/>
              <w:numPr>
                <w:ilvl w:val="0"/>
                <w:numId w:val="43"/>
              </w:numPr>
              <w:tabs>
                <w:tab w:val="clear" w:pos="360"/>
                <w:tab w:val="clear" w:pos="4320"/>
                <w:tab w:val="clear" w:pos="8640"/>
              </w:tabs>
              <w:ind w:left="252" w:hanging="252"/>
            </w:pPr>
            <w:r>
              <w:t xml:space="preserve">Analyze the two worst case lifts – the heaviest object </w:t>
            </w:r>
            <w:proofErr w:type="gramStart"/>
            <w:r>
              <w:t>lifted</w:t>
            </w:r>
            <w:proofErr w:type="gramEnd"/>
            <w:r>
              <w:t xml:space="preserve"> and the lift done in the most awkward posture.</w:t>
            </w:r>
          </w:p>
          <w:p w14:paraId="31BDD71E" w14:textId="77777777" w:rsidR="00D067D6" w:rsidRDefault="00D067D6" w:rsidP="00193A4C">
            <w:pPr>
              <w:pStyle w:val="Header"/>
              <w:widowControl w:val="0"/>
              <w:numPr>
                <w:ilvl w:val="0"/>
                <w:numId w:val="43"/>
              </w:numPr>
              <w:tabs>
                <w:tab w:val="clear" w:pos="360"/>
                <w:tab w:val="clear" w:pos="4320"/>
                <w:tab w:val="clear" w:pos="8640"/>
              </w:tabs>
              <w:ind w:left="252" w:hanging="252"/>
            </w:pPr>
            <w:r>
              <w:t xml:space="preserve">Analyze the </w:t>
            </w:r>
            <w:proofErr w:type="gramStart"/>
            <w:r>
              <w:t>most commonly performed</w:t>
            </w:r>
            <w:proofErr w:type="gramEnd"/>
            <w:r>
              <w:t xml:space="preserve"> lift. In Step 3 use the frequency and duration for </w:t>
            </w:r>
            <w:proofErr w:type="gramStart"/>
            <w:r>
              <w:rPr>
                <w:u w:val="single"/>
              </w:rPr>
              <w:t>all</w:t>
            </w:r>
            <w:r>
              <w:t xml:space="preserve"> of</w:t>
            </w:r>
            <w:proofErr w:type="gramEnd"/>
            <w:r>
              <w:t xml:space="preserve"> the lifting done in a typical workday.</w:t>
            </w:r>
          </w:p>
        </w:tc>
      </w:tr>
    </w:tbl>
    <w:p w14:paraId="1BFD70C6" w14:textId="5B15B438" w:rsidR="001E7C89" w:rsidRDefault="001E7C89" w:rsidP="00DB677A">
      <w:pPr>
        <w:pStyle w:val="Header"/>
        <w:tabs>
          <w:tab w:val="clear" w:pos="4320"/>
          <w:tab w:val="clear" w:pos="8640"/>
        </w:tabs>
      </w:pPr>
      <w:r>
        <w:lastRenderedPageBreak/>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790"/>
        <w:gridCol w:w="1980"/>
        <w:gridCol w:w="90"/>
        <w:gridCol w:w="1980"/>
        <w:gridCol w:w="2070"/>
      </w:tblGrid>
      <w:tr w:rsidR="00913A62" w:rsidRPr="00913A62" w14:paraId="76ED275A" w14:textId="77777777" w:rsidTr="007E1921">
        <w:trPr>
          <w:cantSplit/>
          <w:trHeight w:val="377"/>
          <w:jc w:val="center"/>
        </w:trPr>
        <w:tc>
          <w:tcPr>
            <w:tcW w:w="6120" w:type="dxa"/>
            <w:gridSpan w:val="3"/>
            <w:tcBorders>
              <w:top w:val="nil"/>
              <w:left w:val="nil"/>
              <w:bottom w:val="single" w:sz="4" w:space="0" w:color="auto"/>
              <w:right w:val="single" w:sz="4" w:space="0" w:color="auto"/>
            </w:tcBorders>
            <w:vAlign w:val="center"/>
          </w:tcPr>
          <w:p w14:paraId="64A47406" w14:textId="77777777" w:rsidR="00913A62" w:rsidRPr="00913A62" w:rsidRDefault="00913A62" w:rsidP="00DD0690">
            <w:pPr>
              <w:rPr>
                <w:b/>
              </w:rPr>
            </w:pPr>
            <w:r w:rsidRPr="00913A62">
              <w:br w:type="page"/>
            </w:r>
          </w:p>
        </w:tc>
        <w:tc>
          <w:tcPr>
            <w:tcW w:w="4140" w:type="dxa"/>
            <w:gridSpan w:val="3"/>
            <w:tcBorders>
              <w:top w:val="single" w:sz="4" w:space="0" w:color="auto"/>
              <w:left w:val="single" w:sz="4" w:space="0" w:color="auto"/>
              <w:bottom w:val="single" w:sz="4" w:space="0" w:color="auto"/>
              <w:right w:val="single" w:sz="4" w:space="0" w:color="auto"/>
            </w:tcBorders>
            <w:vAlign w:val="center"/>
          </w:tcPr>
          <w:p w14:paraId="1403F57B" w14:textId="77777777" w:rsidR="00913A62" w:rsidRPr="00913A62" w:rsidRDefault="00913A62" w:rsidP="00DD0690">
            <w:pPr>
              <w:jc w:val="right"/>
              <w:rPr>
                <w:b/>
              </w:rPr>
            </w:pPr>
            <w:r w:rsidRPr="00913A62">
              <w:rPr>
                <w:b/>
                <w:sz w:val="20"/>
              </w:rPr>
              <w:t>Risk Factor Assessment - Page 5 of 5</w:t>
            </w:r>
          </w:p>
        </w:tc>
      </w:tr>
      <w:tr w:rsidR="00913A62" w:rsidRPr="00913A62" w14:paraId="70F89717" w14:textId="77777777" w:rsidTr="007E1921">
        <w:trPr>
          <w:cantSplit/>
          <w:trHeight w:val="440"/>
          <w:jc w:val="center"/>
        </w:trPr>
        <w:tc>
          <w:tcPr>
            <w:tcW w:w="10260" w:type="dxa"/>
            <w:gridSpan w:val="6"/>
            <w:shd w:val="clear" w:color="auto" w:fill="C4BC96" w:themeFill="background2" w:themeFillShade="BF"/>
            <w:vAlign w:val="center"/>
          </w:tcPr>
          <w:p w14:paraId="030BA654" w14:textId="77777777" w:rsidR="00913A62" w:rsidRPr="00913A62" w:rsidRDefault="00913A62" w:rsidP="00DD0690">
            <w:pPr>
              <w:rPr>
                <w:b/>
              </w:rPr>
            </w:pPr>
            <w:r w:rsidRPr="00913A62">
              <w:rPr>
                <w:b/>
              </w:rPr>
              <w:t>Awkward Posture Risk Assessment</w:t>
            </w:r>
          </w:p>
        </w:tc>
      </w:tr>
      <w:tr w:rsidR="00913A62" w:rsidRPr="00913A62" w14:paraId="43185BD9" w14:textId="77777777" w:rsidTr="007E1921">
        <w:trPr>
          <w:cantSplit/>
          <w:jc w:val="center"/>
        </w:trPr>
        <w:tc>
          <w:tcPr>
            <w:tcW w:w="1350" w:type="dxa"/>
            <w:shd w:val="clear" w:color="auto" w:fill="DDD9C3" w:themeFill="background2" w:themeFillShade="E6"/>
            <w:vAlign w:val="center"/>
          </w:tcPr>
          <w:p w14:paraId="0BC93E81" w14:textId="77777777" w:rsidR="00913A62" w:rsidRPr="00913A62" w:rsidRDefault="00913A62" w:rsidP="00DD0690">
            <w:r w:rsidRPr="00913A62">
              <w:rPr>
                <w:b/>
              </w:rPr>
              <w:t>Body</w:t>
            </w:r>
            <w:r w:rsidRPr="00913A62">
              <w:t xml:space="preserve"> </w:t>
            </w:r>
            <w:r w:rsidRPr="00913A62">
              <w:rPr>
                <w:b/>
              </w:rPr>
              <w:t>Part</w:t>
            </w:r>
          </w:p>
        </w:tc>
        <w:tc>
          <w:tcPr>
            <w:tcW w:w="2790" w:type="dxa"/>
            <w:shd w:val="clear" w:color="auto" w:fill="DDD9C3" w:themeFill="background2" w:themeFillShade="E6"/>
            <w:vAlign w:val="center"/>
          </w:tcPr>
          <w:p w14:paraId="426F89B2" w14:textId="77777777" w:rsidR="00913A62" w:rsidRPr="00913A62" w:rsidRDefault="00913A62" w:rsidP="00DD0690">
            <w:pPr>
              <w:jc w:val="center"/>
              <w:rPr>
                <w:b/>
              </w:rPr>
            </w:pPr>
            <w:r w:rsidRPr="00913A62">
              <w:rPr>
                <w:b/>
              </w:rPr>
              <w:t>Physical Risk Factor</w:t>
            </w:r>
          </w:p>
        </w:tc>
        <w:tc>
          <w:tcPr>
            <w:tcW w:w="2070" w:type="dxa"/>
            <w:gridSpan w:val="2"/>
            <w:shd w:val="clear" w:color="auto" w:fill="DDD9C3" w:themeFill="background2" w:themeFillShade="E6"/>
            <w:vAlign w:val="center"/>
          </w:tcPr>
          <w:p w14:paraId="4C02394C" w14:textId="77777777" w:rsidR="00913A62" w:rsidRPr="00913A62" w:rsidRDefault="00913A62" w:rsidP="00DD0690">
            <w:pPr>
              <w:jc w:val="center"/>
              <w:rPr>
                <w:b/>
              </w:rPr>
            </w:pPr>
            <w:r w:rsidRPr="00913A62">
              <w:rPr>
                <w:b/>
              </w:rPr>
              <w:t>Duration</w:t>
            </w:r>
          </w:p>
        </w:tc>
        <w:tc>
          <w:tcPr>
            <w:tcW w:w="1980" w:type="dxa"/>
            <w:shd w:val="clear" w:color="auto" w:fill="DDD9C3" w:themeFill="background2" w:themeFillShade="E6"/>
            <w:vAlign w:val="center"/>
          </w:tcPr>
          <w:p w14:paraId="0C5CE4F7" w14:textId="77777777" w:rsidR="00913A62" w:rsidRPr="00913A62" w:rsidRDefault="00913A62" w:rsidP="00DD0690">
            <w:pPr>
              <w:jc w:val="center"/>
              <w:rPr>
                <w:b/>
              </w:rPr>
            </w:pPr>
            <w:r w:rsidRPr="00913A62">
              <w:rPr>
                <w:b/>
              </w:rPr>
              <w:t>Visual Aid</w:t>
            </w:r>
          </w:p>
        </w:tc>
        <w:tc>
          <w:tcPr>
            <w:tcW w:w="2070" w:type="dxa"/>
            <w:shd w:val="clear" w:color="auto" w:fill="DDD9C3" w:themeFill="background2" w:themeFillShade="E6"/>
            <w:vAlign w:val="center"/>
          </w:tcPr>
          <w:p w14:paraId="62C88EBA" w14:textId="16E5F464" w:rsidR="00913A62" w:rsidRPr="00913A62" w:rsidRDefault="00913A62" w:rsidP="00DD0690">
            <w:pPr>
              <w:jc w:val="center"/>
            </w:pPr>
            <w:r w:rsidRPr="00913A62">
              <w:rPr>
                <w:b/>
              </w:rPr>
              <w:t xml:space="preserve">Mark </w:t>
            </w:r>
            <w:r w:rsidR="00DC4D10">
              <w:rPr>
                <w:rFonts w:ascii="Wingdings" w:hAnsi="Wingdings"/>
              </w:rPr>
              <w:t></w:t>
            </w:r>
            <w:r w:rsidRPr="00913A62">
              <w:rPr>
                <w:b/>
              </w:rPr>
              <w:t xml:space="preserve"> to indicate a High Risk of MSI</w:t>
            </w:r>
          </w:p>
        </w:tc>
      </w:tr>
      <w:tr w:rsidR="00913A62" w:rsidRPr="00913A62" w14:paraId="36B9B324" w14:textId="77777777" w:rsidTr="007E1921">
        <w:trPr>
          <w:cantSplit/>
          <w:trHeight w:val="413"/>
          <w:jc w:val="center"/>
        </w:trPr>
        <w:tc>
          <w:tcPr>
            <w:tcW w:w="1350" w:type="dxa"/>
            <w:vMerge w:val="restart"/>
            <w:vAlign w:val="center"/>
          </w:tcPr>
          <w:p w14:paraId="18886B5A" w14:textId="77777777" w:rsidR="00913A62" w:rsidRPr="00913A62" w:rsidRDefault="00913A62" w:rsidP="00DD0690">
            <w:pPr>
              <w:pStyle w:val="Heading6"/>
              <w:jc w:val="center"/>
              <w:rPr>
                <w:rFonts w:ascii="Arial" w:hAnsi="Arial"/>
              </w:rPr>
            </w:pPr>
            <w:r w:rsidRPr="00913A62">
              <w:rPr>
                <w:rFonts w:ascii="Arial" w:hAnsi="Arial"/>
              </w:rPr>
              <w:t>Knees</w:t>
            </w:r>
          </w:p>
        </w:tc>
        <w:tc>
          <w:tcPr>
            <w:tcW w:w="2790" w:type="dxa"/>
            <w:vAlign w:val="center"/>
          </w:tcPr>
          <w:p w14:paraId="448B152A" w14:textId="77777777" w:rsidR="00913A62" w:rsidRPr="00913A62" w:rsidRDefault="00913A62" w:rsidP="00DD0690">
            <w:pPr>
              <w:jc w:val="center"/>
            </w:pPr>
            <w:r w:rsidRPr="00913A62">
              <w:t>Squatting</w:t>
            </w:r>
          </w:p>
        </w:tc>
        <w:tc>
          <w:tcPr>
            <w:tcW w:w="2070" w:type="dxa"/>
            <w:gridSpan w:val="2"/>
            <w:vAlign w:val="center"/>
          </w:tcPr>
          <w:p w14:paraId="26B7D250" w14:textId="77777777" w:rsidR="00913A62" w:rsidRPr="00913A62" w:rsidRDefault="00913A62" w:rsidP="00DD0690">
            <w:r w:rsidRPr="00913A62">
              <w:t>More than 4 hours total per day</w:t>
            </w:r>
          </w:p>
        </w:tc>
        <w:tc>
          <w:tcPr>
            <w:tcW w:w="1980" w:type="dxa"/>
          </w:tcPr>
          <w:p w14:paraId="750C09AC" w14:textId="47C72AE5" w:rsidR="00913A62" w:rsidRPr="00913A62" w:rsidRDefault="00913A62" w:rsidP="00DD0690">
            <w:r w:rsidRPr="00913A62">
              <w:t xml:space="preserve">      </w:t>
            </w:r>
            <w:r w:rsidRPr="00913A62">
              <w:rPr>
                <w:noProof/>
              </w:rPr>
              <w:drawing>
                <wp:inline distT="0" distB="0" distL="0" distR="0" wp14:anchorId="5FDACA17" wp14:editId="3105D4F3">
                  <wp:extent cx="638175" cy="1010285"/>
                  <wp:effectExtent l="0" t="0" r="0" b="5715"/>
                  <wp:docPr id="327" name="Picture 29" descr="Squatting awk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quatting awkwar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175" cy="1010285"/>
                          </a:xfrm>
                          <a:prstGeom prst="rect">
                            <a:avLst/>
                          </a:prstGeom>
                          <a:noFill/>
                          <a:ln>
                            <a:noFill/>
                          </a:ln>
                        </pic:spPr>
                      </pic:pic>
                    </a:graphicData>
                  </a:graphic>
                </wp:inline>
              </w:drawing>
            </w:r>
          </w:p>
        </w:tc>
        <w:tc>
          <w:tcPr>
            <w:tcW w:w="2070" w:type="dxa"/>
            <w:vAlign w:val="center"/>
          </w:tcPr>
          <w:p w14:paraId="69DBF7AE" w14:textId="77777777" w:rsidR="00913A62" w:rsidRPr="00913A62" w:rsidRDefault="00913A62" w:rsidP="00193A4C">
            <w:pPr>
              <w:numPr>
                <w:ilvl w:val="0"/>
                <w:numId w:val="39"/>
              </w:numPr>
              <w:jc w:val="center"/>
            </w:pPr>
          </w:p>
        </w:tc>
      </w:tr>
      <w:tr w:rsidR="00913A62" w:rsidRPr="00913A62" w14:paraId="10DD5BFC" w14:textId="77777777" w:rsidTr="007E1921">
        <w:trPr>
          <w:cantSplit/>
          <w:trHeight w:val="412"/>
          <w:jc w:val="center"/>
        </w:trPr>
        <w:tc>
          <w:tcPr>
            <w:tcW w:w="1350" w:type="dxa"/>
            <w:vMerge/>
          </w:tcPr>
          <w:p w14:paraId="0D1A3942" w14:textId="77777777" w:rsidR="00913A62" w:rsidRPr="00913A62" w:rsidRDefault="00913A62" w:rsidP="00DD0690">
            <w:pPr>
              <w:rPr>
                <w:b/>
              </w:rPr>
            </w:pPr>
          </w:p>
        </w:tc>
        <w:tc>
          <w:tcPr>
            <w:tcW w:w="2790" w:type="dxa"/>
            <w:vAlign w:val="center"/>
          </w:tcPr>
          <w:p w14:paraId="42134FE6" w14:textId="77777777" w:rsidR="00913A62" w:rsidRPr="00913A62" w:rsidRDefault="00913A62" w:rsidP="00DD0690">
            <w:pPr>
              <w:jc w:val="center"/>
            </w:pPr>
            <w:r w:rsidRPr="00913A62">
              <w:t>Kneeling</w:t>
            </w:r>
          </w:p>
        </w:tc>
        <w:tc>
          <w:tcPr>
            <w:tcW w:w="2070" w:type="dxa"/>
            <w:gridSpan w:val="2"/>
            <w:vAlign w:val="center"/>
          </w:tcPr>
          <w:p w14:paraId="79ED09DC" w14:textId="77777777" w:rsidR="00913A62" w:rsidRPr="00913A62" w:rsidRDefault="00913A62" w:rsidP="00DD0690">
            <w:r w:rsidRPr="00913A62">
              <w:t>More than 4 hours total per day</w:t>
            </w:r>
          </w:p>
          <w:p w14:paraId="15A03EED" w14:textId="77777777" w:rsidR="00913A62" w:rsidRPr="00913A62" w:rsidRDefault="00913A62" w:rsidP="00DD0690"/>
        </w:tc>
        <w:tc>
          <w:tcPr>
            <w:tcW w:w="1980" w:type="dxa"/>
          </w:tcPr>
          <w:p w14:paraId="3F9AC345" w14:textId="6E95AEE9" w:rsidR="00913A62" w:rsidRPr="00913A62" w:rsidRDefault="00913A62" w:rsidP="00DD0690">
            <w:r w:rsidRPr="00913A62">
              <w:t xml:space="preserve">  </w:t>
            </w:r>
            <w:r w:rsidRPr="00913A62">
              <w:rPr>
                <w:noProof/>
              </w:rPr>
              <w:drawing>
                <wp:inline distT="0" distB="0" distL="0" distR="0" wp14:anchorId="6787B336" wp14:editId="0661BCD3">
                  <wp:extent cx="840105" cy="925195"/>
                  <wp:effectExtent l="0" t="0" r="0" b="0"/>
                  <wp:docPr id="326" name="Picture 30" descr="Kneeling Awk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neeling Awkwa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40105" cy="925195"/>
                          </a:xfrm>
                          <a:prstGeom prst="rect">
                            <a:avLst/>
                          </a:prstGeom>
                          <a:noFill/>
                          <a:ln>
                            <a:noFill/>
                          </a:ln>
                        </pic:spPr>
                      </pic:pic>
                    </a:graphicData>
                  </a:graphic>
                </wp:inline>
              </w:drawing>
            </w:r>
          </w:p>
        </w:tc>
        <w:tc>
          <w:tcPr>
            <w:tcW w:w="2070" w:type="dxa"/>
            <w:vAlign w:val="center"/>
          </w:tcPr>
          <w:p w14:paraId="2F41F83F" w14:textId="77777777" w:rsidR="00913A62" w:rsidRPr="00913A62" w:rsidRDefault="00913A62" w:rsidP="00193A4C">
            <w:pPr>
              <w:numPr>
                <w:ilvl w:val="0"/>
                <w:numId w:val="38"/>
              </w:numPr>
              <w:jc w:val="center"/>
            </w:pPr>
          </w:p>
        </w:tc>
      </w:tr>
      <w:tr w:rsidR="00913A62" w:rsidRPr="00913A62" w14:paraId="510DE1A9" w14:textId="77777777" w:rsidTr="007E1921">
        <w:trPr>
          <w:cantSplit/>
          <w:trHeight w:val="968"/>
          <w:jc w:val="center"/>
        </w:trPr>
        <w:tc>
          <w:tcPr>
            <w:tcW w:w="1350" w:type="dxa"/>
            <w:vMerge w:val="restart"/>
            <w:vAlign w:val="center"/>
          </w:tcPr>
          <w:p w14:paraId="171E96E2" w14:textId="77777777" w:rsidR="00913A62" w:rsidRPr="00913A62" w:rsidRDefault="00913A62" w:rsidP="00DD0690">
            <w:pPr>
              <w:jc w:val="center"/>
              <w:rPr>
                <w:b/>
              </w:rPr>
            </w:pPr>
            <w:r w:rsidRPr="00913A62">
              <w:rPr>
                <w:b/>
              </w:rPr>
              <w:t>Shoulders</w:t>
            </w:r>
          </w:p>
        </w:tc>
        <w:tc>
          <w:tcPr>
            <w:tcW w:w="2790" w:type="dxa"/>
            <w:vAlign w:val="center"/>
          </w:tcPr>
          <w:p w14:paraId="0B8F28C2" w14:textId="77777777" w:rsidR="00913A62" w:rsidRPr="00913A62" w:rsidRDefault="00913A62" w:rsidP="00DD0690">
            <w:r w:rsidRPr="00913A62">
              <w:t>Working with the hand(s) above the head or the elbow(s) above the shoulder(s)</w:t>
            </w:r>
          </w:p>
        </w:tc>
        <w:tc>
          <w:tcPr>
            <w:tcW w:w="2070" w:type="dxa"/>
            <w:gridSpan w:val="2"/>
            <w:vAlign w:val="center"/>
          </w:tcPr>
          <w:p w14:paraId="0E1B46FD" w14:textId="77777777" w:rsidR="00913A62" w:rsidRPr="00913A62" w:rsidRDefault="00913A62" w:rsidP="00DD0690">
            <w:r w:rsidRPr="00913A62">
              <w:t>More than 4 hours total per day</w:t>
            </w:r>
          </w:p>
          <w:p w14:paraId="477F0757" w14:textId="77777777" w:rsidR="00913A62" w:rsidRPr="00913A62" w:rsidRDefault="00913A62" w:rsidP="00DD0690"/>
        </w:tc>
        <w:tc>
          <w:tcPr>
            <w:tcW w:w="1980" w:type="dxa"/>
            <w:vMerge w:val="restart"/>
          </w:tcPr>
          <w:p w14:paraId="6F496D9E" w14:textId="20A766C0" w:rsidR="00913A62" w:rsidRPr="00913A62" w:rsidRDefault="00913A62" w:rsidP="00DD0690">
            <w:r w:rsidRPr="00913A62">
              <w:t xml:space="preserve">   </w:t>
            </w:r>
            <w:r w:rsidRPr="00913A62">
              <w:rPr>
                <w:noProof/>
              </w:rPr>
              <w:drawing>
                <wp:inline distT="0" distB="0" distL="0" distR="0" wp14:anchorId="5BF31D2B" wp14:editId="4FAFA706">
                  <wp:extent cx="893445" cy="1924685"/>
                  <wp:effectExtent l="0" t="0" r="0" b="5715"/>
                  <wp:docPr id="325" name="Picture 31" descr="Awkward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wkward Shoulder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3445" cy="1924685"/>
                          </a:xfrm>
                          <a:prstGeom prst="rect">
                            <a:avLst/>
                          </a:prstGeom>
                          <a:noFill/>
                          <a:ln>
                            <a:noFill/>
                          </a:ln>
                        </pic:spPr>
                      </pic:pic>
                    </a:graphicData>
                  </a:graphic>
                </wp:inline>
              </w:drawing>
            </w:r>
          </w:p>
        </w:tc>
        <w:tc>
          <w:tcPr>
            <w:tcW w:w="2070" w:type="dxa"/>
            <w:vAlign w:val="center"/>
          </w:tcPr>
          <w:p w14:paraId="6EFF3E82" w14:textId="77777777" w:rsidR="00913A62" w:rsidRPr="00913A62" w:rsidRDefault="00913A62" w:rsidP="00193A4C">
            <w:pPr>
              <w:numPr>
                <w:ilvl w:val="0"/>
                <w:numId w:val="37"/>
              </w:numPr>
              <w:jc w:val="center"/>
            </w:pPr>
          </w:p>
        </w:tc>
      </w:tr>
      <w:tr w:rsidR="00913A62" w:rsidRPr="00913A62" w14:paraId="4B888D67" w14:textId="77777777" w:rsidTr="007E1921">
        <w:trPr>
          <w:cantSplit/>
          <w:trHeight w:val="967"/>
          <w:jc w:val="center"/>
        </w:trPr>
        <w:tc>
          <w:tcPr>
            <w:tcW w:w="1350" w:type="dxa"/>
            <w:vMerge/>
          </w:tcPr>
          <w:p w14:paraId="1C96E18B" w14:textId="77777777" w:rsidR="00913A62" w:rsidRPr="00913A62" w:rsidRDefault="00913A62" w:rsidP="00DD0690">
            <w:pPr>
              <w:jc w:val="center"/>
              <w:rPr>
                <w:b/>
              </w:rPr>
            </w:pPr>
          </w:p>
        </w:tc>
        <w:tc>
          <w:tcPr>
            <w:tcW w:w="2790" w:type="dxa"/>
            <w:vAlign w:val="center"/>
          </w:tcPr>
          <w:p w14:paraId="63576078" w14:textId="77777777" w:rsidR="00913A62" w:rsidRPr="00913A62" w:rsidRDefault="00913A62" w:rsidP="00DD0690">
            <w:r w:rsidRPr="00913A62">
              <w:t>Repetitively raising the hand(s) above the head or the elbow(s) above the shoulder(s) more than once per minute</w:t>
            </w:r>
          </w:p>
        </w:tc>
        <w:tc>
          <w:tcPr>
            <w:tcW w:w="2070" w:type="dxa"/>
            <w:gridSpan w:val="2"/>
            <w:vAlign w:val="center"/>
          </w:tcPr>
          <w:p w14:paraId="2A1CC6AB" w14:textId="77777777" w:rsidR="00913A62" w:rsidRPr="00913A62" w:rsidRDefault="00913A62" w:rsidP="00DD0690">
            <w:r w:rsidRPr="00913A62">
              <w:t>More than 4 hours total per day</w:t>
            </w:r>
          </w:p>
        </w:tc>
        <w:tc>
          <w:tcPr>
            <w:tcW w:w="1980" w:type="dxa"/>
            <w:vMerge/>
          </w:tcPr>
          <w:p w14:paraId="2CFE5741" w14:textId="77777777" w:rsidR="00913A62" w:rsidRPr="00913A62" w:rsidRDefault="00913A62" w:rsidP="00DD0690"/>
        </w:tc>
        <w:tc>
          <w:tcPr>
            <w:tcW w:w="2070" w:type="dxa"/>
            <w:vAlign w:val="center"/>
          </w:tcPr>
          <w:p w14:paraId="346616E1" w14:textId="77777777" w:rsidR="00913A62" w:rsidRPr="00913A62" w:rsidRDefault="00913A62" w:rsidP="00193A4C">
            <w:pPr>
              <w:numPr>
                <w:ilvl w:val="0"/>
                <w:numId w:val="36"/>
              </w:numPr>
              <w:jc w:val="center"/>
            </w:pPr>
          </w:p>
        </w:tc>
      </w:tr>
      <w:tr w:rsidR="00913A62" w:rsidRPr="00913A62" w14:paraId="05A1F31D" w14:textId="77777777" w:rsidTr="007E1921">
        <w:trPr>
          <w:jc w:val="center"/>
        </w:trPr>
        <w:tc>
          <w:tcPr>
            <w:tcW w:w="1350" w:type="dxa"/>
            <w:vAlign w:val="center"/>
          </w:tcPr>
          <w:p w14:paraId="50A59630" w14:textId="77777777" w:rsidR="00913A62" w:rsidRPr="00913A62" w:rsidRDefault="00913A62" w:rsidP="00DD0690">
            <w:pPr>
              <w:jc w:val="center"/>
              <w:rPr>
                <w:b/>
              </w:rPr>
            </w:pPr>
            <w:r w:rsidRPr="00913A62">
              <w:rPr>
                <w:b/>
              </w:rPr>
              <w:t>Neck</w:t>
            </w:r>
          </w:p>
        </w:tc>
        <w:tc>
          <w:tcPr>
            <w:tcW w:w="2790" w:type="dxa"/>
            <w:vAlign w:val="center"/>
          </w:tcPr>
          <w:p w14:paraId="7B7F8D3F" w14:textId="77777777" w:rsidR="00913A62" w:rsidRPr="00913A62" w:rsidRDefault="00913A62" w:rsidP="00DD0690">
            <w:r w:rsidRPr="00913A62">
              <w:t>Working with the neck bent more than 45</w:t>
            </w:r>
            <w:r w:rsidRPr="00913A62">
              <w:sym w:font="Symbol" w:char="F0B0"/>
            </w:r>
            <w:r w:rsidRPr="00913A62">
              <w:t xml:space="preserve"> (without support, or the ability to vary posture)</w:t>
            </w:r>
          </w:p>
        </w:tc>
        <w:tc>
          <w:tcPr>
            <w:tcW w:w="2070" w:type="dxa"/>
            <w:gridSpan w:val="2"/>
            <w:vAlign w:val="center"/>
          </w:tcPr>
          <w:p w14:paraId="675A939C" w14:textId="77777777" w:rsidR="00913A62" w:rsidRPr="00913A62" w:rsidRDefault="00913A62" w:rsidP="00DD0690">
            <w:r w:rsidRPr="00913A62">
              <w:t>More than 4 hours total per day</w:t>
            </w:r>
          </w:p>
        </w:tc>
        <w:tc>
          <w:tcPr>
            <w:tcW w:w="1980" w:type="dxa"/>
          </w:tcPr>
          <w:p w14:paraId="18DDACE7" w14:textId="13A7FF30" w:rsidR="00913A62" w:rsidRPr="00913A62" w:rsidRDefault="00913A62" w:rsidP="00DD0690">
            <w:r w:rsidRPr="00913A62">
              <w:t xml:space="preserve">  </w:t>
            </w:r>
            <w:r w:rsidRPr="00913A62">
              <w:rPr>
                <w:noProof/>
              </w:rPr>
              <w:drawing>
                <wp:inline distT="0" distB="0" distL="0" distR="0" wp14:anchorId="18B2F2CF" wp14:editId="4B082CB5">
                  <wp:extent cx="861060" cy="829310"/>
                  <wp:effectExtent l="0" t="0" r="2540" b="8890"/>
                  <wp:docPr id="32" name="Picture 32" descr="Bent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nt nec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1060" cy="829310"/>
                          </a:xfrm>
                          <a:prstGeom prst="rect">
                            <a:avLst/>
                          </a:prstGeom>
                          <a:noFill/>
                          <a:ln>
                            <a:noFill/>
                          </a:ln>
                        </pic:spPr>
                      </pic:pic>
                    </a:graphicData>
                  </a:graphic>
                </wp:inline>
              </w:drawing>
            </w:r>
          </w:p>
        </w:tc>
        <w:tc>
          <w:tcPr>
            <w:tcW w:w="2070" w:type="dxa"/>
            <w:vAlign w:val="center"/>
          </w:tcPr>
          <w:p w14:paraId="0B3EDC9C" w14:textId="77777777" w:rsidR="00913A62" w:rsidRPr="00913A62" w:rsidRDefault="00913A62" w:rsidP="00193A4C">
            <w:pPr>
              <w:numPr>
                <w:ilvl w:val="0"/>
                <w:numId w:val="35"/>
              </w:numPr>
              <w:jc w:val="center"/>
            </w:pPr>
          </w:p>
        </w:tc>
      </w:tr>
      <w:tr w:rsidR="00913A62" w:rsidRPr="00913A62" w14:paraId="729E61E6" w14:textId="77777777" w:rsidTr="007E1921">
        <w:trPr>
          <w:cantSplit/>
          <w:trHeight w:val="413"/>
          <w:jc w:val="center"/>
        </w:trPr>
        <w:tc>
          <w:tcPr>
            <w:tcW w:w="1350" w:type="dxa"/>
            <w:vMerge w:val="restart"/>
            <w:vAlign w:val="center"/>
          </w:tcPr>
          <w:p w14:paraId="30F859FB" w14:textId="77777777" w:rsidR="00913A62" w:rsidRPr="00913A62" w:rsidRDefault="00913A62" w:rsidP="00DD0690">
            <w:pPr>
              <w:jc w:val="center"/>
              <w:rPr>
                <w:b/>
              </w:rPr>
            </w:pPr>
            <w:r w:rsidRPr="00913A62">
              <w:rPr>
                <w:b/>
              </w:rPr>
              <w:t>Back</w:t>
            </w:r>
          </w:p>
        </w:tc>
        <w:tc>
          <w:tcPr>
            <w:tcW w:w="2790" w:type="dxa"/>
            <w:vAlign w:val="center"/>
          </w:tcPr>
          <w:p w14:paraId="42A0BFBC" w14:textId="77777777" w:rsidR="00913A62" w:rsidRPr="00913A62" w:rsidRDefault="00913A62" w:rsidP="00DD0690">
            <w:r w:rsidRPr="00913A62">
              <w:t>Working with the back bent forward more than 30</w:t>
            </w:r>
            <w:r w:rsidRPr="00913A62">
              <w:sym w:font="Symbol" w:char="F0B0"/>
            </w:r>
            <w:r w:rsidRPr="00913A62">
              <w:t xml:space="preserve"> (without support, or the ability to vary posture)</w:t>
            </w:r>
          </w:p>
        </w:tc>
        <w:tc>
          <w:tcPr>
            <w:tcW w:w="2070" w:type="dxa"/>
            <w:gridSpan w:val="2"/>
            <w:vAlign w:val="center"/>
          </w:tcPr>
          <w:p w14:paraId="2BE86910" w14:textId="77777777" w:rsidR="00913A62" w:rsidRPr="00913A62" w:rsidRDefault="00913A62" w:rsidP="00DD0690">
            <w:r w:rsidRPr="00913A62">
              <w:t>More than 4 hours total per day</w:t>
            </w:r>
          </w:p>
          <w:p w14:paraId="0E135585" w14:textId="77777777" w:rsidR="00913A62" w:rsidRPr="00913A62" w:rsidRDefault="00913A62" w:rsidP="00DD0690"/>
        </w:tc>
        <w:tc>
          <w:tcPr>
            <w:tcW w:w="1980" w:type="dxa"/>
          </w:tcPr>
          <w:p w14:paraId="16C48677" w14:textId="76614877" w:rsidR="00913A62" w:rsidRPr="00913A62" w:rsidRDefault="00913A62" w:rsidP="00DD0690">
            <w:r w:rsidRPr="00913A62">
              <w:t xml:space="preserve">    </w:t>
            </w:r>
            <w:r w:rsidRPr="00913A62">
              <w:rPr>
                <w:noProof/>
              </w:rPr>
              <w:drawing>
                <wp:inline distT="0" distB="0" distL="0" distR="0" wp14:anchorId="2419B02A" wp14:editId="4DB3661D">
                  <wp:extent cx="712470" cy="903605"/>
                  <wp:effectExtent l="0" t="0" r="0" b="10795"/>
                  <wp:docPr id="33" name="Picture 33" descr="Back 3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ck 30d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2470" cy="903605"/>
                          </a:xfrm>
                          <a:prstGeom prst="rect">
                            <a:avLst/>
                          </a:prstGeom>
                          <a:noFill/>
                          <a:ln>
                            <a:noFill/>
                          </a:ln>
                        </pic:spPr>
                      </pic:pic>
                    </a:graphicData>
                  </a:graphic>
                </wp:inline>
              </w:drawing>
            </w:r>
          </w:p>
        </w:tc>
        <w:tc>
          <w:tcPr>
            <w:tcW w:w="2070" w:type="dxa"/>
            <w:vAlign w:val="center"/>
          </w:tcPr>
          <w:p w14:paraId="0C675116" w14:textId="77777777" w:rsidR="00913A62" w:rsidRPr="00913A62" w:rsidRDefault="00913A62" w:rsidP="00193A4C">
            <w:pPr>
              <w:numPr>
                <w:ilvl w:val="0"/>
                <w:numId w:val="34"/>
              </w:numPr>
              <w:jc w:val="center"/>
            </w:pPr>
          </w:p>
        </w:tc>
      </w:tr>
      <w:tr w:rsidR="00913A62" w:rsidRPr="00913A62" w14:paraId="4BF8218E" w14:textId="77777777" w:rsidTr="007E1921">
        <w:trPr>
          <w:cantSplit/>
          <w:trHeight w:val="412"/>
          <w:jc w:val="center"/>
        </w:trPr>
        <w:tc>
          <w:tcPr>
            <w:tcW w:w="1350" w:type="dxa"/>
            <w:vMerge/>
          </w:tcPr>
          <w:p w14:paraId="411EBB80" w14:textId="77777777" w:rsidR="00913A62" w:rsidRPr="00913A62" w:rsidRDefault="00913A62" w:rsidP="00DD0690"/>
        </w:tc>
        <w:tc>
          <w:tcPr>
            <w:tcW w:w="2790" w:type="dxa"/>
            <w:vAlign w:val="center"/>
          </w:tcPr>
          <w:p w14:paraId="530BFC95" w14:textId="77777777" w:rsidR="00913A62" w:rsidRPr="00913A62" w:rsidRDefault="00913A62" w:rsidP="00DD0690">
            <w:r w:rsidRPr="00913A62">
              <w:t>Working with the back bent forward more than 45</w:t>
            </w:r>
            <w:r w:rsidRPr="00913A62">
              <w:sym w:font="Symbol" w:char="F0B0"/>
            </w:r>
            <w:r w:rsidRPr="00913A62">
              <w:t xml:space="preserve"> (without support, or the ability to vary posture)</w:t>
            </w:r>
          </w:p>
        </w:tc>
        <w:tc>
          <w:tcPr>
            <w:tcW w:w="2070" w:type="dxa"/>
            <w:gridSpan w:val="2"/>
            <w:vAlign w:val="center"/>
          </w:tcPr>
          <w:p w14:paraId="0DE5CD3A" w14:textId="77777777" w:rsidR="00913A62" w:rsidRPr="00913A62" w:rsidRDefault="00913A62" w:rsidP="00DD0690">
            <w:r w:rsidRPr="00913A62">
              <w:t>More than 2 hours total per day</w:t>
            </w:r>
          </w:p>
        </w:tc>
        <w:tc>
          <w:tcPr>
            <w:tcW w:w="1980" w:type="dxa"/>
          </w:tcPr>
          <w:p w14:paraId="43FEEF87" w14:textId="24EE6B41" w:rsidR="00913A62" w:rsidRPr="00913A62" w:rsidRDefault="00913A62" w:rsidP="00DD0690">
            <w:r w:rsidRPr="00913A62">
              <w:t xml:space="preserve">   </w:t>
            </w:r>
            <w:r w:rsidRPr="00913A62">
              <w:rPr>
                <w:noProof/>
              </w:rPr>
              <w:drawing>
                <wp:inline distT="0" distB="0" distL="0" distR="0" wp14:anchorId="0888013F" wp14:editId="70E89022">
                  <wp:extent cx="733425" cy="1042035"/>
                  <wp:effectExtent l="0" t="0" r="3175" b="0"/>
                  <wp:docPr id="34" name="Picture 34" descr="Back 45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ck 45d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33425" cy="1042035"/>
                          </a:xfrm>
                          <a:prstGeom prst="rect">
                            <a:avLst/>
                          </a:prstGeom>
                          <a:noFill/>
                          <a:ln>
                            <a:noFill/>
                          </a:ln>
                        </pic:spPr>
                      </pic:pic>
                    </a:graphicData>
                  </a:graphic>
                </wp:inline>
              </w:drawing>
            </w:r>
          </w:p>
        </w:tc>
        <w:tc>
          <w:tcPr>
            <w:tcW w:w="2070" w:type="dxa"/>
            <w:vAlign w:val="center"/>
          </w:tcPr>
          <w:p w14:paraId="2637F67F" w14:textId="77777777" w:rsidR="00913A62" w:rsidRPr="00913A62" w:rsidRDefault="00913A62" w:rsidP="00193A4C">
            <w:pPr>
              <w:numPr>
                <w:ilvl w:val="0"/>
                <w:numId w:val="40"/>
              </w:numPr>
              <w:jc w:val="center"/>
            </w:pPr>
          </w:p>
        </w:tc>
      </w:tr>
    </w:tbl>
    <w:p w14:paraId="713E40D5" w14:textId="77777777" w:rsidR="00913A62" w:rsidRDefault="00913A62" w:rsidP="00913A62"/>
    <w:p w14:paraId="7C4A145A" w14:textId="77777777" w:rsidR="00913A62" w:rsidRPr="00913A62" w:rsidRDefault="00913A62" w:rsidP="00913A62">
      <w:pPr>
        <w:sectPr w:rsidR="00913A62" w:rsidRPr="00913A62" w:rsidSect="00746E46">
          <w:footerReference w:type="default" r:id="rId62"/>
          <w:pgSz w:w="12240" w:h="15840" w:code="1"/>
          <w:pgMar w:top="1170" w:right="1350" w:bottom="1440" w:left="1800" w:header="706" w:footer="706" w:gutter="0"/>
          <w:cols w:space="720"/>
        </w:sectPr>
      </w:pPr>
    </w:p>
    <w:p w14:paraId="309F802E" w14:textId="77777777" w:rsidR="001E7C89" w:rsidRDefault="001E7C89" w:rsidP="00DD0690">
      <w:pPr>
        <w:jc w:val="both"/>
      </w:pPr>
      <w:r>
        <w:lastRenderedPageBreak/>
        <w:t>Use this worksheet to determine if a “high” risk of MSI from hand-arm vibration exists. Document the assessment results on page 2.</w:t>
      </w:r>
    </w:p>
    <w:p w14:paraId="720533FB" w14:textId="77777777" w:rsidR="001E7C89" w:rsidRDefault="001E7C89" w:rsidP="00842322">
      <w:pPr>
        <w:pStyle w:val="TOC1"/>
      </w:pPr>
    </w:p>
    <w:p w14:paraId="4CA82B21" w14:textId="77777777" w:rsidR="001E7C89" w:rsidRDefault="001E7C89" w:rsidP="00DD0690">
      <w:pPr>
        <w:jc w:val="both"/>
        <w:rPr>
          <w:b/>
        </w:rPr>
      </w:pPr>
      <w:r>
        <w:rPr>
          <w:b/>
        </w:rPr>
        <w:t xml:space="preserve">Step 1: </w:t>
      </w:r>
      <w:r>
        <w:t>Determine whether you have the expertise to measure vibration. If not, consider hiring an external consultant.</w:t>
      </w:r>
      <w:r>
        <w:rPr>
          <w:b/>
        </w:rPr>
        <w:t xml:space="preserve"> </w:t>
      </w:r>
    </w:p>
    <w:p w14:paraId="6A8B7012" w14:textId="77777777" w:rsidR="001E7C89" w:rsidRDefault="001E7C89" w:rsidP="00DD0690">
      <w:pPr>
        <w:jc w:val="both"/>
        <w:rPr>
          <w:b/>
        </w:rPr>
      </w:pPr>
    </w:p>
    <w:p w14:paraId="02574FA4" w14:textId="70DADA28" w:rsidR="001E7C89" w:rsidRDefault="001E7C89" w:rsidP="00DD0690">
      <w:pPr>
        <w:jc w:val="both"/>
      </w:pPr>
      <w:r>
        <w:rPr>
          <w:b/>
        </w:rPr>
        <w:t xml:space="preserve">Step 2: </w:t>
      </w:r>
      <w:r>
        <w:t>If you have the expertise to conduct vibration measurements, find the vibration value for the tool. (Get it from the manufacturer, or you may measure the vibration yourself). The vibration value will be in units of meters per second squared (m/s</w:t>
      </w:r>
      <w:r>
        <w:rPr>
          <w:vertAlign w:val="superscript"/>
        </w:rPr>
        <w:t>2</w:t>
      </w:r>
      <w:r>
        <w:t>). On the graph below find the point on the left side that is equal to the vibration value.</w:t>
      </w:r>
    </w:p>
    <w:p w14:paraId="6A96E5AC" w14:textId="77777777" w:rsidR="001E7C89" w:rsidRDefault="001E7C89" w:rsidP="00DD0690">
      <w:pPr>
        <w:jc w:val="both"/>
      </w:pPr>
    </w:p>
    <w:p w14:paraId="39F5DFF0" w14:textId="77777777" w:rsidR="001E7C89" w:rsidRDefault="001E7C89" w:rsidP="00DD0690">
      <w:pPr>
        <w:jc w:val="both"/>
      </w:pPr>
      <w:r>
        <w:rPr>
          <w:b/>
        </w:rPr>
        <w:t xml:space="preserve">Step 2: </w:t>
      </w:r>
      <w:r>
        <w:t>Determine how many total hours per day the worker is using the tool and find that point on the bottom of the graph.</w:t>
      </w:r>
    </w:p>
    <w:p w14:paraId="289CCC9C" w14:textId="61BB301F" w:rsidR="001E7C89" w:rsidRDefault="001E7C89" w:rsidP="00DD0690">
      <w:pPr>
        <w:jc w:val="both"/>
      </w:pPr>
    </w:p>
    <w:p w14:paraId="22624F05" w14:textId="77777777" w:rsidR="001E7C89" w:rsidRDefault="001E7C89" w:rsidP="00DD0690">
      <w:pPr>
        <w:jc w:val="both"/>
      </w:pPr>
      <w:r>
        <w:rPr>
          <w:b/>
        </w:rPr>
        <w:t xml:space="preserve">Step 3: </w:t>
      </w:r>
      <w:r>
        <w:t>Trace a line from each of these two points until they cross.</w:t>
      </w:r>
    </w:p>
    <w:p w14:paraId="307E3E32" w14:textId="77777777" w:rsidR="001E7C89" w:rsidRDefault="001E7C89" w:rsidP="00DD0690">
      <w:pPr>
        <w:jc w:val="both"/>
      </w:pPr>
    </w:p>
    <w:p w14:paraId="7624D3A9" w14:textId="0913A571" w:rsidR="001E7C89" w:rsidRDefault="001E7C89" w:rsidP="00DD0690">
      <w:pPr>
        <w:jc w:val="both"/>
      </w:pPr>
      <w:r>
        <w:rPr>
          <w:b/>
        </w:rPr>
        <w:t xml:space="preserve">Step 4: </w:t>
      </w:r>
      <w:r>
        <w:t xml:space="preserve">If that point lies in the “High Risk” area above the upper curve, then the vibration exposure is “high risk” and requires controls without undue delay. The vibration must be reduced below the </w:t>
      </w:r>
      <w:proofErr w:type="gramStart"/>
      <w:r>
        <w:t>high risk</w:t>
      </w:r>
      <w:proofErr w:type="gramEnd"/>
      <w:r>
        <w:t xml:space="preserve"> level or to the degree technologically and economically feasible. If the point lies between the two curves in the “Caution” area, then the job is of “moderate risk” and may merit controls to minimize the risk of MSI. If it falls in the “Low” area below the bottom curve, then no further steps are required.</w:t>
      </w:r>
    </w:p>
    <w:p w14:paraId="7DD8EFE1" w14:textId="77777777" w:rsidR="001E7C89" w:rsidRDefault="001E7C89"/>
    <w:p w14:paraId="067783C0" w14:textId="6531EE80" w:rsidR="001E7C89" w:rsidRDefault="0089797E">
      <w:r>
        <w:rPr>
          <w:noProof/>
        </w:rPr>
        <w:drawing>
          <wp:anchor distT="0" distB="0" distL="114300" distR="114300" simplePos="0" relativeHeight="251653632" behindDoc="0" locked="0" layoutInCell="0" allowOverlap="1" wp14:anchorId="4985D396" wp14:editId="249BB5ED">
            <wp:simplePos x="0" y="0"/>
            <wp:positionH relativeFrom="column">
              <wp:posOffset>1333964</wp:posOffset>
            </wp:positionH>
            <wp:positionV relativeFrom="paragraph">
              <wp:posOffset>37465</wp:posOffset>
            </wp:positionV>
            <wp:extent cx="4722126" cy="2906973"/>
            <wp:effectExtent l="0" t="0" r="0" b="0"/>
            <wp:wrapNone/>
            <wp:docPr id="305" name="Object 3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14:paraId="32061DB7" w14:textId="77777777" w:rsidR="001E7C89" w:rsidRDefault="001E7C89"/>
    <w:p w14:paraId="2FAEBB77" w14:textId="77777777" w:rsidR="001E7C89" w:rsidRDefault="001E7C89"/>
    <w:p w14:paraId="5D5A90BB" w14:textId="77777777" w:rsidR="001E7C89" w:rsidRDefault="001E7C89"/>
    <w:p w14:paraId="766F413A" w14:textId="77777777" w:rsidR="001E7C89" w:rsidRDefault="001E7C89"/>
    <w:p w14:paraId="25265278" w14:textId="77777777" w:rsidR="001E7C89" w:rsidRDefault="001E7C89"/>
    <w:p w14:paraId="4A369DEF" w14:textId="77777777" w:rsidR="001E7C89" w:rsidRDefault="001E7C89"/>
    <w:p w14:paraId="2C55B996" w14:textId="77777777" w:rsidR="001E7C89" w:rsidRDefault="001E7C89"/>
    <w:p w14:paraId="6FBD6836" w14:textId="77777777" w:rsidR="001E7C89" w:rsidRDefault="001E7C89"/>
    <w:p w14:paraId="5053CCB6" w14:textId="632A8945" w:rsidR="001E7C89" w:rsidRDefault="001E7C89" w:rsidP="0089797E">
      <w:pPr>
        <w:ind w:left="-540"/>
        <w:jc w:val="both"/>
        <w:rPr>
          <w:b/>
          <w:sz w:val="20"/>
        </w:rPr>
      </w:pPr>
      <w:r>
        <w:rPr>
          <w:b/>
          <w:sz w:val="20"/>
        </w:rPr>
        <w:t>Example:</w:t>
      </w:r>
    </w:p>
    <w:p w14:paraId="39E14DF1" w14:textId="7346BC73" w:rsidR="001E7C89" w:rsidRDefault="0089797E">
      <w:pPr>
        <w:ind w:left="-540"/>
        <w:rPr>
          <w:sz w:val="20"/>
        </w:rPr>
      </w:pPr>
      <w:r>
        <w:rPr>
          <w:noProof/>
        </w:rPr>
        <mc:AlternateContent>
          <mc:Choice Requires="wps">
            <w:drawing>
              <wp:anchor distT="0" distB="0" distL="114300" distR="114300" simplePos="0" relativeHeight="251654656" behindDoc="0" locked="0" layoutInCell="0" allowOverlap="1" wp14:anchorId="29FB9525" wp14:editId="03C262B6">
                <wp:simplePos x="0" y="0"/>
                <wp:positionH relativeFrom="column">
                  <wp:posOffset>1231710</wp:posOffset>
                </wp:positionH>
                <wp:positionV relativeFrom="paragraph">
                  <wp:posOffset>131786</wp:posOffset>
                </wp:positionV>
                <wp:extent cx="443553" cy="293541"/>
                <wp:effectExtent l="0" t="38100" r="52070" b="30480"/>
                <wp:wrapNone/>
                <wp:docPr id="7"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553" cy="293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9AB22" id="Line 306"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10.4pt" to="131.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" o:allowincell="f">
                <v:stroke endarrow="block"/>
              </v:line>
            </w:pict>
          </mc:Fallback>
        </mc:AlternateContent>
      </w:r>
      <w:r w:rsidR="001E7C89">
        <w:rPr>
          <w:sz w:val="20"/>
        </w:rPr>
        <w:t>An impact wrench with a</w:t>
      </w:r>
    </w:p>
    <w:p w14:paraId="1377D8A4" w14:textId="77777777" w:rsidR="001E7C89" w:rsidRDefault="001E7C89">
      <w:pPr>
        <w:ind w:left="-540"/>
        <w:rPr>
          <w:sz w:val="20"/>
        </w:rPr>
      </w:pPr>
      <w:r>
        <w:rPr>
          <w:sz w:val="20"/>
        </w:rPr>
        <w:t>vibration value of 12 m/s</w:t>
      </w:r>
      <w:r>
        <w:rPr>
          <w:sz w:val="20"/>
          <w:vertAlign w:val="superscript"/>
        </w:rPr>
        <w:t>2</w:t>
      </w:r>
      <w:r>
        <w:rPr>
          <w:sz w:val="20"/>
        </w:rPr>
        <w:t xml:space="preserve"> </w:t>
      </w:r>
    </w:p>
    <w:p w14:paraId="77BEC6FE" w14:textId="1B0155C1" w:rsidR="001E7C89" w:rsidRDefault="001E7C89">
      <w:pPr>
        <w:ind w:left="-540"/>
        <w:rPr>
          <w:sz w:val="20"/>
        </w:rPr>
      </w:pPr>
      <w:r>
        <w:rPr>
          <w:sz w:val="20"/>
        </w:rPr>
        <w:t>is used for 2 ½ hours total</w:t>
      </w:r>
    </w:p>
    <w:p w14:paraId="6CE5000C" w14:textId="77777777" w:rsidR="001E7C89" w:rsidRDefault="001E7C89">
      <w:pPr>
        <w:ind w:left="-540"/>
        <w:rPr>
          <w:sz w:val="20"/>
        </w:rPr>
      </w:pPr>
      <w:r>
        <w:rPr>
          <w:sz w:val="20"/>
        </w:rPr>
        <w:t xml:space="preserve">per day. The exposure </w:t>
      </w:r>
      <w:proofErr w:type="gramStart"/>
      <w:r>
        <w:rPr>
          <w:sz w:val="20"/>
        </w:rPr>
        <w:t>level</w:t>
      </w:r>
      <w:proofErr w:type="gramEnd"/>
    </w:p>
    <w:p w14:paraId="283FBD47" w14:textId="1D4387C9" w:rsidR="001E7C89" w:rsidRDefault="0089797E">
      <w:pPr>
        <w:ind w:left="-540"/>
        <w:rPr>
          <w:sz w:val="20"/>
        </w:rPr>
      </w:pPr>
      <w:r>
        <w:rPr>
          <w:noProof/>
        </w:rPr>
        <mc:AlternateContent>
          <mc:Choice Requires="wps">
            <w:drawing>
              <wp:anchor distT="0" distB="0" distL="114300" distR="114300" simplePos="0" relativeHeight="251655680" behindDoc="0" locked="0" layoutInCell="0" allowOverlap="1" wp14:anchorId="0A55E972" wp14:editId="2FDDCE66">
                <wp:simplePos x="0" y="0"/>
                <wp:positionH relativeFrom="column">
                  <wp:posOffset>1054100</wp:posOffset>
                </wp:positionH>
                <wp:positionV relativeFrom="paragraph">
                  <wp:posOffset>24765</wp:posOffset>
                </wp:positionV>
                <wp:extent cx="2073910" cy="0"/>
                <wp:effectExtent l="0" t="76200" r="21590" b="95250"/>
                <wp:wrapNone/>
                <wp:docPr id="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2E5AC" id="Line 30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95pt" to="246.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" o:allowincell="f">
                <v:stroke endarrow="block"/>
              </v:line>
            </w:pict>
          </mc:Fallback>
        </mc:AlternateContent>
      </w:r>
      <w:r w:rsidR="001E7C89">
        <w:rPr>
          <w:sz w:val="20"/>
        </w:rPr>
        <w:t xml:space="preserve">is in the </w:t>
      </w:r>
      <w:proofErr w:type="gramStart"/>
      <w:r w:rsidR="001E7C89">
        <w:rPr>
          <w:sz w:val="20"/>
        </w:rPr>
        <w:t>High Risk</w:t>
      </w:r>
      <w:proofErr w:type="gramEnd"/>
      <w:r w:rsidR="001E7C89">
        <w:rPr>
          <w:sz w:val="20"/>
        </w:rPr>
        <w:t xml:space="preserve"> area. </w:t>
      </w:r>
    </w:p>
    <w:p w14:paraId="304D1C71" w14:textId="77777777" w:rsidR="001E7C89" w:rsidRDefault="001E7C89">
      <w:pPr>
        <w:ind w:left="-540"/>
        <w:rPr>
          <w:sz w:val="20"/>
        </w:rPr>
      </w:pPr>
      <w:r>
        <w:rPr>
          <w:sz w:val="20"/>
        </w:rPr>
        <w:t xml:space="preserve">The vibration must be </w:t>
      </w:r>
    </w:p>
    <w:p w14:paraId="1948F81D" w14:textId="77777777" w:rsidR="001E7C89" w:rsidRDefault="001E7C89">
      <w:pPr>
        <w:ind w:left="-540"/>
        <w:rPr>
          <w:sz w:val="20"/>
        </w:rPr>
      </w:pPr>
      <w:r>
        <w:rPr>
          <w:sz w:val="20"/>
        </w:rPr>
        <w:t xml:space="preserve">reduced below the high </w:t>
      </w:r>
    </w:p>
    <w:p w14:paraId="6DA547EC" w14:textId="77777777" w:rsidR="0089797E" w:rsidRDefault="001E7C89">
      <w:pPr>
        <w:ind w:left="-540"/>
        <w:rPr>
          <w:sz w:val="20"/>
        </w:rPr>
      </w:pPr>
      <w:r>
        <w:rPr>
          <w:sz w:val="20"/>
        </w:rPr>
        <w:t>level or to the degree</w:t>
      </w:r>
    </w:p>
    <w:p w14:paraId="724DCEBD" w14:textId="77777777" w:rsidR="0089797E" w:rsidRDefault="0089797E">
      <w:pPr>
        <w:ind w:left="-540"/>
        <w:rPr>
          <w:sz w:val="20"/>
        </w:rPr>
      </w:pPr>
      <w:r>
        <w:rPr>
          <w:sz w:val="20"/>
        </w:rPr>
        <w:t>technologically and</w:t>
      </w:r>
    </w:p>
    <w:p w14:paraId="063D5EAE" w14:textId="7B47B219" w:rsidR="0089797E" w:rsidRDefault="0089797E">
      <w:pPr>
        <w:ind w:left="-540"/>
        <w:rPr>
          <w:sz w:val="20"/>
        </w:rPr>
      </w:pPr>
      <w:r>
        <w:rPr>
          <w:sz w:val="20"/>
        </w:rPr>
        <w:t>economically feasible.</w:t>
      </w:r>
      <w:r>
        <w:rPr>
          <w:sz w:val="20"/>
        </w:rPr>
        <w:tab/>
      </w:r>
      <w:r w:rsidR="001E7C89">
        <w:rPr>
          <w:sz w:val="20"/>
        </w:rPr>
        <w:tab/>
      </w:r>
      <w:r w:rsidR="001E7C89">
        <w:rPr>
          <w:sz w:val="20"/>
        </w:rPr>
        <w:tab/>
      </w:r>
    </w:p>
    <w:p w14:paraId="119A5D93" w14:textId="77777777" w:rsidR="0089797E" w:rsidRDefault="0089797E">
      <w:pPr>
        <w:ind w:left="-540"/>
        <w:rPr>
          <w:sz w:val="20"/>
        </w:rPr>
      </w:pPr>
    </w:p>
    <w:p w14:paraId="6A049DA7" w14:textId="77777777" w:rsidR="0089797E" w:rsidRDefault="0089797E">
      <w:pPr>
        <w:ind w:left="-540"/>
        <w:rPr>
          <w:sz w:val="20"/>
        </w:rPr>
      </w:pPr>
    </w:p>
    <w:p w14:paraId="2AF025B5" w14:textId="5ADECFC7" w:rsidR="001E7C89" w:rsidRDefault="001E7C89">
      <w:pPr>
        <w:ind w:left="-540"/>
        <w:rPr>
          <w:sz w:val="20"/>
        </w:rPr>
      </w:pPr>
      <w:r>
        <w:rPr>
          <w:sz w:val="20"/>
        </w:rPr>
        <w:t>Note: The caution limit curve (bottom) is based on an 8-hour energy-</w:t>
      </w:r>
      <w:r w:rsidR="0089797E">
        <w:rPr>
          <w:sz w:val="20"/>
        </w:rPr>
        <w:t>equivalent frequency</w:t>
      </w:r>
      <w:r>
        <w:rPr>
          <w:sz w:val="20"/>
        </w:rPr>
        <w:t>-weighted acceleration value of 2.5 m/s</w:t>
      </w:r>
      <w:r>
        <w:rPr>
          <w:sz w:val="20"/>
          <w:vertAlign w:val="superscript"/>
        </w:rPr>
        <w:t>2</w:t>
      </w:r>
      <w:r>
        <w:rPr>
          <w:sz w:val="20"/>
        </w:rPr>
        <w:t xml:space="preserve">. The </w:t>
      </w:r>
      <w:proofErr w:type="gramStart"/>
      <w:r>
        <w:rPr>
          <w:sz w:val="20"/>
        </w:rPr>
        <w:t>high risk</w:t>
      </w:r>
      <w:proofErr w:type="gramEnd"/>
      <w:r>
        <w:rPr>
          <w:sz w:val="20"/>
        </w:rPr>
        <w:t xml:space="preserve"> limit curve</w:t>
      </w:r>
      <w:r w:rsidR="0089797E">
        <w:rPr>
          <w:sz w:val="20"/>
        </w:rPr>
        <w:t xml:space="preserve"> </w:t>
      </w:r>
      <w:r>
        <w:rPr>
          <w:sz w:val="20"/>
        </w:rPr>
        <w:t>(top) is based on an 8-hour energy-equivalent frequency-weighted acceleration</w:t>
      </w:r>
      <w:r w:rsidR="0089797E">
        <w:rPr>
          <w:sz w:val="20"/>
        </w:rPr>
        <w:t xml:space="preserve"> </w:t>
      </w:r>
      <w:r>
        <w:rPr>
          <w:sz w:val="20"/>
        </w:rPr>
        <w:t>value of 5 m/s</w:t>
      </w:r>
      <w:r>
        <w:rPr>
          <w:sz w:val="20"/>
          <w:vertAlign w:val="superscript"/>
        </w:rPr>
        <w:t>2</w:t>
      </w:r>
      <w:r>
        <w:rPr>
          <w:sz w:val="20"/>
        </w:rPr>
        <w:t>.</w:t>
      </w:r>
    </w:p>
    <w:p w14:paraId="59E3590F" w14:textId="77777777" w:rsidR="001E7C89" w:rsidRDefault="001E7C89"/>
    <w:p w14:paraId="01DC7928" w14:textId="77777777" w:rsidR="001E7C89" w:rsidRDefault="001E7C89">
      <w:pPr>
        <w:sectPr w:rsidR="001E7C89" w:rsidSect="00DB677A">
          <w:pgSz w:w="12240" w:h="15840" w:code="1"/>
          <w:pgMar w:top="1440" w:right="1800" w:bottom="1440" w:left="1800" w:header="706" w:footer="706" w:gutter="0"/>
          <w:cols w:space="720"/>
        </w:sectPr>
      </w:pPr>
    </w:p>
    <w:p w14:paraId="0220ABCE" w14:textId="77777777" w:rsidR="001E7C89" w:rsidRDefault="001E7C89" w:rsidP="00DD0690">
      <w:pPr>
        <w:pStyle w:val="Heading2"/>
      </w:pPr>
      <w:bookmarkStart w:id="224" w:name="_Toc531321001"/>
      <w:bookmarkStart w:id="225" w:name="_Toc176351462"/>
      <w:r>
        <w:lastRenderedPageBreak/>
        <w:t>Appendix L – Guidelines for Lighting and Glare Control</w:t>
      </w:r>
      <w:bookmarkEnd w:id="224"/>
      <w:bookmarkEnd w:id="225"/>
    </w:p>
    <w:p w14:paraId="3A6BC120" w14:textId="77777777" w:rsidR="001E7C89" w:rsidRDefault="001E7C89" w:rsidP="00DD0690">
      <w:pPr>
        <w:jc w:val="both"/>
      </w:pPr>
      <w:r>
        <w:t xml:space="preserve">This appendix may be used in conjunction with the diagram located in </w:t>
      </w:r>
      <w:r w:rsidRPr="00A20605">
        <w:rPr>
          <w:b/>
        </w:rPr>
        <w:t>Appendix M (Diagrammatic Representation of Controlling the Effects of Glare in the Office)</w:t>
      </w:r>
      <w:r>
        <w:t>.</w:t>
      </w:r>
    </w:p>
    <w:p w14:paraId="52DCB772" w14:textId="77777777" w:rsidR="001E7C89" w:rsidRDefault="001E7C89" w:rsidP="00DD0690">
      <w:pPr>
        <w:jc w:val="both"/>
      </w:pPr>
    </w:p>
    <w:p w14:paraId="787665E7" w14:textId="77777777" w:rsidR="001E7C89" w:rsidRDefault="001E7C89" w:rsidP="00DD0690">
      <w:pPr>
        <w:jc w:val="both"/>
      </w:pPr>
      <w:r>
        <w:t>The ability to see well when using a computer is dependent upon several environmental factors:</w:t>
      </w:r>
    </w:p>
    <w:p w14:paraId="713058C9" w14:textId="77777777" w:rsidR="001E7C89" w:rsidRDefault="001E7C89" w:rsidP="00DD0690">
      <w:pPr>
        <w:jc w:val="both"/>
      </w:pPr>
    </w:p>
    <w:p w14:paraId="66CAF940" w14:textId="77777777" w:rsidR="001E7C89" w:rsidRDefault="001E7C89" w:rsidP="00193A4C">
      <w:pPr>
        <w:numPr>
          <w:ilvl w:val="0"/>
          <w:numId w:val="170"/>
        </w:numPr>
        <w:tabs>
          <w:tab w:val="clear" w:pos="360"/>
          <w:tab w:val="num" w:pos="720"/>
        </w:tabs>
        <w:ind w:left="720"/>
        <w:jc w:val="both"/>
      </w:pPr>
      <w:r>
        <w:t>The amount of light</w:t>
      </w:r>
    </w:p>
    <w:p w14:paraId="13C8EB30" w14:textId="77777777" w:rsidR="001E7C89" w:rsidRDefault="001E7C89" w:rsidP="00DD0690">
      <w:pPr>
        <w:ind w:left="360"/>
        <w:jc w:val="both"/>
      </w:pPr>
    </w:p>
    <w:p w14:paraId="1DF3493C" w14:textId="77777777" w:rsidR="001E7C89" w:rsidRDefault="001E7C89" w:rsidP="00193A4C">
      <w:pPr>
        <w:numPr>
          <w:ilvl w:val="0"/>
          <w:numId w:val="170"/>
        </w:numPr>
        <w:tabs>
          <w:tab w:val="clear" w:pos="360"/>
          <w:tab w:val="num" w:pos="720"/>
        </w:tabs>
        <w:ind w:left="720"/>
        <w:jc w:val="both"/>
      </w:pPr>
      <w:r>
        <w:t>The difference in brightness between the monitor and the immediate surrounding area</w:t>
      </w:r>
    </w:p>
    <w:p w14:paraId="194D5080" w14:textId="77777777" w:rsidR="001E7C89" w:rsidRDefault="001E7C89" w:rsidP="00DD0690">
      <w:pPr>
        <w:ind w:left="360"/>
        <w:jc w:val="both"/>
      </w:pPr>
    </w:p>
    <w:p w14:paraId="4615FFD6" w14:textId="77777777" w:rsidR="001E7C89" w:rsidRDefault="001E7C89" w:rsidP="00193A4C">
      <w:pPr>
        <w:numPr>
          <w:ilvl w:val="0"/>
          <w:numId w:val="170"/>
        </w:numPr>
        <w:tabs>
          <w:tab w:val="clear" w:pos="360"/>
          <w:tab w:val="num" w:pos="720"/>
        </w:tabs>
        <w:ind w:left="720"/>
        <w:jc w:val="both"/>
      </w:pPr>
      <w:r>
        <w:t>Presence of glare</w:t>
      </w:r>
    </w:p>
    <w:p w14:paraId="55049D91" w14:textId="77777777" w:rsidR="001E7C89" w:rsidRDefault="001E7C89" w:rsidP="00DD0690">
      <w:pPr>
        <w:jc w:val="both"/>
      </w:pPr>
    </w:p>
    <w:p w14:paraId="2D1DA1F0" w14:textId="77777777" w:rsidR="001E7C89" w:rsidRDefault="001E7C89" w:rsidP="00DD0690">
      <w:pPr>
        <w:pStyle w:val="Heading4"/>
        <w:jc w:val="both"/>
      </w:pPr>
      <w:bookmarkStart w:id="226" w:name="_Toc508543281"/>
      <w:bookmarkStart w:id="227" w:name="_Toc508543873"/>
      <w:bookmarkStart w:id="228" w:name="_Toc508544064"/>
      <w:bookmarkStart w:id="229" w:name="_Toc509200323"/>
      <w:bookmarkStart w:id="230" w:name="_Toc509488190"/>
      <w:bookmarkStart w:id="231" w:name="_Toc509493239"/>
      <w:bookmarkStart w:id="232" w:name="_Toc510619308"/>
      <w:bookmarkStart w:id="233" w:name="_Toc510671628"/>
      <w:r>
        <w:t>Amount of Light</w:t>
      </w:r>
      <w:bookmarkEnd w:id="226"/>
      <w:bookmarkEnd w:id="227"/>
      <w:bookmarkEnd w:id="228"/>
      <w:bookmarkEnd w:id="229"/>
      <w:bookmarkEnd w:id="230"/>
      <w:bookmarkEnd w:id="231"/>
      <w:bookmarkEnd w:id="232"/>
      <w:bookmarkEnd w:id="233"/>
    </w:p>
    <w:p w14:paraId="64DA3AFE" w14:textId="77777777" w:rsidR="001E7C89" w:rsidRDefault="001E7C89" w:rsidP="00DD0690">
      <w:pPr>
        <w:jc w:val="both"/>
      </w:pPr>
      <w:r>
        <w:t>There are various means of altering the lighting in an office to help to achieve optimal work conditions. The following lists examples of altering levels of illumination:</w:t>
      </w:r>
    </w:p>
    <w:p w14:paraId="23161511" w14:textId="77777777" w:rsidR="001E7C89" w:rsidRDefault="001E7C89" w:rsidP="00DD0690">
      <w:pPr>
        <w:jc w:val="both"/>
      </w:pPr>
    </w:p>
    <w:p w14:paraId="2132EB25" w14:textId="77777777" w:rsidR="001E7C89" w:rsidRDefault="001E7C89" w:rsidP="00193A4C">
      <w:pPr>
        <w:numPr>
          <w:ilvl w:val="0"/>
          <w:numId w:val="56"/>
        </w:numPr>
        <w:tabs>
          <w:tab w:val="clear" w:pos="360"/>
          <w:tab w:val="num" w:pos="720"/>
        </w:tabs>
        <w:ind w:left="720"/>
        <w:jc w:val="both"/>
      </w:pPr>
      <w:r>
        <w:t>Provide additional lighting, such as a lamp on a movable arm</w:t>
      </w:r>
    </w:p>
    <w:p w14:paraId="3973A63C" w14:textId="77777777" w:rsidR="001E7C89" w:rsidRDefault="001E7C89" w:rsidP="00DD0690">
      <w:pPr>
        <w:ind w:left="360"/>
        <w:jc w:val="both"/>
      </w:pPr>
    </w:p>
    <w:p w14:paraId="24BD23B1" w14:textId="77777777" w:rsidR="001E7C89" w:rsidRDefault="001E7C89" w:rsidP="00193A4C">
      <w:pPr>
        <w:numPr>
          <w:ilvl w:val="0"/>
          <w:numId w:val="56"/>
        </w:numPr>
        <w:tabs>
          <w:tab w:val="clear" w:pos="360"/>
          <w:tab w:val="num" w:pos="720"/>
        </w:tabs>
        <w:ind w:left="720"/>
        <w:jc w:val="both"/>
      </w:pPr>
      <w:r>
        <w:t>Improve the layout of existing lights by lowering or raising them or changing their position in the work area</w:t>
      </w:r>
    </w:p>
    <w:p w14:paraId="070EF341" w14:textId="77777777" w:rsidR="001E7C89" w:rsidRDefault="001E7C89" w:rsidP="00DD0690">
      <w:pPr>
        <w:ind w:left="360"/>
        <w:jc w:val="both"/>
      </w:pPr>
    </w:p>
    <w:p w14:paraId="6396AFB2" w14:textId="77777777" w:rsidR="001E7C89" w:rsidRDefault="001E7C89" w:rsidP="00193A4C">
      <w:pPr>
        <w:numPr>
          <w:ilvl w:val="0"/>
          <w:numId w:val="56"/>
        </w:numPr>
        <w:tabs>
          <w:tab w:val="clear" w:pos="360"/>
          <w:tab w:val="num" w:pos="720"/>
        </w:tabs>
        <w:ind w:left="720"/>
        <w:jc w:val="both"/>
      </w:pPr>
      <w:r>
        <w:t>Increase or decrease the number of lights</w:t>
      </w:r>
    </w:p>
    <w:p w14:paraId="26DF2A83" w14:textId="77777777" w:rsidR="001E7C89" w:rsidRDefault="001E7C89" w:rsidP="00DD0690">
      <w:pPr>
        <w:ind w:left="360"/>
        <w:jc w:val="both"/>
      </w:pPr>
    </w:p>
    <w:p w14:paraId="5A6EBE2D" w14:textId="77777777" w:rsidR="001E7C89" w:rsidRDefault="001E7C89" w:rsidP="00193A4C">
      <w:pPr>
        <w:numPr>
          <w:ilvl w:val="0"/>
          <w:numId w:val="56"/>
        </w:numPr>
        <w:tabs>
          <w:tab w:val="clear" w:pos="360"/>
          <w:tab w:val="num" w:pos="720"/>
        </w:tabs>
        <w:ind w:left="720"/>
        <w:jc w:val="both"/>
      </w:pPr>
      <w:r>
        <w:t>Change the diffusers or reflectors on existing lights</w:t>
      </w:r>
    </w:p>
    <w:p w14:paraId="6582B556" w14:textId="77777777" w:rsidR="001E7C89" w:rsidRDefault="001E7C89" w:rsidP="00DD0690">
      <w:pPr>
        <w:ind w:left="360"/>
        <w:jc w:val="both"/>
      </w:pPr>
    </w:p>
    <w:p w14:paraId="6273A125" w14:textId="77777777" w:rsidR="001E7C89" w:rsidRDefault="001E7C89" w:rsidP="00193A4C">
      <w:pPr>
        <w:numPr>
          <w:ilvl w:val="0"/>
          <w:numId w:val="56"/>
        </w:numPr>
        <w:tabs>
          <w:tab w:val="clear" w:pos="360"/>
          <w:tab w:val="num" w:pos="720"/>
        </w:tabs>
        <w:ind w:left="720"/>
        <w:jc w:val="both"/>
      </w:pPr>
      <w:r>
        <w:t>Change the lights to improve light levels or improve color perception</w:t>
      </w:r>
    </w:p>
    <w:p w14:paraId="08FA00C8" w14:textId="77777777" w:rsidR="001E7C89" w:rsidRDefault="001E7C89" w:rsidP="00DD0690">
      <w:pPr>
        <w:ind w:left="360"/>
        <w:jc w:val="both"/>
      </w:pPr>
    </w:p>
    <w:p w14:paraId="79FCA130" w14:textId="77777777" w:rsidR="001E7C89" w:rsidRDefault="001E7C89" w:rsidP="00193A4C">
      <w:pPr>
        <w:numPr>
          <w:ilvl w:val="0"/>
          <w:numId w:val="56"/>
        </w:numPr>
        <w:tabs>
          <w:tab w:val="clear" w:pos="360"/>
          <w:tab w:val="num" w:pos="720"/>
        </w:tabs>
        <w:ind w:left="720"/>
        <w:jc w:val="both"/>
      </w:pPr>
      <w:r>
        <w:t>Clean lights and light fittings regularly</w:t>
      </w:r>
    </w:p>
    <w:p w14:paraId="6BC0B8E7" w14:textId="77777777" w:rsidR="001E7C89" w:rsidRDefault="001E7C89" w:rsidP="00DD0690">
      <w:pPr>
        <w:jc w:val="both"/>
      </w:pPr>
    </w:p>
    <w:p w14:paraId="5B826988" w14:textId="77777777" w:rsidR="001E7C89" w:rsidRDefault="001E7C89" w:rsidP="00DD0690">
      <w:pPr>
        <w:pStyle w:val="Heading4"/>
        <w:jc w:val="both"/>
      </w:pPr>
      <w:bookmarkStart w:id="234" w:name="_Toc508543282"/>
      <w:bookmarkStart w:id="235" w:name="_Toc508543874"/>
      <w:bookmarkStart w:id="236" w:name="_Toc508544065"/>
      <w:bookmarkStart w:id="237" w:name="_Toc509200324"/>
      <w:bookmarkStart w:id="238" w:name="_Toc509488191"/>
      <w:bookmarkStart w:id="239" w:name="_Toc509493240"/>
      <w:bookmarkStart w:id="240" w:name="_Toc510619309"/>
      <w:bookmarkStart w:id="241" w:name="_Toc510671629"/>
      <w:r>
        <w:t>Brightness Levels</w:t>
      </w:r>
    </w:p>
    <w:p w14:paraId="35176ABC" w14:textId="77777777" w:rsidR="001E7C89" w:rsidRDefault="001E7C89" w:rsidP="00DD0690">
      <w:pPr>
        <w:jc w:val="both"/>
      </w:pPr>
      <w:r>
        <w:t xml:space="preserve">When setting up a computer workstation, be aware of direct glare. Direct glare involves light being shone directly into the eyes, </w:t>
      </w:r>
      <w:proofErr w:type="gramStart"/>
      <w:r>
        <w:t>e.g.</w:t>
      </w:r>
      <w:proofErr w:type="gramEnd"/>
      <w:r>
        <w:t xml:space="preserve"> looking out a bright window, looking at a bright monitor screen or task lights shining directly into the visual path. When setting up a computer workstation, ensure that the monitor is placed so that the worker is not directly looking at the monitor and out the window at the same time.</w:t>
      </w:r>
    </w:p>
    <w:p w14:paraId="5E669074" w14:textId="77777777" w:rsidR="001E7C89" w:rsidRDefault="001E7C89" w:rsidP="00DD0690">
      <w:pPr>
        <w:jc w:val="both"/>
      </w:pPr>
    </w:p>
    <w:p w14:paraId="1FC08A09" w14:textId="77777777" w:rsidR="001E7C89" w:rsidRDefault="001E7C89" w:rsidP="00DD0690">
      <w:pPr>
        <w:jc w:val="both"/>
      </w:pPr>
      <w:r>
        <w:t>Adjust the brightness controls on the monitor to achieve a comfortable level of screen brightness.</w:t>
      </w:r>
    </w:p>
    <w:p w14:paraId="387C3138" w14:textId="77777777" w:rsidR="001E7C89" w:rsidRDefault="001E7C89"/>
    <w:p w14:paraId="434D12D9" w14:textId="77777777" w:rsidR="00DD0690" w:rsidRDefault="00DD0690">
      <w:pPr>
        <w:rPr>
          <w:b/>
        </w:rPr>
      </w:pPr>
      <w:r>
        <w:br w:type="page"/>
      </w:r>
    </w:p>
    <w:p w14:paraId="5D62B405" w14:textId="0A539378" w:rsidR="001E7C89" w:rsidRDefault="001E7C89" w:rsidP="00DD0690">
      <w:pPr>
        <w:pStyle w:val="Heading4"/>
        <w:jc w:val="both"/>
      </w:pPr>
      <w:r>
        <w:lastRenderedPageBreak/>
        <w:t>Glare Control</w:t>
      </w:r>
      <w:bookmarkEnd w:id="234"/>
      <w:bookmarkEnd w:id="235"/>
      <w:bookmarkEnd w:id="236"/>
      <w:bookmarkEnd w:id="237"/>
      <w:bookmarkEnd w:id="238"/>
      <w:bookmarkEnd w:id="239"/>
      <w:bookmarkEnd w:id="240"/>
      <w:bookmarkEnd w:id="241"/>
    </w:p>
    <w:p w14:paraId="74A81FBD" w14:textId="77777777" w:rsidR="001E7C89" w:rsidRPr="00DD0690" w:rsidRDefault="001E7C89" w:rsidP="00DD0690">
      <w:pPr>
        <w:spacing w:after="120"/>
        <w:jc w:val="both"/>
        <w:rPr>
          <w:b/>
        </w:rPr>
      </w:pPr>
      <w:r w:rsidRPr="00DD0690">
        <w:rPr>
          <w:b/>
        </w:rPr>
        <w:t>Workstation Position</w:t>
      </w:r>
    </w:p>
    <w:p w14:paraId="70D68DFE" w14:textId="77777777" w:rsidR="001E7C89" w:rsidRDefault="001E7C89" w:rsidP="00DD0690">
      <w:pPr>
        <w:jc w:val="both"/>
      </w:pPr>
      <w:r>
        <w:t xml:space="preserve">To avoid glare from windows, position the computer workstation so that when the worker faces the monitor, he/she is sitting beside or parallel to the window. </w:t>
      </w:r>
    </w:p>
    <w:p w14:paraId="72123EAF" w14:textId="77777777" w:rsidR="001E7C89" w:rsidRDefault="001E7C89" w:rsidP="00DD0690">
      <w:pPr>
        <w:jc w:val="both"/>
      </w:pPr>
    </w:p>
    <w:p w14:paraId="40FBB1B1" w14:textId="77777777" w:rsidR="001E7C89" w:rsidRPr="00DD0690" w:rsidRDefault="001E7C89" w:rsidP="00DD0690">
      <w:pPr>
        <w:spacing w:after="120"/>
        <w:jc w:val="both"/>
        <w:rPr>
          <w:b/>
        </w:rPr>
      </w:pPr>
      <w:r w:rsidRPr="00DD0690">
        <w:rPr>
          <w:b/>
        </w:rPr>
        <w:t>Overhead Lighting</w:t>
      </w:r>
    </w:p>
    <w:p w14:paraId="12DC9F5B" w14:textId="2304AC2C" w:rsidR="001E7C89" w:rsidRDefault="001E7C89" w:rsidP="00DD0690">
      <w:pPr>
        <w:jc w:val="both"/>
      </w:pPr>
      <w:r>
        <w:t>In addition to making workstation adjustments, overhead lighting may be reduced to reduce glare. Installation of dimmer switches will lower light levels and diffusers will direct light vertically, reducing the angled light rays. However, it is not possible to use dimmer switches with fluorescent lights. Consult with</w:t>
      </w:r>
      <w:r>
        <w:rPr>
          <w:b/>
        </w:rPr>
        <w:t xml:space="preserve"> </w:t>
      </w:r>
      <w:r w:rsidRPr="00DD0690">
        <w:rPr>
          <w:color w:val="0000FF"/>
        </w:rPr>
        <w:t>[insert name and position here]</w:t>
      </w:r>
      <w:r>
        <w:rPr>
          <w:color w:val="0000FF"/>
        </w:rPr>
        <w:t xml:space="preserve"> </w:t>
      </w:r>
      <w:r>
        <w:t>to make these alterations.</w:t>
      </w:r>
    </w:p>
    <w:p w14:paraId="34DA278C" w14:textId="77777777" w:rsidR="001E7C89" w:rsidRDefault="001E7C89" w:rsidP="00DD0690">
      <w:pPr>
        <w:jc w:val="both"/>
      </w:pPr>
    </w:p>
    <w:p w14:paraId="302BF642" w14:textId="77777777" w:rsidR="001E7C89" w:rsidRPr="00DD0690" w:rsidRDefault="001E7C89" w:rsidP="00DD0690">
      <w:pPr>
        <w:spacing w:after="120"/>
        <w:jc w:val="both"/>
        <w:rPr>
          <w:b/>
        </w:rPr>
      </w:pPr>
      <w:r w:rsidRPr="00DD0690">
        <w:rPr>
          <w:b/>
        </w:rPr>
        <w:t>Task Lighting</w:t>
      </w:r>
    </w:p>
    <w:p w14:paraId="219317FF" w14:textId="77777777" w:rsidR="001E7C89" w:rsidRDefault="001E7C89" w:rsidP="00DD0690">
      <w:pPr>
        <w:jc w:val="both"/>
      </w:pPr>
      <w:r>
        <w:t xml:space="preserve">When light levels are low, illuminate the hard copy on which you are working at the computer. Use a desk lamp to provide additional light. To illuminate the writing surface, place the lamp on the left of the worker if </w:t>
      </w:r>
      <w:proofErr w:type="gramStart"/>
      <w:r>
        <w:t>right handed</w:t>
      </w:r>
      <w:proofErr w:type="gramEnd"/>
      <w:r>
        <w:t xml:space="preserve">. This stops the lamp from casting shadows from the hand and pen on the paper. Vice versa for </w:t>
      </w:r>
      <w:proofErr w:type="gramStart"/>
      <w:r>
        <w:t>left handed</w:t>
      </w:r>
      <w:proofErr w:type="gramEnd"/>
      <w:r>
        <w:t xml:space="preserve"> workers.</w:t>
      </w:r>
    </w:p>
    <w:p w14:paraId="230C5932" w14:textId="77777777" w:rsidR="001E7C89" w:rsidRDefault="001E7C89" w:rsidP="00DD0690">
      <w:pPr>
        <w:jc w:val="both"/>
      </w:pPr>
    </w:p>
    <w:p w14:paraId="2BC6988D" w14:textId="77777777" w:rsidR="001E7C89" w:rsidRPr="00DD0690" w:rsidRDefault="001E7C89" w:rsidP="00DD0690">
      <w:pPr>
        <w:spacing w:after="120"/>
        <w:jc w:val="both"/>
        <w:rPr>
          <w:b/>
        </w:rPr>
      </w:pPr>
      <w:r w:rsidRPr="00DD0690">
        <w:rPr>
          <w:b/>
        </w:rPr>
        <w:t>Anti-Glare Screens</w:t>
      </w:r>
    </w:p>
    <w:p w14:paraId="7CD71456" w14:textId="77777777" w:rsidR="001E7C89" w:rsidRDefault="001E7C89" w:rsidP="00DD0690">
      <w:pPr>
        <w:jc w:val="both"/>
      </w:pPr>
      <w:r>
        <w:t>Where the source of the glare cannot be removed, install an anti-glare screen on the computer monitor. Use a glass anti-glare screen or filters rather than nylon mesh screens. Clean the anti-glare screen regularly.</w:t>
      </w:r>
    </w:p>
    <w:p w14:paraId="62343382" w14:textId="77777777" w:rsidR="001E7C89" w:rsidRDefault="001E7C89" w:rsidP="00DD0690">
      <w:pPr>
        <w:jc w:val="both"/>
      </w:pPr>
    </w:p>
    <w:p w14:paraId="07A8DD45" w14:textId="77777777" w:rsidR="001E7C89" w:rsidRPr="00DD0690" w:rsidRDefault="001E7C89" w:rsidP="00DD0690">
      <w:pPr>
        <w:spacing w:after="120"/>
        <w:jc w:val="both"/>
        <w:rPr>
          <w:b/>
        </w:rPr>
      </w:pPr>
      <w:r w:rsidRPr="00DD0690">
        <w:rPr>
          <w:b/>
        </w:rPr>
        <w:t>Walls and Finishes</w:t>
      </w:r>
    </w:p>
    <w:p w14:paraId="743D47C7" w14:textId="150F7924" w:rsidR="001E7C89" w:rsidRDefault="001E7C89" w:rsidP="00DD0690">
      <w:pPr>
        <w:jc w:val="both"/>
      </w:pPr>
      <w:r>
        <w:t>Where practicable</w:t>
      </w:r>
      <w:r w:rsidR="0090302B">
        <w:t>,</w:t>
      </w:r>
      <w:r>
        <w:t xml:space="preserve"> coat walls, </w:t>
      </w:r>
      <w:proofErr w:type="gramStart"/>
      <w:r>
        <w:t>floors</w:t>
      </w:r>
      <w:proofErr w:type="gramEnd"/>
      <w:r>
        <w:t xml:space="preserve"> and furniture with a matte (dull) finish. Overhead lighting and desk lamps are reflected off light-colored, shiny surfaces contributing to the source of glare problems. </w:t>
      </w:r>
    </w:p>
    <w:p w14:paraId="6DF78178" w14:textId="77777777" w:rsidR="001E7C89" w:rsidRDefault="001E7C89"/>
    <w:p w14:paraId="4B2ED340" w14:textId="77777777" w:rsidR="001E7C89" w:rsidRDefault="001E7C89">
      <w:pPr>
        <w:pStyle w:val="Heading2"/>
        <w:sectPr w:rsidR="001E7C89" w:rsidSect="00DB677A">
          <w:footerReference w:type="default" r:id="rId64"/>
          <w:pgSz w:w="12240" w:h="15840" w:code="1"/>
          <w:pgMar w:top="1440" w:right="1800" w:bottom="1440" w:left="1800" w:header="706" w:footer="706" w:gutter="0"/>
          <w:pgNumType w:start="1"/>
          <w:cols w:space="720"/>
        </w:sectPr>
      </w:pPr>
      <w:bookmarkStart w:id="242" w:name="_Toc508543283"/>
      <w:bookmarkStart w:id="243" w:name="_Toc508543875"/>
      <w:bookmarkStart w:id="244" w:name="_Toc508544066"/>
      <w:bookmarkStart w:id="245" w:name="_Toc509200325"/>
      <w:bookmarkStart w:id="246" w:name="_Toc509488192"/>
      <w:bookmarkStart w:id="247" w:name="_Toc509493241"/>
      <w:bookmarkStart w:id="248" w:name="_Toc510619310"/>
      <w:bookmarkStart w:id="249" w:name="_Toc510671630"/>
      <w:bookmarkStart w:id="250" w:name="_Toc517838685"/>
    </w:p>
    <w:p w14:paraId="5E6B256D" w14:textId="77777777" w:rsidR="001E7C89" w:rsidRDefault="001E7C89">
      <w:pPr>
        <w:pStyle w:val="Heading2"/>
      </w:pPr>
      <w:bookmarkStart w:id="251" w:name="_Toc531321002"/>
      <w:bookmarkStart w:id="252" w:name="_Toc176351463"/>
      <w:r>
        <w:lastRenderedPageBreak/>
        <w:t>Appendix M – Diagrammatic Representation of Controlling the Effects of Glare in the Office</w:t>
      </w:r>
      <w:bookmarkEnd w:id="242"/>
      <w:bookmarkEnd w:id="243"/>
      <w:bookmarkEnd w:id="244"/>
      <w:bookmarkEnd w:id="245"/>
      <w:bookmarkEnd w:id="246"/>
      <w:bookmarkEnd w:id="247"/>
      <w:bookmarkEnd w:id="248"/>
      <w:bookmarkEnd w:id="249"/>
      <w:bookmarkEnd w:id="250"/>
      <w:bookmarkEnd w:id="251"/>
      <w:bookmarkEnd w:id="252"/>
      <w:r>
        <w:t xml:space="preserve"> </w:t>
      </w:r>
    </w:p>
    <w:p w14:paraId="4F87A502" w14:textId="77777777" w:rsidR="001E7C89" w:rsidRDefault="001E7C89"/>
    <w:p w14:paraId="21D21279" w14:textId="77777777" w:rsidR="001E7C89" w:rsidRDefault="001E7C89"/>
    <w:p w14:paraId="131B7025" w14:textId="77777777" w:rsidR="001E7C89" w:rsidRDefault="001E7C89">
      <w:pPr>
        <w:pStyle w:val="Header"/>
        <w:tabs>
          <w:tab w:val="clear" w:pos="4320"/>
          <w:tab w:val="clear" w:pos="8640"/>
        </w:tabs>
      </w:pPr>
    </w:p>
    <w:p w14:paraId="1EA9FA29" w14:textId="77777777" w:rsidR="001E7C89" w:rsidRDefault="0085093A" w:rsidP="0090302B">
      <w:pPr>
        <w:ind w:left="-720"/>
      </w:pPr>
      <w:r>
        <w:rPr>
          <w:noProof/>
        </w:rPr>
        <w:drawing>
          <wp:inline distT="0" distB="0" distL="0" distR="0" wp14:anchorId="403E0B9D" wp14:editId="27506D96">
            <wp:extent cx="6214745" cy="4106545"/>
            <wp:effectExtent l="0" t="0" r="8255" b="8255"/>
            <wp:docPr id="22" name="Picture 22" descr="C:\My Documents\My Pictures\Work Pics\Glare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My Documents\My Pictures\Work Pics\Glare Control.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4745" cy="4106545"/>
                    </a:xfrm>
                    <a:prstGeom prst="rect">
                      <a:avLst/>
                    </a:prstGeom>
                    <a:noFill/>
                    <a:ln>
                      <a:noFill/>
                    </a:ln>
                  </pic:spPr>
                </pic:pic>
              </a:graphicData>
            </a:graphic>
          </wp:inline>
        </w:drawing>
      </w:r>
    </w:p>
    <w:p w14:paraId="79EEABA4" w14:textId="77777777" w:rsidR="001E7C89" w:rsidRDefault="001E7C89">
      <w:pPr>
        <w:rPr>
          <w:rFonts w:ascii="Times New Roman Bold" w:hAnsi="Times New Roman Bold"/>
          <w:b/>
          <w:smallCaps/>
          <w:lang w:val="en-GB"/>
        </w:rPr>
      </w:pPr>
    </w:p>
    <w:p w14:paraId="543BADFC" w14:textId="77777777" w:rsidR="001E7C89" w:rsidRDefault="001E7C89"/>
    <w:p w14:paraId="108E7CAF" w14:textId="77777777" w:rsidR="001E7C89" w:rsidRDefault="001E7C89"/>
    <w:p w14:paraId="4551FAC6" w14:textId="77777777" w:rsidR="001E7C89" w:rsidRDefault="001E7C89">
      <w:pPr>
        <w:sectPr w:rsidR="001E7C89" w:rsidSect="00DB677A">
          <w:footerReference w:type="default" r:id="rId66"/>
          <w:pgSz w:w="12240" w:h="15840" w:code="1"/>
          <w:pgMar w:top="1440" w:right="1800" w:bottom="1440" w:left="1800" w:header="720" w:footer="720" w:gutter="0"/>
          <w:pgNumType w:start="1"/>
          <w:cols w:space="720"/>
        </w:sectPr>
      </w:pPr>
    </w:p>
    <w:p w14:paraId="750E566B" w14:textId="77777777" w:rsidR="001E7C89" w:rsidRDefault="001E7C89">
      <w:pPr>
        <w:pStyle w:val="Heading2"/>
      </w:pPr>
      <w:bookmarkStart w:id="253" w:name="_Toc509493246"/>
      <w:bookmarkStart w:id="254" w:name="_Toc510619299"/>
      <w:bookmarkStart w:id="255" w:name="_Toc510671619"/>
      <w:bookmarkStart w:id="256" w:name="_Toc517838679"/>
      <w:bookmarkStart w:id="257" w:name="_Toc531321003"/>
      <w:bookmarkStart w:id="258" w:name="_Toc176351464"/>
      <w:r>
        <w:lastRenderedPageBreak/>
        <w:t>Appendix N – Program Compliance Evaluation Form</w:t>
      </w:r>
      <w:bookmarkEnd w:id="253"/>
      <w:bookmarkEnd w:id="254"/>
      <w:bookmarkEnd w:id="255"/>
      <w:bookmarkEnd w:id="256"/>
      <w:bookmarkEnd w:id="257"/>
      <w:bookmarkEnd w:id="258"/>
    </w:p>
    <w:p w14:paraId="42163491" w14:textId="306A31F2" w:rsidR="001E7C89" w:rsidRDefault="001E7C89">
      <w:r>
        <w:t xml:space="preserve">The intent of the Ergonomics program is to eliminate, or where that is not practicable, minimize risk of musculoskeletal </w:t>
      </w:r>
      <w:r w:rsidR="0090302B">
        <w:t xml:space="preserve">injury </w:t>
      </w:r>
      <w:r>
        <w:t xml:space="preserve">(MSI) to workers. This document evaluates compliance with the </w:t>
      </w:r>
      <w:r w:rsidR="000B6769">
        <w:t>WSBC</w:t>
      </w:r>
      <w:r>
        <w:t xml:space="preserve"> OHS Regulation for Ergonomics (MSI) Requirements. </w:t>
      </w:r>
    </w:p>
    <w:p w14:paraId="68EB7584" w14:textId="77777777" w:rsidR="001E7C89" w:rsidRDefault="001E7C89"/>
    <w:p w14:paraId="2C0836CD" w14:textId="3574F186" w:rsidR="001E7C89" w:rsidRDefault="001E7C89">
      <w:pPr>
        <w:rPr>
          <w:b/>
        </w:rPr>
      </w:pPr>
      <w:r>
        <w:rPr>
          <w:b/>
        </w:rPr>
        <w:t>Note</w:t>
      </w:r>
      <w:r>
        <w:t xml:space="preserve">: If you wish to evaluate the effectiveness of the Ergonomic Program, refer to </w:t>
      </w:r>
      <w:r>
        <w:rPr>
          <w:b/>
        </w:rPr>
        <w:t>Appendix G (Monthly Statistics of MSI Reports)</w:t>
      </w:r>
      <w:r>
        <w:t xml:space="preserve"> and </w:t>
      </w:r>
      <w:r>
        <w:rPr>
          <w:b/>
        </w:rPr>
        <w:t>Appendix H (Evaluation of Mon</w:t>
      </w:r>
      <w:r w:rsidR="0090302B">
        <w:rPr>
          <w:b/>
        </w:rPr>
        <w:t>thly Statistics of MSI Reports)</w:t>
      </w:r>
      <w:r>
        <w:rPr>
          <w:b/>
        </w:rPr>
        <w:t>.</w:t>
      </w:r>
    </w:p>
    <w:p w14:paraId="522B14E3" w14:textId="77777777" w:rsidR="001E7C89" w:rsidRDefault="001E7C89">
      <w:pPr>
        <w:rPr>
          <w:b/>
        </w:rPr>
      </w:pPr>
    </w:p>
    <w:p w14:paraId="59CD2E11" w14:textId="77777777" w:rsidR="001E7C89" w:rsidRDefault="001E7C89">
      <w:pPr>
        <w:pStyle w:val="Heading4"/>
      </w:pPr>
      <w:r>
        <w:t>Instructions:</w:t>
      </w:r>
    </w:p>
    <w:p w14:paraId="2F6D27B4" w14:textId="546089F2" w:rsidR="001E7C89" w:rsidRDefault="001E7C89" w:rsidP="00193A4C">
      <w:pPr>
        <w:numPr>
          <w:ilvl w:val="0"/>
          <w:numId w:val="100"/>
        </w:numPr>
      </w:pPr>
      <w:r>
        <w:t>Complete the attending personnel information</w:t>
      </w:r>
      <w:r w:rsidR="0090302B">
        <w:t>.</w:t>
      </w:r>
    </w:p>
    <w:p w14:paraId="099902F4" w14:textId="77777777" w:rsidR="001E7C89" w:rsidRDefault="001E7C89">
      <w:pPr>
        <w:ind w:left="504"/>
      </w:pPr>
    </w:p>
    <w:p w14:paraId="4E1306F5" w14:textId="0E5F037E" w:rsidR="001E7C89" w:rsidRDefault="001E7C89" w:rsidP="00193A4C">
      <w:pPr>
        <w:numPr>
          <w:ilvl w:val="0"/>
          <w:numId w:val="99"/>
        </w:numPr>
      </w:pPr>
      <w:r>
        <w:t xml:space="preserve">Review your current work practices and procedures and compare them with those listed in the column headed “Compliance Elements”. All “Compliance Elements” must be in existence or in operation </w:t>
      </w:r>
      <w:proofErr w:type="gramStart"/>
      <w:r>
        <w:t>in order for</w:t>
      </w:r>
      <w:proofErr w:type="gramEnd"/>
      <w:r>
        <w:t xml:space="preserve"> </w:t>
      </w:r>
      <w:r>
        <w:rPr>
          <w:b/>
          <w:color w:val="0000FF"/>
        </w:rPr>
        <w:t>[</w:t>
      </w:r>
      <w:r w:rsidR="0090302B">
        <w:rPr>
          <w:b/>
          <w:color w:val="0000FF"/>
        </w:rPr>
        <w:t>Organization</w:t>
      </w:r>
      <w:r>
        <w:rPr>
          <w:b/>
          <w:color w:val="0000FF"/>
        </w:rPr>
        <w:t xml:space="preserve">] </w:t>
      </w:r>
      <w:r>
        <w:t xml:space="preserve">to be in compliance with </w:t>
      </w:r>
      <w:r w:rsidR="000B6769">
        <w:t>WSBC</w:t>
      </w:r>
      <w:r>
        <w:t xml:space="preserve"> Ergonomics (MSI) Requirements</w:t>
      </w:r>
      <w:r w:rsidR="0090302B">
        <w:t>.</w:t>
      </w:r>
    </w:p>
    <w:p w14:paraId="4AFEC74F" w14:textId="77777777" w:rsidR="001E7C89" w:rsidRDefault="001E7C89">
      <w:pPr>
        <w:ind w:left="504"/>
      </w:pPr>
    </w:p>
    <w:p w14:paraId="2B310787" w14:textId="00EF86EC" w:rsidR="001E7C89" w:rsidRDefault="001E7C89" w:rsidP="00193A4C">
      <w:pPr>
        <w:numPr>
          <w:ilvl w:val="0"/>
          <w:numId w:val="99"/>
        </w:numPr>
      </w:pPr>
      <w:r>
        <w:t xml:space="preserve">“Person Responsible” should be the person of </w:t>
      </w:r>
      <w:r w:rsidR="0090302B">
        <w:rPr>
          <w:b/>
          <w:color w:val="0000FF"/>
        </w:rPr>
        <w:t xml:space="preserve">[Organization] </w:t>
      </w:r>
      <w:r>
        <w:t>who has responsibility for the compliance element</w:t>
      </w:r>
      <w:r w:rsidR="0090302B">
        <w:t>.</w:t>
      </w:r>
    </w:p>
    <w:p w14:paraId="12FA9A1E" w14:textId="77777777" w:rsidR="001E7C89" w:rsidRDefault="001E7C89"/>
    <w:p w14:paraId="32F71CBC" w14:textId="0017AE35" w:rsidR="001E7C89" w:rsidRDefault="001E7C89" w:rsidP="00193A4C">
      <w:pPr>
        <w:numPr>
          <w:ilvl w:val="0"/>
          <w:numId w:val="99"/>
        </w:numPr>
      </w:pPr>
      <w:r>
        <w:t>“Date” should be the date of the planned action on the compliance element or the current date of the inspection if the evaluating officer is satisfied that the element has been/is being complied with</w:t>
      </w:r>
      <w:r w:rsidR="0090302B">
        <w:t>.</w:t>
      </w:r>
    </w:p>
    <w:p w14:paraId="52CA6099" w14:textId="77777777" w:rsidR="006F059F" w:rsidRDefault="006F059F" w:rsidP="006F059F"/>
    <w:tbl>
      <w:tblPr>
        <w:tblStyle w:val="TableGrid"/>
        <w:tblW w:w="1044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610"/>
        <w:gridCol w:w="701"/>
        <w:gridCol w:w="1819"/>
        <w:gridCol w:w="678"/>
        <w:gridCol w:w="1244"/>
        <w:gridCol w:w="1318"/>
        <w:gridCol w:w="2070"/>
      </w:tblGrid>
      <w:tr w:rsidR="004D178F" w14:paraId="5C1E5895" w14:textId="77777777" w:rsidTr="006F059F">
        <w:trPr>
          <w:trHeight w:val="432"/>
        </w:trPr>
        <w:tc>
          <w:tcPr>
            <w:tcW w:w="3311" w:type="dxa"/>
            <w:gridSpan w:val="2"/>
            <w:tcBorders>
              <w:top w:val="single" w:sz="4" w:space="0" w:color="auto"/>
              <w:left w:val="single" w:sz="4" w:space="0" w:color="auto"/>
            </w:tcBorders>
            <w:vAlign w:val="bottom"/>
          </w:tcPr>
          <w:p w14:paraId="46676563" w14:textId="4565368A" w:rsidR="004D178F" w:rsidRPr="004D178F" w:rsidRDefault="004D178F" w:rsidP="004D178F">
            <w:pPr>
              <w:rPr>
                <w:b/>
              </w:rPr>
            </w:pPr>
            <w:r w:rsidRPr="004D178F">
              <w:rPr>
                <w:b/>
              </w:rPr>
              <w:t>Department being Evaluated:</w:t>
            </w:r>
          </w:p>
        </w:tc>
        <w:tc>
          <w:tcPr>
            <w:tcW w:w="7129" w:type="dxa"/>
            <w:gridSpan w:val="5"/>
            <w:tcBorders>
              <w:top w:val="single" w:sz="4" w:space="0" w:color="auto"/>
              <w:bottom w:val="single" w:sz="4" w:space="0" w:color="auto"/>
              <w:right w:val="single" w:sz="4" w:space="0" w:color="auto"/>
            </w:tcBorders>
            <w:vAlign w:val="bottom"/>
          </w:tcPr>
          <w:p w14:paraId="298B3288" w14:textId="77777777" w:rsidR="004D178F" w:rsidRDefault="004D178F" w:rsidP="004D178F"/>
        </w:tc>
      </w:tr>
      <w:tr w:rsidR="004D178F" w14:paraId="7C29C923" w14:textId="77777777" w:rsidTr="006F059F">
        <w:trPr>
          <w:trHeight w:val="432"/>
        </w:trPr>
        <w:tc>
          <w:tcPr>
            <w:tcW w:w="2610" w:type="dxa"/>
            <w:tcBorders>
              <w:left w:val="single" w:sz="4" w:space="0" w:color="auto"/>
            </w:tcBorders>
            <w:vAlign w:val="bottom"/>
          </w:tcPr>
          <w:p w14:paraId="1339296B" w14:textId="45087A88" w:rsidR="004D178F" w:rsidRPr="004D178F" w:rsidRDefault="004D178F" w:rsidP="004D178F">
            <w:pPr>
              <w:rPr>
                <w:b/>
              </w:rPr>
            </w:pPr>
            <w:r w:rsidRPr="004D178F">
              <w:rPr>
                <w:b/>
              </w:rPr>
              <w:t>Address / Location</w:t>
            </w:r>
          </w:p>
        </w:tc>
        <w:tc>
          <w:tcPr>
            <w:tcW w:w="7830" w:type="dxa"/>
            <w:gridSpan w:val="6"/>
            <w:tcBorders>
              <w:bottom w:val="single" w:sz="4" w:space="0" w:color="auto"/>
              <w:right w:val="single" w:sz="4" w:space="0" w:color="auto"/>
            </w:tcBorders>
            <w:vAlign w:val="bottom"/>
          </w:tcPr>
          <w:p w14:paraId="5F1322C5" w14:textId="77777777" w:rsidR="004D178F" w:rsidRDefault="004D178F" w:rsidP="004D178F"/>
        </w:tc>
      </w:tr>
      <w:tr w:rsidR="004D178F" w14:paraId="44BD9C61" w14:textId="77777777" w:rsidTr="006F059F">
        <w:trPr>
          <w:trHeight w:val="432"/>
        </w:trPr>
        <w:tc>
          <w:tcPr>
            <w:tcW w:w="2610" w:type="dxa"/>
            <w:tcBorders>
              <w:left w:val="single" w:sz="4" w:space="0" w:color="auto"/>
            </w:tcBorders>
            <w:vAlign w:val="bottom"/>
          </w:tcPr>
          <w:p w14:paraId="6A16414B" w14:textId="0726BB9E" w:rsidR="004D178F" w:rsidRPr="004D178F" w:rsidRDefault="004D178F" w:rsidP="004D178F">
            <w:pPr>
              <w:rPr>
                <w:b/>
              </w:rPr>
            </w:pPr>
            <w:r>
              <w:rPr>
                <w:b/>
              </w:rPr>
              <w:t>Evaluator Name:</w:t>
            </w:r>
          </w:p>
        </w:tc>
        <w:tc>
          <w:tcPr>
            <w:tcW w:w="3198" w:type="dxa"/>
            <w:gridSpan w:val="3"/>
            <w:tcBorders>
              <w:top w:val="single" w:sz="4" w:space="0" w:color="auto"/>
              <w:bottom w:val="single" w:sz="4" w:space="0" w:color="auto"/>
            </w:tcBorders>
            <w:vAlign w:val="bottom"/>
          </w:tcPr>
          <w:p w14:paraId="72D3C491" w14:textId="77777777" w:rsidR="004D178F" w:rsidRDefault="004D178F" w:rsidP="004D178F"/>
        </w:tc>
        <w:tc>
          <w:tcPr>
            <w:tcW w:w="1244" w:type="dxa"/>
            <w:tcBorders>
              <w:top w:val="single" w:sz="4" w:space="0" w:color="auto"/>
            </w:tcBorders>
            <w:vAlign w:val="bottom"/>
          </w:tcPr>
          <w:p w14:paraId="4128E536" w14:textId="73F84A8D" w:rsidR="004D178F" w:rsidRPr="004D178F" w:rsidRDefault="004D178F" w:rsidP="004D178F">
            <w:pPr>
              <w:rPr>
                <w:b/>
              </w:rPr>
            </w:pPr>
            <w:r w:rsidRPr="004D178F">
              <w:rPr>
                <w:b/>
              </w:rPr>
              <w:t>Signature</w:t>
            </w:r>
          </w:p>
        </w:tc>
        <w:tc>
          <w:tcPr>
            <w:tcW w:w="3388" w:type="dxa"/>
            <w:gridSpan w:val="2"/>
            <w:tcBorders>
              <w:top w:val="single" w:sz="4" w:space="0" w:color="auto"/>
              <w:bottom w:val="single" w:sz="4" w:space="0" w:color="auto"/>
              <w:right w:val="single" w:sz="4" w:space="0" w:color="auto"/>
            </w:tcBorders>
            <w:vAlign w:val="bottom"/>
          </w:tcPr>
          <w:p w14:paraId="58EE303E" w14:textId="77777777" w:rsidR="004D178F" w:rsidRDefault="004D178F" w:rsidP="004D178F"/>
        </w:tc>
      </w:tr>
      <w:tr w:rsidR="004D178F" w14:paraId="4D844C38" w14:textId="77777777" w:rsidTr="006F059F">
        <w:trPr>
          <w:trHeight w:val="432"/>
        </w:trPr>
        <w:tc>
          <w:tcPr>
            <w:tcW w:w="2610" w:type="dxa"/>
            <w:tcBorders>
              <w:left w:val="single" w:sz="4" w:space="0" w:color="auto"/>
            </w:tcBorders>
            <w:vAlign w:val="bottom"/>
          </w:tcPr>
          <w:p w14:paraId="2E16293A" w14:textId="676CE412" w:rsidR="004D178F" w:rsidRDefault="004D178F" w:rsidP="004D178F">
            <w:pPr>
              <w:rPr>
                <w:b/>
              </w:rPr>
            </w:pPr>
            <w:r>
              <w:rPr>
                <w:b/>
              </w:rPr>
              <w:t>Position of Evaluator:</w:t>
            </w:r>
          </w:p>
        </w:tc>
        <w:tc>
          <w:tcPr>
            <w:tcW w:w="3198" w:type="dxa"/>
            <w:gridSpan w:val="3"/>
            <w:tcBorders>
              <w:top w:val="single" w:sz="4" w:space="0" w:color="auto"/>
              <w:bottom w:val="single" w:sz="4" w:space="0" w:color="auto"/>
            </w:tcBorders>
            <w:vAlign w:val="bottom"/>
          </w:tcPr>
          <w:p w14:paraId="23386186" w14:textId="77777777" w:rsidR="004D178F" w:rsidRDefault="004D178F" w:rsidP="004D178F"/>
        </w:tc>
        <w:tc>
          <w:tcPr>
            <w:tcW w:w="1244" w:type="dxa"/>
            <w:tcBorders>
              <w:bottom w:val="single" w:sz="4" w:space="0" w:color="auto"/>
            </w:tcBorders>
            <w:vAlign w:val="bottom"/>
          </w:tcPr>
          <w:p w14:paraId="45022826" w14:textId="77777777" w:rsidR="004D178F" w:rsidRDefault="004D178F" w:rsidP="004D178F"/>
        </w:tc>
        <w:tc>
          <w:tcPr>
            <w:tcW w:w="3388" w:type="dxa"/>
            <w:gridSpan w:val="2"/>
            <w:tcBorders>
              <w:top w:val="single" w:sz="4" w:space="0" w:color="auto"/>
              <w:bottom w:val="single" w:sz="4" w:space="0" w:color="auto"/>
              <w:right w:val="single" w:sz="4" w:space="0" w:color="auto"/>
            </w:tcBorders>
            <w:vAlign w:val="bottom"/>
          </w:tcPr>
          <w:p w14:paraId="7ECB04CE" w14:textId="77777777" w:rsidR="004D178F" w:rsidRDefault="004D178F" w:rsidP="004D178F"/>
        </w:tc>
      </w:tr>
      <w:tr w:rsidR="004D178F" w14:paraId="476B3461" w14:textId="77777777" w:rsidTr="006F059F">
        <w:trPr>
          <w:trHeight w:val="432"/>
        </w:trPr>
        <w:tc>
          <w:tcPr>
            <w:tcW w:w="2610" w:type="dxa"/>
            <w:tcBorders>
              <w:left w:val="single" w:sz="4" w:space="0" w:color="auto"/>
            </w:tcBorders>
            <w:vAlign w:val="bottom"/>
          </w:tcPr>
          <w:p w14:paraId="1D08F62B" w14:textId="50FD86D8" w:rsidR="004D178F" w:rsidRDefault="004D178F" w:rsidP="004D178F">
            <w:pPr>
              <w:rPr>
                <w:b/>
              </w:rPr>
            </w:pPr>
            <w:r>
              <w:rPr>
                <w:b/>
              </w:rPr>
              <w:t>Date of Evaluation:</w:t>
            </w:r>
          </w:p>
        </w:tc>
        <w:tc>
          <w:tcPr>
            <w:tcW w:w="2520" w:type="dxa"/>
            <w:gridSpan w:val="2"/>
            <w:tcBorders>
              <w:top w:val="single" w:sz="4" w:space="0" w:color="auto"/>
              <w:bottom w:val="single" w:sz="4" w:space="0" w:color="auto"/>
            </w:tcBorders>
            <w:vAlign w:val="bottom"/>
          </w:tcPr>
          <w:p w14:paraId="7BD89B38" w14:textId="77777777" w:rsidR="004D178F" w:rsidRDefault="004D178F" w:rsidP="004D178F"/>
        </w:tc>
        <w:tc>
          <w:tcPr>
            <w:tcW w:w="3240" w:type="dxa"/>
            <w:gridSpan w:val="3"/>
            <w:vAlign w:val="bottom"/>
          </w:tcPr>
          <w:p w14:paraId="3FC7BE1C" w14:textId="631FAB5A" w:rsidR="004D178F" w:rsidRPr="004D178F" w:rsidRDefault="004D178F" w:rsidP="004D178F">
            <w:pPr>
              <w:rPr>
                <w:b/>
              </w:rPr>
            </w:pPr>
            <w:r w:rsidRPr="004D178F">
              <w:rPr>
                <w:b/>
              </w:rPr>
              <w:t>Date of Previous Evaluation:</w:t>
            </w:r>
          </w:p>
        </w:tc>
        <w:tc>
          <w:tcPr>
            <w:tcW w:w="2070" w:type="dxa"/>
            <w:tcBorders>
              <w:top w:val="single" w:sz="4" w:space="0" w:color="auto"/>
              <w:bottom w:val="single" w:sz="4" w:space="0" w:color="auto"/>
              <w:right w:val="single" w:sz="4" w:space="0" w:color="auto"/>
            </w:tcBorders>
            <w:vAlign w:val="bottom"/>
          </w:tcPr>
          <w:p w14:paraId="6CD5214B" w14:textId="77777777" w:rsidR="004D178F" w:rsidRDefault="004D178F" w:rsidP="004D178F"/>
        </w:tc>
      </w:tr>
      <w:tr w:rsidR="006F059F" w:rsidRPr="006F059F" w14:paraId="2F0016BA" w14:textId="77777777" w:rsidTr="006F059F">
        <w:tc>
          <w:tcPr>
            <w:tcW w:w="2610" w:type="dxa"/>
            <w:tcBorders>
              <w:left w:val="single" w:sz="4" w:space="0" w:color="auto"/>
              <w:bottom w:val="single" w:sz="4" w:space="0" w:color="auto"/>
            </w:tcBorders>
            <w:vAlign w:val="bottom"/>
          </w:tcPr>
          <w:p w14:paraId="529BAAE2" w14:textId="77777777" w:rsidR="006F059F" w:rsidRPr="006F059F" w:rsidRDefault="006F059F" w:rsidP="004D178F">
            <w:pPr>
              <w:rPr>
                <w:b/>
                <w:sz w:val="10"/>
                <w:szCs w:val="10"/>
              </w:rPr>
            </w:pPr>
          </w:p>
        </w:tc>
        <w:tc>
          <w:tcPr>
            <w:tcW w:w="2520" w:type="dxa"/>
            <w:gridSpan w:val="2"/>
            <w:tcBorders>
              <w:top w:val="single" w:sz="4" w:space="0" w:color="auto"/>
              <w:bottom w:val="single" w:sz="4" w:space="0" w:color="auto"/>
            </w:tcBorders>
            <w:vAlign w:val="bottom"/>
          </w:tcPr>
          <w:p w14:paraId="38F77A77" w14:textId="77777777" w:rsidR="006F059F" w:rsidRPr="006F059F" w:rsidRDefault="006F059F" w:rsidP="004D178F">
            <w:pPr>
              <w:rPr>
                <w:sz w:val="10"/>
                <w:szCs w:val="10"/>
              </w:rPr>
            </w:pPr>
          </w:p>
        </w:tc>
        <w:tc>
          <w:tcPr>
            <w:tcW w:w="3240" w:type="dxa"/>
            <w:gridSpan w:val="3"/>
            <w:tcBorders>
              <w:bottom w:val="single" w:sz="4" w:space="0" w:color="auto"/>
            </w:tcBorders>
            <w:vAlign w:val="bottom"/>
          </w:tcPr>
          <w:p w14:paraId="09220352" w14:textId="77777777" w:rsidR="006F059F" w:rsidRPr="006F059F" w:rsidRDefault="006F059F" w:rsidP="004D178F">
            <w:pPr>
              <w:rPr>
                <w:b/>
                <w:sz w:val="10"/>
                <w:szCs w:val="10"/>
              </w:rPr>
            </w:pPr>
          </w:p>
        </w:tc>
        <w:tc>
          <w:tcPr>
            <w:tcW w:w="2070" w:type="dxa"/>
            <w:tcBorders>
              <w:top w:val="single" w:sz="4" w:space="0" w:color="auto"/>
              <w:bottom w:val="single" w:sz="4" w:space="0" w:color="auto"/>
              <w:right w:val="single" w:sz="4" w:space="0" w:color="auto"/>
            </w:tcBorders>
            <w:vAlign w:val="bottom"/>
          </w:tcPr>
          <w:p w14:paraId="78E61D54" w14:textId="77777777" w:rsidR="006F059F" w:rsidRPr="006F059F" w:rsidRDefault="006F059F" w:rsidP="004D178F">
            <w:pPr>
              <w:rPr>
                <w:sz w:val="10"/>
                <w:szCs w:val="10"/>
              </w:rPr>
            </w:pPr>
          </w:p>
        </w:tc>
      </w:tr>
    </w:tbl>
    <w:p w14:paraId="64060AF5" w14:textId="77777777" w:rsidR="004D178F" w:rsidRDefault="004D178F">
      <w:pPr>
        <w:ind w:left="504"/>
      </w:pPr>
    </w:p>
    <w:tbl>
      <w:tblPr>
        <w:tblW w:w="104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4860"/>
      </w:tblGrid>
      <w:tr w:rsidR="001E7C89" w:rsidRPr="004D178F" w14:paraId="1D808892" w14:textId="77777777" w:rsidTr="004D178F">
        <w:trPr>
          <w:trHeight w:val="530"/>
        </w:trPr>
        <w:tc>
          <w:tcPr>
            <w:tcW w:w="5580" w:type="dxa"/>
            <w:tcBorders>
              <w:bottom w:val="single" w:sz="4" w:space="0" w:color="auto"/>
            </w:tcBorders>
            <w:shd w:val="clear" w:color="auto" w:fill="C4BC96" w:themeFill="background2" w:themeFillShade="BF"/>
            <w:vAlign w:val="center"/>
          </w:tcPr>
          <w:p w14:paraId="13A498B9" w14:textId="77777777" w:rsidR="001E7C89" w:rsidRPr="004D178F" w:rsidRDefault="001E7C89" w:rsidP="004D178F">
            <w:pPr>
              <w:jc w:val="center"/>
              <w:rPr>
                <w:b/>
              </w:rPr>
            </w:pPr>
            <w:r w:rsidRPr="004D178F">
              <w:rPr>
                <w:b/>
              </w:rPr>
              <w:t>Names of Others in Attendance/Job Position</w:t>
            </w:r>
          </w:p>
        </w:tc>
        <w:tc>
          <w:tcPr>
            <w:tcW w:w="4860" w:type="dxa"/>
            <w:tcBorders>
              <w:bottom w:val="single" w:sz="4" w:space="0" w:color="auto"/>
            </w:tcBorders>
            <w:shd w:val="clear" w:color="auto" w:fill="C4BC96" w:themeFill="background2" w:themeFillShade="BF"/>
            <w:vAlign w:val="center"/>
          </w:tcPr>
          <w:p w14:paraId="53DB4204" w14:textId="52AA22CE" w:rsidR="001E7C89" w:rsidRPr="004D178F" w:rsidRDefault="001E7C89" w:rsidP="004D178F">
            <w:pPr>
              <w:jc w:val="center"/>
              <w:rPr>
                <w:b/>
              </w:rPr>
            </w:pPr>
            <w:r w:rsidRPr="004D178F">
              <w:rPr>
                <w:b/>
              </w:rPr>
              <w:t>Signature of Attendance</w:t>
            </w:r>
          </w:p>
        </w:tc>
      </w:tr>
      <w:tr w:rsidR="001E7C89" w14:paraId="25B8F03F" w14:textId="77777777" w:rsidTr="004D178F">
        <w:trPr>
          <w:trHeight w:val="432"/>
        </w:trPr>
        <w:tc>
          <w:tcPr>
            <w:tcW w:w="5580" w:type="dxa"/>
            <w:tcBorders>
              <w:top w:val="single" w:sz="4" w:space="0" w:color="auto"/>
            </w:tcBorders>
            <w:vAlign w:val="center"/>
          </w:tcPr>
          <w:p w14:paraId="1E6E4BF7" w14:textId="292ADC92" w:rsidR="001E7C89" w:rsidRDefault="001E7C89" w:rsidP="004D178F">
            <w:r>
              <w:t>#1:</w:t>
            </w:r>
          </w:p>
        </w:tc>
        <w:tc>
          <w:tcPr>
            <w:tcW w:w="4860" w:type="dxa"/>
            <w:tcBorders>
              <w:top w:val="single" w:sz="4" w:space="0" w:color="auto"/>
            </w:tcBorders>
          </w:tcPr>
          <w:p w14:paraId="0864FFE0" w14:textId="77777777" w:rsidR="001E7C89" w:rsidRDefault="001E7C89"/>
        </w:tc>
      </w:tr>
      <w:tr w:rsidR="001E7C89" w14:paraId="10308701" w14:textId="77777777" w:rsidTr="004D178F">
        <w:trPr>
          <w:trHeight w:val="432"/>
        </w:trPr>
        <w:tc>
          <w:tcPr>
            <w:tcW w:w="5580" w:type="dxa"/>
            <w:vAlign w:val="center"/>
          </w:tcPr>
          <w:p w14:paraId="73A2DCCA" w14:textId="6C5C872E" w:rsidR="001E7C89" w:rsidRDefault="001E7C89" w:rsidP="004D178F">
            <w:r>
              <w:t>#2:</w:t>
            </w:r>
          </w:p>
        </w:tc>
        <w:tc>
          <w:tcPr>
            <w:tcW w:w="4860" w:type="dxa"/>
          </w:tcPr>
          <w:p w14:paraId="49FD2991" w14:textId="77777777" w:rsidR="001E7C89" w:rsidRDefault="001E7C89"/>
        </w:tc>
      </w:tr>
      <w:tr w:rsidR="001E7C89" w14:paraId="54630DE2" w14:textId="77777777" w:rsidTr="004D178F">
        <w:trPr>
          <w:trHeight w:val="432"/>
        </w:trPr>
        <w:tc>
          <w:tcPr>
            <w:tcW w:w="5580" w:type="dxa"/>
            <w:vAlign w:val="center"/>
          </w:tcPr>
          <w:p w14:paraId="1C98DDD6" w14:textId="34BAEE1E" w:rsidR="001E7C89" w:rsidRDefault="001E7C89" w:rsidP="004D178F">
            <w:r>
              <w:t>#3:</w:t>
            </w:r>
          </w:p>
        </w:tc>
        <w:tc>
          <w:tcPr>
            <w:tcW w:w="4860" w:type="dxa"/>
          </w:tcPr>
          <w:p w14:paraId="2F831FAD" w14:textId="77777777" w:rsidR="001E7C89" w:rsidRDefault="001E7C89"/>
        </w:tc>
      </w:tr>
      <w:tr w:rsidR="001E7C89" w14:paraId="5F4703FE" w14:textId="77777777" w:rsidTr="004D178F">
        <w:trPr>
          <w:trHeight w:val="432"/>
        </w:trPr>
        <w:tc>
          <w:tcPr>
            <w:tcW w:w="5580" w:type="dxa"/>
            <w:vAlign w:val="center"/>
          </w:tcPr>
          <w:p w14:paraId="7F7541EF" w14:textId="024DB8DD" w:rsidR="001E7C89" w:rsidRDefault="001E7C89" w:rsidP="004D178F">
            <w:r>
              <w:t>#4:</w:t>
            </w:r>
          </w:p>
        </w:tc>
        <w:tc>
          <w:tcPr>
            <w:tcW w:w="4860" w:type="dxa"/>
          </w:tcPr>
          <w:p w14:paraId="506F7778" w14:textId="77777777" w:rsidR="001E7C89" w:rsidRDefault="001E7C89"/>
        </w:tc>
      </w:tr>
      <w:tr w:rsidR="001E7C89" w14:paraId="6209BB10" w14:textId="77777777" w:rsidTr="004D178F">
        <w:trPr>
          <w:trHeight w:val="432"/>
        </w:trPr>
        <w:tc>
          <w:tcPr>
            <w:tcW w:w="5580" w:type="dxa"/>
            <w:vAlign w:val="center"/>
          </w:tcPr>
          <w:p w14:paraId="07EABD2E" w14:textId="7AB9A018" w:rsidR="001E7C89" w:rsidRDefault="001E7C89" w:rsidP="004D178F">
            <w:r>
              <w:t>#5:</w:t>
            </w:r>
          </w:p>
        </w:tc>
        <w:tc>
          <w:tcPr>
            <w:tcW w:w="4860" w:type="dxa"/>
          </w:tcPr>
          <w:p w14:paraId="5368441C" w14:textId="77777777" w:rsidR="001E7C89" w:rsidRDefault="001E7C89"/>
        </w:tc>
      </w:tr>
    </w:tbl>
    <w:p w14:paraId="2A5A4D4D" w14:textId="3E3FA033" w:rsidR="001E7C89" w:rsidRDefault="001E7C89">
      <w:pPr>
        <w:ind w:left="504"/>
      </w:pPr>
      <w:r>
        <w:br w:type="page"/>
      </w:r>
    </w:p>
    <w:p w14:paraId="0C0FDCA8" w14:textId="597CA501" w:rsidR="00B755E3" w:rsidRPr="00B755E3" w:rsidRDefault="00B755E3" w:rsidP="00442187">
      <w:pPr>
        <w:pStyle w:val="BodyText3"/>
        <w:ind w:left="-1260"/>
        <w:rPr>
          <w:u w:val="none"/>
        </w:rPr>
      </w:pPr>
      <w:r w:rsidRPr="00442187">
        <w:rPr>
          <w:u w:val="none"/>
        </w:rPr>
        <w:lastRenderedPageBreak/>
        <w:t xml:space="preserve">Step 1 – Consultation - </w:t>
      </w:r>
      <w:r w:rsidR="000E5EC3">
        <w:rPr>
          <w:u w:val="none"/>
        </w:rPr>
        <w:t>Requirement</w:t>
      </w:r>
      <w:r w:rsidR="000E5EC3" w:rsidRPr="00442187">
        <w:rPr>
          <w:u w:val="none"/>
        </w:rPr>
        <w:t xml:space="preserve"> </w:t>
      </w:r>
      <w:r w:rsidRPr="00442187">
        <w:rPr>
          <w:u w:val="none"/>
        </w:rPr>
        <w:t>Section</w:t>
      </w:r>
      <w:r w:rsidRPr="00B755E3">
        <w:rPr>
          <w:u w:val="none"/>
        </w:rPr>
        <w:t xml:space="preserve"> </w:t>
      </w:r>
      <w:r w:rsidRPr="00442187">
        <w:rPr>
          <w:u w:val="none"/>
        </w:rPr>
        <w:t>4.53(1)</w:t>
      </w:r>
      <w:r w:rsidRPr="00B755E3">
        <w:rPr>
          <w:u w:val="none"/>
        </w:rPr>
        <w:t xml:space="preserve"> </w:t>
      </w:r>
    </w:p>
    <w:p w14:paraId="594A007D" w14:textId="77777777" w:rsidR="00B755E3" w:rsidRDefault="00B755E3"/>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960"/>
        <w:gridCol w:w="450"/>
        <w:gridCol w:w="2520"/>
        <w:gridCol w:w="1530"/>
        <w:gridCol w:w="990"/>
      </w:tblGrid>
      <w:tr w:rsidR="001E7C89" w:rsidRPr="006F059F" w14:paraId="27DCF550" w14:textId="77777777" w:rsidTr="006F059F">
        <w:tc>
          <w:tcPr>
            <w:tcW w:w="1800" w:type="dxa"/>
            <w:shd w:val="clear" w:color="auto" w:fill="C4BC96" w:themeFill="background2" w:themeFillShade="BF"/>
            <w:vAlign w:val="center"/>
          </w:tcPr>
          <w:p w14:paraId="6B2CA646" w14:textId="77777777" w:rsidR="001E7C89" w:rsidRPr="006F059F" w:rsidRDefault="001E7C89" w:rsidP="00842322">
            <w:pPr>
              <w:pStyle w:val="TOC1"/>
            </w:pPr>
            <w:r w:rsidRPr="006F059F">
              <w:t>Compliance Steps</w:t>
            </w:r>
          </w:p>
        </w:tc>
        <w:tc>
          <w:tcPr>
            <w:tcW w:w="3960" w:type="dxa"/>
            <w:shd w:val="clear" w:color="auto" w:fill="C4BC96" w:themeFill="background2" w:themeFillShade="BF"/>
            <w:vAlign w:val="center"/>
          </w:tcPr>
          <w:p w14:paraId="2AF3BFCC" w14:textId="77777777" w:rsidR="001E7C89" w:rsidRPr="006F059F" w:rsidRDefault="001E7C89" w:rsidP="004D178F">
            <w:pPr>
              <w:jc w:val="center"/>
              <w:rPr>
                <w:b/>
                <w:sz w:val="20"/>
              </w:rPr>
            </w:pPr>
            <w:r w:rsidRPr="006F059F">
              <w:rPr>
                <w:b/>
                <w:sz w:val="20"/>
              </w:rPr>
              <w:t>Compliance Elements</w:t>
            </w:r>
          </w:p>
        </w:tc>
        <w:tc>
          <w:tcPr>
            <w:tcW w:w="450" w:type="dxa"/>
            <w:shd w:val="clear" w:color="auto" w:fill="C4BC96" w:themeFill="background2" w:themeFillShade="BF"/>
            <w:vAlign w:val="center"/>
          </w:tcPr>
          <w:p w14:paraId="6411AC08" w14:textId="4E79D1BB" w:rsidR="001E7C89" w:rsidRPr="006F059F" w:rsidRDefault="001E7C89" w:rsidP="004D178F">
            <w:pPr>
              <w:jc w:val="center"/>
              <w:rPr>
                <w:b/>
                <w:sz w:val="20"/>
              </w:rPr>
            </w:pPr>
            <w:r w:rsidRPr="006F059F">
              <w:rPr>
                <w:b/>
                <w:sz w:val="20"/>
              </w:rPr>
              <w:sym w:font="Symbol" w:char="F0D6"/>
            </w:r>
          </w:p>
          <w:p w14:paraId="15018E38" w14:textId="77777777" w:rsidR="001E7C89" w:rsidRPr="006F059F" w:rsidRDefault="001E7C89" w:rsidP="004D178F">
            <w:pPr>
              <w:jc w:val="center"/>
              <w:rPr>
                <w:b/>
                <w:sz w:val="20"/>
              </w:rPr>
            </w:pPr>
            <w:r w:rsidRPr="006F059F">
              <w:rPr>
                <w:b/>
                <w:sz w:val="20"/>
              </w:rPr>
              <w:sym w:font="Symbol" w:char="F0B4"/>
            </w:r>
          </w:p>
        </w:tc>
        <w:tc>
          <w:tcPr>
            <w:tcW w:w="2520" w:type="dxa"/>
            <w:shd w:val="clear" w:color="auto" w:fill="C4BC96" w:themeFill="background2" w:themeFillShade="BF"/>
            <w:vAlign w:val="center"/>
          </w:tcPr>
          <w:p w14:paraId="77B9AF9D" w14:textId="77777777" w:rsidR="001E7C89" w:rsidRPr="006F059F" w:rsidRDefault="001E7C89" w:rsidP="004D178F">
            <w:pPr>
              <w:jc w:val="center"/>
              <w:rPr>
                <w:b/>
                <w:sz w:val="20"/>
              </w:rPr>
            </w:pPr>
            <w:r w:rsidRPr="006F059F">
              <w:rPr>
                <w:b/>
                <w:sz w:val="20"/>
              </w:rPr>
              <w:t>Comments</w:t>
            </w:r>
          </w:p>
        </w:tc>
        <w:tc>
          <w:tcPr>
            <w:tcW w:w="1530" w:type="dxa"/>
            <w:shd w:val="clear" w:color="auto" w:fill="C4BC96" w:themeFill="background2" w:themeFillShade="BF"/>
            <w:vAlign w:val="center"/>
          </w:tcPr>
          <w:p w14:paraId="29931FDC" w14:textId="77777777" w:rsidR="001E7C89" w:rsidRPr="006F059F" w:rsidRDefault="001E7C89" w:rsidP="004D178F">
            <w:pPr>
              <w:jc w:val="center"/>
              <w:rPr>
                <w:b/>
                <w:sz w:val="20"/>
              </w:rPr>
            </w:pPr>
            <w:r w:rsidRPr="006F059F">
              <w:rPr>
                <w:b/>
                <w:sz w:val="20"/>
              </w:rPr>
              <w:t>Person Responsible</w:t>
            </w:r>
          </w:p>
        </w:tc>
        <w:tc>
          <w:tcPr>
            <w:tcW w:w="990" w:type="dxa"/>
            <w:shd w:val="clear" w:color="auto" w:fill="C4BC96" w:themeFill="background2" w:themeFillShade="BF"/>
            <w:vAlign w:val="center"/>
          </w:tcPr>
          <w:p w14:paraId="0C39FE49" w14:textId="77777777" w:rsidR="001E7C89" w:rsidRPr="006F059F" w:rsidRDefault="001E7C89" w:rsidP="004D178F">
            <w:pPr>
              <w:jc w:val="center"/>
              <w:rPr>
                <w:b/>
                <w:sz w:val="20"/>
              </w:rPr>
            </w:pPr>
            <w:r w:rsidRPr="006F059F">
              <w:rPr>
                <w:b/>
                <w:sz w:val="20"/>
              </w:rPr>
              <w:t>Date</w:t>
            </w:r>
          </w:p>
        </w:tc>
      </w:tr>
      <w:tr w:rsidR="001E7C89" w:rsidRPr="006F059F" w14:paraId="551DD0DF" w14:textId="77777777" w:rsidTr="006F059F">
        <w:tc>
          <w:tcPr>
            <w:tcW w:w="1800" w:type="dxa"/>
          </w:tcPr>
          <w:p w14:paraId="7F5B5119" w14:textId="41E3529F" w:rsidR="001E7C89" w:rsidRPr="006F059F" w:rsidRDefault="006F059F">
            <w:pPr>
              <w:rPr>
                <w:sz w:val="20"/>
              </w:rPr>
            </w:pPr>
            <w:r w:rsidRPr="006F059F">
              <w:rPr>
                <w:color w:val="0000FF"/>
                <w:sz w:val="20"/>
              </w:rPr>
              <w:t>[Organization]</w:t>
            </w:r>
            <w:r w:rsidRPr="006F059F">
              <w:rPr>
                <w:sz w:val="20"/>
              </w:rPr>
              <w:t xml:space="preserve"> </w:t>
            </w:r>
            <w:r w:rsidR="00B755E3">
              <w:rPr>
                <w:sz w:val="20"/>
              </w:rPr>
              <w:t>will</w:t>
            </w:r>
            <w:r w:rsidR="001E7C89" w:rsidRPr="006F059F">
              <w:rPr>
                <w:sz w:val="20"/>
              </w:rPr>
              <w:t xml:space="preserve"> consult with the JHS Committee or the Worker H&amp;S representative during each step of the compliance process.</w:t>
            </w:r>
          </w:p>
          <w:p w14:paraId="6D432936" w14:textId="77777777" w:rsidR="001E7C89" w:rsidRPr="006F059F" w:rsidRDefault="001E7C89">
            <w:pPr>
              <w:rPr>
                <w:sz w:val="20"/>
              </w:rPr>
            </w:pPr>
          </w:p>
          <w:p w14:paraId="4490E3A5" w14:textId="77777777" w:rsidR="001E7C89" w:rsidRPr="006F059F" w:rsidRDefault="001E7C89">
            <w:pPr>
              <w:rPr>
                <w:sz w:val="20"/>
              </w:rPr>
            </w:pPr>
          </w:p>
          <w:p w14:paraId="057A017E" w14:textId="77777777" w:rsidR="001E7C89" w:rsidRPr="006F059F" w:rsidRDefault="001E7C89">
            <w:pPr>
              <w:rPr>
                <w:sz w:val="20"/>
              </w:rPr>
            </w:pPr>
          </w:p>
          <w:p w14:paraId="3497FC5E" w14:textId="77777777" w:rsidR="001E7C89" w:rsidRPr="006F059F" w:rsidRDefault="001E7C89">
            <w:pPr>
              <w:rPr>
                <w:sz w:val="20"/>
              </w:rPr>
            </w:pPr>
          </w:p>
        </w:tc>
        <w:tc>
          <w:tcPr>
            <w:tcW w:w="3960" w:type="dxa"/>
          </w:tcPr>
          <w:p w14:paraId="45B96176" w14:textId="77777777" w:rsidR="001E7C89" w:rsidRPr="006F059F" w:rsidRDefault="001E7C89">
            <w:pPr>
              <w:pStyle w:val="BodyText2"/>
              <w:jc w:val="left"/>
              <w:rPr>
                <w:sz w:val="20"/>
              </w:rPr>
            </w:pPr>
            <w:r w:rsidRPr="006F059F">
              <w:rPr>
                <w:sz w:val="20"/>
              </w:rPr>
              <w:t>Requirement:</w:t>
            </w:r>
          </w:p>
          <w:p w14:paraId="73DCD85C" w14:textId="77777777" w:rsidR="001E7C89" w:rsidRPr="006F059F" w:rsidRDefault="001E7C89">
            <w:pPr>
              <w:pStyle w:val="BodyText2"/>
              <w:jc w:val="left"/>
              <w:rPr>
                <w:sz w:val="20"/>
              </w:rPr>
            </w:pPr>
          </w:p>
          <w:p w14:paraId="7A654238" w14:textId="0EE08D3B" w:rsidR="001E7C89" w:rsidRPr="006F059F" w:rsidRDefault="006F059F">
            <w:pPr>
              <w:rPr>
                <w:sz w:val="20"/>
              </w:rPr>
            </w:pPr>
            <w:r w:rsidRPr="006F059F">
              <w:rPr>
                <w:color w:val="0000FF"/>
                <w:sz w:val="20"/>
              </w:rPr>
              <w:t>[Organization</w:t>
            </w:r>
            <w:r w:rsidR="001E7C89" w:rsidRPr="006F059F">
              <w:rPr>
                <w:color w:val="0000FF"/>
                <w:sz w:val="20"/>
              </w:rPr>
              <w:t>]</w:t>
            </w:r>
            <w:r w:rsidR="001E7C89" w:rsidRPr="006F059F">
              <w:rPr>
                <w:sz w:val="20"/>
              </w:rPr>
              <w:t xml:space="preserve"> to </w:t>
            </w:r>
            <w:r w:rsidR="0090302B">
              <w:rPr>
                <w:sz w:val="20"/>
              </w:rPr>
              <w:t xml:space="preserve">consult with the JHS Committee </w:t>
            </w:r>
            <w:r w:rsidR="001E7C89" w:rsidRPr="006F059F">
              <w:rPr>
                <w:sz w:val="20"/>
              </w:rPr>
              <w:t>or the Worker</w:t>
            </w:r>
            <w:r w:rsidR="0090302B">
              <w:rPr>
                <w:sz w:val="20"/>
              </w:rPr>
              <w:t xml:space="preserve"> Health &amp; Safety Representative</w:t>
            </w:r>
            <w:r w:rsidR="001E7C89" w:rsidRPr="006F059F">
              <w:rPr>
                <w:sz w:val="20"/>
              </w:rPr>
              <w:t xml:space="preserve"> on risk identification, assessment and control, the content and provision of worker education and training, and the evaluation of compliance measures taken.</w:t>
            </w:r>
          </w:p>
          <w:p w14:paraId="19AA67D7" w14:textId="77777777" w:rsidR="001E7C89" w:rsidRPr="006F059F" w:rsidRDefault="001E7C89">
            <w:pPr>
              <w:rPr>
                <w:sz w:val="20"/>
              </w:rPr>
            </w:pPr>
          </w:p>
          <w:p w14:paraId="395E6292" w14:textId="77777777" w:rsidR="001E7C89" w:rsidRPr="006F059F" w:rsidRDefault="001E7C89">
            <w:pPr>
              <w:pStyle w:val="BodyText2"/>
              <w:jc w:val="left"/>
              <w:rPr>
                <w:sz w:val="20"/>
              </w:rPr>
            </w:pPr>
            <w:r w:rsidRPr="006F059F">
              <w:rPr>
                <w:sz w:val="20"/>
              </w:rPr>
              <w:t>Compliance indicators:</w:t>
            </w:r>
          </w:p>
          <w:p w14:paraId="74F84F1B" w14:textId="77777777" w:rsidR="001E7C89" w:rsidRPr="006F059F" w:rsidRDefault="001E7C89">
            <w:pPr>
              <w:pStyle w:val="BodyText2"/>
              <w:jc w:val="left"/>
              <w:rPr>
                <w:sz w:val="20"/>
              </w:rPr>
            </w:pPr>
          </w:p>
          <w:p w14:paraId="74FFB75E" w14:textId="77777777" w:rsidR="001E7C89" w:rsidRPr="006F059F" w:rsidRDefault="001E7C89" w:rsidP="00193A4C">
            <w:pPr>
              <w:numPr>
                <w:ilvl w:val="0"/>
                <w:numId w:val="65"/>
              </w:numPr>
              <w:rPr>
                <w:sz w:val="20"/>
              </w:rPr>
            </w:pPr>
            <w:r w:rsidRPr="006F059F">
              <w:rPr>
                <w:sz w:val="20"/>
              </w:rPr>
              <w:t>Formal system for consultation exists.</w:t>
            </w:r>
          </w:p>
          <w:p w14:paraId="112A7508" w14:textId="77777777" w:rsidR="001E7C89" w:rsidRPr="006F059F" w:rsidRDefault="001E7C89" w:rsidP="00193A4C">
            <w:pPr>
              <w:numPr>
                <w:ilvl w:val="0"/>
                <w:numId w:val="66"/>
              </w:numPr>
              <w:ind w:left="702"/>
              <w:rPr>
                <w:sz w:val="20"/>
              </w:rPr>
            </w:pPr>
            <w:r w:rsidRPr="006F059F">
              <w:rPr>
                <w:sz w:val="20"/>
              </w:rPr>
              <w:t>Review JHS Committee meeting agenda.</w:t>
            </w:r>
          </w:p>
          <w:p w14:paraId="24D86C54" w14:textId="77777777" w:rsidR="001E7C89" w:rsidRPr="006F059F" w:rsidRDefault="001E7C89" w:rsidP="00193A4C">
            <w:pPr>
              <w:numPr>
                <w:ilvl w:val="0"/>
                <w:numId w:val="66"/>
              </w:numPr>
              <w:ind w:left="702"/>
              <w:rPr>
                <w:sz w:val="20"/>
              </w:rPr>
            </w:pPr>
            <w:r w:rsidRPr="006F059F">
              <w:rPr>
                <w:sz w:val="20"/>
              </w:rPr>
              <w:t>Review JHS Committee meeting minutes.</w:t>
            </w:r>
          </w:p>
          <w:p w14:paraId="1DC0A3BE" w14:textId="77777777" w:rsidR="001E7C89" w:rsidRPr="006F059F" w:rsidRDefault="001E7C89" w:rsidP="00193A4C">
            <w:pPr>
              <w:numPr>
                <w:ilvl w:val="0"/>
                <w:numId w:val="66"/>
              </w:numPr>
              <w:ind w:left="702"/>
              <w:rPr>
                <w:sz w:val="20"/>
              </w:rPr>
            </w:pPr>
            <w:r w:rsidRPr="006F059F">
              <w:rPr>
                <w:sz w:val="20"/>
              </w:rPr>
              <w:t>Other pertinent documents.</w:t>
            </w:r>
          </w:p>
          <w:p w14:paraId="02565F9B" w14:textId="77777777" w:rsidR="001E7C89" w:rsidRPr="006F059F" w:rsidRDefault="001E7C89">
            <w:pPr>
              <w:ind w:left="342"/>
              <w:rPr>
                <w:sz w:val="20"/>
              </w:rPr>
            </w:pPr>
          </w:p>
          <w:p w14:paraId="469E7DE6" w14:textId="77777777" w:rsidR="001E7C89" w:rsidRPr="006F059F" w:rsidRDefault="001E7C89" w:rsidP="00193A4C">
            <w:pPr>
              <w:numPr>
                <w:ilvl w:val="0"/>
                <w:numId w:val="65"/>
              </w:numPr>
              <w:rPr>
                <w:sz w:val="20"/>
              </w:rPr>
            </w:pPr>
            <w:r w:rsidRPr="006F059F">
              <w:rPr>
                <w:sz w:val="20"/>
              </w:rPr>
              <w:t>Interview of randomly selected JHS Committee members to validate consultation on MSI compliance initiatives.</w:t>
            </w:r>
          </w:p>
          <w:p w14:paraId="4950AA10" w14:textId="77777777" w:rsidR="001E7C89" w:rsidRPr="006F059F" w:rsidRDefault="001E7C89">
            <w:pPr>
              <w:rPr>
                <w:sz w:val="20"/>
              </w:rPr>
            </w:pPr>
          </w:p>
          <w:p w14:paraId="3698F98F" w14:textId="77777777" w:rsidR="001E7C89" w:rsidRPr="006F059F" w:rsidRDefault="001E7C89">
            <w:pPr>
              <w:rPr>
                <w:sz w:val="20"/>
              </w:rPr>
            </w:pPr>
            <w:r w:rsidRPr="006F059F">
              <w:rPr>
                <w:sz w:val="20"/>
              </w:rPr>
              <w:t xml:space="preserve">Consultation means to seek input from the JHS </w:t>
            </w:r>
            <w:proofErr w:type="gramStart"/>
            <w:r w:rsidRPr="006F059F">
              <w:rPr>
                <w:sz w:val="20"/>
              </w:rPr>
              <w:t>Committee, and</w:t>
            </w:r>
            <w:proofErr w:type="gramEnd"/>
            <w:r w:rsidRPr="006F059F">
              <w:rPr>
                <w:sz w:val="20"/>
              </w:rPr>
              <w:t xml:space="preserve"> take into consideration their input into decisions.</w:t>
            </w:r>
          </w:p>
          <w:p w14:paraId="25AAC34F" w14:textId="77777777" w:rsidR="001E7C89" w:rsidRPr="006F059F" w:rsidRDefault="001E7C89">
            <w:pPr>
              <w:rPr>
                <w:sz w:val="20"/>
              </w:rPr>
            </w:pPr>
          </w:p>
        </w:tc>
        <w:tc>
          <w:tcPr>
            <w:tcW w:w="450" w:type="dxa"/>
          </w:tcPr>
          <w:p w14:paraId="231377CE" w14:textId="77777777" w:rsidR="001E7C89" w:rsidRPr="006F059F" w:rsidRDefault="001E7C89">
            <w:pPr>
              <w:rPr>
                <w:sz w:val="20"/>
              </w:rPr>
            </w:pPr>
          </w:p>
        </w:tc>
        <w:tc>
          <w:tcPr>
            <w:tcW w:w="2520" w:type="dxa"/>
          </w:tcPr>
          <w:p w14:paraId="3CE7E5F7" w14:textId="77777777" w:rsidR="001E7C89" w:rsidRPr="006F059F" w:rsidRDefault="001E7C89">
            <w:pPr>
              <w:pStyle w:val="FootnoteText"/>
            </w:pPr>
          </w:p>
        </w:tc>
        <w:tc>
          <w:tcPr>
            <w:tcW w:w="1530" w:type="dxa"/>
          </w:tcPr>
          <w:p w14:paraId="276DFD30" w14:textId="77777777" w:rsidR="001E7C89" w:rsidRPr="006F059F" w:rsidRDefault="001E7C89">
            <w:pPr>
              <w:rPr>
                <w:sz w:val="20"/>
              </w:rPr>
            </w:pPr>
          </w:p>
        </w:tc>
        <w:tc>
          <w:tcPr>
            <w:tcW w:w="990" w:type="dxa"/>
          </w:tcPr>
          <w:p w14:paraId="4196E6B7" w14:textId="77777777" w:rsidR="001E7C89" w:rsidRPr="006F059F" w:rsidRDefault="001E7C89">
            <w:pPr>
              <w:rPr>
                <w:sz w:val="20"/>
              </w:rPr>
            </w:pPr>
          </w:p>
        </w:tc>
      </w:tr>
    </w:tbl>
    <w:p w14:paraId="73E2E568" w14:textId="77777777" w:rsidR="001E7C89" w:rsidRDefault="001E7C89"/>
    <w:p w14:paraId="6287C449" w14:textId="4D433578" w:rsidR="001E7C89" w:rsidRDefault="001E7C89">
      <w:r>
        <w:br w:type="page"/>
      </w:r>
    </w:p>
    <w:p w14:paraId="5B4A9707" w14:textId="081CBA08" w:rsidR="00B755E3" w:rsidRPr="00B755E3" w:rsidRDefault="00B755E3" w:rsidP="00442187">
      <w:pPr>
        <w:pStyle w:val="BodyText3"/>
        <w:ind w:left="-1260"/>
        <w:rPr>
          <w:u w:val="none"/>
        </w:rPr>
      </w:pPr>
      <w:r w:rsidRPr="00442187">
        <w:rPr>
          <w:u w:val="none"/>
        </w:rPr>
        <w:lastRenderedPageBreak/>
        <w:t xml:space="preserve">Step 2 - Education - </w:t>
      </w:r>
      <w:r w:rsidR="000E5EC3">
        <w:rPr>
          <w:u w:val="none"/>
        </w:rPr>
        <w:t>Requirement</w:t>
      </w:r>
      <w:r w:rsidR="000E5EC3" w:rsidRPr="00B755E3">
        <w:rPr>
          <w:u w:val="none"/>
        </w:rPr>
        <w:t xml:space="preserve"> </w:t>
      </w:r>
      <w:r w:rsidRPr="00442187">
        <w:rPr>
          <w:u w:val="none"/>
        </w:rPr>
        <w:t>Section</w:t>
      </w:r>
      <w:r w:rsidRPr="00B755E3">
        <w:rPr>
          <w:u w:val="none"/>
        </w:rPr>
        <w:t xml:space="preserve"> </w:t>
      </w:r>
      <w:r w:rsidRPr="00442187">
        <w:rPr>
          <w:u w:val="none"/>
        </w:rPr>
        <w:t>4.51(1)</w:t>
      </w:r>
      <w:r w:rsidRPr="00B755E3">
        <w:rPr>
          <w:u w:val="none"/>
        </w:rPr>
        <w:t xml:space="preserve"> </w:t>
      </w:r>
    </w:p>
    <w:p w14:paraId="22DE202F" w14:textId="77777777" w:rsidR="00B755E3" w:rsidRDefault="00B755E3"/>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230"/>
        <w:gridCol w:w="450"/>
        <w:gridCol w:w="2340"/>
        <w:gridCol w:w="1440"/>
        <w:gridCol w:w="990"/>
      </w:tblGrid>
      <w:tr w:rsidR="001E7C89" w:rsidRPr="006F059F" w14:paraId="5BD84268" w14:textId="77777777" w:rsidTr="00B755E3">
        <w:tc>
          <w:tcPr>
            <w:tcW w:w="1800" w:type="dxa"/>
            <w:shd w:val="clear" w:color="auto" w:fill="C4BC96" w:themeFill="background2" w:themeFillShade="BF"/>
            <w:vAlign w:val="center"/>
          </w:tcPr>
          <w:p w14:paraId="5077D08A" w14:textId="77777777" w:rsidR="001E7C89" w:rsidRPr="006F059F" w:rsidRDefault="001E7C89" w:rsidP="006F059F">
            <w:pPr>
              <w:pStyle w:val="BodyText2"/>
              <w:rPr>
                <w:sz w:val="20"/>
              </w:rPr>
            </w:pPr>
            <w:r w:rsidRPr="006F059F">
              <w:rPr>
                <w:sz w:val="20"/>
              </w:rPr>
              <w:t>Compliance Steps</w:t>
            </w:r>
          </w:p>
        </w:tc>
        <w:tc>
          <w:tcPr>
            <w:tcW w:w="4230" w:type="dxa"/>
            <w:shd w:val="clear" w:color="auto" w:fill="C4BC96" w:themeFill="background2" w:themeFillShade="BF"/>
            <w:vAlign w:val="center"/>
          </w:tcPr>
          <w:p w14:paraId="1F88211E" w14:textId="77777777" w:rsidR="001E7C89" w:rsidRPr="006F059F" w:rsidRDefault="001E7C89" w:rsidP="006F059F">
            <w:pPr>
              <w:jc w:val="center"/>
              <w:rPr>
                <w:b/>
                <w:sz w:val="20"/>
              </w:rPr>
            </w:pPr>
            <w:r w:rsidRPr="006F059F">
              <w:rPr>
                <w:b/>
                <w:sz w:val="20"/>
              </w:rPr>
              <w:t>Compliance Elements</w:t>
            </w:r>
          </w:p>
        </w:tc>
        <w:tc>
          <w:tcPr>
            <w:tcW w:w="450" w:type="dxa"/>
            <w:shd w:val="clear" w:color="auto" w:fill="C4BC96" w:themeFill="background2" w:themeFillShade="BF"/>
            <w:vAlign w:val="center"/>
          </w:tcPr>
          <w:p w14:paraId="446B2D5A" w14:textId="1F5F0073" w:rsidR="001E7C89" w:rsidRPr="006F059F" w:rsidRDefault="001E7C89" w:rsidP="006F059F">
            <w:pPr>
              <w:jc w:val="center"/>
              <w:rPr>
                <w:b/>
                <w:sz w:val="20"/>
              </w:rPr>
            </w:pPr>
            <w:r w:rsidRPr="006F059F">
              <w:rPr>
                <w:b/>
                <w:sz w:val="20"/>
              </w:rPr>
              <w:sym w:font="Symbol" w:char="F0D6"/>
            </w:r>
          </w:p>
          <w:p w14:paraId="5EB7AB09" w14:textId="77777777" w:rsidR="001E7C89" w:rsidRPr="006F059F" w:rsidRDefault="001E7C89" w:rsidP="006F059F">
            <w:pPr>
              <w:jc w:val="center"/>
              <w:rPr>
                <w:b/>
                <w:sz w:val="20"/>
              </w:rPr>
            </w:pPr>
            <w:r w:rsidRPr="006F059F">
              <w:rPr>
                <w:b/>
                <w:sz w:val="20"/>
              </w:rPr>
              <w:sym w:font="Symbol" w:char="F0B4"/>
            </w:r>
          </w:p>
        </w:tc>
        <w:tc>
          <w:tcPr>
            <w:tcW w:w="2340" w:type="dxa"/>
            <w:shd w:val="clear" w:color="auto" w:fill="C4BC96" w:themeFill="background2" w:themeFillShade="BF"/>
            <w:vAlign w:val="center"/>
          </w:tcPr>
          <w:p w14:paraId="47297433" w14:textId="77777777" w:rsidR="001E7C89" w:rsidRPr="006F059F" w:rsidRDefault="001E7C89" w:rsidP="006F059F">
            <w:pPr>
              <w:jc w:val="center"/>
              <w:rPr>
                <w:b/>
                <w:sz w:val="20"/>
              </w:rPr>
            </w:pPr>
            <w:r w:rsidRPr="006F059F">
              <w:rPr>
                <w:b/>
                <w:sz w:val="20"/>
              </w:rPr>
              <w:t>Comments</w:t>
            </w:r>
          </w:p>
        </w:tc>
        <w:tc>
          <w:tcPr>
            <w:tcW w:w="1440" w:type="dxa"/>
            <w:shd w:val="clear" w:color="auto" w:fill="C4BC96" w:themeFill="background2" w:themeFillShade="BF"/>
            <w:vAlign w:val="center"/>
          </w:tcPr>
          <w:p w14:paraId="1C5BB301" w14:textId="77777777" w:rsidR="001E7C89" w:rsidRPr="006F059F" w:rsidRDefault="001E7C89" w:rsidP="006F059F">
            <w:pPr>
              <w:jc w:val="center"/>
              <w:rPr>
                <w:b/>
                <w:sz w:val="20"/>
              </w:rPr>
            </w:pPr>
            <w:r w:rsidRPr="006F059F">
              <w:rPr>
                <w:b/>
                <w:sz w:val="20"/>
              </w:rPr>
              <w:t>Person Responsible</w:t>
            </w:r>
          </w:p>
        </w:tc>
        <w:tc>
          <w:tcPr>
            <w:tcW w:w="990" w:type="dxa"/>
            <w:shd w:val="clear" w:color="auto" w:fill="C4BC96" w:themeFill="background2" w:themeFillShade="BF"/>
            <w:vAlign w:val="center"/>
          </w:tcPr>
          <w:p w14:paraId="04EEE51D" w14:textId="77777777" w:rsidR="001E7C89" w:rsidRPr="006F059F" w:rsidRDefault="001E7C89" w:rsidP="006F059F">
            <w:pPr>
              <w:jc w:val="center"/>
              <w:rPr>
                <w:b/>
                <w:sz w:val="20"/>
              </w:rPr>
            </w:pPr>
            <w:r w:rsidRPr="006F059F">
              <w:rPr>
                <w:b/>
                <w:sz w:val="20"/>
              </w:rPr>
              <w:t>Date</w:t>
            </w:r>
          </w:p>
        </w:tc>
      </w:tr>
      <w:tr w:rsidR="001E7C89" w:rsidRPr="006F059F" w14:paraId="3F50D32C" w14:textId="77777777" w:rsidTr="00B755E3">
        <w:tc>
          <w:tcPr>
            <w:tcW w:w="1800" w:type="dxa"/>
          </w:tcPr>
          <w:p w14:paraId="4927761F" w14:textId="757D61AD" w:rsidR="001E7C89" w:rsidRPr="006F059F" w:rsidRDefault="006F059F">
            <w:pPr>
              <w:rPr>
                <w:sz w:val="20"/>
              </w:rPr>
            </w:pPr>
            <w:r w:rsidRPr="006F059F">
              <w:rPr>
                <w:color w:val="0000FF"/>
                <w:sz w:val="20"/>
              </w:rPr>
              <w:t>[Organization]</w:t>
            </w:r>
            <w:r w:rsidRPr="006F059F">
              <w:rPr>
                <w:sz w:val="20"/>
              </w:rPr>
              <w:t xml:space="preserve"> </w:t>
            </w:r>
            <w:r w:rsidR="00B755E3">
              <w:rPr>
                <w:sz w:val="20"/>
              </w:rPr>
              <w:t>will</w:t>
            </w:r>
            <w:r w:rsidR="001E7C89" w:rsidRPr="006F059F">
              <w:rPr>
                <w:sz w:val="20"/>
              </w:rPr>
              <w:t xml:space="preserve"> ensure that worker(s) exposed to a risk of MSI are educated in risk identification, recognition of early signs &amp; symptoms of MSI and potential health effects.</w:t>
            </w:r>
          </w:p>
          <w:p w14:paraId="09EB5889" w14:textId="77777777" w:rsidR="001E7C89" w:rsidRPr="006F059F" w:rsidRDefault="001E7C89">
            <w:pPr>
              <w:rPr>
                <w:sz w:val="20"/>
              </w:rPr>
            </w:pPr>
          </w:p>
          <w:p w14:paraId="24B02802" w14:textId="77777777" w:rsidR="001E7C89" w:rsidRPr="006F059F" w:rsidRDefault="001E7C89">
            <w:pPr>
              <w:rPr>
                <w:sz w:val="20"/>
              </w:rPr>
            </w:pPr>
          </w:p>
          <w:p w14:paraId="14FB9CF6" w14:textId="77777777" w:rsidR="001E7C89" w:rsidRPr="006F059F" w:rsidRDefault="001E7C89">
            <w:pPr>
              <w:rPr>
                <w:sz w:val="20"/>
              </w:rPr>
            </w:pPr>
          </w:p>
          <w:p w14:paraId="13C140BE" w14:textId="77777777" w:rsidR="001E7C89" w:rsidRPr="006F059F" w:rsidRDefault="001E7C89">
            <w:pPr>
              <w:rPr>
                <w:sz w:val="20"/>
              </w:rPr>
            </w:pPr>
          </w:p>
          <w:p w14:paraId="77DD756A" w14:textId="77777777" w:rsidR="001E7C89" w:rsidRPr="006F059F" w:rsidRDefault="001E7C89">
            <w:pPr>
              <w:rPr>
                <w:sz w:val="20"/>
              </w:rPr>
            </w:pPr>
          </w:p>
          <w:p w14:paraId="05EE4CC9" w14:textId="77777777" w:rsidR="001E7C89" w:rsidRPr="006F059F" w:rsidRDefault="001E7C89">
            <w:pPr>
              <w:rPr>
                <w:sz w:val="20"/>
              </w:rPr>
            </w:pPr>
          </w:p>
          <w:p w14:paraId="22047671" w14:textId="77777777" w:rsidR="001E7C89" w:rsidRPr="006F059F" w:rsidRDefault="001E7C89">
            <w:pPr>
              <w:rPr>
                <w:sz w:val="20"/>
              </w:rPr>
            </w:pPr>
          </w:p>
          <w:p w14:paraId="2040821A" w14:textId="77777777" w:rsidR="001E7C89" w:rsidRPr="006F059F" w:rsidRDefault="001E7C89">
            <w:pPr>
              <w:rPr>
                <w:sz w:val="20"/>
              </w:rPr>
            </w:pPr>
          </w:p>
          <w:p w14:paraId="65CBE9FF" w14:textId="77777777" w:rsidR="001E7C89" w:rsidRPr="006F059F" w:rsidRDefault="001E7C89">
            <w:pPr>
              <w:rPr>
                <w:sz w:val="20"/>
              </w:rPr>
            </w:pPr>
          </w:p>
          <w:p w14:paraId="5ADCD193" w14:textId="77777777" w:rsidR="001E7C89" w:rsidRPr="006F059F" w:rsidRDefault="001E7C89">
            <w:pPr>
              <w:rPr>
                <w:sz w:val="20"/>
              </w:rPr>
            </w:pPr>
          </w:p>
          <w:p w14:paraId="6460CA7E" w14:textId="77777777" w:rsidR="001E7C89" w:rsidRPr="006F059F" w:rsidRDefault="001E7C89">
            <w:pPr>
              <w:rPr>
                <w:sz w:val="20"/>
              </w:rPr>
            </w:pPr>
          </w:p>
          <w:p w14:paraId="704538A9" w14:textId="77777777" w:rsidR="001E7C89" w:rsidRPr="006F059F" w:rsidRDefault="001E7C89">
            <w:pPr>
              <w:rPr>
                <w:sz w:val="20"/>
              </w:rPr>
            </w:pPr>
          </w:p>
          <w:p w14:paraId="2A9B9306" w14:textId="77777777" w:rsidR="001E7C89" w:rsidRPr="006F059F" w:rsidRDefault="001E7C89">
            <w:pPr>
              <w:rPr>
                <w:sz w:val="20"/>
              </w:rPr>
            </w:pPr>
          </w:p>
          <w:p w14:paraId="2D6408C0" w14:textId="77777777" w:rsidR="001E7C89" w:rsidRPr="006F059F" w:rsidRDefault="001E7C89">
            <w:pPr>
              <w:rPr>
                <w:sz w:val="20"/>
              </w:rPr>
            </w:pPr>
          </w:p>
          <w:p w14:paraId="71B070BC" w14:textId="77777777" w:rsidR="001E7C89" w:rsidRPr="006F059F" w:rsidRDefault="001E7C89">
            <w:pPr>
              <w:rPr>
                <w:b/>
                <w:sz w:val="20"/>
              </w:rPr>
            </w:pPr>
          </w:p>
          <w:p w14:paraId="18E1C4F9" w14:textId="77777777" w:rsidR="001E7C89" w:rsidRPr="006F059F" w:rsidRDefault="001E7C89">
            <w:pPr>
              <w:rPr>
                <w:b/>
                <w:sz w:val="20"/>
              </w:rPr>
            </w:pPr>
          </w:p>
        </w:tc>
        <w:tc>
          <w:tcPr>
            <w:tcW w:w="4230" w:type="dxa"/>
          </w:tcPr>
          <w:p w14:paraId="284E54DB" w14:textId="77777777" w:rsidR="001E7C89" w:rsidRPr="006F059F" w:rsidRDefault="001E7C89">
            <w:pPr>
              <w:pStyle w:val="BodyText2"/>
              <w:jc w:val="left"/>
              <w:rPr>
                <w:sz w:val="20"/>
              </w:rPr>
            </w:pPr>
            <w:r w:rsidRPr="006F059F">
              <w:rPr>
                <w:sz w:val="20"/>
              </w:rPr>
              <w:t>Requirements:</w:t>
            </w:r>
          </w:p>
          <w:p w14:paraId="601A2B93" w14:textId="77777777" w:rsidR="001E7C89" w:rsidRPr="006F059F" w:rsidRDefault="001E7C89" w:rsidP="00193A4C">
            <w:pPr>
              <w:numPr>
                <w:ilvl w:val="0"/>
                <w:numId w:val="85"/>
              </w:numPr>
              <w:rPr>
                <w:sz w:val="20"/>
              </w:rPr>
            </w:pPr>
            <w:r w:rsidRPr="006F059F">
              <w:rPr>
                <w:sz w:val="20"/>
              </w:rPr>
              <w:t>All workers exposed to a risk of MSI educated in risk identification related to the work, including the early signs and symptoms of MSIs and their potential health effects.</w:t>
            </w:r>
          </w:p>
          <w:p w14:paraId="67069452" w14:textId="20EACCAF" w:rsidR="001E7C89" w:rsidRPr="006F059F" w:rsidRDefault="006F059F" w:rsidP="00193A4C">
            <w:pPr>
              <w:pStyle w:val="Header"/>
              <w:numPr>
                <w:ilvl w:val="0"/>
                <w:numId w:val="85"/>
              </w:numPr>
              <w:tabs>
                <w:tab w:val="clear" w:pos="4320"/>
                <w:tab w:val="clear" w:pos="8640"/>
              </w:tabs>
              <w:rPr>
                <w:sz w:val="20"/>
              </w:rPr>
            </w:pPr>
            <w:r w:rsidRPr="006F059F">
              <w:rPr>
                <w:color w:val="0000FF"/>
                <w:sz w:val="20"/>
              </w:rPr>
              <w:t>[Organization]</w:t>
            </w:r>
            <w:r w:rsidRPr="006F059F">
              <w:rPr>
                <w:sz w:val="20"/>
              </w:rPr>
              <w:t xml:space="preserve"> </w:t>
            </w:r>
            <w:r w:rsidR="0090302B">
              <w:rPr>
                <w:sz w:val="20"/>
              </w:rPr>
              <w:t>to consult with JHS Committee or Worker H&amp;S Representative</w:t>
            </w:r>
            <w:r w:rsidR="001E7C89" w:rsidRPr="006F059F">
              <w:rPr>
                <w:sz w:val="20"/>
              </w:rPr>
              <w:t xml:space="preserve"> on the content and provision of education. (OHS Reg. Section 4.53 (1)(b)). Use elements in Step 1 to verify.</w:t>
            </w:r>
          </w:p>
          <w:p w14:paraId="0274F98A" w14:textId="77777777" w:rsidR="001E7C89" w:rsidRPr="006F059F" w:rsidRDefault="001E7C89">
            <w:pPr>
              <w:pStyle w:val="BodyText2"/>
              <w:jc w:val="left"/>
              <w:rPr>
                <w:sz w:val="20"/>
              </w:rPr>
            </w:pPr>
            <w:r w:rsidRPr="006F059F">
              <w:rPr>
                <w:sz w:val="20"/>
              </w:rPr>
              <w:t>Compliance indicators:</w:t>
            </w:r>
          </w:p>
          <w:p w14:paraId="5C95DE40" w14:textId="77777777" w:rsidR="001E7C89" w:rsidRPr="006F059F" w:rsidRDefault="001E7C89" w:rsidP="00193A4C">
            <w:pPr>
              <w:numPr>
                <w:ilvl w:val="0"/>
                <w:numId w:val="84"/>
              </w:numPr>
              <w:rPr>
                <w:sz w:val="20"/>
              </w:rPr>
            </w:pPr>
            <w:r w:rsidRPr="006F059F">
              <w:rPr>
                <w:sz w:val="20"/>
              </w:rPr>
              <w:t>Education material content is adequate and accurate. It includes</w:t>
            </w:r>
          </w:p>
          <w:p w14:paraId="7C7C2327" w14:textId="77777777" w:rsidR="001E7C89" w:rsidRPr="006F059F" w:rsidRDefault="001E7C89" w:rsidP="00193A4C">
            <w:pPr>
              <w:numPr>
                <w:ilvl w:val="0"/>
                <w:numId w:val="67"/>
              </w:numPr>
              <w:ind w:left="702"/>
              <w:rPr>
                <w:sz w:val="20"/>
              </w:rPr>
            </w:pPr>
            <w:r w:rsidRPr="006F059F">
              <w:rPr>
                <w:sz w:val="20"/>
              </w:rPr>
              <w:t>Risk factors related to work</w:t>
            </w:r>
          </w:p>
          <w:p w14:paraId="415D8136" w14:textId="77777777" w:rsidR="001E7C89" w:rsidRPr="006F059F" w:rsidRDefault="001E7C89" w:rsidP="00193A4C">
            <w:pPr>
              <w:numPr>
                <w:ilvl w:val="0"/>
                <w:numId w:val="67"/>
              </w:numPr>
              <w:ind w:left="702"/>
              <w:rPr>
                <w:sz w:val="20"/>
              </w:rPr>
            </w:pPr>
            <w:r w:rsidRPr="006F059F">
              <w:rPr>
                <w:sz w:val="20"/>
              </w:rPr>
              <w:t>Signs and symptoms of MSI</w:t>
            </w:r>
          </w:p>
          <w:p w14:paraId="3B32B9C7" w14:textId="77777777" w:rsidR="001E7C89" w:rsidRPr="006F059F" w:rsidRDefault="001E7C89" w:rsidP="00193A4C">
            <w:pPr>
              <w:numPr>
                <w:ilvl w:val="0"/>
                <w:numId w:val="67"/>
              </w:numPr>
              <w:ind w:left="702"/>
              <w:rPr>
                <w:sz w:val="20"/>
              </w:rPr>
            </w:pPr>
            <w:r w:rsidRPr="006F059F">
              <w:rPr>
                <w:sz w:val="20"/>
              </w:rPr>
              <w:t>Potential health effects of MSI</w:t>
            </w:r>
          </w:p>
          <w:p w14:paraId="240DD3DF" w14:textId="77777777" w:rsidR="001E7C89" w:rsidRPr="006F059F" w:rsidRDefault="001E7C89" w:rsidP="00193A4C">
            <w:pPr>
              <w:numPr>
                <w:ilvl w:val="0"/>
                <w:numId w:val="84"/>
              </w:numPr>
              <w:rPr>
                <w:sz w:val="20"/>
              </w:rPr>
            </w:pPr>
            <w:r w:rsidRPr="006F059F">
              <w:rPr>
                <w:sz w:val="20"/>
              </w:rPr>
              <w:t>Records of education kept.</w:t>
            </w:r>
          </w:p>
          <w:p w14:paraId="4185DDEA" w14:textId="77777777" w:rsidR="001E7C89" w:rsidRPr="006F059F" w:rsidRDefault="001E7C89" w:rsidP="00193A4C">
            <w:pPr>
              <w:numPr>
                <w:ilvl w:val="0"/>
                <w:numId w:val="84"/>
              </w:numPr>
              <w:rPr>
                <w:sz w:val="20"/>
              </w:rPr>
            </w:pPr>
            <w:r w:rsidRPr="006F059F">
              <w:rPr>
                <w:sz w:val="20"/>
              </w:rPr>
              <w:t>Periodic follow-up education to maintain worker knowledge current.</w:t>
            </w:r>
          </w:p>
          <w:p w14:paraId="479F33EC" w14:textId="77777777" w:rsidR="001E7C89" w:rsidRPr="006F059F" w:rsidRDefault="001E7C89" w:rsidP="00193A4C">
            <w:pPr>
              <w:numPr>
                <w:ilvl w:val="0"/>
                <w:numId w:val="84"/>
              </w:numPr>
              <w:rPr>
                <w:sz w:val="20"/>
              </w:rPr>
            </w:pPr>
            <w:r w:rsidRPr="006F059F">
              <w:rPr>
                <w:sz w:val="20"/>
              </w:rPr>
              <w:t>Education to those workers new at a job without undue delay.</w:t>
            </w:r>
          </w:p>
          <w:p w14:paraId="4197BD60" w14:textId="77777777" w:rsidR="001E7C89" w:rsidRPr="006F059F" w:rsidRDefault="001E7C89" w:rsidP="00193A4C">
            <w:pPr>
              <w:numPr>
                <w:ilvl w:val="0"/>
                <w:numId w:val="84"/>
              </w:numPr>
              <w:rPr>
                <w:sz w:val="20"/>
              </w:rPr>
            </w:pPr>
            <w:r w:rsidRPr="006F059F">
              <w:rPr>
                <w:sz w:val="20"/>
              </w:rPr>
              <w:t xml:space="preserve">Education delivery incorporates process to validate comprehension by workers. Can workers answer these </w:t>
            </w:r>
            <w:proofErr w:type="gramStart"/>
            <w:r w:rsidRPr="006F059F">
              <w:rPr>
                <w:sz w:val="20"/>
              </w:rPr>
              <w:t>questions:</w:t>
            </w:r>
            <w:proofErr w:type="gramEnd"/>
          </w:p>
          <w:p w14:paraId="7548E124" w14:textId="77777777" w:rsidR="001E7C89" w:rsidRPr="006F059F" w:rsidRDefault="001E7C89" w:rsidP="00193A4C">
            <w:pPr>
              <w:numPr>
                <w:ilvl w:val="0"/>
                <w:numId w:val="68"/>
              </w:numPr>
              <w:ind w:left="702"/>
              <w:rPr>
                <w:sz w:val="20"/>
              </w:rPr>
            </w:pPr>
            <w:r w:rsidRPr="006F059F">
              <w:rPr>
                <w:sz w:val="20"/>
              </w:rPr>
              <w:t>What are some early signs and symptoms of MSI?</w:t>
            </w:r>
          </w:p>
          <w:p w14:paraId="07F2170C" w14:textId="77777777" w:rsidR="001E7C89" w:rsidRPr="006F059F" w:rsidRDefault="001E7C89" w:rsidP="00193A4C">
            <w:pPr>
              <w:numPr>
                <w:ilvl w:val="0"/>
                <w:numId w:val="68"/>
              </w:numPr>
              <w:ind w:left="702"/>
              <w:rPr>
                <w:sz w:val="20"/>
              </w:rPr>
            </w:pPr>
            <w:r w:rsidRPr="006F059F">
              <w:rPr>
                <w:sz w:val="20"/>
              </w:rPr>
              <w:t>Who would you report these signs and symptoms to?</w:t>
            </w:r>
          </w:p>
          <w:p w14:paraId="6D6AC94D" w14:textId="77777777" w:rsidR="001E7C89" w:rsidRPr="006F059F" w:rsidRDefault="001E7C89" w:rsidP="00193A4C">
            <w:pPr>
              <w:numPr>
                <w:ilvl w:val="0"/>
                <w:numId w:val="68"/>
              </w:numPr>
              <w:ind w:left="702"/>
              <w:rPr>
                <w:sz w:val="20"/>
              </w:rPr>
            </w:pPr>
            <w:r w:rsidRPr="006F059F">
              <w:rPr>
                <w:sz w:val="20"/>
              </w:rPr>
              <w:t>What are the risk factors for MSI that you have in your job?</w:t>
            </w:r>
          </w:p>
          <w:p w14:paraId="34B973AD" w14:textId="77777777" w:rsidR="001E7C89" w:rsidRPr="006F059F" w:rsidRDefault="001E7C89" w:rsidP="00193A4C">
            <w:pPr>
              <w:numPr>
                <w:ilvl w:val="0"/>
                <w:numId w:val="84"/>
              </w:numPr>
              <w:rPr>
                <w:sz w:val="20"/>
              </w:rPr>
            </w:pPr>
            <w:r w:rsidRPr="006F059F">
              <w:rPr>
                <w:sz w:val="20"/>
              </w:rPr>
              <w:t xml:space="preserve">Persons providing education knowledgeable about the type of work involved and on the education contents. They </w:t>
            </w:r>
            <w:proofErr w:type="gramStart"/>
            <w:r w:rsidRPr="006F059F">
              <w:rPr>
                <w:sz w:val="20"/>
              </w:rPr>
              <w:t>are able to</w:t>
            </w:r>
            <w:proofErr w:type="gramEnd"/>
            <w:r w:rsidRPr="006F059F">
              <w:rPr>
                <w:sz w:val="20"/>
              </w:rPr>
              <w:t xml:space="preserve">: </w:t>
            </w:r>
          </w:p>
          <w:p w14:paraId="4997927B" w14:textId="6604E3FD" w:rsidR="001E7C89" w:rsidRPr="006F059F" w:rsidRDefault="001E7C89" w:rsidP="00193A4C">
            <w:pPr>
              <w:numPr>
                <w:ilvl w:val="0"/>
                <w:numId w:val="69"/>
              </w:numPr>
              <w:ind w:left="702"/>
              <w:rPr>
                <w:sz w:val="20"/>
              </w:rPr>
            </w:pPr>
            <w:r w:rsidRPr="006F059F">
              <w:rPr>
                <w:sz w:val="20"/>
              </w:rPr>
              <w:t xml:space="preserve">Explain risk factors listed in the </w:t>
            </w:r>
            <w:r w:rsidR="000E5EC3">
              <w:rPr>
                <w:sz w:val="20"/>
              </w:rPr>
              <w:t>requirement</w:t>
            </w:r>
          </w:p>
          <w:p w14:paraId="56DB6255" w14:textId="77777777" w:rsidR="001E7C89" w:rsidRPr="006F059F" w:rsidRDefault="001E7C89" w:rsidP="00193A4C">
            <w:pPr>
              <w:numPr>
                <w:ilvl w:val="0"/>
                <w:numId w:val="69"/>
              </w:numPr>
              <w:ind w:left="702"/>
              <w:rPr>
                <w:sz w:val="20"/>
              </w:rPr>
            </w:pPr>
            <w:r w:rsidRPr="006F059F">
              <w:rPr>
                <w:sz w:val="20"/>
              </w:rPr>
              <w:t>Apply risk assessment parameters (magnitude, duration, exposure pattern) to risk factors</w:t>
            </w:r>
          </w:p>
          <w:p w14:paraId="39583511" w14:textId="77777777" w:rsidR="001E7C89" w:rsidRPr="006F059F" w:rsidRDefault="001E7C89" w:rsidP="00193A4C">
            <w:pPr>
              <w:numPr>
                <w:ilvl w:val="0"/>
                <w:numId w:val="69"/>
              </w:numPr>
              <w:ind w:left="702"/>
              <w:rPr>
                <w:sz w:val="20"/>
              </w:rPr>
            </w:pPr>
            <w:r w:rsidRPr="006F059F">
              <w:rPr>
                <w:sz w:val="20"/>
              </w:rPr>
              <w:t>Apply risk control principles (engineering, administrative, PPE) to reduce risk</w:t>
            </w:r>
          </w:p>
          <w:p w14:paraId="07F88D05" w14:textId="77777777" w:rsidR="001E7C89" w:rsidRPr="006F059F" w:rsidRDefault="001E7C89">
            <w:pPr>
              <w:pStyle w:val="FootnoteText"/>
            </w:pPr>
            <w:r w:rsidRPr="006F059F">
              <w:t xml:space="preserve">(JHS Committee members, Worker H&amp;S Representative, </w:t>
            </w:r>
            <w:proofErr w:type="gramStart"/>
            <w:r w:rsidRPr="006F059F">
              <w:t>Supervisors</w:t>
            </w:r>
            <w:proofErr w:type="gramEnd"/>
            <w:r w:rsidRPr="006F059F">
              <w:t xml:space="preserve"> and others who may conduct risk identification, assessment, training, evaluation or recommend/implement controls are at least educated and trained to the above standard.)</w:t>
            </w:r>
          </w:p>
        </w:tc>
        <w:tc>
          <w:tcPr>
            <w:tcW w:w="450" w:type="dxa"/>
          </w:tcPr>
          <w:p w14:paraId="6546A300" w14:textId="77777777" w:rsidR="001E7C89" w:rsidRPr="006F059F" w:rsidRDefault="001E7C89">
            <w:pPr>
              <w:rPr>
                <w:sz w:val="20"/>
              </w:rPr>
            </w:pPr>
          </w:p>
        </w:tc>
        <w:tc>
          <w:tcPr>
            <w:tcW w:w="2340" w:type="dxa"/>
          </w:tcPr>
          <w:p w14:paraId="61E81AF4" w14:textId="77777777" w:rsidR="001E7C89" w:rsidRPr="006F059F" w:rsidRDefault="001E7C89">
            <w:pPr>
              <w:pStyle w:val="FootnoteText"/>
            </w:pPr>
          </w:p>
        </w:tc>
        <w:tc>
          <w:tcPr>
            <w:tcW w:w="1440" w:type="dxa"/>
          </w:tcPr>
          <w:p w14:paraId="205EE852" w14:textId="77777777" w:rsidR="001E7C89" w:rsidRPr="006F059F" w:rsidRDefault="001E7C89">
            <w:pPr>
              <w:rPr>
                <w:sz w:val="20"/>
              </w:rPr>
            </w:pPr>
          </w:p>
        </w:tc>
        <w:tc>
          <w:tcPr>
            <w:tcW w:w="990" w:type="dxa"/>
          </w:tcPr>
          <w:p w14:paraId="740357EB" w14:textId="77777777" w:rsidR="001E7C89" w:rsidRPr="006F059F" w:rsidRDefault="001E7C89">
            <w:pPr>
              <w:rPr>
                <w:sz w:val="20"/>
              </w:rPr>
            </w:pPr>
          </w:p>
        </w:tc>
      </w:tr>
    </w:tbl>
    <w:p w14:paraId="7F60C69A" w14:textId="77777777" w:rsidR="006F059F" w:rsidRDefault="006F059F">
      <w:r>
        <w:br w:type="page"/>
      </w:r>
    </w:p>
    <w:p w14:paraId="21E116FF" w14:textId="108B7284" w:rsidR="006F059F" w:rsidRPr="00442187" w:rsidRDefault="006F059F" w:rsidP="00442187">
      <w:pPr>
        <w:pStyle w:val="BodyText3"/>
        <w:ind w:left="-1260"/>
        <w:rPr>
          <w:u w:val="none"/>
        </w:rPr>
      </w:pPr>
      <w:r w:rsidRPr="00442187">
        <w:rPr>
          <w:u w:val="none"/>
        </w:rPr>
        <w:lastRenderedPageBreak/>
        <w:t xml:space="preserve">Step 3 - Risk Factor Identification – </w:t>
      </w:r>
      <w:r w:rsidR="000E5EC3">
        <w:rPr>
          <w:u w:val="none"/>
        </w:rPr>
        <w:t>Requirement</w:t>
      </w:r>
      <w:r w:rsidR="000E5EC3" w:rsidRPr="00442187">
        <w:rPr>
          <w:u w:val="none"/>
        </w:rPr>
        <w:t xml:space="preserve"> </w:t>
      </w:r>
      <w:r w:rsidRPr="00442187">
        <w:rPr>
          <w:u w:val="none"/>
        </w:rPr>
        <w:t xml:space="preserve">Section 4.47 </w:t>
      </w:r>
    </w:p>
    <w:p w14:paraId="6C2300BD" w14:textId="77777777" w:rsidR="006F059F" w:rsidRDefault="006F059F"/>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230"/>
        <w:gridCol w:w="540"/>
        <w:gridCol w:w="2340"/>
        <w:gridCol w:w="1530"/>
        <w:gridCol w:w="810"/>
      </w:tblGrid>
      <w:tr w:rsidR="00B755E3" w:rsidRPr="006F059F" w14:paraId="0D0A9E07" w14:textId="77777777" w:rsidTr="00B755E3">
        <w:tc>
          <w:tcPr>
            <w:tcW w:w="1800" w:type="dxa"/>
            <w:shd w:val="clear" w:color="auto" w:fill="C4BC96" w:themeFill="background2" w:themeFillShade="BF"/>
            <w:vAlign w:val="center"/>
          </w:tcPr>
          <w:p w14:paraId="33161BFC" w14:textId="77777777" w:rsidR="001E7C89" w:rsidRPr="006F059F" w:rsidRDefault="001E7C89" w:rsidP="006F059F">
            <w:pPr>
              <w:jc w:val="center"/>
              <w:rPr>
                <w:b/>
                <w:sz w:val="20"/>
              </w:rPr>
            </w:pPr>
            <w:r w:rsidRPr="006F059F">
              <w:rPr>
                <w:b/>
                <w:sz w:val="20"/>
              </w:rPr>
              <w:t>Compliance Steps</w:t>
            </w:r>
          </w:p>
        </w:tc>
        <w:tc>
          <w:tcPr>
            <w:tcW w:w="4230" w:type="dxa"/>
            <w:shd w:val="clear" w:color="auto" w:fill="C4BC96" w:themeFill="background2" w:themeFillShade="BF"/>
            <w:vAlign w:val="center"/>
          </w:tcPr>
          <w:p w14:paraId="723C68DD" w14:textId="77777777" w:rsidR="001E7C89" w:rsidRPr="006F059F" w:rsidRDefault="001E7C89" w:rsidP="006F059F">
            <w:pPr>
              <w:jc w:val="center"/>
              <w:rPr>
                <w:b/>
                <w:sz w:val="20"/>
              </w:rPr>
            </w:pPr>
            <w:r w:rsidRPr="006F059F">
              <w:rPr>
                <w:b/>
                <w:sz w:val="20"/>
              </w:rPr>
              <w:t>Compliance Elements</w:t>
            </w:r>
          </w:p>
        </w:tc>
        <w:tc>
          <w:tcPr>
            <w:tcW w:w="540" w:type="dxa"/>
            <w:shd w:val="clear" w:color="auto" w:fill="C4BC96" w:themeFill="background2" w:themeFillShade="BF"/>
            <w:vAlign w:val="center"/>
          </w:tcPr>
          <w:p w14:paraId="128FC9B8" w14:textId="789D7FF8" w:rsidR="001E7C89" w:rsidRPr="006F059F" w:rsidRDefault="001E7C89" w:rsidP="006F059F">
            <w:pPr>
              <w:jc w:val="center"/>
              <w:rPr>
                <w:b/>
                <w:sz w:val="20"/>
              </w:rPr>
            </w:pPr>
            <w:r w:rsidRPr="006F059F">
              <w:rPr>
                <w:b/>
                <w:sz w:val="20"/>
              </w:rPr>
              <w:sym w:font="Symbol" w:char="F0D6"/>
            </w:r>
          </w:p>
          <w:p w14:paraId="313A4CD2" w14:textId="77777777" w:rsidR="001E7C89" w:rsidRPr="006F059F" w:rsidRDefault="001E7C89" w:rsidP="006F059F">
            <w:pPr>
              <w:jc w:val="center"/>
              <w:rPr>
                <w:b/>
                <w:sz w:val="20"/>
              </w:rPr>
            </w:pPr>
            <w:r w:rsidRPr="006F059F">
              <w:rPr>
                <w:b/>
                <w:sz w:val="20"/>
              </w:rPr>
              <w:sym w:font="Symbol" w:char="F0B4"/>
            </w:r>
          </w:p>
        </w:tc>
        <w:tc>
          <w:tcPr>
            <w:tcW w:w="2340" w:type="dxa"/>
            <w:shd w:val="clear" w:color="auto" w:fill="C4BC96" w:themeFill="background2" w:themeFillShade="BF"/>
            <w:vAlign w:val="center"/>
          </w:tcPr>
          <w:p w14:paraId="24A1D7E0" w14:textId="77777777" w:rsidR="001E7C89" w:rsidRPr="006F059F" w:rsidRDefault="001E7C89" w:rsidP="006F059F">
            <w:pPr>
              <w:jc w:val="center"/>
              <w:rPr>
                <w:b/>
                <w:sz w:val="20"/>
              </w:rPr>
            </w:pPr>
            <w:r w:rsidRPr="006F059F">
              <w:rPr>
                <w:b/>
                <w:sz w:val="20"/>
              </w:rPr>
              <w:t>Comments</w:t>
            </w:r>
          </w:p>
        </w:tc>
        <w:tc>
          <w:tcPr>
            <w:tcW w:w="1530" w:type="dxa"/>
            <w:shd w:val="clear" w:color="auto" w:fill="C4BC96" w:themeFill="background2" w:themeFillShade="BF"/>
            <w:vAlign w:val="center"/>
          </w:tcPr>
          <w:p w14:paraId="6FE38011" w14:textId="77777777" w:rsidR="001E7C89" w:rsidRPr="006F059F" w:rsidRDefault="001E7C89" w:rsidP="006F059F">
            <w:pPr>
              <w:jc w:val="center"/>
              <w:rPr>
                <w:b/>
                <w:sz w:val="20"/>
              </w:rPr>
            </w:pPr>
            <w:r w:rsidRPr="006F059F">
              <w:rPr>
                <w:b/>
                <w:sz w:val="20"/>
              </w:rPr>
              <w:t>Person Responsible</w:t>
            </w:r>
          </w:p>
        </w:tc>
        <w:tc>
          <w:tcPr>
            <w:tcW w:w="810" w:type="dxa"/>
            <w:shd w:val="clear" w:color="auto" w:fill="C4BC96" w:themeFill="background2" w:themeFillShade="BF"/>
            <w:vAlign w:val="center"/>
          </w:tcPr>
          <w:p w14:paraId="05B50843" w14:textId="77777777" w:rsidR="001E7C89" w:rsidRPr="006F059F" w:rsidRDefault="001E7C89" w:rsidP="006F059F">
            <w:pPr>
              <w:jc w:val="center"/>
              <w:rPr>
                <w:b/>
                <w:sz w:val="20"/>
              </w:rPr>
            </w:pPr>
            <w:r w:rsidRPr="006F059F">
              <w:rPr>
                <w:b/>
                <w:sz w:val="20"/>
              </w:rPr>
              <w:t>Date</w:t>
            </w:r>
          </w:p>
        </w:tc>
      </w:tr>
      <w:tr w:rsidR="00B755E3" w:rsidRPr="006F059F" w14:paraId="40DDBB80" w14:textId="77777777" w:rsidTr="00B755E3">
        <w:tc>
          <w:tcPr>
            <w:tcW w:w="1800" w:type="dxa"/>
          </w:tcPr>
          <w:p w14:paraId="3B50B3B0" w14:textId="1C8E8702" w:rsidR="001E7C89" w:rsidRPr="006F059F" w:rsidRDefault="001E7C89">
            <w:pPr>
              <w:rPr>
                <w:b/>
                <w:sz w:val="20"/>
              </w:rPr>
            </w:pPr>
            <w:r w:rsidRPr="006F059F">
              <w:rPr>
                <w:sz w:val="20"/>
              </w:rPr>
              <w:t xml:space="preserve"> </w:t>
            </w:r>
            <w:r w:rsidR="006F059F" w:rsidRPr="006F059F">
              <w:rPr>
                <w:color w:val="0000FF"/>
                <w:sz w:val="20"/>
              </w:rPr>
              <w:t>[Organization]</w:t>
            </w:r>
            <w:r w:rsidR="006F059F" w:rsidRPr="006F059F">
              <w:rPr>
                <w:sz w:val="20"/>
              </w:rPr>
              <w:t xml:space="preserve"> </w:t>
            </w:r>
            <w:r w:rsidR="00B755E3">
              <w:rPr>
                <w:sz w:val="20"/>
              </w:rPr>
              <w:t xml:space="preserve">will </w:t>
            </w:r>
            <w:r w:rsidRPr="006F059F">
              <w:rPr>
                <w:sz w:val="20"/>
              </w:rPr>
              <w:t xml:space="preserve">identify factors (from </w:t>
            </w:r>
            <w:r w:rsidRPr="006F059F">
              <w:rPr>
                <w:b/>
                <w:sz w:val="20"/>
              </w:rPr>
              <w:t>Section 4.49</w:t>
            </w:r>
            <w:r w:rsidRPr="006F059F">
              <w:rPr>
                <w:sz w:val="20"/>
              </w:rPr>
              <w:t>) that may expose workers to a risk of MSI.</w:t>
            </w:r>
          </w:p>
          <w:p w14:paraId="220A2E1F" w14:textId="77777777" w:rsidR="001E7C89" w:rsidRPr="006F059F" w:rsidRDefault="001E7C89">
            <w:pPr>
              <w:rPr>
                <w:sz w:val="20"/>
              </w:rPr>
            </w:pPr>
          </w:p>
          <w:p w14:paraId="7B98242A" w14:textId="77777777" w:rsidR="001E7C89" w:rsidRPr="006F059F" w:rsidRDefault="001E7C89">
            <w:pPr>
              <w:rPr>
                <w:sz w:val="20"/>
              </w:rPr>
            </w:pPr>
            <w:r w:rsidRPr="006F059F">
              <w:rPr>
                <w:sz w:val="20"/>
              </w:rPr>
              <w:t>It is impractical to identify factors associated with all jobs in one step. A reasonable approach is to prepare a list of high-risk jobs in decreasing order of risk using claims data, FA records, etc. and prepare an action plan.</w:t>
            </w:r>
          </w:p>
          <w:p w14:paraId="16B05559" w14:textId="77777777" w:rsidR="001E7C89" w:rsidRPr="006F059F" w:rsidRDefault="001E7C89">
            <w:pPr>
              <w:rPr>
                <w:sz w:val="20"/>
              </w:rPr>
            </w:pPr>
          </w:p>
          <w:p w14:paraId="05C6F500" w14:textId="77777777" w:rsidR="001E7C89" w:rsidRPr="006F059F" w:rsidRDefault="001E7C89">
            <w:pPr>
              <w:rPr>
                <w:sz w:val="20"/>
              </w:rPr>
            </w:pPr>
          </w:p>
          <w:p w14:paraId="3CB1C749" w14:textId="77777777" w:rsidR="001E7C89" w:rsidRPr="006F059F" w:rsidRDefault="001E7C89">
            <w:pPr>
              <w:rPr>
                <w:sz w:val="20"/>
              </w:rPr>
            </w:pPr>
          </w:p>
          <w:p w14:paraId="0B36FD89" w14:textId="77777777" w:rsidR="001E7C89" w:rsidRPr="006F059F" w:rsidRDefault="001E7C89">
            <w:pPr>
              <w:rPr>
                <w:sz w:val="20"/>
              </w:rPr>
            </w:pPr>
          </w:p>
          <w:p w14:paraId="57A92538" w14:textId="77777777" w:rsidR="001E7C89" w:rsidRPr="006F059F" w:rsidRDefault="001E7C89">
            <w:pPr>
              <w:rPr>
                <w:sz w:val="20"/>
              </w:rPr>
            </w:pPr>
          </w:p>
          <w:p w14:paraId="0F05B4E1" w14:textId="77777777" w:rsidR="001E7C89" w:rsidRPr="006F059F" w:rsidRDefault="001E7C89">
            <w:pPr>
              <w:rPr>
                <w:b/>
                <w:sz w:val="20"/>
                <w:u w:val="single"/>
              </w:rPr>
            </w:pPr>
          </w:p>
        </w:tc>
        <w:tc>
          <w:tcPr>
            <w:tcW w:w="4230" w:type="dxa"/>
          </w:tcPr>
          <w:p w14:paraId="68F8E5EA" w14:textId="77777777" w:rsidR="001E7C89" w:rsidRPr="006F059F" w:rsidRDefault="001E7C89">
            <w:pPr>
              <w:pStyle w:val="BodyText2"/>
              <w:jc w:val="left"/>
              <w:rPr>
                <w:sz w:val="20"/>
              </w:rPr>
            </w:pPr>
            <w:r w:rsidRPr="006F059F">
              <w:rPr>
                <w:sz w:val="20"/>
              </w:rPr>
              <w:t>Requirement:</w:t>
            </w:r>
          </w:p>
          <w:p w14:paraId="2F993B78" w14:textId="77777777" w:rsidR="001E7C89" w:rsidRPr="006F059F" w:rsidRDefault="001E7C89" w:rsidP="00193A4C">
            <w:pPr>
              <w:numPr>
                <w:ilvl w:val="0"/>
                <w:numId w:val="86"/>
              </w:numPr>
              <w:rPr>
                <w:sz w:val="20"/>
              </w:rPr>
            </w:pPr>
            <w:r w:rsidRPr="006F059F">
              <w:rPr>
                <w:sz w:val="20"/>
              </w:rPr>
              <w:t>Risk factors in the workplace that may expose workers to a risk of MSI have been (</w:t>
            </w:r>
            <w:proofErr w:type="gramStart"/>
            <w:r w:rsidRPr="006F059F">
              <w:rPr>
                <w:sz w:val="20"/>
              </w:rPr>
              <w:t>or,</w:t>
            </w:r>
            <w:proofErr w:type="gramEnd"/>
            <w:r w:rsidRPr="006F059F">
              <w:rPr>
                <w:sz w:val="20"/>
              </w:rPr>
              <w:t xml:space="preserve"> are being) identified.</w:t>
            </w:r>
          </w:p>
          <w:p w14:paraId="248B2EEE" w14:textId="3F7EA570" w:rsidR="001E7C89" w:rsidRPr="006F059F" w:rsidRDefault="006F059F" w:rsidP="00193A4C">
            <w:pPr>
              <w:numPr>
                <w:ilvl w:val="0"/>
                <w:numId w:val="86"/>
              </w:numPr>
              <w:rPr>
                <w:sz w:val="20"/>
              </w:rPr>
            </w:pPr>
            <w:r w:rsidRPr="006F059F">
              <w:rPr>
                <w:color w:val="0000FF"/>
                <w:sz w:val="20"/>
              </w:rPr>
              <w:t>[Organization]</w:t>
            </w:r>
            <w:r w:rsidRPr="006F059F">
              <w:rPr>
                <w:sz w:val="20"/>
              </w:rPr>
              <w:t xml:space="preserve"> </w:t>
            </w:r>
            <w:r w:rsidR="001E7C89" w:rsidRPr="006F059F">
              <w:rPr>
                <w:sz w:val="20"/>
              </w:rPr>
              <w:t>to consult with JHS on risk identification. (OHS Reg. Section 4.53(1)(a)).  Use elements in Step 1 to verify.</w:t>
            </w:r>
          </w:p>
          <w:p w14:paraId="0A942D1E" w14:textId="77777777" w:rsidR="001E7C89" w:rsidRPr="006F059F" w:rsidRDefault="001E7C89">
            <w:pPr>
              <w:pStyle w:val="FootnoteText"/>
            </w:pPr>
          </w:p>
          <w:p w14:paraId="71938467" w14:textId="77777777" w:rsidR="001E7C89" w:rsidRPr="006F059F" w:rsidRDefault="001E7C89">
            <w:pPr>
              <w:pStyle w:val="BodyText2"/>
              <w:jc w:val="left"/>
              <w:rPr>
                <w:sz w:val="20"/>
              </w:rPr>
            </w:pPr>
            <w:r w:rsidRPr="006F059F">
              <w:rPr>
                <w:sz w:val="20"/>
              </w:rPr>
              <w:t>Compliance indicators:</w:t>
            </w:r>
          </w:p>
          <w:p w14:paraId="434B5F93" w14:textId="77777777" w:rsidR="001E7C89" w:rsidRPr="006F059F" w:rsidRDefault="001E7C89" w:rsidP="00193A4C">
            <w:pPr>
              <w:numPr>
                <w:ilvl w:val="0"/>
                <w:numId w:val="87"/>
              </w:numPr>
              <w:rPr>
                <w:sz w:val="20"/>
              </w:rPr>
            </w:pPr>
            <w:r w:rsidRPr="006F059F">
              <w:rPr>
                <w:sz w:val="20"/>
              </w:rPr>
              <w:t>List of jobs that require risk identification has been compiled, prioritized and an acceptable progress schedule established and adhered to.</w:t>
            </w:r>
          </w:p>
          <w:p w14:paraId="3D9E637E" w14:textId="77777777" w:rsidR="001E7C89" w:rsidRPr="006F059F" w:rsidRDefault="001E7C89" w:rsidP="00193A4C">
            <w:pPr>
              <w:numPr>
                <w:ilvl w:val="0"/>
                <w:numId w:val="70"/>
              </w:numPr>
              <w:ind w:left="702"/>
              <w:rPr>
                <w:sz w:val="20"/>
              </w:rPr>
            </w:pPr>
            <w:r w:rsidRPr="006F059F">
              <w:rPr>
                <w:sz w:val="20"/>
              </w:rPr>
              <w:t>Jobs/tasks listed for risk identification is complete</w:t>
            </w:r>
          </w:p>
          <w:p w14:paraId="005BB17E" w14:textId="77777777" w:rsidR="001E7C89" w:rsidRPr="006F059F" w:rsidRDefault="001E7C89" w:rsidP="00193A4C">
            <w:pPr>
              <w:numPr>
                <w:ilvl w:val="0"/>
                <w:numId w:val="70"/>
              </w:numPr>
              <w:ind w:left="702"/>
              <w:rPr>
                <w:sz w:val="20"/>
              </w:rPr>
            </w:pPr>
            <w:r w:rsidRPr="006F059F">
              <w:rPr>
                <w:sz w:val="20"/>
              </w:rPr>
              <w:t>Rationale used for prioritizing is valid. (Injury records, FA records and worker surveys are valid examples)</w:t>
            </w:r>
          </w:p>
          <w:p w14:paraId="58B4E4A5" w14:textId="77777777" w:rsidR="001E7C89" w:rsidRPr="006F059F" w:rsidRDefault="001E7C89" w:rsidP="00193A4C">
            <w:pPr>
              <w:numPr>
                <w:ilvl w:val="0"/>
                <w:numId w:val="70"/>
              </w:numPr>
              <w:ind w:left="702"/>
              <w:rPr>
                <w:sz w:val="20"/>
              </w:rPr>
            </w:pPr>
            <w:r w:rsidRPr="006F059F">
              <w:rPr>
                <w:sz w:val="20"/>
              </w:rPr>
              <w:t>Risk identification is progressing according to acceptable schedule</w:t>
            </w:r>
          </w:p>
          <w:p w14:paraId="2EB47EC9" w14:textId="77777777" w:rsidR="001E7C89" w:rsidRPr="006F059F" w:rsidRDefault="001E7C89" w:rsidP="00193A4C">
            <w:pPr>
              <w:numPr>
                <w:ilvl w:val="0"/>
                <w:numId w:val="87"/>
              </w:numPr>
              <w:rPr>
                <w:sz w:val="20"/>
              </w:rPr>
            </w:pPr>
            <w:r w:rsidRPr="006F059F">
              <w:rPr>
                <w:sz w:val="20"/>
              </w:rPr>
              <w:t>Checklists/tools used for risk identification meet minimum acceptable standard.</w:t>
            </w:r>
          </w:p>
          <w:p w14:paraId="5D70BC03" w14:textId="7E718E23" w:rsidR="001E7C89" w:rsidRPr="006F059F" w:rsidRDefault="001E7C89" w:rsidP="00193A4C">
            <w:pPr>
              <w:numPr>
                <w:ilvl w:val="0"/>
                <w:numId w:val="71"/>
              </w:numPr>
              <w:ind w:left="720"/>
              <w:rPr>
                <w:sz w:val="20"/>
              </w:rPr>
            </w:pPr>
            <w:r w:rsidRPr="006F059F">
              <w:rPr>
                <w:sz w:val="20"/>
              </w:rPr>
              <w:t xml:space="preserve">All risk factors listed in </w:t>
            </w:r>
            <w:r w:rsidR="000E5EC3">
              <w:rPr>
                <w:sz w:val="20"/>
              </w:rPr>
              <w:t>Requirement</w:t>
            </w:r>
            <w:r w:rsidR="000E5EC3" w:rsidRPr="006F059F">
              <w:rPr>
                <w:sz w:val="20"/>
              </w:rPr>
              <w:t xml:space="preserve"> </w:t>
            </w:r>
            <w:r w:rsidRPr="006F059F">
              <w:rPr>
                <w:sz w:val="20"/>
              </w:rPr>
              <w:t>Section 4.49 are included</w:t>
            </w:r>
          </w:p>
          <w:p w14:paraId="48E99482" w14:textId="77777777" w:rsidR="001E7C89" w:rsidRPr="006F059F" w:rsidRDefault="001E7C89" w:rsidP="00193A4C">
            <w:pPr>
              <w:numPr>
                <w:ilvl w:val="0"/>
                <w:numId w:val="87"/>
              </w:numPr>
              <w:rPr>
                <w:sz w:val="20"/>
              </w:rPr>
            </w:pPr>
            <w:r w:rsidRPr="006F059F">
              <w:rPr>
                <w:sz w:val="20"/>
              </w:rPr>
              <w:t>Knowledgeable persons conduct risk identification. (Refer to Step 2 for details)</w:t>
            </w:r>
          </w:p>
          <w:p w14:paraId="43F31BC3" w14:textId="77777777" w:rsidR="001E7C89" w:rsidRPr="006F059F" w:rsidRDefault="001E7C89" w:rsidP="00193A4C">
            <w:pPr>
              <w:numPr>
                <w:ilvl w:val="0"/>
                <w:numId w:val="87"/>
              </w:numPr>
              <w:rPr>
                <w:sz w:val="20"/>
              </w:rPr>
            </w:pPr>
            <w:r w:rsidRPr="006F059F">
              <w:rPr>
                <w:sz w:val="20"/>
              </w:rPr>
              <w:t>Completed risk identification documents are readily available for review.</w:t>
            </w:r>
          </w:p>
          <w:p w14:paraId="607CEE31" w14:textId="77777777" w:rsidR="001E7C89" w:rsidRPr="006F059F" w:rsidRDefault="001E7C89" w:rsidP="00193A4C">
            <w:pPr>
              <w:numPr>
                <w:ilvl w:val="0"/>
                <w:numId w:val="87"/>
              </w:numPr>
              <w:rPr>
                <w:sz w:val="20"/>
              </w:rPr>
            </w:pPr>
            <w:r w:rsidRPr="006F059F">
              <w:rPr>
                <w:sz w:val="20"/>
              </w:rPr>
              <w:t>Risk identification completed meets acceptable standard.</w:t>
            </w:r>
          </w:p>
          <w:p w14:paraId="33CAAC49" w14:textId="77777777" w:rsidR="001E7C89" w:rsidRPr="006F059F" w:rsidRDefault="001E7C89" w:rsidP="00193A4C">
            <w:pPr>
              <w:pStyle w:val="BodyText2"/>
              <w:numPr>
                <w:ilvl w:val="0"/>
                <w:numId w:val="90"/>
              </w:numPr>
              <w:ind w:left="720"/>
              <w:jc w:val="left"/>
              <w:rPr>
                <w:b w:val="0"/>
                <w:sz w:val="20"/>
              </w:rPr>
            </w:pPr>
            <w:r w:rsidRPr="006F059F">
              <w:rPr>
                <w:b w:val="0"/>
                <w:sz w:val="20"/>
              </w:rPr>
              <w:t xml:space="preserve">If </w:t>
            </w:r>
            <w:proofErr w:type="gramStart"/>
            <w:r w:rsidRPr="006F059F">
              <w:rPr>
                <w:b w:val="0"/>
                <w:sz w:val="20"/>
              </w:rPr>
              <w:t>necessary</w:t>
            </w:r>
            <w:proofErr w:type="gramEnd"/>
            <w:r w:rsidRPr="006F059F">
              <w:rPr>
                <w:b w:val="0"/>
                <w:sz w:val="20"/>
              </w:rPr>
              <w:t xml:space="preserve"> verify through random review of select tasks</w:t>
            </w:r>
          </w:p>
          <w:p w14:paraId="0140483C" w14:textId="77777777" w:rsidR="001E7C89" w:rsidRPr="006F059F" w:rsidRDefault="001E7C89" w:rsidP="00193A4C">
            <w:pPr>
              <w:numPr>
                <w:ilvl w:val="0"/>
                <w:numId w:val="87"/>
              </w:numPr>
              <w:rPr>
                <w:sz w:val="20"/>
              </w:rPr>
            </w:pPr>
            <w:r w:rsidRPr="006F059F">
              <w:rPr>
                <w:sz w:val="20"/>
              </w:rPr>
              <w:t xml:space="preserve">Verify that risk identification is also initiated by the following triggers:    </w:t>
            </w:r>
          </w:p>
          <w:p w14:paraId="1A1FE5DD" w14:textId="77777777" w:rsidR="001E7C89" w:rsidRPr="006F059F" w:rsidRDefault="001E7C89" w:rsidP="00193A4C">
            <w:pPr>
              <w:pStyle w:val="BodyText2"/>
              <w:numPr>
                <w:ilvl w:val="0"/>
                <w:numId w:val="91"/>
              </w:numPr>
              <w:ind w:left="702"/>
              <w:jc w:val="left"/>
              <w:rPr>
                <w:b w:val="0"/>
                <w:sz w:val="20"/>
              </w:rPr>
            </w:pPr>
            <w:r w:rsidRPr="006F059F">
              <w:rPr>
                <w:b w:val="0"/>
                <w:sz w:val="20"/>
              </w:rPr>
              <w:t>When a worker reports signs and symptoms of MSI to the supervisor (usually meaning the worker has reported to first aid with an MSI as well)</w:t>
            </w:r>
          </w:p>
          <w:p w14:paraId="54C20E60" w14:textId="77777777" w:rsidR="001E7C89" w:rsidRPr="006F059F" w:rsidRDefault="001E7C89" w:rsidP="00193A4C">
            <w:pPr>
              <w:numPr>
                <w:ilvl w:val="0"/>
                <w:numId w:val="72"/>
              </w:numPr>
              <w:ind w:left="702"/>
              <w:rPr>
                <w:sz w:val="20"/>
              </w:rPr>
            </w:pPr>
            <w:r w:rsidRPr="006F059F">
              <w:rPr>
                <w:sz w:val="20"/>
              </w:rPr>
              <w:t>When risk factors are observed in a job – during workplace inspections and observations of current work methods</w:t>
            </w:r>
          </w:p>
          <w:p w14:paraId="33AE5BF8" w14:textId="77777777" w:rsidR="001E7C89" w:rsidRPr="006F059F" w:rsidRDefault="001E7C89" w:rsidP="00193A4C">
            <w:pPr>
              <w:numPr>
                <w:ilvl w:val="0"/>
                <w:numId w:val="72"/>
              </w:numPr>
              <w:ind w:left="702"/>
              <w:rPr>
                <w:sz w:val="20"/>
              </w:rPr>
            </w:pPr>
            <w:r w:rsidRPr="006F059F">
              <w:rPr>
                <w:sz w:val="20"/>
              </w:rPr>
              <w:t>When worker(s) off with MSI</w:t>
            </w:r>
          </w:p>
          <w:p w14:paraId="19471EFE" w14:textId="24E35330" w:rsidR="001E7C89" w:rsidRPr="006F059F" w:rsidRDefault="001E7C89" w:rsidP="00193A4C">
            <w:pPr>
              <w:pStyle w:val="BodyText2"/>
              <w:numPr>
                <w:ilvl w:val="0"/>
                <w:numId w:val="93"/>
              </w:numPr>
              <w:ind w:left="702"/>
              <w:jc w:val="left"/>
              <w:rPr>
                <w:b w:val="0"/>
                <w:sz w:val="20"/>
              </w:rPr>
            </w:pPr>
            <w:r w:rsidRPr="006F059F">
              <w:rPr>
                <w:b w:val="0"/>
                <w:sz w:val="20"/>
              </w:rPr>
              <w:t xml:space="preserve">When there is new </w:t>
            </w:r>
            <w:proofErr w:type="gramStart"/>
            <w:r w:rsidRPr="006F059F">
              <w:rPr>
                <w:b w:val="0"/>
                <w:sz w:val="20"/>
              </w:rPr>
              <w:t>job</w:t>
            </w:r>
            <w:proofErr w:type="gramEnd"/>
            <w:r w:rsidRPr="006F059F">
              <w:rPr>
                <w:b w:val="0"/>
                <w:sz w:val="20"/>
              </w:rPr>
              <w:t xml:space="preserve"> or a process has changed</w:t>
            </w:r>
          </w:p>
        </w:tc>
        <w:tc>
          <w:tcPr>
            <w:tcW w:w="540" w:type="dxa"/>
          </w:tcPr>
          <w:p w14:paraId="587CB729" w14:textId="77777777" w:rsidR="001E7C89" w:rsidRPr="006F059F" w:rsidRDefault="001E7C89">
            <w:pPr>
              <w:rPr>
                <w:sz w:val="20"/>
              </w:rPr>
            </w:pPr>
          </w:p>
        </w:tc>
        <w:tc>
          <w:tcPr>
            <w:tcW w:w="2340" w:type="dxa"/>
          </w:tcPr>
          <w:p w14:paraId="438B8546" w14:textId="77777777" w:rsidR="001E7C89" w:rsidRPr="006F059F" w:rsidRDefault="001E7C89">
            <w:pPr>
              <w:pStyle w:val="FootnoteText"/>
            </w:pPr>
          </w:p>
        </w:tc>
        <w:tc>
          <w:tcPr>
            <w:tcW w:w="1530" w:type="dxa"/>
          </w:tcPr>
          <w:p w14:paraId="5A849F0D" w14:textId="77777777" w:rsidR="001E7C89" w:rsidRPr="006F059F" w:rsidRDefault="001E7C89">
            <w:pPr>
              <w:rPr>
                <w:sz w:val="20"/>
              </w:rPr>
            </w:pPr>
          </w:p>
        </w:tc>
        <w:tc>
          <w:tcPr>
            <w:tcW w:w="810" w:type="dxa"/>
          </w:tcPr>
          <w:p w14:paraId="2CD6A0A6" w14:textId="77777777" w:rsidR="001E7C89" w:rsidRPr="006F059F" w:rsidRDefault="001E7C89">
            <w:pPr>
              <w:rPr>
                <w:sz w:val="20"/>
              </w:rPr>
            </w:pPr>
          </w:p>
        </w:tc>
      </w:tr>
    </w:tbl>
    <w:p w14:paraId="408B6178" w14:textId="77777777" w:rsidR="00B755E3" w:rsidRDefault="00B755E3" w:rsidP="006F059F">
      <w:pPr>
        <w:rPr>
          <w:b/>
          <w:sz w:val="20"/>
        </w:rPr>
      </w:pPr>
    </w:p>
    <w:p w14:paraId="7C9BF6C0" w14:textId="77777777" w:rsidR="00B755E3" w:rsidRDefault="00B755E3">
      <w:pPr>
        <w:rPr>
          <w:b/>
          <w:sz w:val="20"/>
        </w:rPr>
      </w:pPr>
      <w:r>
        <w:rPr>
          <w:b/>
          <w:sz w:val="20"/>
        </w:rPr>
        <w:br w:type="page"/>
      </w:r>
    </w:p>
    <w:p w14:paraId="4E217664" w14:textId="641B82B9" w:rsidR="006F059F" w:rsidRPr="00442187" w:rsidRDefault="006F059F" w:rsidP="00442187">
      <w:pPr>
        <w:pStyle w:val="BodyText3"/>
        <w:ind w:left="-1260"/>
        <w:rPr>
          <w:u w:val="none"/>
        </w:rPr>
      </w:pPr>
      <w:r w:rsidRPr="00442187">
        <w:rPr>
          <w:u w:val="none"/>
        </w:rPr>
        <w:lastRenderedPageBreak/>
        <w:t xml:space="preserve">Step 4 - Risk Assessment - </w:t>
      </w:r>
      <w:r w:rsidR="000E5EC3">
        <w:rPr>
          <w:u w:val="none"/>
        </w:rPr>
        <w:t>Requirement</w:t>
      </w:r>
      <w:r w:rsidR="000E5EC3" w:rsidRPr="00442187">
        <w:rPr>
          <w:u w:val="none"/>
        </w:rPr>
        <w:t xml:space="preserve"> </w:t>
      </w:r>
      <w:r w:rsidRPr="00442187">
        <w:rPr>
          <w:u w:val="none"/>
        </w:rPr>
        <w:t xml:space="preserve">Section 4.48 </w:t>
      </w:r>
    </w:p>
    <w:p w14:paraId="156EE403" w14:textId="77777777" w:rsidR="001E7C89" w:rsidRPr="006F059F" w:rsidRDefault="001E7C89">
      <w:pPr>
        <w:rPr>
          <w:sz w:val="20"/>
        </w:rPr>
      </w:pPr>
    </w:p>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230"/>
        <w:gridCol w:w="540"/>
        <w:gridCol w:w="2340"/>
        <w:gridCol w:w="1530"/>
        <w:gridCol w:w="810"/>
      </w:tblGrid>
      <w:tr w:rsidR="00B755E3" w14:paraId="793D1270" w14:textId="77777777" w:rsidTr="00B755E3">
        <w:tc>
          <w:tcPr>
            <w:tcW w:w="1800" w:type="dxa"/>
            <w:shd w:val="clear" w:color="auto" w:fill="C4BC96" w:themeFill="background2" w:themeFillShade="BF"/>
            <w:vAlign w:val="center"/>
          </w:tcPr>
          <w:p w14:paraId="106033FD" w14:textId="3FFB179A" w:rsidR="001E7C89" w:rsidRDefault="001E7C89" w:rsidP="006F059F">
            <w:pPr>
              <w:jc w:val="center"/>
              <w:rPr>
                <w:b/>
              </w:rPr>
            </w:pPr>
            <w:r>
              <w:rPr>
                <w:b/>
              </w:rPr>
              <w:t>Compliance</w:t>
            </w:r>
          </w:p>
          <w:p w14:paraId="55B73086" w14:textId="77777777" w:rsidR="001E7C89" w:rsidRDefault="001E7C89" w:rsidP="006F059F">
            <w:pPr>
              <w:jc w:val="center"/>
              <w:rPr>
                <w:b/>
              </w:rPr>
            </w:pPr>
            <w:r>
              <w:rPr>
                <w:b/>
              </w:rPr>
              <w:t>Steps</w:t>
            </w:r>
          </w:p>
        </w:tc>
        <w:tc>
          <w:tcPr>
            <w:tcW w:w="4230" w:type="dxa"/>
            <w:shd w:val="clear" w:color="auto" w:fill="C4BC96" w:themeFill="background2" w:themeFillShade="BF"/>
            <w:vAlign w:val="center"/>
          </w:tcPr>
          <w:p w14:paraId="6FCD66AF" w14:textId="77777777" w:rsidR="001E7C89" w:rsidRDefault="001E7C89" w:rsidP="006F059F">
            <w:pPr>
              <w:jc w:val="center"/>
              <w:rPr>
                <w:b/>
              </w:rPr>
            </w:pPr>
            <w:r>
              <w:rPr>
                <w:b/>
              </w:rPr>
              <w:t>Compliance Elements</w:t>
            </w:r>
          </w:p>
        </w:tc>
        <w:tc>
          <w:tcPr>
            <w:tcW w:w="540" w:type="dxa"/>
            <w:shd w:val="clear" w:color="auto" w:fill="C4BC96" w:themeFill="background2" w:themeFillShade="BF"/>
            <w:vAlign w:val="center"/>
          </w:tcPr>
          <w:p w14:paraId="35E937E5" w14:textId="1EC54D82" w:rsidR="001E7C89" w:rsidRDefault="001E7C89" w:rsidP="006F059F">
            <w:pPr>
              <w:jc w:val="center"/>
              <w:rPr>
                <w:b/>
              </w:rPr>
            </w:pPr>
            <w:r>
              <w:rPr>
                <w:b/>
              </w:rPr>
              <w:sym w:font="Symbol" w:char="F0D6"/>
            </w:r>
          </w:p>
          <w:p w14:paraId="4F120A75" w14:textId="77777777" w:rsidR="001E7C89" w:rsidRDefault="001E7C89" w:rsidP="006F059F">
            <w:pPr>
              <w:jc w:val="center"/>
              <w:rPr>
                <w:b/>
              </w:rPr>
            </w:pPr>
            <w:r>
              <w:rPr>
                <w:b/>
              </w:rPr>
              <w:sym w:font="Symbol" w:char="F0B4"/>
            </w:r>
          </w:p>
        </w:tc>
        <w:tc>
          <w:tcPr>
            <w:tcW w:w="2340" w:type="dxa"/>
            <w:shd w:val="clear" w:color="auto" w:fill="C4BC96" w:themeFill="background2" w:themeFillShade="BF"/>
            <w:vAlign w:val="center"/>
          </w:tcPr>
          <w:p w14:paraId="0228022D" w14:textId="77777777" w:rsidR="001E7C89" w:rsidRDefault="001E7C89" w:rsidP="006F059F">
            <w:pPr>
              <w:jc w:val="center"/>
              <w:rPr>
                <w:b/>
              </w:rPr>
            </w:pPr>
            <w:r>
              <w:rPr>
                <w:b/>
              </w:rPr>
              <w:t>Comments</w:t>
            </w:r>
          </w:p>
        </w:tc>
        <w:tc>
          <w:tcPr>
            <w:tcW w:w="1530" w:type="dxa"/>
            <w:shd w:val="clear" w:color="auto" w:fill="C4BC96" w:themeFill="background2" w:themeFillShade="BF"/>
            <w:vAlign w:val="center"/>
          </w:tcPr>
          <w:p w14:paraId="53E81964" w14:textId="77777777" w:rsidR="001E7C89" w:rsidRDefault="001E7C89" w:rsidP="006F059F">
            <w:pPr>
              <w:jc w:val="center"/>
              <w:rPr>
                <w:b/>
              </w:rPr>
            </w:pPr>
            <w:r>
              <w:rPr>
                <w:b/>
              </w:rPr>
              <w:t>Person Responsible</w:t>
            </w:r>
          </w:p>
        </w:tc>
        <w:tc>
          <w:tcPr>
            <w:tcW w:w="810" w:type="dxa"/>
            <w:shd w:val="clear" w:color="auto" w:fill="C4BC96" w:themeFill="background2" w:themeFillShade="BF"/>
            <w:vAlign w:val="center"/>
          </w:tcPr>
          <w:p w14:paraId="0A22EF25" w14:textId="77777777" w:rsidR="001E7C89" w:rsidRDefault="001E7C89" w:rsidP="006F059F">
            <w:pPr>
              <w:jc w:val="center"/>
              <w:rPr>
                <w:b/>
              </w:rPr>
            </w:pPr>
            <w:r>
              <w:rPr>
                <w:b/>
              </w:rPr>
              <w:t>Date</w:t>
            </w:r>
          </w:p>
        </w:tc>
      </w:tr>
      <w:tr w:rsidR="00B755E3" w14:paraId="1E76AB55" w14:textId="77777777" w:rsidTr="00B755E3">
        <w:tc>
          <w:tcPr>
            <w:tcW w:w="1800" w:type="dxa"/>
          </w:tcPr>
          <w:p w14:paraId="4AE0441C" w14:textId="3E1550D3" w:rsidR="001E7C89" w:rsidRDefault="006F059F">
            <w:pPr>
              <w:rPr>
                <w:sz w:val="20"/>
              </w:rPr>
            </w:pPr>
            <w:r w:rsidRPr="006F059F">
              <w:rPr>
                <w:color w:val="0000FF"/>
                <w:sz w:val="20"/>
              </w:rPr>
              <w:t>[Organization]</w:t>
            </w:r>
            <w:r w:rsidRPr="006F059F">
              <w:rPr>
                <w:sz w:val="20"/>
              </w:rPr>
              <w:t xml:space="preserve"> </w:t>
            </w:r>
            <w:r w:rsidR="00B755E3">
              <w:rPr>
                <w:sz w:val="20"/>
              </w:rPr>
              <w:t xml:space="preserve">will </w:t>
            </w:r>
            <w:r w:rsidR="001E7C89">
              <w:rPr>
                <w:sz w:val="20"/>
              </w:rPr>
              <w:t>ensure that risk to workers is assessed when factors that may expose workers to a risk of MSI have been identified.</w:t>
            </w:r>
          </w:p>
          <w:p w14:paraId="18A1D0A6" w14:textId="77777777" w:rsidR="001E7C89" w:rsidRDefault="001E7C89">
            <w:pPr>
              <w:pStyle w:val="Header"/>
              <w:tabs>
                <w:tab w:val="clear" w:pos="4320"/>
                <w:tab w:val="clear" w:pos="8640"/>
              </w:tabs>
              <w:rPr>
                <w:sz w:val="20"/>
              </w:rPr>
            </w:pPr>
          </w:p>
          <w:p w14:paraId="12CE280E" w14:textId="77777777" w:rsidR="001E7C89" w:rsidRDefault="001E7C89">
            <w:pPr>
              <w:rPr>
                <w:sz w:val="20"/>
              </w:rPr>
            </w:pPr>
            <w:r>
              <w:rPr>
                <w:sz w:val="20"/>
              </w:rPr>
              <w:t xml:space="preserve">Some situations may not require a specific risk assessment, where the risk control is obvious and effective.  (I.e., risk identification can lead directly to risk control). In that case, consultation as specified in </w:t>
            </w:r>
            <w:r>
              <w:rPr>
                <w:b/>
                <w:sz w:val="20"/>
              </w:rPr>
              <w:t>Section 4.53(2)</w:t>
            </w:r>
            <w:r>
              <w:rPr>
                <w:sz w:val="20"/>
              </w:rPr>
              <w:t xml:space="preserve"> must be done at the risk factor identification step prior to risk control.</w:t>
            </w:r>
          </w:p>
          <w:p w14:paraId="09E359F6" w14:textId="77777777" w:rsidR="001E7C89" w:rsidRDefault="001E7C89">
            <w:pPr>
              <w:rPr>
                <w:sz w:val="20"/>
              </w:rPr>
            </w:pPr>
          </w:p>
          <w:p w14:paraId="71FEE0AC" w14:textId="77777777" w:rsidR="001E7C89" w:rsidRDefault="001E7C89">
            <w:pPr>
              <w:rPr>
                <w:sz w:val="20"/>
              </w:rPr>
            </w:pPr>
          </w:p>
          <w:p w14:paraId="59FE0A10" w14:textId="77777777" w:rsidR="001E7C89" w:rsidRDefault="001E7C89">
            <w:pPr>
              <w:rPr>
                <w:sz w:val="20"/>
              </w:rPr>
            </w:pPr>
          </w:p>
        </w:tc>
        <w:tc>
          <w:tcPr>
            <w:tcW w:w="4230" w:type="dxa"/>
          </w:tcPr>
          <w:p w14:paraId="6131BAB2" w14:textId="0C2C6B15" w:rsidR="001E7C89" w:rsidRDefault="001E7C89" w:rsidP="006F059F">
            <w:pPr>
              <w:spacing w:after="120"/>
              <w:rPr>
                <w:b/>
                <w:sz w:val="20"/>
              </w:rPr>
            </w:pPr>
            <w:r>
              <w:rPr>
                <w:b/>
                <w:sz w:val="20"/>
              </w:rPr>
              <w:t>Requirements:</w:t>
            </w:r>
          </w:p>
          <w:p w14:paraId="27ADBCA3" w14:textId="323F7F1C" w:rsidR="001E7C89" w:rsidRPr="006F059F" w:rsidRDefault="001E7C89" w:rsidP="00193A4C">
            <w:pPr>
              <w:numPr>
                <w:ilvl w:val="0"/>
                <w:numId w:val="88"/>
              </w:numPr>
              <w:spacing w:after="120"/>
              <w:rPr>
                <w:sz w:val="20"/>
              </w:rPr>
            </w:pPr>
            <w:r>
              <w:rPr>
                <w:sz w:val="20"/>
              </w:rPr>
              <w:t>Risk to workers has been (</w:t>
            </w:r>
            <w:proofErr w:type="gramStart"/>
            <w:r>
              <w:rPr>
                <w:sz w:val="20"/>
              </w:rPr>
              <w:t>or,</w:t>
            </w:r>
            <w:proofErr w:type="gramEnd"/>
            <w:r>
              <w:rPr>
                <w:sz w:val="20"/>
              </w:rPr>
              <w:t xml:space="preserve"> is being) assessed where factors that expose workers to a risk of MSI have been identified. (OHS Reg. Section 4.48)</w:t>
            </w:r>
          </w:p>
          <w:p w14:paraId="2C6453C6" w14:textId="3E8E8256" w:rsidR="001E7C89" w:rsidRPr="006F059F" w:rsidRDefault="001E7C89" w:rsidP="00193A4C">
            <w:pPr>
              <w:numPr>
                <w:ilvl w:val="0"/>
                <w:numId w:val="88"/>
              </w:numPr>
              <w:spacing w:after="120"/>
              <w:rPr>
                <w:sz w:val="20"/>
              </w:rPr>
            </w:pPr>
            <w:r>
              <w:rPr>
                <w:sz w:val="20"/>
              </w:rPr>
              <w:t>Risk assessment process incorporates consultations with workers having signs or symptoms of MSI and with workers who are required to carry out the work being assessed. (OHS Reg. Section 4.53(2))</w:t>
            </w:r>
          </w:p>
          <w:p w14:paraId="1E08A58C" w14:textId="037720A7" w:rsidR="001E7C89" w:rsidRPr="006F059F" w:rsidRDefault="006F059F" w:rsidP="00193A4C">
            <w:pPr>
              <w:numPr>
                <w:ilvl w:val="0"/>
                <w:numId w:val="88"/>
              </w:numPr>
              <w:spacing w:after="120"/>
              <w:rPr>
                <w:sz w:val="20"/>
              </w:rPr>
            </w:pPr>
            <w:r w:rsidRPr="006F059F">
              <w:rPr>
                <w:color w:val="0000FF"/>
                <w:sz w:val="20"/>
              </w:rPr>
              <w:t>[Organization]</w:t>
            </w:r>
            <w:r w:rsidRPr="006F059F">
              <w:rPr>
                <w:sz w:val="20"/>
              </w:rPr>
              <w:t xml:space="preserve"> </w:t>
            </w:r>
            <w:r w:rsidR="001E7C89">
              <w:rPr>
                <w:sz w:val="20"/>
              </w:rPr>
              <w:t>to consult with JHS on risk assessment. (OHS Reg. Section 4.53(1)(a)).  Refer to compliance elements in Step 1 for verification.</w:t>
            </w:r>
          </w:p>
          <w:p w14:paraId="4CC3BD15" w14:textId="77777777" w:rsidR="001E7C89" w:rsidRPr="006F059F" w:rsidRDefault="001E7C89" w:rsidP="006F059F">
            <w:pPr>
              <w:spacing w:after="120"/>
              <w:rPr>
                <w:b/>
                <w:sz w:val="20"/>
              </w:rPr>
            </w:pPr>
            <w:r w:rsidRPr="006F059F">
              <w:rPr>
                <w:b/>
                <w:sz w:val="20"/>
              </w:rPr>
              <w:t>Compliance indicators:</w:t>
            </w:r>
          </w:p>
          <w:p w14:paraId="1A6B5BFE" w14:textId="032631E0" w:rsidR="001E7C89" w:rsidRPr="006F059F" w:rsidRDefault="001E7C89" w:rsidP="00193A4C">
            <w:pPr>
              <w:numPr>
                <w:ilvl w:val="0"/>
                <w:numId w:val="89"/>
              </w:numPr>
              <w:spacing w:after="120"/>
              <w:rPr>
                <w:sz w:val="20"/>
              </w:rPr>
            </w:pPr>
            <w:r>
              <w:rPr>
                <w:sz w:val="20"/>
              </w:rPr>
              <w:t>Risk to workers is assessed following risk identification, unless risk identification can directly lead to corrective controls that are obvious and effective.</w:t>
            </w:r>
          </w:p>
          <w:p w14:paraId="23B4E8C8" w14:textId="77777777" w:rsidR="001E7C89" w:rsidRDefault="001E7C89" w:rsidP="00193A4C">
            <w:pPr>
              <w:numPr>
                <w:ilvl w:val="0"/>
                <w:numId w:val="89"/>
              </w:numPr>
              <w:spacing w:after="120"/>
              <w:rPr>
                <w:sz w:val="20"/>
              </w:rPr>
            </w:pPr>
            <w:r>
              <w:rPr>
                <w:sz w:val="20"/>
              </w:rPr>
              <w:t>Risk is assessed using an acceptable method.</w:t>
            </w:r>
          </w:p>
          <w:p w14:paraId="0083617C" w14:textId="20FC2F9C" w:rsidR="001E7C89" w:rsidRPr="006F059F" w:rsidRDefault="001E7C89" w:rsidP="00193A4C">
            <w:pPr>
              <w:numPr>
                <w:ilvl w:val="0"/>
                <w:numId w:val="73"/>
              </w:numPr>
              <w:spacing w:after="120"/>
              <w:ind w:left="720"/>
              <w:rPr>
                <w:sz w:val="20"/>
              </w:rPr>
            </w:pPr>
            <w:r>
              <w:rPr>
                <w:sz w:val="20"/>
              </w:rPr>
              <w:t>Risk assessment method incorporates assessment parameters (magnitude, duration, exposure pattern)</w:t>
            </w:r>
          </w:p>
          <w:p w14:paraId="5C79D3CE" w14:textId="5477C171" w:rsidR="001E7C89" w:rsidRPr="006F059F" w:rsidRDefault="001E7C89" w:rsidP="00193A4C">
            <w:pPr>
              <w:numPr>
                <w:ilvl w:val="0"/>
                <w:numId w:val="89"/>
              </w:numPr>
              <w:spacing w:after="120"/>
              <w:rPr>
                <w:sz w:val="20"/>
              </w:rPr>
            </w:pPr>
            <w:r>
              <w:rPr>
                <w:sz w:val="20"/>
              </w:rPr>
              <w:t>Knowledgeable persons conduct risk assessment. (Refer to Step 2.)</w:t>
            </w:r>
          </w:p>
          <w:p w14:paraId="48BF5C9A" w14:textId="77777777" w:rsidR="001E7C89" w:rsidRDefault="001E7C89" w:rsidP="00193A4C">
            <w:pPr>
              <w:numPr>
                <w:ilvl w:val="0"/>
                <w:numId w:val="89"/>
              </w:numPr>
              <w:spacing w:after="120"/>
              <w:rPr>
                <w:sz w:val="20"/>
              </w:rPr>
            </w:pPr>
            <w:r>
              <w:rPr>
                <w:sz w:val="20"/>
              </w:rPr>
              <w:t>Risk assessment completed meets acceptable standard.</w:t>
            </w:r>
          </w:p>
          <w:p w14:paraId="57856F30" w14:textId="321B5B6A" w:rsidR="001E7C89" w:rsidRPr="006F059F" w:rsidRDefault="001E7C89" w:rsidP="00193A4C">
            <w:pPr>
              <w:numPr>
                <w:ilvl w:val="0"/>
                <w:numId w:val="74"/>
              </w:numPr>
              <w:spacing w:after="120"/>
              <w:ind w:left="720"/>
              <w:rPr>
                <w:sz w:val="20"/>
              </w:rPr>
            </w:pPr>
            <w:r>
              <w:rPr>
                <w:sz w:val="20"/>
              </w:rPr>
              <w:t>If necessary, verify through random review of select tasks</w:t>
            </w:r>
          </w:p>
          <w:p w14:paraId="786D87CE" w14:textId="4487DB86" w:rsidR="001E7C89" w:rsidRPr="006F059F" w:rsidRDefault="001E7C89" w:rsidP="00193A4C">
            <w:pPr>
              <w:numPr>
                <w:ilvl w:val="0"/>
                <w:numId w:val="89"/>
              </w:numPr>
              <w:spacing w:after="120"/>
              <w:rPr>
                <w:sz w:val="20"/>
              </w:rPr>
            </w:pPr>
            <w:r>
              <w:rPr>
                <w:sz w:val="20"/>
              </w:rPr>
              <w:t>Risk assessment documents completed are readily available.</w:t>
            </w:r>
          </w:p>
          <w:p w14:paraId="1CFFDD01" w14:textId="77777777" w:rsidR="001E7C89" w:rsidRDefault="001E7C89" w:rsidP="00193A4C">
            <w:pPr>
              <w:numPr>
                <w:ilvl w:val="0"/>
                <w:numId w:val="89"/>
              </w:numPr>
              <w:rPr>
                <w:sz w:val="20"/>
              </w:rPr>
            </w:pPr>
            <w:r>
              <w:rPr>
                <w:sz w:val="20"/>
              </w:rPr>
              <w:t xml:space="preserve">If only a representative sample of workers who are required to carry out the task being assessed are consulted with, verify the rationale used in selecting the representative sample is acceptable. </w:t>
            </w:r>
          </w:p>
          <w:p w14:paraId="1ECE29E2" w14:textId="77777777" w:rsidR="001E7C89" w:rsidRDefault="001E7C89" w:rsidP="00193A4C">
            <w:pPr>
              <w:numPr>
                <w:ilvl w:val="0"/>
                <w:numId w:val="75"/>
              </w:numPr>
              <w:ind w:left="720"/>
              <w:rPr>
                <w:sz w:val="20"/>
              </w:rPr>
            </w:pPr>
            <w:r>
              <w:rPr>
                <w:sz w:val="20"/>
              </w:rPr>
              <w:t>Incorporates representative samples from different gender, age, size/stature etc. groups</w:t>
            </w:r>
          </w:p>
        </w:tc>
        <w:tc>
          <w:tcPr>
            <w:tcW w:w="540" w:type="dxa"/>
          </w:tcPr>
          <w:p w14:paraId="6629979E" w14:textId="77777777" w:rsidR="001E7C89" w:rsidRDefault="001E7C89">
            <w:pPr>
              <w:rPr>
                <w:sz w:val="20"/>
              </w:rPr>
            </w:pPr>
          </w:p>
        </w:tc>
        <w:tc>
          <w:tcPr>
            <w:tcW w:w="2340" w:type="dxa"/>
          </w:tcPr>
          <w:p w14:paraId="64AA8467" w14:textId="77777777" w:rsidR="001E7C89" w:rsidRDefault="001E7C89">
            <w:pPr>
              <w:pStyle w:val="FootnoteText"/>
            </w:pPr>
          </w:p>
        </w:tc>
        <w:tc>
          <w:tcPr>
            <w:tcW w:w="1530" w:type="dxa"/>
          </w:tcPr>
          <w:p w14:paraId="7CA654DB" w14:textId="77777777" w:rsidR="001E7C89" w:rsidRDefault="001E7C89">
            <w:pPr>
              <w:rPr>
                <w:sz w:val="20"/>
              </w:rPr>
            </w:pPr>
          </w:p>
        </w:tc>
        <w:tc>
          <w:tcPr>
            <w:tcW w:w="810" w:type="dxa"/>
          </w:tcPr>
          <w:p w14:paraId="141255EA" w14:textId="77777777" w:rsidR="001E7C89" w:rsidRDefault="001E7C89">
            <w:pPr>
              <w:rPr>
                <w:sz w:val="20"/>
              </w:rPr>
            </w:pPr>
          </w:p>
        </w:tc>
      </w:tr>
    </w:tbl>
    <w:p w14:paraId="49978DA2" w14:textId="77777777" w:rsidR="001E7C89" w:rsidRDefault="001E7C89">
      <w:pPr>
        <w:pStyle w:val="Header"/>
        <w:tabs>
          <w:tab w:val="clear" w:pos="4320"/>
          <w:tab w:val="clear" w:pos="8640"/>
        </w:tabs>
      </w:pPr>
    </w:p>
    <w:p w14:paraId="56214AB4" w14:textId="60C0F5DB" w:rsidR="001E7C89" w:rsidRDefault="001E7C89">
      <w:pPr>
        <w:pStyle w:val="Header"/>
        <w:tabs>
          <w:tab w:val="clear" w:pos="4320"/>
          <w:tab w:val="clear" w:pos="8640"/>
        </w:tabs>
      </w:pPr>
      <w:r>
        <w:br w:type="page"/>
      </w:r>
    </w:p>
    <w:p w14:paraId="72667C71" w14:textId="219FC72A" w:rsidR="00B755E3" w:rsidRPr="00B755E3" w:rsidRDefault="00B755E3" w:rsidP="00442187">
      <w:pPr>
        <w:pStyle w:val="BodyText3"/>
        <w:ind w:left="-1260"/>
        <w:rPr>
          <w:u w:val="none"/>
        </w:rPr>
      </w:pPr>
      <w:r w:rsidRPr="00B755E3">
        <w:rPr>
          <w:u w:val="none"/>
        </w:rPr>
        <w:lastRenderedPageBreak/>
        <w:t xml:space="preserve">Step 5 -Risk Control </w:t>
      </w:r>
      <w:r>
        <w:rPr>
          <w:u w:val="none"/>
        </w:rPr>
        <w:t xml:space="preserve">- </w:t>
      </w:r>
      <w:r w:rsidRPr="00B755E3">
        <w:rPr>
          <w:u w:val="none"/>
        </w:rPr>
        <w:t xml:space="preserve">Section 4.50(1) </w:t>
      </w:r>
    </w:p>
    <w:p w14:paraId="563BC6D6" w14:textId="77777777" w:rsidR="001E7C89" w:rsidRDefault="001E7C89">
      <w:pPr>
        <w:pStyle w:val="Header"/>
        <w:tabs>
          <w:tab w:val="clear" w:pos="4320"/>
          <w:tab w:val="clear" w:pos="8640"/>
        </w:tabs>
      </w:pPr>
    </w:p>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320"/>
        <w:gridCol w:w="450"/>
        <w:gridCol w:w="2340"/>
        <w:gridCol w:w="1440"/>
        <w:gridCol w:w="900"/>
      </w:tblGrid>
      <w:tr w:rsidR="00B755E3" w:rsidRPr="00B755E3" w14:paraId="03BADE6A" w14:textId="77777777" w:rsidTr="00B755E3">
        <w:tc>
          <w:tcPr>
            <w:tcW w:w="1800" w:type="dxa"/>
            <w:shd w:val="clear" w:color="auto" w:fill="C4BC96" w:themeFill="background2" w:themeFillShade="BF"/>
            <w:vAlign w:val="center"/>
          </w:tcPr>
          <w:p w14:paraId="4E47EBB7" w14:textId="065622E8" w:rsidR="001E7C89" w:rsidRPr="00B755E3" w:rsidRDefault="001E7C89" w:rsidP="00B755E3">
            <w:pPr>
              <w:jc w:val="center"/>
              <w:rPr>
                <w:b/>
                <w:sz w:val="20"/>
              </w:rPr>
            </w:pPr>
            <w:r w:rsidRPr="00B755E3">
              <w:rPr>
                <w:b/>
                <w:sz w:val="20"/>
              </w:rPr>
              <w:t>Compliance</w:t>
            </w:r>
          </w:p>
          <w:p w14:paraId="382A9B81" w14:textId="77777777" w:rsidR="001E7C89" w:rsidRPr="00B755E3" w:rsidRDefault="001E7C89" w:rsidP="00B755E3">
            <w:pPr>
              <w:jc w:val="center"/>
              <w:rPr>
                <w:b/>
                <w:sz w:val="20"/>
              </w:rPr>
            </w:pPr>
            <w:r w:rsidRPr="00B755E3">
              <w:rPr>
                <w:b/>
                <w:sz w:val="20"/>
              </w:rPr>
              <w:t>Steps</w:t>
            </w:r>
          </w:p>
        </w:tc>
        <w:tc>
          <w:tcPr>
            <w:tcW w:w="4320" w:type="dxa"/>
            <w:shd w:val="clear" w:color="auto" w:fill="C4BC96" w:themeFill="background2" w:themeFillShade="BF"/>
            <w:vAlign w:val="center"/>
          </w:tcPr>
          <w:p w14:paraId="559C7D67" w14:textId="77777777" w:rsidR="001E7C89" w:rsidRPr="00B755E3" w:rsidRDefault="001E7C89" w:rsidP="00B755E3">
            <w:pPr>
              <w:jc w:val="center"/>
              <w:rPr>
                <w:b/>
                <w:sz w:val="20"/>
              </w:rPr>
            </w:pPr>
            <w:r w:rsidRPr="00B755E3">
              <w:rPr>
                <w:b/>
                <w:sz w:val="20"/>
              </w:rPr>
              <w:t>Compliance Elements</w:t>
            </w:r>
          </w:p>
        </w:tc>
        <w:tc>
          <w:tcPr>
            <w:tcW w:w="450" w:type="dxa"/>
            <w:shd w:val="clear" w:color="auto" w:fill="C4BC96" w:themeFill="background2" w:themeFillShade="BF"/>
            <w:vAlign w:val="center"/>
          </w:tcPr>
          <w:p w14:paraId="6F83B494" w14:textId="3185DB33" w:rsidR="001E7C89" w:rsidRPr="00B755E3" w:rsidRDefault="001E7C89" w:rsidP="00B755E3">
            <w:pPr>
              <w:jc w:val="center"/>
              <w:rPr>
                <w:b/>
                <w:sz w:val="20"/>
              </w:rPr>
            </w:pPr>
            <w:r w:rsidRPr="00B755E3">
              <w:rPr>
                <w:b/>
                <w:sz w:val="20"/>
              </w:rPr>
              <w:sym w:font="Symbol" w:char="F0D6"/>
            </w:r>
          </w:p>
          <w:p w14:paraId="2AB37BA4" w14:textId="77777777" w:rsidR="001E7C89" w:rsidRPr="00B755E3" w:rsidRDefault="001E7C89" w:rsidP="00B755E3">
            <w:pPr>
              <w:jc w:val="center"/>
              <w:rPr>
                <w:b/>
                <w:sz w:val="20"/>
              </w:rPr>
            </w:pPr>
            <w:r w:rsidRPr="00B755E3">
              <w:rPr>
                <w:b/>
                <w:sz w:val="20"/>
              </w:rPr>
              <w:sym w:font="Symbol" w:char="F0B4"/>
            </w:r>
          </w:p>
        </w:tc>
        <w:tc>
          <w:tcPr>
            <w:tcW w:w="2340" w:type="dxa"/>
            <w:shd w:val="clear" w:color="auto" w:fill="C4BC96" w:themeFill="background2" w:themeFillShade="BF"/>
            <w:vAlign w:val="center"/>
          </w:tcPr>
          <w:p w14:paraId="429B0F61" w14:textId="77777777" w:rsidR="001E7C89" w:rsidRPr="00B755E3" w:rsidRDefault="001E7C89" w:rsidP="00B755E3">
            <w:pPr>
              <w:jc w:val="center"/>
              <w:rPr>
                <w:b/>
                <w:sz w:val="20"/>
              </w:rPr>
            </w:pPr>
            <w:r w:rsidRPr="00B755E3">
              <w:rPr>
                <w:b/>
                <w:sz w:val="20"/>
              </w:rPr>
              <w:t>Comments</w:t>
            </w:r>
          </w:p>
        </w:tc>
        <w:tc>
          <w:tcPr>
            <w:tcW w:w="1440" w:type="dxa"/>
            <w:shd w:val="clear" w:color="auto" w:fill="C4BC96" w:themeFill="background2" w:themeFillShade="BF"/>
            <w:vAlign w:val="center"/>
          </w:tcPr>
          <w:p w14:paraId="51A9DD0B" w14:textId="77777777" w:rsidR="001E7C89" w:rsidRPr="00B755E3" w:rsidRDefault="001E7C89" w:rsidP="00B755E3">
            <w:pPr>
              <w:jc w:val="center"/>
              <w:rPr>
                <w:b/>
                <w:sz w:val="20"/>
              </w:rPr>
            </w:pPr>
            <w:r w:rsidRPr="00B755E3">
              <w:rPr>
                <w:b/>
                <w:sz w:val="20"/>
              </w:rPr>
              <w:t>Person Responsible</w:t>
            </w:r>
          </w:p>
        </w:tc>
        <w:tc>
          <w:tcPr>
            <w:tcW w:w="900" w:type="dxa"/>
            <w:shd w:val="clear" w:color="auto" w:fill="C4BC96" w:themeFill="background2" w:themeFillShade="BF"/>
            <w:vAlign w:val="center"/>
          </w:tcPr>
          <w:p w14:paraId="7C91E2E8" w14:textId="77777777" w:rsidR="001E7C89" w:rsidRPr="00B755E3" w:rsidRDefault="001E7C89" w:rsidP="00B755E3">
            <w:pPr>
              <w:jc w:val="center"/>
              <w:rPr>
                <w:b/>
                <w:sz w:val="20"/>
              </w:rPr>
            </w:pPr>
            <w:r w:rsidRPr="00B755E3">
              <w:rPr>
                <w:b/>
                <w:sz w:val="20"/>
              </w:rPr>
              <w:t>Date</w:t>
            </w:r>
          </w:p>
        </w:tc>
      </w:tr>
      <w:tr w:rsidR="00B755E3" w:rsidRPr="00B755E3" w14:paraId="65682230" w14:textId="77777777" w:rsidTr="00B755E3">
        <w:tc>
          <w:tcPr>
            <w:tcW w:w="1800" w:type="dxa"/>
          </w:tcPr>
          <w:p w14:paraId="08DF9EF9" w14:textId="78608FAE" w:rsidR="001E7C89" w:rsidRPr="00B755E3" w:rsidRDefault="00B755E3">
            <w:pPr>
              <w:rPr>
                <w:sz w:val="20"/>
              </w:rPr>
            </w:pPr>
            <w:r w:rsidRPr="006F059F">
              <w:rPr>
                <w:color w:val="0000FF"/>
                <w:sz w:val="20"/>
              </w:rPr>
              <w:t>[Organization]</w:t>
            </w:r>
            <w:r w:rsidRPr="006F059F">
              <w:rPr>
                <w:sz w:val="20"/>
              </w:rPr>
              <w:t xml:space="preserve"> </w:t>
            </w:r>
            <w:r w:rsidR="001E7C89" w:rsidRPr="00B755E3">
              <w:rPr>
                <w:sz w:val="20"/>
              </w:rPr>
              <w:t>must eliminate or if that is not practicable minimize the risk of MSI to workers.</w:t>
            </w:r>
          </w:p>
          <w:p w14:paraId="05E269A3" w14:textId="77777777" w:rsidR="001E7C89" w:rsidRPr="00B755E3" w:rsidRDefault="001E7C89">
            <w:pPr>
              <w:rPr>
                <w:sz w:val="20"/>
              </w:rPr>
            </w:pPr>
          </w:p>
          <w:p w14:paraId="59FB4803" w14:textId="77777777" w:rsidR="001E7C89" w:rsidRPr="00B755E3" w:rsidRDefault="001E7C89">
            <w:pPr>
              <w:rPr>
                <w:sz w:val="20"/>
              </w:rPr>
            </w:pPr>
            <w:r w:rsidRPr="00B755E3">
              <w:rPr>
                <w:b/>
                <w:sz w:val="20"/>
              </w:rPr>
              <w:t xml:space="preserve">Section 4.50(2) </w:t>
            </w:r>
            <w:r w:rsidRPr="00B755E3">
              <w:rPr>
                <w:sz w:val="20"/>
              </w:rPr>
              <w:t>states that personal protective equipment (PPE) may be used as a substitute for engineering or administrative controls only in circumstances in which those controls are not practicable.</w:t>
            </w:r>
          </w:p>
          <w:p w14:paraId="180684F7" w14:textId="77777777" w:rsidR="001E7C89" w:rsidRPr="00B755E3" w:rsidRDefault="001E7C89">
            <w:pPr>
              <w:rPr>
                <w:sz w:val="20"/>
              </w:rPr>
            </w:pPr>
          </w:p>
          <w:p w14:paraId="4D27C475" w14:textId="77777777" w:rsidR="001E7C89" w:rsidRPr="00B755E3" w:rsidRDefault="001E7C89">
            <w:pPr>
              <w:rPr>
                <w:sz w:val="20"/>
              </w:rPr>
            </w:pPr>
            <w:r w:rsidRPr="00B755E3">
              <w:rPr>
                <w:b/>
                <w:sz w:val="20"/>
              </w:rPr>
              <w:t>Section 4.50(3)</w:t>
            </w:r>
            <w:r w:rsidRPr="00B755E3">
              <w:rPr>
                <w:sz w:val="20"/>
              </w:rPr>
              <w:t xml:space="preserve"> states that when permanent control measures </w:t>
            </w:r>
            <w:proofErr w:type="spellStart"/>
            <w:r w:rsidRPr="00B755E3">
              <w:rPr>
                <w:sz w:val="20"/>
              </w:rPr>
              <w:t>can not</w:t>
            </w:r>
            <w:proofErr w:type="spellEnd"/>
            <w:r w:rsidRPr="00B755E3">
              <w:rPr>
                <w:sz w:val="20"/>
              </w:rPr>
              <w:t xml:space="preserve"> be introduced immediately, interim control measures must be implemented without delay. </w:t>
            </w:r>
          </w:p>
        </w:tc>
        <w:tc>
          <w:tcPr>
            <w:tcW w:w="4320" w:type="dxa"/>
          </w:tcPr>
          <w:p w14:paraId="09A89659" w14:textId="77777777" w:rsidR="001E7C89" w:rsidRPr="00B755E3" w:rsidRDefault="001E7C89">
            <w:pPr>
              <w:pStyle w:val="BodyText2"/>
              <w:jc w:val="left"/>
              <w:rPr>
                <w:sz w:val="20"/>
              </w:rPr>
            </w:pPr>
            <w:r w:rsidRPr="00B755E3">
              <w:rPr>
                <w:sz w:val="20"/>
              </w:rPr>
              <w:t>Requirements:</w:t>
            </w:r>
          </w:p>
          <w:p w14:paraId="239C7FA5" w14:textId="77777777" w:rsidR="001E7C89" w:rsidRPr="00B755E3" w:rsidRDefault="001E7C89">
            <w:pPr>
              <w:rPr>
                <w:sz w:val="20"/>
              </w:rPr>
            </w:pPr>
            <w:r w:rsidRPr="00B755E3">
              <w:rPr>
                <w:sz w:val="20"/>
              </w:rPr>
              <w:t>Risk controls implemented to eliminate or, if that is not practicable, minimize the risk of MSI to workers. (OHS Reg. Section 4.50(1))</w:t>
            </w:r>
          </w:p>
          <w:p w14:paraId="45D98FF8" w14:textId="77777777" w:rsidR="001E7C89" w:rsidRPr="00B755E3" w:rsidRDefault="001E7C89">
            <w:pPr>
              <w:rPr>
                <w:sz w:val="20"/>
              </w:rPr>
            </w:pPr>
          </w:p>
          <w:p w14:paraId="4674EB52" w14:textId="77777777" w:rsidR="001E7C89" w:rsidRPr="00B755E3" w:rsidRDefault="001E7C89">
            <w:pPr>
              <w:rPr>
                <w:sz w:val="20"/>
              </w:rPr>
            </w:pPr>
            <w:r w:rsidRPr="00B755E3">
              <w:rPr>
                <w:sz w:val="20"/>
              </w:rPr>
              <w:t>PPE used as a substitute for engineering or administrative controls only in circumstances where these controls are not practicable. (OHS Reg. Section 4.50(2))</w:t>
            </w:r>
          </w:p>
          <w:p w14:paraId="0E74748B" w14:textId="77777777" w:rsidR="001E7C89" w:rsidRPr="00B755E3" w:rsidRDefault="001E7C89">
            <w:pPr>
              <w:rPr>
                <w:sz w:val="20"/>
              </w:rPr>
            </w:pPr>
          </w:p>
          <w:p w14:paraId="24A7C47A" w14:textId="77777777" w:rsidR="001E7C89" w:rsidRPr="00B755E3" w:rsidRDefault="001E7C89">
            <w:pPr>
              <w:rPr>
                <w:sz w:val="20"/>
              </w:rPr>
            </w:pPr>
            <w:r w:rsidRPr="00B755E3">
              <w:rPr>
                <w:sz w:val="20"/>
              </w:rPr>
              <w:t>Interim control measures implemented without delay when the introduction of permanent controls will be delayed. (OHS Reg. Section 4.50(3))</w:t>
            </w:r>
          </w:p>
          <w:p w14:paraId="532936D7" w14:textId="77777777" w:rsidR="001E7C89" w:rsidRPr="00B755E3" w:rsidRDefault="001E7C89">
            <w:pPr>
              <w:rPr>
                <w:sz w:val="20"/>
              </w:rPr>
            </w:pPr>
          </w:p>
          <w:p w14:paraId="6F29AA9F" w14:textId="4B908327" w:rsidR="001E7C89" w:rsidRPr="00B755E3" w:rsidRDefault="00B755E3">
            <w:pPr>
              <w:rPr>
                <w:i/>
                <w:sz w:val="20"/>
              </w:rPr>
            </w:pPr>
            <w:r w:rsidRPr="006F059F">
              <w:rPr>
                <w:color w:val="0000FF"/>
                <w:sz w:val="20"/>
              </w:rPr>
              <w:t>[Organization]</w:t>
            </w:r>
            <w:r w:rsidRPr="006F059F">
              <w:rPr>
                <w:sz w:val="20"/>
              </w:rPr>
              <w:t xml:space="preserve"> </w:t>
            </w:r>
            <w:r w:rsidR="001E7C89" w:rsidRPr="00B755E3">
              <w:rPr>
                <w:sz w:val="20"/>
              </w:rPr>
              <w:t>to consult with JHS on risk controls selected and implemented. (OHS Reg. Section 4.53(1)(a)).  Refer to compliance elements in Step 1 for verification.</w:t>
            </w:r>
          </w:p>
          <w:p w14:paraId="2C8391C5" w14:textId="77777777" w:rsidR="001E7C89" w:rsidRPr="00B755E3" w:rsidRDefault="001E7C89">
            <w:pPr>
              <w:rPr>
                <w:sz w:val="20"/>
              </w:rPr>
            </w:pPr>
          </w:p>
          <w:p w14:paraId="4E7BFDB8" w14:textId="77777777" w:rsidR="001E7C89" w:rsidRPr="00B755E3" w:rsidRDefault="001E7C89">
            <w:pPr>
              <w:pStyle w:val="BodyText2"/>
              <w:jc w:val="left"/>
              <w:rPr>
                <w:sz w:val="20"/>
              </w:rPr>
            </w:pPr>
            <w:r w:rsidRPr="00B755E3">
              <w:rPr>
                <w:sz w:val="20"/>
              </w:rPr>
              <w:t xml:space="preserve">Compliance Indicators:  </w:t>
            </w:r>
          </w:p>
          <w:p w14:paraId="05C15CCE" w14:textId="77777777" w:rsidR="001E7C89" w:rsidRPr="00B755E3" w:rsidRDefault="001E7C89" w:rsidP="00193A4C">
            <w:pPr>
              <w:numPr>
                <w:ilvl w:val="0"/>
                <w:numId w:val="76"/>
              </w:numPr>
              <w:rPr>
                <w:sz w:val="20"/>
              </w:rPr>
            </w:pPr>
            <w:r w:rsidRPr="00B755E3">
              <w:rPr>
                <w:sz w:val="20"/>
              </w:rPr>
              <w:t>Risk control(s) is implemented where risk assessment reveals a risk to the worker.</w:t>
            </w:r>
          </w:p>
          <w:p w14:paraId="6611FFF5" w14:textId="77777777" w:rsidR="001E7C89" w:rsidRPr="00B755E3" w:rsidRDefault="001E7C89" w:rsidP="00193A4C">
            <w:pPr>
              <w:numPr>
                <w:ilvl w:val="0"/>
                <w:numId w:val="76"/>
              </w:numPr>
              <w:rPr>
                <w:sz w:val="20"/>
              </w:rPr>
            </w:pPr>
            <w:r w:rsidRPr="00B755E3">
              <w:rPr>
                <w:sz w:val="20"/>
              </w:rPr>
              <w:t>Engineering and administrative controls are given priority for implementation over use of PPE.</w:t>
            </w:r>
          </w:p>
          <w:p w14:paraId="5B9551E3" w14:textId="77777777" w:rsidR="001E7C89" w:rsidRPr="00B755E3" w:rsidRDefault="001E7C89" w:rsidP="00193A4C">
            <w:pPr>
              <w:numPr>
                <w:ilvl w:val="0"/>
                <w:numId w:val="76"/>
              </w:numPr>
              <w:rPr>
                <w:sz w:val="20"/>
              </w:rPr>
            </w:pPr>
            <w:r w:rsidRPr="00B755E3">
              <w:rPr>
                <w:sz w:val="20"/>
              </w:rPr>
              <w:t>Controls implemented result in one or a combination of the following:</w:t>
            </w:r>
          </w:p>
          <w:p w14:paraId="0A736349" w14:textId="77777777" w:rsidR="001E7C89" w:rsidRPr="00B755E3" w:rsidRDefault="001E7C89" w:rsidP="00193A4C">
            <w:pPr>
              <w:numPr>
                <w:ilvl w:val="0"/>
                <w:numId w:val="77"/>
              </w:numPr>
              <w:ind w:left="702"/>
              <w:rPr>
                <w:sz w:val="20"/>
              </w:rPr>
            </w:pPr>
            <w:r w:rsidRPr="00B755E3">
              <w:rPr>
                <w:sz w:val="20"/>
              </w:rPr>
              <w:t>Eliminate exposure</w:t>
            </w:r>
          </w:p>
          <w:p w14:paraId="07B497A1" w14:textId="77777777" w:rsidR="001E7C89" w:rsidRPr="00B755E3" w:rsidRDefault="001E7C89" w:rsidP="00193A4C">
            <w:pPr>
              <w:numPr>
                <w:ilvl w:val="0"/>
                <w:numId w:val="77"/>
              </w:numPr>
              <w:ind w:left="702"/>
              <w:rPr>
                <w:sz w:val="20"/>
              </w:rPr>
            </w:pPr>
            <w:r w:rsidRPr="00B755E3">
              <w:rPr>
                <w:sz w:val="20"/>
              </w:rPr>
              <w:t>Reduce magnitude of exposure</w:t>
            </w:r>
          </w:p>
          <w:p w14:paraId="3629A021" w14:textId="77777777" w:rsidR="001E7C89" w:rsidRPr="00B755E3" w:rsidRDefault="001E7C89" w:rsidP="00193A4C">
            <w:pPr>
              <w:numPr>
                <w:ilvl w:val="0"/>
                <w:numId w:val="77"/>
              </w:numPr>
              <w:ind w:left="702"/>
              <w:rPr>
                <w:sz w:val="20"/>
              </w:rPr>
            </w:pPr>
            <w:r w:rsidRPr="00B755E3">
              <w:rPr>
                <w:sz w:val="20"/>
              </w:rPr>
              <w:t>Reduce duration of exposure</w:t>
            </w:r>
          </w:p>
          <w:p w14:paraId="75F0E502" w14:textId="77777777" w:rsidR="001E7C89" w:rsidRPr="00B755E3" w:rsidRDefault="001E7C89" w:rsidP="00193A4C">
            <w:pPr>
              <w:numPr>
                <w:ilvl w:val="0"/>
                <w:numId w:val="77"/>
              </w:numPr>
              <w:ind w:left="702"/>
              <w:rPr>
                <w:sz w:val="20"/>
              </w:rPr>
            </w:pPr>
            <w:r w:rsidRPr="00B755E3">
              <w:rPr>
                <w:sz w:val="20"/>
              </w:rPr>
              <w:t>Improve exposure pattern</w:t>
            </w:r>
          </w:p>
          <w:p w14:paraId="358E6175" w14:textId="77777777" w:rsidR="001E7C89" w:rsidRPr="00B755E3" w:rsidRDefault="001E7C89" w:rsidP="00193A4C">
            <w:pPr>
              <w:numPr>
                <w:ilvl w:val="0"/>
                <w:numId w:val="76"/>
              </w:numPr>
              <w:rPr>
                <w:sz w:val="20"/>
              </w:rPr>
            </w:pPr>
            <w:r w:rsidRPr="00B755E3">
              <w:rPr>
                <w:sz w:val="20"/>
              </w:rPr>
              <w:t>System in place and used to verify control implemented has produced desired outcome and has not introduced new risk to workers.</w:t>
            </w:r>
          </w:p>
          <w:p w14:paraId="323D965A" w14:textId="77777777" w:rsidR="001E7C89" w:rsidRPr="00B755E3" w:rsidRDefault="001E7C89" w:rsidP="00193A4C">
            <w:pPr>
              <w:numPr>
                <w:ilvl w:val="0"/>
                <w:numId w:val="78"/>
              </w:numPr>
              <w:ind w:left="720"/>
              <w:rPr>
                <w:sz w:val="20"/>
              </w:rPr>
            </w:pPr>
            <w:r w:rsidRPr="00B755E3">
              <w:rPr>
                <w:sz w:val="20"/>
              </w:rPr>
              <w:t>Evaluate effectiveness of control over short-term (worker feedback) and long-term (injury trend)</w:t>
            </w:r>
          </w:p>
          <w:p w14:paraId="7FBDD428" w14:textId="3D6D7A38" w:rsidR="001E7C89" w:rsidRPr="00B755E3" w:rsidRDefault="001E7C89" w:rsidP="00193A4C">
            <w:pPr>
              <w:numPr>
                <w:ilvl w:val="0"/>
                <w:numId w:val="76"/>
              </w:numPr>
              <w:rPr>
                <w:sz w:val="20"/>
              </w:rPr>
            </w:pPr>
            <w:r w:rsidRPr="00B755E3">
              <w:rPr>
                <w:sz w:val="20"/>
              </w:rPr>
              <w:t>Records of controls implemented are readily available and verify that selection</w:t>
            </w:r>
            <w:r w:rsidR="00BA26A1">
              <w:rPr>
                <w:sz w:val="20"/>
              </w:rPr>
              <w:t>,</w:t>
            </w:r>
            <w:r w:rsidRPr="00B755E3">
              <w:rPr>
                <w:sz w:val="20"/>
              </w:rPr>
              <w:t xml:space="preserve"> </w:t>
            </w:r>
            <w:proofErr w:type="gramStart"/>
            <w:r w:rsidRPr="00B755E3">
              <w:rPr>
                <w:sz w:val="20"/>
              </w:rPr>
              <w:t>implementation</w:t>
            </w:r>
            <w:proofErr w:type="gramEnd"/>
            <w:r w:rsidRPr="00B755E3">
              <w:rPr>
                <w:sz w:val="20"/>
              </w:rPr>
              <w:t xml:space="preserve"> and follow-up are done as per requirements.</w:t>
            </w:r>
          </w:p>
          <w:p w14:paraId="3080FE17" w14:textId="77777777" w:rsidR="001E7C89" w:rsidRPr="00B755E3" w:rsidRDefault="001E7C89" w:rsidP="00193A4C">
            <w:pPr>
              <w:numPr>
                <w:ilvl w:val="0"/>
                <w:numId w:val="79"/>
              </w:numPr>
              <w:ind w:left="720"/>
              <w:rPr>
                <w:sz w:val="20"/>
              </w:rPr>
            </w:pPr>
            <w:r w:rsidRPr="00B755E3">
              <w:rPr>
                <w:sz w:val="20"/>
              </w:rPr>
              <w:t>Randomly select and review.</w:t>
            </w:r>
          </w:p>
          <w:p w14:paraId="5FA0800F" w14:textId="77777777" w:rsidR="001E7C89" w:rsidRPr="00B755E3" w:rsidRDefault="001E7C89" w:rsidP="00193A4C">
            <w:pPr>
              <w:numPr>
                <w:ilvl w:val="0"/>
                <w:numId w:val="76"/>
              </w:numPr>
              <w:tabs>
                <w:tab w:val="clear" w:pos="360"/>
              </w:tabs>
              <w:ind w:left="432"/>
              <w:rPr>
                <w:sz w:val="20"/>
              </w:rPr>
            </w:pPr>
            <w:r w:rsidRPr="00B755E3">
              <w:rPr>
                <w:sz w:val="20"/>
              </w:rPr>
              <w:t>Interim controls are implemented if permanent controls cannot be implemented without delay</w:t>
            </w:r>
          </w:p>
          <w:p w14:paraId="45942697" w14:textId="5557FDE6" w:rsidR="001E7C89" w:rsidRPr="00B755E3" w:rsidRDefault="001E7C89">
            <w:pPr>
              <w:pStyle w:val="Header"/>
              <w:tabs>
                <w:tab w:val="clear" w:pos="4320"/>
                <w:tab w:val="clear" w:pos="8640"/>
              </w:tabs>
              <w:rPr>
                <w:sz w:val="20"/>
              </w:rPr>
            </w:pPr>
            <w:r w:rsidRPr="00B755E3">
              <w:rPr>
                <w:sz w:val="20"/>
              </w:rPr>
              <w:t>Compliance plan states time frames expected for implementation of permanent controls.</w:t>
            </w:r>
          </w:p>
        </w:tc>
        <w:tc>
          <w:tcPr>
            <w:tcW w:w="450" w:type="dxa"/>
          </w:tcPr>
          <w:p w14:paraId="5F995581" w14:textId="77777777" w:rsidR="001E7C89" w:rsidRPr="00B755E3" w:rsidRDefault="001E7C89">
            <w:pPr>
              <w:rPr>
                <w:sz w:val="20"/>
              </w:rPr>
            </w:pPr>
          </w:p>
        </w:tc>
        <w:tc>
          <w:tcPr>
            <w:tcW w:w="2340" w:type="dxa"/>
          </w:tcPr>
          <w:p w14:paraId="18723039" w14:textId="77777777" w:rsidR="001E7C89" w:rsidRPr="00B755E3" w:rsidRDefault="001E7C89">
            <w:pPr>
              <w:pStyle w:val="FootnoteText"/>
            </w:pPr>
          </w:p>
        </w:tc>
        <w:tc>
          <w:tcPr>
            <w:tcW w:w="1440" w:type="dxa"/>
          </w:tcPr>
          <w:p w14:paraId="6FB0C5EF" w14:textId="77777777" w:rsidR="001E7C89" w:rsidRPr="00B755E3" w:rsidRDefault="001E7C89">
            <w:pPr>
              <w:rPr>
                <w:sz w:val="20"/>
              </w:rPr>
            </w:pPr>
          </w:p>
        </w:tc>
        <w:tc>
          <w:tcPr>
            <w:tcW w:w="900" w:type="dxa"/>
          </w:tcPr>
          <w:p w14:paraId="6BA649BF" w14:textId="77777777" w:rsidR="001E7C89" w:rsidRPr="00B755E3" w:rsidRDefault="001E7C89">
            <w:pPr>
              <w:rPr>
                <w:sz w:val="20"/>
              </w:rPr>
            </w:pPr>
          </w:p>
        </w:tc>
      </w:tr>
    </w:tbl>
    <w:p w14:paraId="3F7E2058" w14:textId="77777777" w:rsidR="00B755E3" w:rsidRDefault="00B755E3">
      <w:pPr>
        <w:pStyle w:val="Header"/>
        <w:tabs>
          <w:tab w:val="clear" w:pos="4320"/>
          <w:tab w:val="clear" w:pos="8640"/>
        </w:tabs>
      </w:pPr>
    </w:p>
    <w:p w14:paraId="25346330" w14:textId="77777777" w:rsidR="00B755E3" w:rsidRDefault="00B755E3">
      <w:r>
        <w:br w:type="page"/>
      </w:r>
    </w:p>
    <w:p w14:paraId="4F496FAC" w14:textId="11B32860" w:rsidR="00B755E3" w:rsidRPr="00442187" w:rsidRDefault="00B755E3" w:rsidP="00442187">
      <w:pPr>
        <w:pStyle w:val="BodyText3"/>
        <w:ind w:left="-1260"/>
        <w:rPr>
          <w:u w:val="none"/>
        </w:rPr>
      </w:pPr>
      <w:r w:rsidRPr="00442187">
        <w:rPr>
          <w:u w:val="none"/>
        </w:rPr>
        <w:lastRenderedPageBreak/>
        <w:t xml:space="preserve">Step 6 – Training - </w:t>
      </w:r>
      <w:r w:rsidR="000E5EC3">
        <w:rPr>
          <w:u w:val="none"/>
        </w:rPr>
        <w:t>Requirement</w:t>
      </w:r>
      <w:r w:rsidR="000E5EC3" w:rsidRPr="00442187">
        <w:rPr>
          <w:u w:val="none"/>
        </w:rPr>
        <w:t xml:space="preserve"> </w:t>
      </w:r>
      <w:r w:rsidRPr="00442187">
        <w:rPr>
          <w:u w:val="none"/>
        </w:rPr>
        <w:t>Section 4.51(2)</w:t>
      </w:r>
    </w:p>
    <w:p w14:paraId="4E7B65CD" w14:textId="77777777" w:rsidR="001E7C89" w:rsidRDefault="001E7C89">
      <w:pPr>
        <w:pStyle w:val="Header"/>
        <w:tabs>
          <w:tab w:val="clear" w:pos="4320"/>
          <w:tab w:val="clear" w:pos="8640"/>
        </w:tabs>
      </w:pPr>
    </w:p>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960"/>
        <w:gridCol w:w="450"/>
        <w:gridCol w:w="2700"/>
        <w:gridCol w:w="1440"/>
        <w:gridCol w:w="900"/>
      </w:tblGrid>
      <w:tr w:rsidR="001E7C89" w14:paraId="09C1613C" w14:textId="77777777" w:rsidTr="00BA26A1">
        <w:tc>
          <w:tcPr>
            <w:tcW w:w="1800" w:type="dxa"/>
            <w:shd w:val="clear" w:color="auto" w:fill="C4BC96" w:themeFill="background2" w:themeFillShade="BF"/>
            <w:vAlign w:val="center"/>
          </w:tcPr>
          <w:p w14:paraId="6EFD4DF3" w14:textId="0DBDE099" w:rsidR="001E7C89" w:rsidRDefault="001E7C89" w:rsidP="00B755E3">
            <w:pPr>
              <w:jc w:val="center"/>
              <w:rPr>
                <w:b/>
              </w:rPr>
            </w:pPr>
            <w:r>
              <w:rPr>
                <w:b/>
              </w:rPr>
              <w:t>Compliance</w:t>
            </w:r>
          </w:p>
          <w:p w14:paraId="06A45360" w14:textId="77777777" w:rsidR="001E7C89" w:rsidRDefault="001E7C89" w:rsidP="00B755E3">
            <w:pPr>
              <w:jc w:val="center"/>
              <w:rPr>
                <w:b/>
              </w:rPr>
            </w:pPr>
            <w:r>
              <w:rPr>
                <w:b/>
              </w:rPr>
              <w:t>Steps</w:t>
            </w:r>
          </w:p>
        </w:tc>
        <w:tc>
          <w:tcPr>
            <w:tcW w:w="3960" w:type="dxa"/>
            <w:shd w:val="clear" w:color="auto" w:fill="C4BC96" w:themeFill="background2" w:themeFillShade="BF"/>
            <w:vAlign w:val="center"/>
          </w:tcPr>
          <w:p w14:paraId="691F3329" w14:textId="77777777" w:rsidR="001E7C89" w:rsidRDefault="001E7C89" w:rsidP="00B755E3">
            <w:pPr>
              <w:jc w:val="center"/>
              <w:rPr>
                <w:b/>
              </w:rPr>
            </w:pPr>
            <w:r>
              <w:rPr>
                <w:b/>
              </w:rPr>
              <w:t>Compliance Elements</w:t>
            </w:r>
          </w:p>
        </w:tc>
        <w:tc>
          <w:tcPr>
            <w:tcW w:w="450" w:type="dxa"/>
            <w:shd w:val="clear" w:color="auto" w:fill="C4BC96" w:themeFill="background2" w:themeFillShade="BF"/>
            <w:vAlign w:val="center"/>
          </w:tcPr>
          <w:p w14:paraId="6CFA88F4" w14:textId="485DF6CB" w:rsidR="001E7C89" w:rsidRDefault="001E7C89" w:rsidP="00B755E3">
            <w:pPr>
              <w:jc w:val="center"/>
              <w:rPr>
                <w:b/>
              </w:rPr>
            </w:pPr>
            <w:r>
              <w:rPr>
                <w:b/>
              </w:rPr>
              <w:sym w:font="Symbol" w:char="F0D6"/>
            </w:r>
          </w:p>
          <w:p w14:paraId="6264E968" w14:textId="77777777" w:rsidR="001E7C89" w:rsidRDefault="001E7C89" w:rsidP="00B755E3">
            <w:pPr>
              <w:jc w:val="center"/>
              <w:rPr>
                <w:b/>
              </w:rPr>
            </w:pPr>
            <w:r>
              <w:rPr>
                <w:b/>
              </w:rPr>
              <w:sym w:font="Symbol" w:char="F0B4"/>
            </w:r>
          </w:p>
        </w:tc>
        <w:tc>
          <w:tcPr>
            <w:tcW w:w="2700" w:type="dxa"/>
            <w:shd w:val="clear" w:color="auto" w:fill="C4BC96" w:themeFill="background2" w:themeFillShade="BF"/>
            <w:vAlign w:val="center"/>
          </w:tcPr>
          <w:p w14:paraId="545B22DB" w14:textId="77777777" w:rsidR="001E7C89" w:rsidRDefault="001E7C89" w:rsidP="00B755E3">
            <w:pPr>
              <w:jc w:val="center"/>
              <w:rPr>
                <w:b/>
              </w:rPr>
            </w:pPr>
            <w:r>
              <w:rPr>
                <w:b/>
              </w:rPr>
              <w:t>Comments</w:t>
            </w:r>
          </w:p>
        </w:tc>
        <w:tc>
          <w:tcPr>
            <w:tcW w:w="1440" w:type="dxa"/>
            <w:shd w:val="clear" w:color="auto" w:fill="C4BC96" w:themeFill="background2" w:themeFillShade="BF"/>
            <w:vAlign w:val="center"/>
          </w:tcPr>
          <w:p w14:paraId="475510DD" w14:textId="77777777" w:rsidR="001E7C89" w:rsidRPr="00BA26A1" w:rsidRDefault="001E7C89" w:rsidP="00B755E3">
            <w:pPr>
              <w:jc w:val="center"/>
              <w:rPr>
                <w:b/>
                <w:sz w:val="20"/>
              </w:rPr>
            </w:pPr>
            <w:r w:rsidRPr="00BA26A1">
              <w:rPr>
                <w:b/>
                <w:sz w:val="20"/>
              </w:rPr>
              <w:t>Person Responsible</w:t>
            </w:r>
          </w:p>
        </w:tc>
        <w:tc>
          <w:tcPr>
            <w:tcW w:w="900" w:type="dxa"/>
            <w:shd w:val="clear" w:color="auto" w:fill="C4BC96" w:themeFill="background2" w:themeFillShade="BF"/>
            <w:vAlign w:val="center"/>
          </w:tcPr>
          <w:p w14:paraId="2574B7F1" w14:textId="77777777" w:rsidR="001E7C89" w:rsidRDefault="001E7C89" w:rsidP="00B755E3">
            <w:pPr>
              <w:jc w:val="center"/>
              <w:rPr>
                <w:b/>
              </w:rPr>
            </w:pPr>
            <w:r>
              <w:rPr>
                <w:b/>
              </w:rPr>
              <w:t>Date</w:t>
            </w:r>
          </w:p>
        </w:tc>
      </w:tr>
      <w:tr w:rsidR="001E7C89" w14:paraId="5844010E" w14:textId="77777777" w:rsidTr="00BA26A1">
        <w:tc>
          <w:tcPr>
            <w:tcW w:w="1800" w:type="dxa"/>
          </w:tcPr>
          <w:p w14:paraId="55F551E1" w14:textId="1A61ACE8" w:rsidR="001E7C89" w:rsidRDefault="00B755E3">
            <w:pPr>
              <w:pStyle w:val="Header"/>
              <w:tabs>
                <w:tab w:val="clear" w:pos="4320"/>
                <w:tab w:val="clear" w:pos="8640"/>
              </w:tabs>
              <w:rPr>
                <w:sz w:val="20"/>
              </w:rPr>
            </w:pPr>
            <w:r w:rsidRPr="006F059F">
              <w:rPr>
                <w:color w:val="0000FF"/>
                <w:sz w:val="20"/>
              </w:rPr>
              <w:t>[Organization]</w:t>
            </w:r>
            <w:r w:rsidRPr="006F059F">
              <w:rPr>
                <w:sz w:val="20"/>
              </w:rPr>
              <w:t xml:space="preserve"> </w:t>
            </w:r>
            <w:r>
              <w:rPr>
                <w:sz w:val="20"/>
              </w:rPr>
              <w:t xml:space="preserve">will </w:t>
            </w:r>
            <w:r w:rsidR="001E7C89">
              <w:rPr>
                <w:sz w:val="20"/>
              </w:rPr>
              <w:t xml:space="preserve">ensure that a worker to be assigned to work which requires specific measures to control the risk of MSI is trained in the use of those measures including work procedures, mechanical </w:t>
            </w:r>
            <w:proofErr w:type="gramStart"/>
            <w:r w:rsidR="001E7C89">
              <w:rPr>
                <w:sz w:val="20"/>
              </w:rPr>
              <w:t>aids</w:t>
            </w:r>
            <w:proofErr w:type="gramEnd"/>
            <w:r w:rsidR="001E7C89">
              <w:rPr>
                <w:sz w:val="20"/>
              </w:rPr>
              <w:t xml:space="preserve"> and personal protective equipment (PPE)</w:t>
            </w:r>
          </w:p>
          <w:p w14:paraId="3F52FA88" w14:textId="77777777" w:rsidR="001E7C89" w:rsidRDefault="001E7C89">
            <w:pPr>
              <w:pStyle w:val="Header"/>
              <w:tabs>
                <w:tab w:val="clear" w:pos="4320"/>
                <w:tab w:val="clear" w:pos="8640"/>
              </w:tabs>
              <w:rPr>
                <w:sz w:val="20"/>
              </w:rPr>
            </w:pPr>
          </w:p>
        </w:tc>
        <w:tc>
          <w:tcPr>
            <w:tcW w:w="3960" w:type="dxa"/>
          </w:tcPr>
          <w:p w14:paraId="6D620C6B" w14:textId="77777777" w:rsidR="001E7C89" w:rsidRDefault="001E7C89">
            <w:pPr>
              <w:pStyle w:val="Header"/>
              <w:tabs>
                <w:tab w:val="clear" w:pos="4320"/>
                <w:tab w:val="clear" w:pos="8640"/>
              </w:tabs>
              <w:rPr>
                <w:b/>
                <w:sz w:val="20"/>
              </w:rPr>
            </w:pPr>
            <w:r>
              <w:rPr>
                <w:b/>
                <w:sz w:val="20"/>
              </w:rPr>
              <w:t>Requirements:</w:t>
            </w:r>
          </w:p>
          <w:p w14:paraId="65835CFB" w14:textId="77777777" w:rsidR="001E7C89" w:rsidRDefault="001E7C89">
            <w:pPr>
              <w:pStyle w:val="Header"/>
              <w:tabs>
                <w:tab w:val="clear" w:pos="4320"/>
                <w:tab w:val="clear" w:pos="8640"/>
              </w:tabs>
              <w:rPr>
                <w:b/>
                <w:sz w:val="20"/>
              </w:rPr>
            </w:pPr>
          </w:p>
          <w:p w14:paraId="7B92E99D" w14:textId="77777777" w:rsidR="001E7C89" w:rsidRDefault="001E7C89">
            <w:pPr>
              <w:pStyle w:val="Header"/>
              <w:tabs>
                <w:tab w:val="clear" w:pos="4320"/>
                <w:tab w:val="clear" w:pos="8640"/>
              </w:tabs>
              <w:rPr>
                <w:sz w:val="20"/>
              </w:rPr>
            </w:pPr>
            <w:r>
              <w:rPr>
                <w:sz w:val="20"/>
              </w:rPr>
              <w:t xml:space="preserve">Workers assigned to work that requires specific measures to control the risk of MSI are trained in the use of these measures, including, where applicable, work procedures, mechanical </w:t>
            </w:r>
            <w:proofErr w:type="gramStart"/>
            <w:r>
              <w:rPr>
                <w:sz w:val="20"/>
              </w:rPr>
              <w:t>aids</w:t>
            </w:r>
            <w:proofErr w:type="gramEnd"/>
            <w:r>
              <w:rPr>
                <w:sz w:val="20"/>
              </w:rPr>
              <w:t xml:space="preserve"> and PPE (OHS Reg. Section 4.51(2)).</w:t>
            </w:r>
          </w:p>
          <w:p w14:paraId="4E192378" w14:textId="77777777" w:rsidR="001E7C89" w:rsidRDefault="001E7C89">
            <w:pPr>
              <w:pStyle w:val="Header"/>
              <w:tabs>
                <w:tab w:val="clear" w:pos="4320"/>
                <w:tab w:val="clear" w:pos="8640"/>
              </w:tabs>
              <w:rPr>
                <w:sz w:val="20"/>
              </w:rPr>
            </w:pPr>
          </w:p>
          <w:p w14:paraId="3572A11D" w14:textId="51119611" w:rsidR="001E7C89" w:rsidRDefault="00B755E3">
            <w:pPr>
              <w:pStyle w:val="Header"/>
              <w:tabs>
                <w:tab w:val="clear" w:pos="4320"/>
                <w:tab w:val="clear" w:pos="8640"/>
              </w:tabs>
              <w:rPr>
                <w:i/>
                <w:sz w:val="20"/>
              </w:rPr>
            </w:pPr>
            <w:r w:rsidRPr="006F059F">
              <w:rPr>
                <w:color w:val="0000FF"/>
                <w:sz w:val="20"/>
              </w:rPr>
              <w:t>[Organization]</w:t>
            </w:r>
            <w:r w:rsidRPr="006F059F">
              <w:rPr>
                <w:sz w:val="20"/>
              </w:rPr>
              <w:t xml:space="preserve"> </w:t>
            </w:r>
            <w:r w:rsidR="001E7C89">
              <w:rPr>
                <w:sz w:val="20"/>
              </w:rPr>
              <w:t>to consult with JHS or Worker Rep on the content and provision of training. (OHS Reg. Section 4.53(1)(b)). Refer to compliance elements in Step 1 for verification.</w:t>
            </w:r>
          </w:p>
          <w:p w14:paraId="099BAC4E" w14:textId="77777777" w:rsidR="001E7C89" w:rsidRDefault="001E7C89">
            <w:pPr>
              <w:pStyle w:val="Header"/>
              <w:tabs>
                <w:tab w:val="clear" w:pos="4320"/>
                <w:tab w:val="clear" w:pos="8640"/>
              </w:tabs>
              <w:rPr>
                <w:i/>
                <w:sz w:val="20"/>
              </w:rPr>
            </w:pPr>
          </w:p>
          <w:p w14:paraId="342DECDA" w14:textId="77777777" w:rsidR="001E7C89" w:rsidRDefault="001E7C89">
            <w:pPr>
              <w:pStyle w:val="Header"/>
              <w:tabs>
                <w:tab w:val="clear" w:pos="4320"/>
                <w:tab w:val="clear" w:pos="8640"/>
              </w:tabs>
              <w:rPr>
                <w:b/>
                <w:sz w:val="20"/>
              </w:rPr>
            </w:pPr>
            <w:r>
              <w:rPr>
                <w:b/>
                <w:sz w:val="20"/>
              </w:rPr>
              <w:t>Compliance Indicators</w:t>
            </w:r>
          </w:p>
          <w:p w14:paraId="60E429BB" w14:textId="77777777" w:rsidR="001E7C89" w:rsidRDefault="001E7C89">
            <w:pPr>
              <w:pStyle w:val="Header"/>
              <w:tabs>
                <w:tab w:val="clear" w:pos="4320"/>
                <w:tab w:val="clear" w:pos="8640"/>
              </w:tabs>
              <w:rPr>
                <w:b/>
                <w:sz w:val="20"/>
              </w:rPr>
            </w:pPr>
          </w:p>
          <w:p w14:paraId="2C21D02A" w14:textId="77777777" w:rsidR="001E7C89" w:rsidRDefault="001E7C89" w:rsidP="00193A4C">
            <w:pPr>
              <w:pStyle w:val="Header"/>
              <w:numPr>
                <w:ilvl w:val="0"/>
                <w:numId w:val="94"/>
              </w:numPr>
              <w:tabs>
                <w:tab w:val="clear" w:pos="4320"/>
                <w:tab w:val="clear" w:pos="8640"/>
              </w:tabs>
              <w:rPr>
                <w:sz w:val="20"/>
              </w:rPr>
            </w:pPr>
            <w:r>
              <w:rPr>
                <w:sz w:val="20"/>
              </w:rPr>
              <w:t>Workers are trained in risk controls implemented.</w:t>
            </w:r>
          </w:p>
          <w:p w14:paraId="283B9DF2" w14:textId="77777777" w:rsidR="001E7C89" w:rsidRDefault="001E7C89">
            <w:pPr>
              <w:pStyle w:val="Header"/>
              <w:tabs>
                <w:tab w:val="clear" w:pos="4320"/>
                <w:tab w:val="clear" w:pos="8640"/>
              </w:tabs>
              <w:rPr>
                <w:sz w:val="20"/>
              </w:rPr>
            </w:pPr>
          </w:p>
          <w:p w14:paraId="122719B8" w14:textId="77777777" w:rsidR="001E7C89" w:rsidRDefault="001E7C89" w:rsidP="00193A4C">
            <w:pPr>
              <w:pStyle w:val="Header"/>
              <w:numPr>
                <w:ilvl w:val="0"/>
                <w:numId w:val="95"/>
              </w:numPr>
              <w:tabs>
                <w:tab w:val="clear" w:pos="4320"/>
                <w:tab w:val="clear" w:pos="8640"/>
              </w:tabs>
              <w:rPr>
                <w:sz w:val="20"/>
              </w:rPr>
            </w:pPr>
            <w:r>
              <w:rPr>
                <w:sz w:val="20"/>
              </w:rPr>
              <w:t>Mechanical aids or other engineering controls</w:t>
            </w:r>
          </w:p>
          <w:p w14:paraId="0112624B" w14:textId="77777777" w:rsidR="001E7C89" w:rsidRDefault="001E7C89" w:rsidP="00193A4C">
            <w:pPr>
              <w:pStyle w:val="Header"/>
              <w:numPr>
                <w:ilvl w:val="0"/>
                <w:numId w:val="95"/>
              </w:numPr>
              <w:tabs>
                <w:tab w:val="clear" w:pos="4320"/>
                <w:tab w:val="clear" w:pos="8640"/>
              </w:tabs>
              <w:rPr>
                <w:sz w:val="20"/>
              </w:rPr>
            </w:pPr>
            <w:r>
              <w:rPr>
                <w:sz w:val="20"/>
              </w:rPr>
              <w:t>New work procedures as established by employer</w:t>
            </w:r>
          </w:p>
          <w:p w14:paraId="39517E6F" w14:textId="77777777" w:rsidR="001E7C89" w:rsidRDefault="001E7C89" w:rsidP="00193A4C">
            <w:pPr>
              <w:pStyle w:val="Header"/>
              <w:numPr>
                <w:ilvl w:val="0"/>
                <w:numId w:val="95"/>
              </w:numPr>
              <w:tabs>
                <w:tab w:val="clear" w:pos="4320"/>
                <w:tab w:val="clear" w:pos="8640"/>
              </w:tabs>
              <w:rPr>
                <w:sz w:val="20"/>
              </w:rPr>
            </w:pPr>
            <w:r>
              <w:rPr>
                <w:sz w:val="20"/>
              </w:rPr>
              <w:t>New work practice as established by employer</w:t>
            </w:r>
          </w:p>
          <w:p w14:paraId="066C4218" w14:textId="77777777" w:rsidR="001E7C89" w:rsidRDefault="001E7C89" w:rsidP="00193A4C">
            <w:pPr>
              <w:pStyle w:val="Header"/>
              <w:numPr>
                <w:ilvl w:val="0"/>
                <w:numId w:val="95"/>
              </w:numPr>
              <w:tabs>
                <w:tab w:val="clear" w:pos="4320"/>
                <w:tab w:val="clear" w:pos="8640"/>
              </w:tabs>
              <w:rPr>
                <w:sz w:val="20"/>
              </w:rPr>
            </w:pPr>
            <w:r>
              <w:rPr>
                <w:sz w:val="20"/>
              </w:rPr>
              <w:t>Use of PPE</w:t>
            </w:r>
          </w:p>
          <w:p w14:paraId="02304287" w14:textId="77777777" w:rsidR="001E7C89" w:rsidRDefault="001E7C89">
            <w:pPr>
              <w:pStyle w:val="Header"/>
              <w:tabs>
                <w:tab w:val="clear" w:pos="4320"/>
                <w:tab w:val="clear" w:pos="8640"/>
              </w:tabs>
              <w:rPr>
                <w:sz w:val="20"/>
              </w:rPr>
            </w:pPr>
          </w:p>
          <w:p w14:paraId="1074E42D" w14:textId="77777777" w:rsidR="001E7C89" w:rsidRDefault="001E7C89" w:rsidP="00193A4C">
            <w:pPr>
              <w:pStyle w:val="Header"/>
              <w:numPr>
                <w:ilvl w:val="0"/>
                <w:numId w:val="94"/>
              </w:numPr>
              <w:tabs>
                <w:tab w:val="clear" w:pos="4320"/>
                <w:tab w:val="clear" w:pos="8640"/>
              </w:tabs>
              <w:rPr>
                <w:sz w:val="20"/>
              </w:rPr>
            </w:pPr>
            <w:r>
              <w:rPr>
                <w:sz w:val="20"/>
              </w:rPr>
              <w:t>Training delivery incorporates process to validate comprehension</w:t>
            </w:r>
          </w:p>
          <w:p w14:paraId="6F624F7D" w14:textId="77777777" w:rsidR="001E7C89" w:rsidRDefault="001E7C89">
            <w:pPr>
              <w:pStyle w:val="Header"/>
              <w:tabs>
                <w:tab w:val="clear" w:pos="4320"/>
                <w:tab w:val="clear" w:pos="8640"/>
              </w:tabs>
              <w:rPr>
                <w:sz w:val="20"/>
              </w:rPr>
            </w:pPr>
          </w:p>
          <w:p w14:paraId="299067A5" w14:textId="77777777" w:rsidR="001E7C89" w:rsidRDefault="001E7C89" w:rsidP="00193A4C">
            <w:pPr>
              <w:pStyle w:val="Header"/>
              <w:numPr>
                <w:ilvl w:val="0"/>
                <w:numId w:val="96"/>
              </w:numPr>
              <w:tabs>
                <w:tab w:val="clear" w:pos="4320"/>
                <w:tab w:val="clear" w:pos="8640"/>
              </w:tabs>
              <w:rPr>
                <w:sz w:val="20"/>
              </w:rPr>
            </w:pPr>
            <w:r>
              <w:rPr>
                <w:sz w:val="20"/>
              </w:rPr>
              <w:t>Records of training readily available</w:t>
            </w:r>
          </w:p>
          <w:p w14:paraId="23E4FAE3" w14:textId="77777777" w:rsidR="001E7C89" w:rsidRDefault="001E7C89">
            <w:pPr>
              <w:pStyle w:val="Header"/>
              <w:tabs>
                <w:tab w:val="clear" w:pos="4320"/>
                <w:tab w:val="clear" w:pos="8640"/>
              </w:tabs>
              <w:ind w:left="504"/>
              <w:rPr>
                <w:sz w:val="20"/>
              </w:rPr>
            </w:pPr>
          </w:p>
          <w:p w14:paraId="2279970E" w14:textId="77777777" w:rsidR="001E7C89" w:rsidRDefault="001E7C89" w:rsidP="00193A4C">
            <w:pPr>
              <w:pStyle w:val="Header"/>
              <w:numPr>
                <w:ilvl w:val="0"/>
                <w:numId w:val="97"/>
              </w:numPr>
              <w:tabs>
                <w:tab w:val="clear" w:pos="4320"/>
                <w:tab w:val="clear" w:pos="8640"/>
              </w:tabs>
              <w:rPr>
                <w:sz w:val="20"/>
              </w:rPr>
            </w:pPr>
            <w:r>
              <w:rPr>
                <w:sz w:val="20"/>
              </w:rPr>
              <w:t>Follow-up (supervision) to ensure training provided is put into practice</w:t>
            </w:r>
          </w:p>
          <w:p w14:paraId="2DA4BD98" w14:textId="77777777" w:rsidR="001E7C89" w:rsidRDefault="001E7C89">
            <w:pPr>
              <w:pStyle w:val="Header"/>
              <w:tabs>
                <w:tab w:val="clear" w:pos="4320"/>
                <w:tab w:val="clear" w:pos="8640"/>
              </w:tabs>
              <w:rPr>
                <w:sz w:val="20"/>
              </w:rPr>
            </w:pPr>
          </w:p>
          <w:p w14:paraId="5958A1A0" w14:textId="56B41627" w:rsidR="001E7C89" w:rsidRPr="00B755E3" w:rsidRDefault="001E7C89" w:rsidP="00193A4C">
            <w:pPr>
              <w:pStyle w:val="Header"/>
              <w:numPr>
                <w:ilvl w:val="0"/>
                <w:numId w:val="97"/>
              </w:numPr>
              <w:tabs>
                <w:tab w:val="clear" w:pos="4320"/>
                <w:tab w:val="clear" w:pos="8640"/>
              </w:tabs>
              <w:rPr>
                <w:sz w:val="20"/>
              </w:rPr>
            </w:pPr>
            <w:r>
              <w:rPr>
                <w:sz w:val="20"/>
              </w:rPr>
              <w:t>System for</w:t>
            </w:r>
            <w:r w:rsidR="00B755E3">
              <w:rPr>
                <w:sz w:val="20"/>
              </w:rPr>
              <w:t xml:space="preserve"> follow-up training as required</w:t>
            </w:r>
          </w:p>
          <w:p w14:paraId="383D6CB0" w14:textId="77777777" w:rsidR="001E7C89" w:rsidRDefault="001E7C89">
            <w:pPr>
              <w:pStyle w:val="Header"/>
              <w:tabs>
                <w:tab w:val="clear" w:pos="4320"/>
                <w:tab w:val="clear" w:pos="8640"/>
              </w:tabs>
              <w:rPr>
                <w:sz w:val="20"/>
              </w:rPr>
            </w:pPr>
          </w:p>
        </w:tc>
        <w:tc>
          <w:tcPr>
            <w:tcW w:w="450" w:type="dxa"/>
          </w:tcPr>
          <w:p w14:paraId="277F758E" w14:textId="77777777" w:rsidR="001E7C89" w:rsidRDefault="001E7C89">
            <w:pPr>
              <w:pStyle w:val="Header"/>
              <w:tabs>
                <w:tab w:val="clear" w:pos="4320"/>
                <w:tab w:val="clear" w:pos="8640"/>
              </w:tabs>
              <w:rPr>
                <w:sz w:val="20"/>
              </w:rPr>
            </w:pPr>
          </w:p>
        </w:tc>
        <w:tc>
          <w:tcPr>
            <w:tcW w:w="2700" w:type="dxa"/>
          </w:tcPr>
          <w:p w14:paraId="5FCD855A" w14:textId="77777777" w:rsidR="001E7C89" w:rsidRDefault="001E7C89">
            <w:pPr>
              <w:pStyle w:val="Header"/>
              <w:tabs>
                <w:tab w:val="clear" w:pos="4320"/>
                <w:tab w:val="clear" w:pos="8640"/>
              </w:tabs>
              <w:rPr>
                <w:sz w:val="20"/>
              </w:rPr>
            </w:pPr>
          </w:p>
        </w:tc>
        <w:tc>
          <w:tcPr>
            <w:tcW w:w="1440" w:type="dxa"/>
          </w:tcPr>
          <w:p w14:paraId="6A81B372" w14:textId="77777777" w:rsidR="001E7C89" w:rsidRDefault="001E7C89">
            <w:pPr>
              <w:pStyle w:val="Header"/>
              <w:tabs>
                <w:tab w:val="clear" w:pos="4320"/>
                <w:tab w:val="clear" w:pos="8640"/>
              </w:tabs>
              <w:rPr>
                <w:sz w:val="20"/>
              </w:rPr>
            </w:pPr>
          </w:p>
        </w:tc>
        <w:tc>
          <w:tcPr>
            <w:tcW w:w="900" w:type="dxa"/>
          </w:tcPr>
          <w:p w14:paraId="0CCE0FE2" w14:textId="77777777" w:rsidR="001E7C89" w:rsidRDefault="001E7C89">
            <w:pPr>
              <w:pStyle w:val="Header"/>
              <w:tabs>
                <w:tab w:val="clear" w:pos="4320"/>
                <w:tab w:val="clear" w:pos="8640"/>
              </w:tabs>
              <w:rPr>
                <w:sz w:val="20"/>
              </w:rPr>
            </w:pPr>
          </w:p>
        </w:tc>
      </w:tr>
    </w:tbl>
    <w:p w14:paraId="55C2BB8C" w14:textId="77777777" w:rsidR="00B755E3" w:rsidRDefault="00B755E3">
      <w:pPr>
        <w:pStyle w:val="Header"/>
        <w:tabs>
          <w:tab w:val="clear" w:pos="4320"/>
          <w:tab w:val="clear" w:pos="8640"/>
        </w:tabs>
      </w:pPr>
    </w:p>
    <w:p w14:paraId="197BEB9C" w14:textId="77777777" w:rsidR="00B755E3" w:rsidRDefault="00B755E3">
      <w:r>
        <w:br w:type="page"/>
      </w:r>
    </w:p>
    <w:p w14:paraId="2AC4E0E8" w14:textId="242C5C12" w:rsidR="00B755E3" w:rsidRPr="00442187" w:rsidRDefault="00B755E3" w:rsidP="00442187">
      <w:pPr>
        <w:pStyle w:val="BodyText3"/>
        <w:ind w:left="-1260"/>
        <w:rPr>
          <w:u w:val="none"/>
        </w:rPr>
      </w:pPr>
      <w:r w:rsidRPr="00442187">
        <w:rPr>
          <w:u w:val="none"/>
        </w:rPr>
        <w:lastRenderedPageBreak/>
        <w:t xml:space="preserve">Step 7– Evaluation - </w:t>
      </w:r>
      <w:r w:rsidR="000E5EC3">
        <w:rPr>
          <w:u w:val="none"/>
        </w:rPr>
        <w:t>Requirement</w:t>
      </w:r>
      <w:r w:rsidR="000E5EC3" w:rsidRPr="00442187">
        <w:rPr>
          <w:u w:val="none"/>
        </w:rPr>
        <w:t xml:space="preserve"> </w:t>
      </w:r>
      <w:r w:rsidRPr="00442187">
        <w:rPr>
          <w:u w:val="none"/>
        </w:rPr>
        <w:t>- Section 4.52</w:t>
      </w:r>
    </w:p>
    <w:p w14:paraId="6A1BF837" w14:textId="77777777" w:rsidR="001E7C89" w:rsidRDefault="001E7C89">
      <w:pPr>
        <w:pStyle w:val="Header"/>
        <w:tabs>
          <w:tab w:val="clear" w:pos="4320"/>
          <w:tab w:val="clear" w:pos="8640"/>
        </w:tabs>
      </w:pPr>
    </w:p>
    <w:tbl>
      <w:tblPr>
        <w:tblW w:w="1125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870"/>
        <w:gridCol w:w="540"/>
        <w:gridCol w:w="2610"/>
        <w:gridCol w:w="1530"/>
        <w:gridCol w:w="810"/>
      </w:tblGrid>
      <w:tr w:rsidR="001E7C89" w14:paraId="34D93992" w14:textId="77777777" w:rsidTr="00817CD3">
        <w:tc>
          <w:tcPr>
            <w:tcW w:w="1890" w:type="dxa"/>
            <w:shd w:val="clear" w:color="auto" w:fill="C4BC96" w:themeFill="background2" w:themeFillShade="BF"/>
            <w:vAlign w:val="center"/>
          </w:tcPr>
          <w:p w14:paraId="4E0E38F6" w14:textId="17C49443" w:rsidR="001E7C89" w:rsidRDefault="001E7C89" w:rsidP="00B755E3">
            <w:pPr>
              <w:jc w:val="center"/>
              <w:rPr>
                <w:b/>
              </w:rPr>
            </w:pPr>
            <w:r>
              <w:rPr>
                <w:b/>
              </w:rPr>
              <w:t>Compliance</w:t>
            </w:r>
          </w:p>
          <w:p w14:paraId="12AC0D30" w14:textId="77777777" w:rsidR="001E7C89" w:rsidRDefault="001E7C89" w:rsidP="00B755E3">
            <w:pPr>
              <w:jc w:val="center"/>
              <w:rPr>
                <w:b/>
              </w:rPr>
            </w:pPr>
            <w:r>
              <w:rPr>
                <w:b/>
              </w:rPr>
              <w:t>Steps</w:t>
            </w:r>
          </w:p>
        </w:tc>
        <w:tc>
          <w:tcPr>
            <w:tcW w:w="3870" w:type="dxa"/>
            <w:shd w:val="clear" w:color="auto" w:fill="C4BC96" w:themeFill="background2" w:themeFillShade="BF"/>
            <w:vAlign w:val="center"/>
          </w:tcPr>
          <w:p w14:paraId="6D82996A" w14:textId="77777777" w:rsidR="001E7C89" w:rsidRDefault="001E7C89" w:rsidP="00B755E3">
            <w:pPr>
              <w:jc w:val="center"/>
              <w:rPr>
                <w:b/>
              </w:rPr>
            </w:pPr>
            <w:r>
              <w:rPr>
                <w:b/>
              </w:rPr>
              <w:t>Compliance Elements</w:t>
            </w:r>
          </w:p>
        </w:tc>
        <w:tc>
          <w:tcPr>
            <w:tcW w:w="540" w:type="dxa"/>
            <w:shd w:val="clear" w:color="auto" w:fill="C4BC96" w:themeFill="background2" w:themeFillShade="BF"/>
            <w:vAlign w:val="center"/>
          </w:tcPr>
          <w:p w14:paraId="46447370" w14:textId="6B787EAB" w:rsidR="001E7C89" w:rsidRDefault="001E7C89" w:rsidP="00B755E3">
            <w:pPr>
              <w:jc w:val="center"/>
              <w:rPr>
                <w:b/>
              </w:rPr>
            </w:pPr>
            <w:r>
              <w:rPr>
                <w:b/>
              </w:rPr>
              <w:sym w:font="Symbol" w:char="F0D6"/>
            </w:r>
          </w:p>
          <w:p w14:paraId="4B0D7A4F" w14:textId="77777777" w:rsidR="001E7C89" w:rsidRDefault="001E7C89" w:rsidP="00B755E3">
            <w:pPr>
              <w:jc w:val="center"/>
              <w:rPr>
                <w:b/>
              </w:rPr>
            </w:pPr>
            <w:r>
              <w:rPr>
                <w:b/>
              </w:rPr>
              <w:sym w:font="Symbol" w:char="F0B4"/>
            </w:r>
          </w:p>
        </w:tc>
        <w:tc>
          <w:tcPr>
            <w:tcW w:w="2610" w:type="dxa"/>
            <w:shd w:val="clear" w:color="auto" w:fill="C4BC96" w:themeFill="background2" w:themeFillShade="BF"/>
            <w:vAlign w:val="center"/>
          </w:tcPr>
          <w:p w14:paraId="5F1A14BF" w14:textId="77777777" w:rsidR="001E7C89" w:rsidRDefault="001E7C89" w:rsidP="00B755E3">
            <w:pPr>
              <w:jc w:val="center"/>
              <w:rPr>
                <w:b/>
              </w:rPr>
            </w:pPr>
            <w:r>
              <w:rPr>
                <w:b/>
              </w:rPr>
              <w:t>Comments</w:t>
            </w:r>
          </w:p>
        </w:tc>
        <w:tc>
          <w:tcPr>
            <w:tcW w:w="1530" w:type="dxa"/>
            <w:shd w:val="clear" w:color="auto" w:fill="C4BC96" w:themeFill="background2" w:themeFillShade="BF"/>
            <w:vAlign w:val="center"/>
          </w:tcPr>
          <w:p w14:paraId="069ABA62" w14:textId="77777777" w:rsidR="001E7C89" w:rsidRDefault="001E7C89" w:rsidP="00B755E3">
            <w:pPr>
              <w:jc w:val="center"/>
              <w:rPr>
                <w:b/>
              </w:rPr>
            </w:pPr>
            <w:r>
              <w:rPr>
                <w:b/>
              </w:rPr>
              <w:t>Person Responsible</w:t>
            </w:r>
          </w:p>
        </w:tc>
        <w:tc>
          <w:tcPr>
            <w:tcW w:w="810" w:type="dxa"/>
            <w:shd w:val="clear" w:color="auto" w:fill="C4BC96" w:themeFill="background2" w:themeFillShade="BF"/>
            <w:vAlign w:val="center"/>
          </w:tcPr>
          <w:p w14:paraId="78ECF0A7" w14:textId="77777777" w:rsidR="001E7C89" w:rsidRDefault="001E7C89" w:rsidP="00B755E3">
            <w:pPr>
              <w:jc w:val="center"/>
              <w:rPr>
                <w:b/>
              </w:rPr>
            </w:pPr>
            <w:r>
              <w:rPr>
                <w:b/>
              </w:rPr>
              <w:t>Date</w:t>
            </w:r>
          </w:p>
        </w:tc>
      </w:tr>
      <w:tr w:rsidR="001E7C89" w14:paraId="1AEC8E1E" w14:textId="77777777" w:rsidTr="00817CD3">
        <w:tc>
          <w:tcPr>
            <w:tcW w:w="1890" w:type="dxa"/>
          </w:tcPr>
          <w:p w14:paraId="6E56A553" w14:textId="23C80D5C" w:rsidR="001E7C89" w:rsidRDefault="00B755E3">
            <w:pPr>
              <w:pStyle w:val="Header"/>
              <w:tabs>
                <w:tab w:val="clear" w:pos="4320"/>
                <w:tab w:val="clear" w:pos="8640"/>
              </w:tabs>
              <w:rPr>
                <w:sz w:val="20"/>
              </w:rPr>
            </w:pPr>
            <w:r w:rsidRPr="006F059F">
              <w:rPr>
                <w:color w:val="0000FF"/>
                <w:sz w:val="20"/>
              </w:rPr>
              <w:t>[Organization]</w:t>
            </w:r>
            <w:r w:rsidRPr="006F059F">
              <w:rPr>
                <w:sz w:val="20"/>
              </w:rPr>
              <w:t xml:space="preserve"> </w:t>
            </w:r>
            <w:r>
              <w:rPr>
                <w:sz w:val="20"/>
              </w:rPr>
              <w:t>will:</w:t>
            </w:r>
          </w:p>
          <w:p w14:paraId="0D114662" w14:textId="77777777" w:rsidR="001E7C89" w:rsidRDefault="001E7C89">
            <w:pPr>
              <w:pStyle w:val="Header"/>
              <w:tabs>
                <w:tab w:val="clear" w:pos="4320"/>
                <w:tab w:val="clear" w:pos="8640"/>
              </w:tabs>
              <w:rPr>
                <w:sz w:val="20"/>
              </w:rPr>
            </w:pPr>
          </w:p>
          <w:p w14:paraId="6AC5E05C" w14:textId="77777777" w:rsidR="001E7C89" w:rsidRDefault="001E7C89" w:rsidP="00193A4C">
            <w:pPr>
              <w:pStyle w:val="Header"/>
              <w:numPr>
                <w:ilvl w:val="0"/>
                <w:numId w:val="98"/>
              </w:numPr>
              <w:tabs>
                <w:tab w:val="clear" w:pos="4320"/>
                <w:tab w:val="clear" w:pos="8640"/>
              </w:tabs>
              <w:rPr>
                <w:sz w:val="20"/>
              </w:rPr>
            </w:pPr>
            <w:r>
              <w:rPr>
                <w:sz w:val="20"/>
              </w:rPr>
              <w:t>Monitor the effectiveness of measures taken to comply with the MSI requirements and ensure they are reviewed at least annually.</w:t>
            </w:r>
          </w:p>
          <w:p w14:paraId="443D238E" w14:textId="77777777" w:rsidR="001E7C89" w:rsidRDefault="001E7C89">
            <w:pPr>
              <w:pStyle w:val="Header"/>
              <w:tabs>
                <w:tab w:val="clear" w:pos="4320"/>
                <w:tab w:val="clear" w:pos="8640"/>
              </w:tabs>
              <w:rPr>
                <w:sz w:val="20"/>
              </w:rPr>
            </w:pPr>
          </w:p>
          <w:p w14:paraId="7889DB6B" w14:textId="77777777" w:rsidR="001E7C89" w:rsidRDefault="001E7C89" w:rsidP="00193A4C">
            <w:pPr>
              <w:pStyle w:val="Header"/>
              <w:numPr>
                <w:ilvl w:val="0"/>
                <w:numId w:val="98"/>
              </w:numPr>
              <w:tabs>
                <w:tab w:val="clear" w:pos="4320"/>
                <w:tab w:val="clear" w:pos="8640"/>
              </w:tabs>
              <w:rPr>
                <w:sz w:val="20"/>
              </w:rPr>
            </w:pPr>
            <w:r>
              <w:rPr>
                <w:sz w:val="20"/>
              </w:rPr>
              <w:t>When deficiencies are identified, they must be corrected without undue delay.</w:t>
            </w:r>
          </w:p>
          <w:p w14:paraId="5BB39A18" w14:textId="77777777" w:rsidR="001E7C89" w:rsidRDefault="001E7C89">
            <w:pPr>
              <w:pStyle w:val="Header"/>
              <w:tabs>
                <w:tab w:val="clear" w:pos="4320"/>
                <w:tab w:val="clear" w:pos="8640"/>
              </w:tabs>
              <w:rPr>
                <w:sz w:val="20"/>
              </w:rPr>
            </w:pPr>
          </w:p>
        </w:tc>
        <w:tc>
          <w:tcPr>
            <w:tcW w:w="3870" w:type="dxa"/>
          </w:tcPr>
          <w:p w14:paraId="63BCE594" w14:textId="3E7F2137" w:rsidR="001E7C89" w:rsidRDefault="001E7C89" w:rsidP="00442187">
            <w:pPr>
              <w:pStyle w:val="Header"/>
              <w:tabs>
                <w:tab w:val="clear" w:pos="4320"/>
                <w:tab w:val="clear" w:pos="8640"/>
              </w:tabs>
              <w:spacing w:after="120"/>
              <w:rPr>
                <w:b/>
                <w:sz w:val="20"/>
              </w:rPr>
            </w:pPr>
            <w:r>
              <w:rPr>
                <w:b/>
                <w:sz w:val="20"/>
              </w:rPr>
              <w:t>Requirements:</w:t>
            </w:r>
          </w:p>
          <w:p w14:paraId="4D927294" w14:textId="2E2A1BCA" w:rsidR="001E7C89" w:rsidRDefault="001E7C89" w:rsidP="00442187">
            <w:pPr>
              <w:pStyle w:val="BodyText"/>
              <w:spacing w:after="120"/>
              <w:rPr>
                <w:sz w:val="20"/>
              </w:rPr>
            </w:pPr>
            <w:r>
              <w:rPr>
                <w:sz w:val="20"/>
              </w:rPr>
              <w:t>Effectiveness of measures taken to comply with the Ergonomics (MSI) Requirements is reviewed at least annually. (OHS Reg. Section 4.52(1)).</w:t>
            </w:r>
          </w:p>
          <w:p w14:paraId="3DC81C16" w14:textId="2078E1F0" w:rsidR="001E7C89" w:rsidRDefault="001E7C89" w:rsidP="00442187">
            <w:pPr>
              <w:spacing w:after="120"/>
              <w:rPr>
                <w:sz w:val="20"/>
              </w:rPr>
            </w:pPr>
            <w:r>
              <w:rPr>
                <w:sz w:val="20"/>
              </w:rPr>
              <w:t>Deficiencies identified during evaluation must be corrected without undue delay. (OHS Reg. Section 4.52(2)).</w:t>
            </w:r>
          </w:p>
          <w:p w14:paraId="75D406C2" w14:textId="58806796" w:rsidR="001E7C89" w:rsidRDefault="00B755E3" w:rsidP="00442187">
            <w:pPr>
              <w:spacing w:after="120"/>
              <w:rPr>
                <w:i/>
                <w:sz w:val="20"/>
              </w:rPr>
            </w:pPr>
            <w:r w:rsidRPr="006F059F">
              <w:rPr>
                <w:color w:val="0000FF"/>
                <w:sz w:val="20"/>
              </w:rPr>
              <w:t>[Organization]</w:t>
            </w:r>
            <w:r w:rsidRPr="006F059F">
              <w:rPr>
                <w:sz w:val="20"/>
              </w:rPr>
              <w:t xml:space="preserve"> </w:t>
            </w:r>
            <w:r w:rsidR="001E7C89">
              <w:rPr>
                <w:sz w:val="20"/>
              </w:rPr>
              <w:t>to consult with JHS on the evaluation of compliance measures taken. (OHS Reg. Section 4.53(1)(c)).  Refer to compliance elements in Step 1 for verification.</w:t>
            </w:r>
          </w:p>
          <w:p w14:paraId="62143A62" w14:textId="77777777" w:rsidR="001E7C89" w:rsidRDefault="001E7C89" w:rsidP="00442187">
            <w:pPr>
              <w:pStyle w:val="BodyText2"/>
              <w:spacing w:after="120"/>
              <w:jc w:val="left"/>
              <w:rPr>
                <w:b w:val="0"/>
                <w:sz w:val="20"/>
              </w:rPr>
            </w:pPr>
            <w:r>
              <w:rPr>
                <w:sz w:val="20"/>
              </w:rPr>
              <w:t>Compliance Indicators:</w:t>
            </w:r>
          </w:p>
          <w:p w14:paraId="4435EC8C" w14:textId="5F6AD0E7" w:rsidR="001E7C89" w:rsidRPr="00442187" w:rsidRDefault="001E7C89" w:rsidP="00193A4C">
            <w:pPr>
              <w:numPr>
                <w:ilvl w:val="0"/>
                <w:numId w:val="80"/>
              </w:numPr>
              <w:spacing w:after="120"/>
              <w:rPr>
                <w:sz w:val="20"/>
              </w:rPr>
            </w:pPr>
            <w:r>
              <w:rPr>
                <w:sz w:val="20"/>
              </w:rPr>
              <w:t>Methods/tools have been established to monitor effectiveness of the 7-step compliance process. Acceptable methods include worker surveys, review of injury and FA trends.</w:t>
            </w:r>
          </w:p>
          <w:p w14:paraId="6C28C3F5" w14:textId="242CB4CA" w:rsidR="001E7C89" w:rsidRPr="00442187" w:rsidRDefault="001E7C89" w:rsidP="00193A4C">
            <w:pPr>
              <w:numPr>
                <w:ilvl w:val="0"/>
                <w:numId w:val="81"/>
              </w:numPr>
              <w:spacing w:after="120"/>
              <w:ind w:left="720"/>
              <w:rPr>
                <w:sz w:val="20"/>
              </w:rPr>
            </w:pPr>
            <w:r>
              <w:rPr>
                <w:sz w:val="20"/>
              </w:rPr>
              <w:t>Method selected for use in evaluation is valid</w:t>
            </w:r>
          </w:p>
          <w:p w14:paraId="5C57EF3E" w14:textId="6050E4FF" w:rsidR="001E7C89" w:rsidRPr="00442187" w:rsidRDefault="001E7C89" w:rsidP="00193A4C">
            <w:pPr>
              <w:numPr>
                <w:ilvl w:val="0"/>
                <w:numId w:val="80"/>
              </w:numPr>
              <w:spacing w:after="120"/>
              <w:rPr>
                <w:sz w:val="20"/>
              </w:rPr>
            </w:pPr>
            <w:r>
              <w:rPr>
                <w:sz w:val="20"/>
              </w:rPr>
              <w:t xml:space="preserve">Evaluation to verify the overall effectiveness of the </w:t>
            </w:r>
            <w:proofErr w:type="gramStart"/>
            <w:r>
              <w:rPr>
                <w:sz w:val="20"/>
              </w:rPr>
              <w:t>performance based</w:t>
            </w:r>
            <w:proofErr w:type="gramEnd"/>
            <w:r>
              <w:rPr>
                <w:sz w:val="20"/>
              </w:rPr>
              <w:t xml:space="preserve"> Ergonomics (MSI) Requirements done at least annually.</w:t>
            </w:r>
          </w:p>
          <w:p w14:paraId="7CB5D184" w14:textId="3019D37B" w:rsidR="001E7C89" w:rsidRPr="00442187" w:rsidRDefault="001E7C89" w:rsidP="00193A4C">
            <w:pPr>
              <w:numPr>
                <w:ilvl w:val="0"/>
                <w:numId w:val="82"/>
              </w:numPr>
              <w:spacing w:after="120"/>
              <w:ind w:left="720"/>
              <w:rPr>
                <w:sz w:val="20"/>
              </w:rPr>
            </w:pPr>
            <w:r>
              <w:rPr>
                <w:sz w:val="20"/>
              </w:rPr>
              <w:t>Review documentation to validate process</w:t>
            </w:r>
          </w:p>
          <w:p w14:paraId="6A96BBCF" w14:textId="4A12928B" w:rsidR="001E7C89" w:rsidRPr="00442187" w:rsidRDefault="001E7C89" w:rsidP="00193A4C">
            <w:pPr>
              <w:numPr>
                <w:ilvl w:val="0"/>
                <w:numId w:val="80"/>
              </w:numPr>
              <w:spacing w:after="120"/>
              <w:rPr>
                <w:sz w:val="20"/>
              </w:rPr>
            </w:pPr>
            <w:r>
              <w:rPr>
                <w:sz w:val="20"/>
              </w:rPr>
              <w:t>Evaluation to verify the effectiveness and impact of risk controls implemented must be done shortly after implementation of the control measures.</w:t>
            </w:r>
          </w:p>
          <w:p w14:paraId="7C7170EE" w14:textId="655F6828" w:rsidR="001E7C89" w:rsidRPr="00442187" w:rsidRDefault="001E7C89" w:rsidP="00193A4C">
            <w:pPr>
              <w:numPr>
                <w:ilvl w:val="0"/>
                <w:numId w:val="92"/>
              </w:numPr>
              <w:spacing w:after="120"/>
              <w:ind w:left="720"/>
              <w:rPr>
                <w:sz w:val="20"/>
              </w:rPr>
            </w:pPr>
            <w:r>
              <w:rPr>
                <w:sz w:val="20"/>
              </w:rPr>
              <w:t xml:space="preserve">Evaluation will usually involve </w:t>
            </w:r>
            <w:proofErr w:type="spellStart"/>
            <w:r>
              <w:rPr>
                <w:sz w:val="20"/>
              </w:rPr>
              <w:t>feed back</w:t>
            </w:r>
            <w:proofErr w:type="spellEnd"/>
            <w:r>
              <w:rPr>
                <w:sz w:val="20"/>
              </w:rPr>
              <w:t xml:space="preserve"> from workers using the risk controls</w:t>
            </w:r>
          </w:p>
          <w:p w14:paraId="36644506" w14:textId="31DA61CE" w:rsidR="001E7C89" w:rsidRPr="00442187" w:rsidRDefault="001E7C89" w:rsidP="00193A4C">
            <w:pPr>
              <w:numPr>
                <w:ilvl w:val="0"/>
                <w:numId w:val="80"/>
              </w:numPr>
              <w:spacing w:after="120"/>
              <w:rPr>
                <w:sz w:val="20"/>
              </w:rPr>
            </w:pPr>
            <w:r>
              <w:rPr>
                <w:sz w:val="20"/>
              </w:rPr>
              <w:t>Deficiencies identified during evaluations are corrected without undue delay.</w:t>
            </w:r>
          </w:p>
          <w:p w14:paraId="56D5CBBE" w14:textId="77777777" w:rsidR="001E7C89" w:rsidRDefault="001E7C89" w:rsidP="00193A4C">
            <w:pPr>
              <w:numPr>
                <w:ilvl w:val="0"/>
                <w:numId w:val="83"/>
              </w:numPr>
              <w:ind w:left="720"/>
              <w:rPr>
                <w:sz w:val="20"/>
              </w:rPr>
            </w:pPr>
            <w:r>
              <w:rPr>
                <w:sz w:val="20"/>
              </w:rPr>
              <w:t>Review documentation</w:t>
            </w:r>
          </w:p>
          <w:p w14:paraId="3FB8D571" w14:textId="77777777" w:rsidR="00153667" w:rsidRDefault="00153667" w:rsidP="00153667">
            <w:pPr>
              <w:ind w:left="360"/>
              <w:rPr>
                <w:sz w:val="20"/>
              </w:rPr>
            </w:pPr>
          </w:p>
        </w:tc>
        <w:tc>
          <w:tcPr>
            <w:tcW w:w="540" w:type="dxa"/>
          </w:tcPr>
          <w:p w14:paraId="30E116DC" w14:textId="77777777" w:rsidR="001E7C89" w:rsidRDefault="001E7C89">
            <w:pPr>
              <w:pStyle w:val="Header"/>
              <w:tabs>
                <w:tab w:val="clear" w:pos="4320"/>
                <w:tab w:val="clear" w:pos="8640"/>
              </w:tabs>
              <w:rPr>
                <w:sz w:val="20"/>
              </w:rPr>
            </w:pPr>
          </w:p>
        </w:tc>
        <w:tc>
          <w:tcPr>
            <w:tcW w:w="2610" w:type="dxa"/>
          </w:tcPr>
          <w:p w14:paraId="4636C259" w14:textId="77777777" w:rsidR="001E7C89" w:rsidRDefault="001E7C89">
            <w:pPr>
              <w:pStyle w:val="Header"/>
              <w:tabs>
                <w:tab w:val="clear" w:pos="4320"/>
                <w:tab w:val="clear" w:pos="8640"/>
              </w:tabs>
              <w:rPr>
                <w:sz w:val="20"/>
              </w:rPr>
            </w:pPr>
          </w:p>
        </w:tc>
        <w:tc>
          <w:tcPr>
            <w:tcW w:w="1530" w:type="dxa"/>
          </w:tcPr>
          <w:p w14:paraId="3DCAB4A9" w14:textId="77777777" w:rsidR="001E7C89" w:rsidRDefault="001E7C89">
            <w:pPr>
              <w:pStyle w:val="Header"/>
              <w:tabs>
                <w:tab w:val="clear" w:pos="4320"/>
                <w:tab w:val="clear" w:pos="8640"/>
              </w:tabs>
              <w:rPr>
                <w:sz w:val="20"/>
              </w:rPr>
            </w:pPr>
          </w:p>
        </w:tc>
        <w:tc>
          <w:tcPr>
            <w:tcW w:w="810" w:type="dxa"/>
          </w:tcPr>
          <w:p w14:paraId="2481998D" w14:textId="77777777" w:rsidR="001E7C89" w:rsidRDefault="001E7C89">
            <w:pPr>
              <w:pStyle w:val="Header"/>
              <w:tabs>
                <w:tab w:val="clear" w:pos="4320"/>
                <w:tab w:val="clear" w:pos="8640"/>
              </w:tabs>
              <w:rPr>
                <w:sz w:val="20"/>
              </w:rPr>
            </w:pPr>
          </w:p>
        </w:tc>
      </w:tr>
    </w:tbl>
    <w:p w14:paraId="2FEC092D" w14:textId="77777777" w:rsidR="00DB677A" w:rsidRDefault="00DB677A">
      <w:pPr>
        <w:pStyle w:val="Heading2"/>
        <w:jc w:val="left"/>
        <w:sectPr w:rsidR="00DB677A" w:rsidSect="00DB677A">
          <w:footerReference w:type="default" r:id="rId67"/>
          <w:pgSz w:w="12240" w:h="15840" w:code="1"/>
          <w:pgMar w:top="1440" w:right="1800" w:bottom="1440" w:left="1800" w:header="720" w:footer="720" w:gutter="0"/>
          <w:pgNumType w:start="1"/>
          <w:cols w:space="720"/>
        </w:sectPr>
      </w:pPr>
      <w:bookmarkStart w:id="259" w:name="_Toc508543288"/>
      <w:bookmarkStart w:id="260" w:name="_Toc508543880"/>
      <w:bookmarkStart w:id="261" w:name="_Toc508544071"/>
      <w:bookmarkStart w:id="262" w:name="_Toc509200330"/>
      <w:bookmarkStart w:id="263" w:name="_Toc510619300"/>
      <w:bookmarkStart w:id="264" w:name="_Toc510671620"/>
      <w:bookmarkStart w:id="265" w:name="_Toc517838680"/>
      <w:bookmarkStart w:id="266" w:name="_Toc531321004"/>
      <w:bookmarkStart w:id="267" w:name="_Toc176351465"/>
      <w:bookmarkStart w:id="268" w:name="_Toc509493247"/>
    </w:p>
    <w:p w14:paraId="0014CADA" w14:textId="388DB881" w:rsidR="001E7C89" w:rsidRDefault="001E7C89">
      <w:pPr>
        <w:pStyle w:val="Heading2"/>
        <w:jc w:val="left"/>
      </w:pPr>
      <w:r>
        <w:lastRenderedPageBreak/>
        <w:t>Appendix O – Summary of Program Compliance Evaluation Form</w:t>
      </w:r>
      <w:bookmarkEnd w:id="259"/>
      <w:bookmarkEnd w:id="260"/>
      <w:bookmarkEnd w:id="261"/>
      <w:bookmarkEnd w:id="262"/>
      <w:bookmarkEnd w:id="263"/>
      <w:bookmarkEnd w:id="264"/>
      <w:bookmarkEnd w:id="265"/>
      <w:bookmarkEnd w:id="266"/>
      <w:bookmarkEnd w:id="267"/>
      <w:r>
        <w:t xml:space="preserve"> </w:t>
      </w:r>
      <w:bookmarkEnd w:id="268"/>
    </w:p>
    <w:p w14:paraId="54C866A4" w14:textId="77777777" w:rsidR="001E7C89" w:rsidRPr="00817CD3" w:rsidRDefault="001E7C89" w:rsidP="00817CD3">
      <w:pPr>
        <w:spacing w:after="120"/>
        <w:rPr>
          <w:b/>
        </w:rPr>
      </w:pPr>
      <w:r w:rsidRPr="00817CD3">
        <w:rPr>
          <w:b/>
        </w:rPr>
        <w:t>Instructions</w:t>
      </w:r>
    </w:p>
    <w:p w14:paraId="271689CE" w14:textId="77777777" w:rsidR="001E7C89" w:rsidRDefault="001E7C89">
      <w:r>
        <w:t>This document may be used to summarize the information gathered and recorded on the Program Compliance Evaluation Form.</w:t>
      </w:r>
    </w:p>
    <w:p w14:paraId="26B170B7" w14:textId="77777777" w:rsidR="001E7C89" w:rsidRDefault="001E7C89"/>
    <w:tbl>
      <w:tblPr>
        <w:tblStyle w:val="TableGrid"/>
        <w:tblW w:w="1044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610"/>
        <w:gridCol w:w="2520"/>
        <w:gridCol w:w="678"/>
        <w:gridCol w:w="1244"/>
        <w:gridCol w:w="1318"/>
        <w:gridCol w:w="2070"/>
      </w:tblGrid>
      <w:tr w:rsidR="00817CD3" w14:paraId="0C6D5CD4" w14:textId="77777777" w:rsidTr="00817CD3">
        <w:trPr>
          <w:trHeight w:val="432"/>
        </w:trPr>
        <w:tc>
          <w:tcPr>
            <w:tcW w:w="2610" w:type="dxa"/>
            <w:vMerge w:val="restart"/>
            <w:tcBorders>
              <w:top w:val="single" w:sz="4" w:space="0" w:color="auto"/>
              <w:left w:val="single" w:sz="4" w:space="0" w:color="auto"/>
            </w:tcBorders>
          </w:tcPr>
          <w:p w14:paraId="5F7EA75E" w14:textId="26DFFDD6" w:rsidR="00817CD3" w:rsidRPr="004D178F" w:rsidRDefault="00817CD3" w:rsidP="00817CD3">
            <w:pPr>
              <w:rPr>
                <w:b/>
              </w:rPr>
            </w:pPr>
            <w:r w:rsidRPr="004D178F">
              <w:rPr>
                <w:b/>
              </w:rPr>
              <w:t>Address / Location</w:t>
            </w:r>
            <w:r>
              <w:rPr>
                <w:b/>
              </w:rPr>
              <w:t xml:space="preserve"> being Evaluated</w:t>
            </w:r>
          </w:p>
        </w:tc>
        <w:tc>
          <w:tcPr>
            <w:tcW w:w="7830" w:type="dxa"/>
            <w:gridSpan w:val="5"/>
            <w:tcBorders>
              <w:top w:val="single" w:sz="4" w:space="0" w:color="auto"/>
              <w:bottom w:val="single" w:sz="4" w:space="0" w:color="auto"/>
              <w:right w:val="single" w:sz="4" w:space="0" w:color="auto"/>
            </w:tcBorders>
            <w:vAlign w:val="bottom"/>
          </w:tcPr>
          <w:p w14:paraId="18E7B73D" w14:textId="77777777" w:rsidR="00817CD3" w:rsidRDefault="00817CD3" w:rsidP="004512A4"/>
        </w:tc>
      </w:tr>
      <w:tr w:rsidR="00817CD3" w14:paraId="7DC2CC5B" w14:textId="77777777" w:rsidTr="004512A4">
        <w:trPr>
          <w:trHeight w:val="432"/>
        </w:trPr>
        <w:tc>
          <w:tcPr>
            <w:tcW w:w="2610" w:type="dxa"/>
            <w:vMerge/>
            <w:tcBorders>
              <w:left w:val="single" w:sz="4" w:space="0" w:color="auto"/>
            </w:tcBorders>
            <w:vAlign w:val="bottom"/>
          </w:tcPr>
          <w:p w14:paraId="5A8EF74C" w14:textId="18C0144E" w:rsidR="00817CD3" w:rsidRPr="004D178F" w:rsidRDefault="00817CD3" w:rsidP="004512A4">
            <w:pPr>
              <w:rPr>
                <w:b/>
              </w:rPr>
            </w:pPr>
          </w:p>
        </w:tc>
        <w:tc>
          <w:tcPr>
            <w:tcW w:w="7830" w:type="dxa"/>
            <w:gridSpan w:val="5"/>
            <w:tcBorders>
              <w:bottom w:val="single" w:sz="4" w:space="0" w:color="auto"/>
              <w:right w:val="single" w:sz="4" w:space="0" w:color="auto"/>
            </w:tcBorders>
            <w:vAlign w:val="bottom"/>
          </w:tcPr>
          <w:p w14:paraId="39B206FC" w14:textId="77777777" w:rsidR="00817CD3" w:rsidRDefault="00817CD3" w:rsidP="004512A4"/>
        </w:tc>
      </w:tr>
      <w:tr w:rsidR="00817CD3" w14:paraId="68D6A9B7" w14:textId="77777777" w:rsidTr="004512A4">
        <w:trPr>
          <w:trHeight w:val="432"/>
        </w:trPr>
        <w:tc>
          <w:tcPr>
            <w:tcW w:w="2610" w:type="dxa"/>
            <w:tcBorders>
              <w:left w:val="single" w:sz="4" w:space="0" w:color="auto"/>
            </w:tcBorders>
            <w:vAlign w:val="bottom"/>
          </w:tcPr>
          <w:p w14:paraId="3526C4F5" w14:textId="77777777" w:rsidR="00817CD3" w:rsidRPr="004D178F" w:rsidRDefault="00817CD3" w:rsidP="004512A4">
            <w:pPr>
              <w:rPr>
                <w:b/>
              </w:rPr>
            </w:pPr>
            <w:r>
              <w:rPr>
                <w:b/>
              </w:rPr>
              <w:t>Evaluator Name:</w:t>
            </w:r>
          </w:p>
        </w:tc>
        <w:tc>
          <w:tcPr>
            <w:tcW w:w="3198" w:type="dxa"/>
            <w:gridSpan w:val="2"/>
            <w:tcBorders>
              <w:top w:val="single" w:sz="4" w:space="0" w:color="auto"/>
              <w:bottom w:val="single" w:sz="4" w:space="0" w:color="auto"/>
            </w:tcBorders>
            <w:vAlign w:val="bottom"/>
          </w:tcPr>
          <w:p w14:paraId="2B5EB542" w14:textId="77777777" w:rsidR="00817CD3" w:rsidRDefault="00817CD3" w:rsidP="004512A4"/>
        </w:tc>
        <w:tc>
          <w:tcPr>
            <w:tcW w:w="1244" w:type="dxa"/>
            <w:tcBorders>
              <w:top w:val="single" w:sz="4" w:space="0" w:color="auto"/>
            </w:tcBorders>
            <w:vAlign w:val="bottom"/>
          </w:tcPr>
          <w:p w14:paraId="6B5C7F0A" w14:textId="77777777" w:rsidR="00817CD3" w:rsidRPr="004D178F" w:rsidRDefault="00817CD3" w:rsidP="004512A4">
            <w:pPr>
              <w:rPr>
                <w:b/>
              </w:rPr>
            </w:pPr>
            <w:r w:rsidRPr="004D178F">
              <w:rPr>
                <w:b/>
              </w:rPr>
              <w:t>Signature</w:t>
            </w:r>
          </w:p>
        </w:tc>
        <w:tc>
          <w:tcPr>
            <w:tcW w:w="3388" w:type="dxa"/>
            <w:gridSpan w:val="2"/>
            <w:tcBorders>
              <w:top w:val="single" w:sz="4" w:space="0" w:color="auto"/>
              <w:bottom w:val="single" w:sz="4" w:space="0" w:color="auto"/>
              <w:right w:val="single" w:sz="4" w:space="0" w:color="auto"/>
            </w:tcBorders>
            <w:vAlign w:val="bottom"/>
          </w:tcPr>
          <w:p w14:paraId="56828935" w14:textId="77777777" w:rsidR="00817CD3" w:rsidRDefault="00817CD3" w:rsidP="004512A4"/>
        </w:tc>
      </w:tr>
      <w:tr w:rsidR="00817CD3" w14:paraId="3EBE5D3A" w14:textId="77777777" w:rsidTr="004512A4">
        <w:trPr>
          <w:trHeight w:val="432"/>
        </w:trPr>
        <w:tc>
          <w:tcPr>
            <w:tcW w:w="2610" w:type="dxa"/>
            <w:tcBorders>
              <w:left w:val="single" w:sz="4" w:space="0" w:color="auto"/>
            </w:tcBorders>
            <w:vAlign w:val="bottom"/>
          </w:tcPr>
          <w:p w14:paraId="0E39CE2A" w14:textId="77777777" w:rsidR="00817CD3" w:rsidRDefault="00817CD3" w:rsidP="004512A4">
            <w:pPr>
              <w:rPr>
                <w:b/>
              </w:rPr>
            </w:pPr>
            <w:r>
              <w:rPr>
                <w:b/>
              </w:rPr>
              <w:t>Position of Evaluator:</w:t>
            </w:r>
          </w:p>
        </w:tc>
        <w:tc>
          <w:tcPr>
            <w:tcW w:w="3198" w:type="dxa"/>
            <w:gridSpan w:val="2"/>
            <w:tcBorders>
              <w:top w:val="single" w:sz="4" w:space="0" w:color="auto"/>
              <w:bottom w:val="single" w:sz="4" w:space="0" w:color="auto"/>
            </w:tcBorders>
            <w:vAlign w:val="bottom"/>
          </w:tcPr>
          <w:p w14:paraId="5AA6DE53" w14:textId="77777777" w:rsidR="00817CD3" w:rsidRDefault="00817CD3" w:rsidP="004512A4"/>
        </w:tc>
        <w:tc>
          <w:tcPr>
            <w:tcW w:w="1244" w:type="dxa"/>
            <w:tcBorders>
              <w:bottom w:val="single" w:sz="4" w:space="0" w:color="auto"/>
            </w:tcBorders>
            <w:vAlign w:val="bottom"/>
          </w:tcPr>
          <w:p w14:paraId="4EABF16A" w14:textId="77777777" w:rsidR="00817CD3" w:rsidRDefault="00817CD3" w:rsidP="004512A4"/>
        </w:tc>
        <w:tc>
          <w:tcPr>
            <w:tcW w:w="3388" w:type="dxa"/>
            <w:gridSpan w:val="2"/>
            <w:tcBorders>
              <w:top w:val="single" w:sz="4" w:space="0" w:color="auto"/>
              <w:bottom w:val="single" w:sz="4" w:space="0" w:color="auto"/>
              <w:right w:val="single" w:sz="4" w:space="0" w:color="auto"/>
            </w:tcBorders>
            <w:vAlign w:val="bottom"/>
          </w:tcPr>
          <w:p w14:paraId="3559527D" w14:textId="77777777" w:rsidR="00817CD3" w:rsidRDefault="00817CD3" w:rsidP="004512A4"/>
        </w:tc>
      </w:tr>
      <w:tr w:rsidR="00817CD3" w14:paraId="1C4414C9" w14:textId="77777777" w:rsidTr="004512A4">
        <w:trPr>
          <w:trHeight w:val="432"/>
        </w:trPr>
        <w:tc>
          <w:tcPr>
            <w:tcW w:w="2610" w:type="dxa"/>
            <w:tcBorders>
              <w:left w:val="single" w:sz="4" w:space="0" w:color="auto"/>
            </w:tcBorders>
            <w:vAlign w:val="bottom"/>
          </w:tcPr>
          <w:p w14:paraId="280B4F6A" w14:textId="77777777" w:rsidR="00817CD3" w:rsidRDefault="00817CD3" w:rsidP="004512A4">
            <w:pPr>
              <w:rPr>
                <w:b/>
              </w:rPr>
            </w:pPr>
            <w:r>
              <w:rPr>
                <w:b/>
              </w:rPr>
              <w:t>Date of Evaluation:</w:t>
            </w:r>
          </w:p>
        </w:tc>
        <w:tc>
          <w:tcPr>
            <w:tcW w:w="2520" w:type="dxa"/>
            <w:tcBorders>
              <w:top w:val="single" w:sz="4" w:space="0" w:color="auto"/>
              <w:bottom w:val="single" w:sz="4" w:space="0" w:color="auto"/>
            </w:tcBorders>
            <w:vAlign w:val="bottom"/>
          </w:tcPr>
          <w:p w14:paraId="54F26B13" w14:textId="77777777" w:rsidR="00817CD3" w:rsidRDefault="00817CD3" w:rsidP="004512A4"/>
        </w:tc>
        <w:tc>
          <w:tcPr>
            <w:tcW w:w="3240" w:type="dxa"/>
            <w:gridSpan w:val="3"/>
            <w:vAlign w:val="bottom"/>
          </w:tcPr>
          <w:p w14:paraId="7302A25F" w14:textId="77777777" w:rsidR="00817CD3" w:rsidRPr="004D178F" w:rsidRDefault="00817CD3" w:rsidP="004512A4">
            <w:pPr>
              <w:rPr>
                <w:b/>
              </w:rPr>
            </w:pPr>
            <w:r w:rsidRPr="004D178F">
              <w:rPr>
                <w:b/>
              </w:rPr>
              <w:t>Date of Previous Evaluation:</w:t>
            </w:r>
          </w:p>
        </w:tc>
        <w:tc>
          <w:tcPr>
            <w:tcW w:w="2070" w:type="dxa"/>
            <w:tcBorders>
              <w:top w:val="single" w:sz="4" w:space="0" w:color="auto"/>
              <w:bottom w:val="single" w:sz="4" w:space="0" w:color="auto"/>
              <w:right w:val="single" w:sz="4" w:space="0" w:color="auto"/>
            </w:tcBorders>
            <w:vAlign w:val="bottom"/>
          </w:tcPr>
          <w:p w14:paraId="471C1AFC" w14:textId="77777777" w:rsidR="00817CD3" w:rsidRDefault="00817CD3" w:rsidP="004512A4"/>
        </w:tc>
      </w:tr>
      <w:tr w:rsidR="00817CD3" w:rsidRPr="006F059F" w14:paraId="66FE22CF" w14:textId="77777777" w:rsidTr="004512A4">
        <w:tc>
          <w:tcPr>
            <w:tcW w:w="2610" w:type="dxa"/>
            <w:tcBorders>
              <w:left w:val="single" w:sz="4" w:space="0" w:color="auto"/>
              <w:bottom w:val="single" w:sz="4" w:space="0" w:color="auto"/>
            </w:tcBorders>
            <w:vAlign w:val="bottom"/>
          </w:tcPr>
          <w:p w14:paraId="7ADE1152" w14:textId="77777777" w:rsidR="00817CD3" w:rsidRPr="006F059F" w:rsidRDefault="00817CD3" w:rsidP="004512A4">
            <w:pPr>
              <w:rPr>
                <w:b/>
                <w:sz w:val="10"/>
                <w:szCs w:val="10"/>
              </w:rPr>
            </w:pPr>
          </w:p>
        </w:tc>
        <w:tc>
          <w:tcPr>
            <w:tcW w:w="2520" w:type="dxa"/>
            <w:tcBorders>
              <w:top w:val="single" w:sz="4" w:space="0" w:color="auto"/>
              <w:bottom w:val="single" w:sz="4" w:space="0" w:color="auto"/>
            </w:tcBorders>
            <w:vAlign w:val="bottom"/>
          </w:tcPr>
          <w:p w14:paraId="344B80BC" w14:textId="77777777" w:rsidR="00817CD3" w:rsidRPr="006F059F" w:rsidRDefault="00817CD3" w:rsidP="004512A4">
            <w:pPr>
              <w:rPr>
                <w:sz w:val="10"/>
                <w:szCs w:val="10"/>
              </w:rPr>
            </w:pPr>
          </w:p>
        </w:tc>
        <w:tc>
          <w:tcPr>
            <w:tcW w:w="3240" w:type="dxa"/>
            <w:gridSpan w:val="3"/>
            <w:tcBorders>
              <w:bottom w:val="single" w:sz="4" w:space="0" w:color="auto"/>
            </w:tcBorders>
            <w:vAlign w:val="bottom"/>
          </w:tcPr>
          <w:p w14:paraId="4F966F35" w14:textId="77777777" w:rsidR="00817CD3" w:rsidRPr="006F059F" w:rsidRDefault="00817CD3" w:rsidP="004512A4">
            <w:pPr>
              <w:rPr>
                <w:b/>
                <w:sz w:val="10"/>
                <w:szCs w:val="10"/>
              </w:rPr>
            </w:pPr>
          </w:p>
        </w:tc>
        <w:tc>
          <w:tcPr>
            <w:tcW w:w="2070" w:type="dxa"/>
            <w:tcBorders>
              <w:top w:val="single" w:sz="4" w:space="0" w:color="auto"/>
              <w:bottom w:val="single" w:sz="4" w:space="0" w:color="auto"/>
              <w:right w:val="single" w:sz="4" w:space="0" w:color="auto"/>
            </w:tcBorders>
            <w:vAlign w:val="bottom"/>
          </w:tcPr>
          <w:p w14:paraId="593525F6" w14:textId="77777777" w:rsidR="00817CD3" w:rsidRPr="006F059F" w:rsidRDefault="00817CD3" w:rsidP="004512A4">
            <w:pPr>
              <w:rPr>
                <w:sz w:val="10"/>
                <w:szCs w:val="10"/>
              </w:rPr>
            </w:pPr>
          </w:p>
        </w:tc>
      </w:tr>
    </w:tbl>
    <w:p w14:paraId="699DA2E2" w14:textId="77777777" w:rsidR="00817CD3" w:rsidRDefault="00817CD3"/>
    <w:tbl>
      <w:tblPr>
        <w:tblW w:w="104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4860"/>
      </w:tblGrid>
      <w:tr w:rsidR="001E7C89" w:rsidRPr="00817CD3" w14:paraId="59112F0E" w14:textId="77777777" w:rsidTr="00817CD3">
        <w:trPr>
          <w:trHeight w:val="503"/>
        </w:trPr>
        <w:tc>
          <w:tcPr>
            <w:tcW w:w="5580" w:type="dxa"/>
            <w:shd w:val="clear" w:color="auto" w:fill="C4BC96" w:themeFill="background2" w:themeFillShade="BF"/>
          </w:tcPr>
          <w:p w14:paraId="48F28514" w14:textId="7A19BAF4" w:rsidR="001E7C89" w:rsidRPr="00817CD3" w:rsidRDefault="001E7C89">
            <w:pPr>
              <w:rPr>
                <w:b/>
              </w:rPr>
            </w:pPr>
            <w:r w:rsidRPr="00817CD3">
              <w:rPr>
                <w:b/>
              </w:rPr>
              <w:t>Names of Others in Attendance/Job Position:</w:t>
            </w:r>
          </w:p>
        </w:tc>
        <w:tc>
          <w:tcPr>
            <w:tcW w:w="4860" w:type="dxa"/>
            <w:shd w:val="clear" w:color="auto" w:fill="C4BC96" w:themeFill="background2" w:themeFillShade="BF"/>
          </w:tcPr>
          <w:p w14:paraId="1AE833A0" w14:textId="77777777" w:rsidR="001E7C89" w:rsidRPr="00817CD3" w:rsidRDefault="001E7C89">
            <w:pPr>
              <w:rPr>
                <w:b/>
              </w:rPr>
            </w:pPr>
            <w:r w:rsidRPr="00817CD3">
              <w:rPr>
                <w:b/>
              </w:rPr>
              <w:t>Signature of Attendance:</w:t>
            </w:r>
          </w:p>
        </w:tc>
      </w:tr>
      <w:tr w:rsidR="001E7C89" w14:paraId="6579E0CB" w14:textId="77777777" w:rsidTr="00817CD3">
        <w:tc>
          <w:tcPr>
            <w:tcW w:w="5580" w:type="dxa"/>
          </w:tcPr>
          <w:p w14:paraId="03471331" w14:textId="77777777" w:rsidR="001E7C89" w:rsidRDefault="001E7C89">
            <w:r>
              <w:t>#1:</w:t>
            </w:r>
          </w:p>
          <w:p w14:paraId="58B7EFE1" w14:textId="77777777" w:rsidR="001E7C89" w:rsidRDefault="001E7C89"/>
          <w:p w14:paraId="237A639C" w14:textId="77777777" w:rsidR="001E7C89" w:rsidRDefault="001E7C89"/>
        </w:tc>
        <w:tc>
          <w:tcPr>
            <w:tcW w:w="4860" w:type="dxa"/>
          </w:tcPr>
          <w:p w14:paraId="294C0C20" w14:textId="77777777" w:rsidR="001E7C89" w:rsidRDefault="001E7C89"/>
        </w:tc>
      </w:tr>
      <w:tr w:rsidR="001E7C89" w14:paraId="501AC0F7" w14:textId="77777777" w:rsidTr="00817CD3">
        <w:tc>
          <w:tcPr>
            <w:tcW w:w="5580" w:type="dxa"/>
          </w:tcPr>
          <w:p w14:paraId="0FB1BC4B" w14:textId="77777777" w:rsidR="001E7C89" w:rsidRDefault="001E7C89">
            <w:r>
              <w:t>#2:</w:t>
            </w:r>
          </w:p>
          <w:p w14:paraId="309135FB" w14:textId="77777777" w:rsidR="001E7C89" w:rsidRDefault="001E7C89"/>
          <w:p w14:paraId="4DD0A285" w14:textId="77777777" w:rsidR="001E7C89" w:rsidRDefault="001E7C89"/>
        </w:tc>
        <w:tc>
          <w:tcPr>
            <w:tcW w:w="4860" w:type="dxa"/>
          </w:tcPr>
          <w:p w14:paraId="57F794F8" w14:textId="77777777" w:rsidR="001E7C89" w:rsidRDefault="001E7C89"/>
        </w:tc>
      </w:tr>
      <w:tr w:rsidR="001E7C89" w14:paraId="774642F7" w14:textId="77777777" w:rsidTr="00817CD3">
        <w:tc>
          <w:tcPr>
            <w:tcW w:w="5580" w:type="dxa"/>
          </w:tcPr>
          <w:p w14:paraId="2D699986" w14:textId="77777777" w:rsidR="001E7C89" w:rsidRDefault="001E7C89">
            <w:r>
              <w:t>#3:</w:t>
            </w:r>
          </w:p>
          <w:p w14:paraId="473382B2" w14:textId="77777777" w:rsidR="001E7C89" w:rsidRDefault="001E7C89"/>
          <w:p w14:paraId="1E29B86A" w14:textId="77777777" w:rsidR="001E7C89" w:rsidRDefault="001E7C89"/>
        </w:tc>
        <w:tc>
          <w:tcPr>
            <w:tcW w:w="4860" w:type="dxa"/>
          </w:tcPr>
          <w:p w14:paraId="41947481" w14:textId="77777777" w:rsidR="001E7C89" w:rsidRDefault="001E7C89"/>
        </w:tc>
      </w:tr>
      <w:tr w:rsidR="001E7C89" w14:paraId="74A7D34A" w14:textId="77777777" w:rsidTr="00817CD3">
        <w:tc>
          <w:tcPr>
            <w:tcW w:w="5580" w:type="dxa"/>
          </w:tcPr>
          <w:p w14:paraId="5D83F038" w14:textId="77777777" w:rsidR="001E7C89" w:rsidRDefault="001E7C89">
            <w:r>
              <w:t>#4:</w:t>
            </w:r>
          </w:p>
          <w:p w14:paraId="29A3832A" w14:textId="77777777" w:rsidR="001E7C89" w:rsidRDefault="001E7C89"/>
          <w:p w14:paraId="00EBAE8A" w14:textId="77777777" w:rsidR="001E7C89" w:rsidRDefault="001E7C89"/>
        </w:tc>
        <w:tc>
          <w:tcPr>
            <w:tcW w:w="4860" w:type="dxa"/>
          </w:tcPr>
          <w:p w14:paraId="6C939429" w14:textId="77777777" w:rsidR="001E7C89" w:rsidRDefault="001E7C89"/>
        </w:tc>
      </w:tr>
      <w:tr w:rsidR="001E7C89" w14:paraId="27CAEE68" w14:textId="77777777" w:rsidTr="00817CD3">
        <w:tc>
          <w:tcPr>
            <w:tcW w:w="5580" w:type="dxa"/>
          </w:tcPr>
          <w:p w14:paraId="6561C6ED" w14:textId="77777777" w:rsidR="001E7C89" w:rsidRDefault="001E7C89">
            <w:r>
              <w:t>#5:</w:t>
            </w:r>
          </w:p>
          <w:p w14:paraId="7319547A" w14:textId="77777777" w:rsidR="001E7C89" w:rsidRDefault="001E7C89"/>
          <w:p w14:paraId="2DCAB91E" w14:textId="77777777" w:rsidR="001E7C89" w:rsidRDefault="001E7C89"/>
        </w:tc>
        <w:tc>
          <w:tcPr>
            <w:tcW w:w="4860" w:type="dxa"/>
          </w:tcPr>
          <w:p w14:paraId="552C83D9" w14:textId="77777777" w:rsidR="001E7C89" w:rsidRDefault="001E7C89"/>
        </w:tc>
      </w:tr>
    </w:tbl>
    <w:p w14:paraId="2F28C5B4" w14:textId="77777777" w:rsidR="001E7C89" w:rsidRDefault="001E7C89"/>
    <w:p w14:paraId="4A354D87" w14:textId="48261608" w:rsidR="001E7C89" w:rsidRDefault="001E7C89">
      <w:r>
        <w:br w:type="page"/>
      </w:r>
    </w:p>
    <w:tbl>
      <w:tblPr>
        <w:tblW w:w="1107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6127"/>
        <w:gridCol w:w="1523"/>
        <w:gridCol w:w="3420"/>
      </w:tblGrid>
      <w:tr w:rsidR="001E7C89" w:rsidRPr="00817CD3" w14:paraId="05C5B6E1" w14:textId="77777777" w:rsidTr="00817CD3">
        <w:tc>
          <w:tcPr>
            <w:tcW w:w="6127" w:type="dxa"/>
            <w:tcBorders>
              <w:bottom w:val="nil"/>
            </w:tcBorders>
            <w:shd w:val="clear" w:color="auto" w:fill="C4BC96" w:themeFill="background2" w:themeFillShade="BF"/>
            <w:vAlign w:val="center"/>
          </w:tcPr>
          <w:p w14:paraId="56C419EA" w14:textId="77777777" w:rsidR="00C20BF8" w:rsidRDefault="001E7C89" w:rsidP="00817CD3">
            <w:pPr>
              <w:jc w:val="center"/>
              <w:rPr>
                <w:b/>
                <w:sz w:val="20"/>
              </w:rPr>
            </w:pPr>
            <w:r w:rsidRPr="00817CD3">
              <w:rPr>
                <w:b/>
                <w:sz w:val="20"/>
              </w:rPr>
              <w:lastRenderedPageBreak/>
              <w:t xml:space="preserve">Steps for Developing and Maintaining </w:t>
            </w:r>
          </w:p>
          <w:p w14:paraId="79EC044A" w14:textId="3C22FE59" w:rsidR="001E7C89" w:rsidRPr="00817CD3" w:rsidRDefault="001E7C89" w:rsidP="00817CD3">
            <w:pPr>
              <w:jc w:val="center"/>
              <w:rPr>
                <w:b/>
                <w:sz w:val="20"/>
              </w:rPr>
            </w:pPr>
            <w:r w:rsidRPr="00817CD3">
              <w:rPr>
                <w:b/>
                <w:sz w:val="20"/>
              </w:rPr>
              <w:t>a MSI Compliance Process</w:t>
            </w:r>
          </w:p>
        </w:tc>
        <w:tc>
          <w:tcPr>
            <w:tcW w:w="1523" w:type="dxa"/>
            <w:shd w:val="clear" w:color="auto" w:fill="C4BC96" w:themeFill="background2" w:themeFillShade="BF"/>
            <w:vAlign w:val="center"/>
          </w:tcPr>
          <w:p w14:paraId="6E6D7953" w14:textId="723ED03C" w:rsidR="001E7C89" w:rsidRPr="00817CD3" w:rsidRDefault="001E7C89" w:rsidP="00817CD3">
            <w:pPr>
              <w:jc w:val="center"/>
              <w:rPr>
                <w:b/>
                <w:sz w:val="20"/>
              </w:rPr>
            </w:pPr>
            <w:r w:rsidRPr="00817CD3">
              <w:rPr>
                <w:b/>
                <w:sz w:val="20"/>
              </w:rPr>
              <w:t>OHS Reg. Section</w:t>
            </w:r>
          </w:p>
        </w:tc>
        <w:tc>
          <w:tcPr>
            <w:tcW w:w="3420" w:type="dxa"/>
            <w:shd w:val="clear" w:color="auto" w:fill="C4BC96" w:themeFill="background2" w:themeFillShade="BF"/>
            <w:vAlign w:val="center"/>
          </w:tcPr>
          <w:p w14:paraId="25847C18" w14:textId="77777777" w:rsidR="00C20BF8" w:rsidRDefault="00B755E3" w:rsidP="00817CD3">
            <w:pPr>
              <w:jc w:val="center"/>
              <w:rPr>
                <w:b/>
                <w:sz w:val="20"/>
              </w:rPr>
            </w:pPr>
            <w:r w:rsidRPr="00817CD3">
              <w:rPr>
                <w:color w:val="0000FF"/>
                <w:sz w:val="20"/>
              </w:rPr>
              <w:t>[Organization’s]</w:t>
            </w:r>
            <w:r w:rsidRPr="00817CD3">
              <w:rPr>
                <w:sz w:val="20"/>
              </w:rPr>
              <w:t xml:space="preserve"> </w:t>
            </w:r>
            <w:r w:rsidR="001E7C89" w:rsidRPr="00817CD3">
              <w:rPr>
                <w:b/>
                <w:sz w:val="20"/>
              </w:rPr>
              <w:t xml:space="preserve">Actions </w:t>
            </w:r>
          </w:p>
          <w:p w14:paraId="78D45B76" w14:textId="66995D70" w:rsidR="001E7C89" w:rsidRPr="00817CD3" w:rsidRDefault="001E7C89" w:rsidP="00817CD3">
            <w:pPr>
              <w:jc w:val="center"/>
              <w:rPr>
                <w:b/>
                <w:sz w:val="20"/>
              </w:rPr>
            </w:pPr>
            <w:r w:rsidRPr="00817CD3">
              <w:rPr>
                <w:b/>
                <w:sz w:val="20"/>
              </w:rPr>
              <w:t>to Meet Requirements</w:t>
            </w:r>
          </w:p>
        </w:tc>
      </w:tr>
      <w:tr w:rsidR="001E7C89" w:rsidRPr="00817CD3" w14:paraId="0F85E406" w14:textId="77777777" w:rsidTr="00817CD3">
        <w:trPr>
          <w:cantSplit/>
          <w:trHeight w:val="285"/>
        </w:trPr>
        <w:tc>
          <w:tcPr>
            <w:tcW w:w="6127" w:type="dxa"/>
            <w:tcBorders>
              <w:bottom w:val="nil"/>
            </w:tcBorders>
            <w:shd w:val="clear" w:color="auto" w:fill="auto"/>
          </w:tcPr>
          <w:p w14:paraId="0D0596B4" w14:textId="77777777" w:rsidR="001E7C89" w:rsidRPr="00817CD3" w:rsidRDefault="001E7C89" w:rsidP="00817CD3">
            <w:pPr>
              <w:spacing w:after="60"/>
              <w:rPr>
                <w:b/>
              </w:rPr>
            </w:pPr>
            <w:r w:rsidRPr="00817CD3">
              <w:rPr>
                <w:b/>
              </w:rPr>
              <w:t>Step 1 – Consultation</w:t>
            </w:r>
          </w:p>
        </w:tc>
        <w:tc>
          <w:tcPr>
            <w:tcW w:w="1523" w:type="dxa"/>
            <w:vMerge w:val="restart"/>
            <w:shd w:val="clear" w:color="auto" w:fill="auto"/>
          </w:tcPr>
          <w:p w14:paraId="2A733D60" w14:textId="77777777" w:rsidR="001E7C89" w:rsidRPr="00817CD3" w:rsidRDefault="001E7C89">
            <w:pPr>
              <w:rPr>
                <w:b/>
                <w:sz w:val="20"/>
              </w:rPr>
            </w:pPr>
          </w:p>
          <w:p w14:paraId="22065861" w14:textId="77777777" w:rsidR="001E7C89" w:rsidRPr="00817CD3" w:rsidRDefault="001E7C89">
            <w:pPr>
              <w:rPr>
                <w:sz w:val="20"/>
              </w:rPr>
            </w:pPr>
            <w:r w:rsidRPr="00817CD3">
              <w:rPr>
                <w:b/>
                <w:sz w:val="20"/>
              </w:rPr>
              <w:t>4.53</w:t>
            </w:r>
          </w:p>
        </w:tc>
        <w:tc>
          <w:tcPr>
            <w:tcW w:w="3420" w:type="dxa"/>
            <w:vMerge w:val="restart"/>
            <w:shd w:val="clear" w:color="auto" w:fill="auto"/>
          </w:tcPr>
          <w:p w14:paraId="6879462C" w14:textId="77777777" w:rsidR="001E7C89" w:rsidRPr="00817CD3" w:rsidRDefault="001E7C89">
            <w:pPr>
              <w:rPr>
                <w:sz w:val="20"/>
              </w:rPr>
            </w:pPr>
          </w:p>
        </w:tc>
      </w:tr>
      <w:tr w:rsidR="001E7C89" w:rsidRPr="00817CD3" w14:paraId="1773C21C" w14:textId="77777777" w:rsidTr="00817CD3">
        <w:trPr>
          <w:cantSplit/>
        </w:trPr>
        <w:tc>
          <w:tcPr>
            <w:tcW w:w="6127" w:type="dxa"/>
            <w:tcBorders>
              <w:top w:val="nil"/>
              <w:bottom w:val="nil"/>
            </w:tcBorders>
            <w:shd w:val="clear" w:color="auto" w:fill="auto"/>
          </w:tcPr>
          <w:p w14:paraId="19043A6C" w14:textId="3DD03568" w:rsidR="001E7C89" w:rsidRPr="00817CD3" w:rsidRDefault="001E7C89" w:rsidP="00193A4C">
            <w:pPr>
              <w:numPr>
                <w:ilvl w:val="0"/>
                <w:numId w:val="57"/>
              </w:numPr>
              <w:rPr>
                <w:sz w:val="20"/>
              </w:rPr>
            </w:pPr>
            <w:r w:rsidRPr="00817CD3">
              <w:rPr>
                <w:sz w:val="20"/>
              </w:rPr>
              <w:t>Consultation framework is in place (JHS Committee involved in the process and effective communication with committees and OHS staff).</w:t>
            </w:r>
          </w:p>
        </w:tc>
        <w:tc>
          <w:tcPr>
            <w:tcW w:w="1523" w:type="dxa"/>
            <w:vMerge/>
            <w:shd w:val="clear" w:color="auto" w:fill="auto"/>
          </w:tcPr>
          <w:p w14:paraId="5241FE13" w14:textId="77777777" w:rsidR="001E7C89" w:rsidRPr="00817CD3" w:rsidRDefault="001E7C89">
            <w:pPr>
              <w:rPr>
                <w:sz w:val="20"/>
              </w:rPr>
            </w:pPr>
          </w:p>
        </w:tc>
        <w:tc>
          <w:tcPr>
            <w:tcW w:w="3420" w:type="dxa"/>
            <w:vMerge/>
            <w:shd w:val="clear" w:color="auto" w:fill="auto"/>
          </w:tcPr>
          <w:p w14:paraId="48BD0BA0" w14:textId="77777777" w:rsidR="001E7C89" w:rsidRPr="00817CD3" w:rsidRDefault="001E7C89">
            <w:pPr>
              <w:rPr>
                <w:sz w:val="20"/>
              </w:rPr>
            </w:pPr>
          </w:p>
        </w:tc>
      </w:tr>
      <w:tr w:rsidR="001E7C89" w:rsidRPr="00817CD3" w14:paraId="1643B8F9" w14:textId="77777777" w:rsidTr="00817CD3">
        <w:trPr>
          <w:cantSplit/>
        </w:trPr>
        <w:tc>
          <w:tcPr>
            <w:tcW w:w="6127" w:type="dxa"/>
            <w:tcBorders>
              <w:bottom w:val="nil"/>
            </w:tcBorders>
            <w:shd w:val="clear" w:color="auto" w:fill="auto"/>
          </w:tcPr>
          <w:p w14:paraId="4EEA5C80" w14:textId="77777777" w:rsidR="001E7C89" w:rsidRPr="00817CD3" w:rsidRDefault="001E7C89" w:rsidP="00817CD3">
            <w:pPr>
              <w:spacing w:after="60"/>
              <w:rPr>
                <w:b/>
                <w:sz w:val="20"/>
              </w:rPr>
            </w:pPr>
            <w:r w:rsidRPr="00817CD3">
              <w:rPr>
                <w:b/>
              </w:rPr>
              <w:t>Step 2 - Education</w:t>
            </w:r>
          </w:p>
        </w:tc>
        <w:tc>
          <w:tcPr>
            <w:tcW w:w="1523" w:type="dxa"/>
            <w:vMerge w:val="restart"/>
            <w:shd w:val="clear" w:color="auto" w:fill="auto"/>
          </w:tcPr>
          <w:p w14:paraId="0FEB7A69" w14:textId="77777777" w:rsidR="001E7C89" w:rsidRPr="00817CD3" w:rsidRDefault="001E7C89">
            <w:pPr>
              <w:rPr>
                <w:b/>
                <w:sz w:val="20"/>
              </w:rPr>
            </w:pPr>
          </w:p>
          <w:p w14:paraId="57C3D4CD" w14:textId="77777777" w:rsidR="001E7C89" w:rsidRPr="00817CD3" w:rsidRDefault="001E7C89">
            <w:pPr>
              <w:rPr>
                <w:b/>
                <w:sz w:val="20"/>
              </w:rPr>
            </w:pPr>
          </w:p>
          <w:p w14:paraId="0EC7A154" w14:textId="77777777" w:rsidR="001E7C89" w:rsidRPr="00817CD3" w:rsidRDefault="001E7C89">
            <w:pPr>
              <w:rPr>
                <w:b/>
                <w:sz w:val="20"/>
              </w:rPr>
            </w:pPr>
            <w:r w:rsidRPr="00817CD3">
              <w:rPr>
                <w:b/>
                <w:sz w:val="20"/>
              </w:rPr>
              <w:t>4.51(1)</w:t>
            </w:r>
          </w:p>
          <w:p w14:paraId="1B84D9BA" w14:textId="77777777" w:rsidR="001E7C89" w:rsidRPr="00817CD3" w:rsidRDefault="001E7C89">
            <w:pPr>
              <w:rPr>
                <w:b/>
                <w:sz w:val="20"/>
              </w:rPr>
            </w:pPr>
            <w:r w:rsidRPr="00817CD3">
              <w:rPr>
                <w:b/>
                <w:sz w:val="20"/>
              </w:rPr>
              <w:t>4.53(1)(b)</w:t>
            </w:r>
          </w:p>
        </w:tc>
        <w:tc>
          <w:tcPr>
            <w:tcW w:w="3420" w:type="dxa"/>
            <w:vMerge w:val="restart"/>
            <w:shd w:val="clear" w:color="auto" w:fill="auto"/>
          </w:tcPr>
          <w:p w14:paraId="52A16F9D" w14:textId="77777777" w:rsidR="001E7C89" w:rsidRPr="00817CD3" w:rsidRDefault="001E7C89">
            <w:pPr>
              <w:rPr>
                <w:sz w:val="20"/>
              </w:rPr>
            </w:pPr>
          </w:p>
        </w:tc>
      </w:tr>
      <w:tr w:rsidR="001E7C89" w:rsidRPr="00817CD3" w14:paraId="5229FD8D" w14:textId="77777777" w:rsidTr="00817CD3">
        <w:trPr>
          <w:cantSplit/>
        </w:trPr>
        <w:tc>
          <w:tcPr>
            <w:tcW w:w="6127" w:type="dxa"/>
            <w:tcBorders>
              <w:top w:val="nil"/>
              <w:bottom w:val="nil"/>
            </w:tcBorders>
            <w:shd w:val="clear" w:color="auto" w:fill="auto"/>
          </w:tcPr>
          <w:p w14:paraId="3F1BE141" w14:textId="77777777" w:rsidR="001E7C89" w:rsidRPr="00817CD3" w:rsidRDefault="001E7C89" w:rsidP="00193A4C">
            <w:pPr>
              <w:numPr>
                <w:ilvl w:val="0"/>
                <w:numId w:val="58"/>
              </w:numPr>
              <w:rPr>
                <w:sz w:val="20"/>
              </w:rPr>
            </w:pPr>
            <w:r w:rsidRPr="00817CD3">
              <w:rPr>
                <w:sz w:val="20"/>
              </w:rPr>
              <w:t xml:space="preserve">Educate JHS Committee(s), Supervisors, </w:t>
            </w:r>
            <w:proofErr w:type="gramStart"/>
            <w:r w:rsidRPr="00817CD3">
              <w:rPr>
                <w:sz w:val="20"/>
              </w:rPr>
              <w:t>FAA’s</w:t>
            </w:r>
            <w:proofErr w:type="gramEnd"/>
            <w:r w:rsidRPr="00817CD3">
              <w:rPr>
                <w:sz w:val="20"/>
              </w:rPr>
              <w:t xml:space="preserve"> or others who will be responsible for performing ergonomics risk factor identification, assessment or MSI accident investigations.</w:t>
            </w:r>
          </w:p>
          <w:p w14:paraId="2B9D4851" w14:textId="77777777" w:rsidR="001E7C89" w:rsidRPr="00817CD3" w:rsidRDefault="001E7C89" w:rsidP="00193A4C">
            <w:pPr>
              <w:numPr>
                <w:ilvl w:val="0"/>
                <w:numId w:val="58"/>
              </w:numPr>
              <w:rPr>
                <w:sz w:val="20"/>
              </w:rPr>
            </w:pPr>
            <w:r w:rsidRPr="00817CD3">
              <w:rPr>
                <w:sz w:val="20"/>
              </w:rPr>
              <w:t>Educate workers about risk factors, signs and symptoms and health effects of MSIs and risk factors related to their work.</w:t>
            </w:r>
          </w:p>
          <w:p w14:paraId="39B27DAA" w14:textId="536638BD" w:rsidR="001E7C89" w:rsidRPr="00817CD3" w:rsidRDefault="001E7C89" w:rsidP="00193A4C">
            <w:pPr>
              <w:numPr>
                <w:ilvl w:val="0"/>
                <w:numId w:val="58"/>
              </w:numPr>
              <w:rPr>
                <w:sz w:val="20"/>
              </w:rPr>
            </w:pPr>
            <w:r w:rsidRPr="00817CD3">
              <w:rPr>
                <w:sz w:val="20"/>
              </w:rPr>
              <w:t>Keep records.</w:t>
            </w:r>
          </w:p>
        </w:tc>
        <w:tc>
          <w:tcPr>
            <w:tcW w:w="1523" w:type="dxa"/>
            <w:vMerge/>
            <w:shd w:val="clear" w:color="auto" w:fill="auto"/>
          </w:tcPr>
          <w:p w14:paraId="0F8BC105" w14:textId="77777777" w:rsidR="001E7C89" w:rsidRPr="00817CD3" w:rsidRDefault="001E7C89">
            <w:pPr>
              <w:rPr>
                <w:sz w:val="20"/>
              </w:rPr>
            </w:pPr>
          </w:p>
        </w:tc>
        <w:tc>
          <w:tcPr>
            <w:tcW w:w="3420" w:type="dxa"/>
            <w:vMerge/>
            <w:shd w:val="clear" w:color="auto" w:fill="auto"/>
          </w:tcPr>
          <w:p w14:paraId="7F78A39F" w14:textId="77777777" w:rsidR="001E7C89" w:rsidRPr="00817CD3" w:rsidRDefault="001E7C89">
            <w:pPr>
              <w:rPr>
                <w:sz w:val="20"/>
              </w:rPr>
            </w:pPr>
          </w:p>
        </w:tc>
      </w:tr>
      <w:tr w:rsidR="001E7C89" w:rsidRPr="00817CD3" w14:paraId="51A76ECB" w14:textId="77777777" w:rsidTr="00817CD3">
        <w:trPr>
          <w:cantSplit/>
        </w:trPr>
        <w:tc>
          <w:tcPr>
            <w:tcW w:w="6127" w:type="dxa"/>
            <w:tcBorders>
              <w:bottom w:val="nil"/>
            </w:tcBorders>
            <w:shd w:val="clear" w:color="auto" w:fill="auto"/>
          </w:tcPr>
          <w:p w14:paraId="2FF0EE8E" w14:textId="77777777" w:rsidR="001E7C89" w:rsidRPr="00817CD3" w:rsidRDefault="001E7C89" w:rsidP="00817CD3">
            <w:pPr>
              <w:spacing w:after="60"/>
              <w:rPr>
                <w:b/>
                <w:sz w:val="20"/>
              </w:rPr>
            </w:pPr>
            <w:r w:rsidRPr="00817CD3">
              <w:rPr>
                <w:b/>
              </w:rPr>
              <w:t>Step 3 – Risk (Factor) Identification</w:t>
            </w:r>
          </w:p>
        </w:tc>
        <w:tc>
          <w:tcPr>
            <w:tcW w:w="1523" w:type="dxa"/>
            <w:vMerge w:val="restart"/>
            <w:shd w:val="clear" w:color="auto" w:fill="auto"/>
          </w:tcPr>
          <w:p w14:paraId="48FC7961" w14:textId="77777777" w:rsidR="001E7C89" w:rsidRPr="00817CD3" w:rsidRDefault="001E7C89">
            <w:pPr>
              <w:rPr>
                <w:b/>
                <w:sz w:val="20"/>
              </w:rPr>
            </w:pPr>
            <w:r w:rsidRPr="00817CD3">
              <w:rPr>
                <w:b/>
                <w:sz w:val="20"/>
              </w:rPr>
              <w:t>4.47</w:t>
            </w:r>
          </w:p>
          <w:p w14:paraId="18C95622" w14:textId="77777777" w:rsidR="001E7C89" w:rsidRPr="00817CD3" w:rsidRDefault="001E7C89">
            <w:pPr>
              <w:rPr>
                <w:b/>
                <w:sz w:val="20"/>
              </w:rPr>
            </w:pPr>
            <w:r w:rsidRPr="00817CD3">
              <w:rPr>
                <w:b/>
                <w:sz w:val="20"/>
              </w:rPr>
              <w:t>4.49</w:t>
            </w:r>
          </w:p>
          <w:p w14:paraId="7EFA0C4C" w14:textId="77777777" w:rsidR="001E7C89" w:rsidRPr="00817CD3" w:rsidRDefault="001E7C89">
            <w:pPr>
              <w:rPr>
                <w:b/>
                <w:sz w:val="20"/>
              </w:rPr>
            </w:pPr>
            <w:r w:rsidRPr="00817CD3">
              <w:rPr>
                <w:b/>
                <w:sz w:val="20"/>
              </w:rPr>
              <w:t>4.53(1)(a)</w:t>
            </w:r>
          </w:p>
        </w:tc>
        <w:tc>
          <w:tcPr>
            <w:tcW w:w="3420" w:type="dxa"/>
            <w:vMerge w:val="restart"/>
            <w:shd w:val="clear" w:color="auto" w:fill="auto"/>
          </w:tcPr>
          <w:p w14:paraId="59B6B76B" w14:textId="77777777" w:rsidR="001E7C89" w:rsidRPr="00817CD3" w:rsidRDefault="001E7C89">
            <w:pPr>
              <w:rPr>
                <w:sz w:val="20"/>
              </w:rPr>
            </w:pPr>
          </w:p>
        </w:tc>
      </w:tr>
      <w:tr w:rsidR="001E7C89" w:rsidRPr="00817CD3" w14:paraId="24A5ECFF" w14:textId="77777777" w:rsidTr="00817CD3">
        <w:trPr>
          <w:cantSplit/>
        </w:trPr>
        <w:tc>
          <w:tcPr>
            <w:tcW w:w="6127" w:type="dxa"/>
            <w:tcBorders>
              <w:top w:val="nil"/>
              <w:bottom w:val="nil"/>
            </w:tcBorders>
            <w:shd w:val="clear" w:color="auto" w:fill="auto"/>
          </w:tcPr>
          <w:p w14:paraId="1F52434E" w14:textId="77777777" w:rsidR="001E7C89" w:rsidRPr="00817CD3" w:rsidRDefault="001E7C89" w:rsidP="00193A4C">
            <w:pPr>
              <w:numPr>
                <w:ilvl w:val="0"/>
                <w:numId w:val="59"/>
              </w:numPr>
              <w:rPr>
                <w:sz w:val="20"/>
              </w:rPr>
            </w:pPr>
            <w:r w:rsidRPr="00817CD3">
              <w:rPr>
                <w:sz w:val="20"/>
              </w:rPr>
              <w:t>Develop a plan to perform ergonomic job assessments by reviewing injury statistics, first aid records (including MSIs,) worker surveys etc.</w:t>
            </w:r>
          </w:p>
          <w:p w14:paraId="31ECCDD8" w14:textId="77777777" w:rsidR="001E7C89" w:rsidRPr="00817CD3" w:rsidRDefault="001E7C89" w:rsidP="00193A4C">
            <w:pPr>
              <w:numPr>
                <w:ilvl w:val="0"/>
                <w:numId w:val="59"/>
              </w:numPr>
              <w:rPr>
                <w:sz w:val="20"/>
              </w:rPr>
            </w:pPr>
            <w:r w:rsidRPr="00817CD3">
              <w:rPr>
                <w:sz w:val="20"/>
              </w:rPr>
              <w:t xml:space="preserve">Prioritize jobs/tasks to be assessed and provide </w:t>
            </w:r>
            <w:proofErr w:type="gramStart"/>
            <w:r w:rsidRPr="00817CD3">
              <w:rPr>
                <w:sz w:val="20"/>
              </w:rPr>
              <w:t>time line</w:t>
            </w:r>
            <w:proofErr w:type="gramEnd"/>
            <w:r w:rsidRPr="00817CD3">
              <w:rPr>
                <w:sz w:val="20"/>
              </w:rPr>
              <w:t>.</w:t>
            </w:r>
          </w:p>
          <w:p w14:paraId="64A1AE62" w14:textId="77777777" w:rsidR="001E7C89" w:rsidRPr="00817CD3" w:rsidRDefault="001E7C89" w:rsidP="00193A4C">
            <w:pPr>
              <w:numPr>
                <w:ilvl w:val="0"/>
                <w:numId w:val="59"/>
              </w:numPr>
              <w:rPr>
                <w:sz w:val="20"/>
              </w:rPr>
            </w:pPr>
            <w:r w:rsidRPr="00817CD3">
              <w:rPr>
                <w:sz w:val="20"/>
              </w:rPr>
              <w:t>Beginning with highest priority job, conduct risk factor identification.</w:t>
            </w:r>
          </w:p>
          <w:p w14:paraId="29ABDA6B" w14:textId="77777777" w:rsidR="001E7C89" w:rsidRPr="00817CD3" w:rsidRDefault="001E7C89" w:rsidP="00193A4C">
            <w:pPr>
              <w:numPr>
                <w:ilvl w:val="0"/>
                <w:numId w:val="59"/>
              </w:numPr>
              <w:rPr>
                <w:sz w:val="20"/>
              </w:rPr>
            </w:pPr>
            <w:r w:rsidRPr="00817CD3">
              <w:rPr>
                <w:sz w:val="20"/>
              </w:rPr>
              <w:t>Consider factors listed in 4.49.</w:t>
            </w:r>
          </w:p>
          <w:p w14:paraId="40E6F52A" w14:textId="77777777" w:rsidR="001E7C89" w:rsidRPr="00817CD3" w:rsidRDefault="001E7C89" w:rsidP="00193A4C">
            <w:pPr>
              <w:numPr>
                <w:ilvl w:val="0"/>
                <w:numId w:val="59"/>
              </w:numPr>
              <w:rPr>
                <w:sz w:val="20"/>
              </w:rPr>
            </w:pPr>
            <w:r w:rsidRPr="00817CD3">
              <w:rPr>
                <w:sz w:val="20"/>
              </w:rPr>
              <w:t>Ensure consultation with workers, JHS Committee or Worker H&amp;S Representative is happening.</w:t>
            </w:r>
          </w:p>
          <w:p w14:paraId="7758323B" w14:textId="77777777" w:rsidR="001E7C89" w:rsidRPr="00817CD3" w:rsidRDefault="001E7C89" w:rsidP="00193A4C">
            <w:pPr>
              <w:numPr>
                <w:ilvl w:val="0"/>
                <w:numId w:val="59"/>
              </w:numPr>
              <w:rPr>
                <w:sz w:val="20"/>
              </w:rPr>
            </w:pPr>
            <w:r w:rsidRPr="00817CD3">
              <w:rPr>
                <w:sz w:val="20"/>
              </w:rPr>
              <w:t>Document risk factor identification process.</w:t>
            </w:r>
          </w:p>
          <w:p w14:paraId="5060EDCA" w14:textId="3C5242A2" w:rsidR="001E7C89" w:rsidRPr="00817CD3" w:rsidRDefault="001E7C89" w:rsidP="00193A4C">
            <w:pPr>
              <w:numPr>
                <w:ilvl w:val="0"/>
                <w:numId w:val="59"/>
              </w:numPr>
              <w:rPr>
                <w:sz w:val="20"/>
              </w:rPr>
            </w:pPr>
            <w:r w:rsidRPr="00817CD3">
              <w:rPr>
                <w:sz w:val="20"/>
              </w:rPr>
              <w:t>Investigate MSIs.</w:t>
            </w:r>
          </w:p>
        </w:tc>
        <w:tc>
          <w:tcPr>
            <w:tcW w:w="1523" w:type="dxa"/>
            <w:vMerge/>
            <w:shd w:val="clear" w:color="auto" w:fill="auto"/>
          </w:tcPr>
          <w:p w14:paraId="318F42F0" w14:textId="77777777" w:rsidR="001E7C89" w:rsidRPr="00817CD3" w:rsidRDefault="001E7C89">
            <w:pPr>
              <w:rPr>
                <w:sz w:val="20"/>
              </w:rPr>
            </w:pPr>
          </w:p>
        </w:tc>
        <w:tc>
          <w:tcPr>
            <w:tcW w:w="3420" w:type="dxa"/>
            <w:vMerge/>
            <w:shd w:val="clear" w:color="auto" w:fill="auto"/>
          </w:tcPr>
          <w:p w14:paraId="6007C1E2" w14:textId="77777777" w:rsidR="001E7C89" w:rsidRPr="00817CD3" w:rsidRDefault="001E7C89">
            <w:pPr>
              <w:rPr>
                <w:sz w:val="20"/>
              </w:rPr>
            </w:pPr>
          </w:p>
        </w:tc>
      </w:tr>
      <w:tr w:rsidR="001E7C89" w:rsidRPr="00817CD3" w14:paraId="3868D87E" w14:textId="77777777" w:rsidTr="00817CD3">
        <w:trPr>
          <w:cantSplit/>
        </w:trPr>
        <w:tc>
          <w:tcPr>
            <w:tcW w:w="6127" w:type="dxa"/>
            <w:tcBorders>
              <w:bottom w:val="nil"/>
            </w:tcBorders>
            <w:shd w:val="clear" w:color="auto" w:fill="auto"/>
          </w:tcPr>
          <w:p w14:paraId="0C81A9B6" w14:textId="77777777" w:rsidR="001E7C89" w:rsidRPr="00817CD3" w:rsidRDefault="001E7C89" w:rsidP="00817CD3">
            <w:pPr>
              <w:spacing w:after="60"/>
              <w:rPr>
                <w:b/>
                <w:sz w:val="20"/>
              </w:rPr>
            </w:pPr>
            <w:r w:rsidRPr="00817CD3">
              <w:rPr>
                <w:b/>
              </w:rPr>
              <w:t>Step</w:t>
            </w:r>
            <w:r w:rsidRPr="00817CD3">
              <w:rPr>
                <w:b/>
                <w:sz w:val="20"/>
              </w:rPr>
              <w:t xml:space="preserve"> 4 – </w:t>
            </w:r>
            <w:r w:rsidRPr="00817CD3">
              <w:rPr>
                <w:b/>
              </w:rPr>
              <w:t>Risk</w:t>
            </w:r>
            <w:r w:rsidRPr="00817CD3">
              <w:rPr>
                <w:b/>
                <w:sz w:val="20"/>
              </w:rPr>
              <w:t xml:space="preserve"> (Factor) Assessment</w:t>
            </w:r>
          </w:p>
        </w:tc>
        <w:tc>
          <w:tcPr>
            <w:tcW w:w="1523" w:type="dxa"/>
            <w:vMerge w:val="restart"/>
            <w:shd w:val="clear" w:color="auto" w:fill="auto"/>
          </w:tcPr>
          <w:p w14:paraId="655871FF" w14:textId="77777777" w:rsidR="001E7C89" w:rsidRPr="00817CD3" w:rsidRDefault="001E7C89">
            <w:pPr>
              <w:rPr>
                <w:b/>
                <w:sz w:val="20"/>
              </w:rPr>
            </w:pPr>
            <w:r w:rsidRPr="00817CD3">
              <w:rPr>
                <w:b/>
                <w:sz w:val="20"/>
              </w:rPr>
              <w:t>4.48</w:t>
            </w:r>
          </w:p>
          <w:p w14:paraId="0D1A3D66" w14:textId="77777777" w:rsidR="001E7C89" w:rsidRPr="00817CD3" w:rsidRDefault="001E7C89">
            <w:pPr>
              <w:rPr>
                <w:b/>
                <w:sz w:val="20"/>
              </w:rPr>
            </w:pPr>
            <w:r w:rsidRPr="00817CD3">
              <w:rPr>
                <w:b/>
                <w:sz w:val="20"/>
              </w:rPr>
              <w:t>4.49</w:t>
            </w:r>
          </w:p>
          <w:p w14:paraId="42B22BE6" w14:textId="77777777" w:rsidR="001E7C89" w:rsidRPr="00817CD3" w:rsidRDefault="001E7C89">
            <w:pPr>
              <w:rPr>
                <w:b/>
                <w:sz w:val="20"/>
              </w:rPr>
            </w:pPr>
            <w:r w:rsidRPr="00817CD3">
              <w:rPr>
                <w:b/>
                <w:sz w:val="20"/>
              </w:rPr>
              <w:t>4.53(1)(a)</w:t>
            </w:r>
          </w:p>
          <w:p w14:paraId="484AF916" w14:textId="77777777" w:rsidR="001E7C89" w:rsidRPr="00817CD3" w:rsidRDefault="001E7C89">
            <w:pPr>
              <w:rPr>
                <w:b/>
                <w:sz w:val="20"/>
              </w:rPr>
            </w:pPr>
            <w:r w:rsidRPr="00817CD3">
              <w:rPr>
                <w:b/>
                <w:sz w:val="20"/>
              </w:rPr>
              <w:t>4.53(2)(a)(b)</w:t>
            </w:r>
          </w:p>
        </w:tc>
        <w:tc>
          <w:tcPr>
            <w:tcW w:w="3420" w:type="dxa"/>
            <w:vMerge w:val="restart"/>
            <w:shd w:val="clear" w:color="auto" w:fill="auto"/>
          </w:tcPr>
          <w:p w14:paraId="7F42955C" w14:textId="77777777" w:rsidR="001E7C89" w:rsidRPr="00817CD3" w:rsidRDefault="001E7C89">
            <w:pPr>
              <w:rPr>
                <w:sz w:val="20"/>
              </w:rPr>
            </w:pPr>
          </w:p>
        </w:tc>
      </w:tr>
      <w:tr w:rsidR="001E7C89" w:rsidRPr="00817CD3" w14:paraId="5136154B" w14:textId="77777777" w:rsidTr="00817CD3">
        <w:trPr>
          <w:cantSplit/>
        </w:trPr>
        <w:tc>
          <w:tcPr>
            <w:tcW w:w="6127" w:type="dxa"/>
            <w:tcBorders>
              <w:top w:val="nil"/>
              <w:bottom w:val="nil"/>
            </w:tcBorders>
            <w:shd w:val="clear" w:color="auto" w:fill="auto"/>
          </w:tcPr>
          <w:p w14:paraId="29462D2C" w14:textId="77777777" w:rsidR="001E7C89" w:rsidRPr="00817CD3" w:rsidRDefault="001E7C89" w:rsidP="00193A4C">
            <w:pPr>
              <w:numPr>
                <w:ilvl w:val="0"/>
                <w:numId w:val="60"/>
              </w:numPr>
              <w:rPr>
                <w:sz w:val="20"/>
              </w:rPr>
            </w:pPr>
            <w:r w:rsidRPr="00817CD3">
              <w:rPr>
                <w:sz w:val="20"/>
              </w:rPr>
              <w:t>Employer is assessing (quantifying or measuring) identified risk factors (Risk Factor Assessment).</w:t>
            </w:r>
          </w:p>
          <w:p w14:paraId="043FAAD5" w14:textId="77777777" w:rsidR="001E7C89" w:rsidRPr="00817CD3" w:rsidRDefault="001E7C89" w:rsidP="00193A4C">
            <w:pPr>
              <w:numPr>
                <w:ilvl w:val="0"/>
                <w:numId w:val="60"/>
              </w:numPr>
              <w:rPr>
                <w:sz w:val="20"/>
              </w:rPr>
            </w:pPr>
            <w:r w:rsidRPr="00817CD3">
              <w:rPr>
                <w:sz w:val="20"/>
              </w:rPr>
              <w:t xml:space="preserve">Consultation with the JHS Committee or Worker H&amp;S Representative </w:t>
            </w:r>
            <w:r w:rsidRPr="00817CD3">
              <w:rPr>
                <w:sz w:val="20"/>
                <w:u w:val="single"/>
              </w:rPr>
              <w:t>and</w:t>
            </w:r>
            <w:r w:rsidRPr="00817CD3">
              <w:rPr>
                <w:sz w:val="20"/>
              </w:rPr>
              <w:t xml:space="preserve"> workers is occurring.</w:t>
            </w:r>
          </w:p>
          <w:p w14:paraId="47A2F43A" w14:textId="0E30CA37" w:rsidR="001E7C89" w:rsidRPr="00817CD3" w:rsidRDefault="001E7C89" w:rsidP="00193A4C">
            <w:pPr>
              <w:numPr>
                <w:ilvl w:val="0"/>
                <w:numId w:val="60"/>
              </w:numPr>
              <w:rPr>
                <w:sz w:val="20"/>
              </w:rPr>
            </w:pPr>
            <w:r w:rsidRPr="00817CD3">
              <w:rPr>
                <w:sz w:val="20"/>
              </w:rPr>
              <w:t>Risk factor assessment is documented. Records are maintained.</w:t>
            </w:r>
          </w:p>
        </w:tc>
        <w:tc>
          <w:tcPr>
            <w:tcW w:w="1523" w:type="dxa"/>
            <w:vMerge/>
            <w:shd w:val="clear" w:color="auto" w:fill="auto"/>
          </w:tcPr>
          <w:p w14:paraId="51804324" w14:textId="77777777" w:rsidR="001E7C89" w:rsidRPr="00817CD3" w:rsidRDefault="001E7C89">
            <w:pPr>
              <w:rPr>
                <w:sz w:val="20"/>
              </w:rPr>
            </w:pPr>
          </w:p>
        </w:tc>
        <w:tc>
          <w:tcPr>
            <w:tcW w:w="3420" w:type="dxa"/>
            <w:vMerge/>
            <w:shd w:val="clear" w:color="auto" w:fill="auto"/>
          </w:tcPr>
          <w:p w14:paraId="409C8F66" w14:textId="77777777" w:rsidR="001E7C89" w:rsidRPr="00817CD3" w:rsidRDefault="001E7C89">
            <w:pPr>
              <w:rPr>
                <w:sz w:val="20"/>
              </w:rPr>
            </w:pPr>
          </w:p>
        </w:tc>
      </w:tr>
      <w:tr w:rsidR="001E7C89" w:rsidRPr="00817CD3" w14:paraId="07F64EC3" w14:textId="77777777" w:rsidTr="00817CD3">
        <w:trPr>
          <w:cantSplit/>
        </w:trPr>
        <w:tc>
          <w:tcPr>
            <w:tcW w:w="6127" w:type="dxa"/>
            <w:tcBorders>
              <w:bottom w:val="nil"/>
            </w:tcBorders>
            <w:shd w:val="clear" w:color="auto" w:fill="auto"/>
          </w:tcPr>
          <w:p w14:paraId="22DBC4E6" w14:textId="77777777" w:rsidR="001E7C89" w:rsidRPr="00817CD3" w:rsidRDefault="001E7C89" w:rsidP="00817CD3">
            <w:pPr>
              <w:spacing w:after="60"/>
              <w:rPr>
                <w:b/>
                <w:sz w:val="20"/>
              </w:rPr>
            </w:pPr>
            <w:r w:rsidRPr="00817CD3">
              <w:rPr>
                <w:b/>
              </w:rPr>
              <w:t>Step</w:t>
            </w:r>
            <w:r w:rsidRPr="00817CD3">
              <w:rPr>
                <w:b/>
                <w:sz w:val="20"/>
              </w:rPr>
              <w:t xml:space="preserve"> 5 – </w:t>
            </w:r>
            <w:r w:rsidRPr="00817CD3">
              <w:rPr>
                <w:b/>
              </w:rPr>
              <w:t>Risk</w:t>
            </w:r>
            <w:r w:rsidRPr="00817CD3">
              <w:rPr>
                <w:b/>
                <w:sz w:val="20"/>
              </w:rPr>
              <w:t xml:space="preserve"> (Factor) Control</w:t>
            </w:r>
          </w:p>
        </w:tc>
        <w:tc>
          <w:tcPr>
            <w:tcW w:w="1523" w:type="dxa"/>
            <w:vMerge w:val="restart"/>
            <w:shd w:val="clear" w:color="auto" w:fill="auto"/>
          </w:tcPr>
          <w:p w14:paraId="641D7F8C" w14:textId="77777777" w:rsidR="001E7C89" w:rsidRPr="00817CD3" w:rsidRDefault="001E7C89">
            <w:pPr>
              <w:rPr>
                <w:b/>
                <w:sz w:val="20"/>
              </w:rPr>
            </w:pPr>
            <w:r w:rsidRPr="00817CD3">
              <w:rPr>
                <w:b/>
                <w:sz w:val="20"/>
              </w:rPr>
              <w:t>4.50(1)(2)(3)</w:t>
            </w:r>
          </w:p>
          <w:p w14:paraId="5AB30F73" w14:textId="77777777" w:rsidR="001E7C89" w:rsidRPr="00817CD3" w:rsidRDefault="001E7C89">
            <w:pPr>
              <w:rPr>
                <w:sz w:val="20"/>
              </w:rPr>
            </w:pPr>
            <w:r w:rsidRPr="00817CD3">
              <w:rPr>
                <w:b/>
                <w:sz w:val="20"/>
              </w:rPr>
              <w:t>4.53(1)(a)</w:t>
            </w:r>
          </w:p>
        </w:tc>
        <w:tc>
          <w:tcPr>
            <w:tcW w:w="3420" w:type="dxa"/>
            <w:vMerge w:val="restart"/>
            <w:shd w:val="clear" w:color="auto" w:fill="auto"/>
          </w:tcPr>
          <w:p w14:paraId="226496B4" w14:textId="77777777" w:rsidR="001E7C89" w:rsidRPr="00817CD3" w:rsidRDefault="001E7C89">
            <w:pPr>
              <w:rPr>
                <w:sz w:val="20"/>
              </w:rPr>
            </w:pPr>
          </w:p>
        </w:tc>
      </w:tr>
      <w:tr w:rsidR="001E7C89" w:rsidRPr="00817CD3" w14:paraId="2D3F99C4" w14:textId="77777777" w:rsidTr="00817CD3">
        <w:trPr>
          <w:cantSplit/>
        </w:trPr>
        <w:tc>
          <w:tcPr>
            <w:tcW w:w="6127" w:type="dxa"/>
            <w:tcBorders>
              <w:top w:val="nil"/>
              <w:bottom w:val="nil"/>
            </w:tcBorders>
            <w:shd w:val="clear" w:color="auto" w:fill="auto"/>
          </w:tcPr>
          <w:p w14:paraId="0F383A60" w14:textId="77777777" w:rsidR="001E7C89" w:rsidRPr="00817CD3" w:rsidRDefault="001E7C89" w:rsidP="00193A4C">
            <w:pPr>
              <w:numPr>
                <w:ilvl w:val="0"/>
                <w:numId w:val="61"/>
              </w:numPr>
              <w:rPr>
                <w:sz w:val="20"/>
              </w:rPr>
            </w:pPr>
            <w:r w:rsidRPr="00817CD3">
              <w:rPr>
                <w:sz w:val="20"/>
              </w:rPr>
              <w:t>Risk controls are put in place to eliminate or minimize the risk of MSI to workers.</w:t>
            </w:r>
          </w:p>
        </w:tc>
        <w:tc>
          <w:tcPr>
            <w:tcW w:w="1523" w:type="dxa"/>
            <w:vMerge/>
            <w:shd w:val="clear" w:color="auto" w:fill="auto"/>
          </w:tcPr>
          <w:p w14:paraId="7B243CCE" w14:textId="77777777" w:rsidR="001E7C89" w:rsidRPr="00817CD3" w:rsidRDefault="001E7C89">
            <w:pPr>
              <w:rPr>
                <w:sz w:val="20"/>
              </w:rPr>
            </w:pPr>
          </w:p>
        </w:tc>
        <w:tc>
          <w:tcPr>
            <w:tcW w:w="3420" w:type="dxa"/>
            <w:vMerge/>
            <w:shd w:val="clear" w:color="auto" w:fill="auto"/>
          </w:tcPr>
          <w:p w14:paraId="383D9310" w14:textId="77777777" w:rsidR="001E7C89" w:rsidRPr="00817CD3" w:rsidRDefault="001E7C89">
            <w:pPr>
              <w:rPr>
                <w:sz w:val="20"/>
              </w:rPr>
            </w:pPr>
          </w:p>
        </w:tc>
      </w:tr>
      <w:tr w:rsidR="001E7C89" w:rsidRPr="00817CD3" w14:paraId="75BF5797" w14:textId="77777777" w:rsidTr="00817CD3">
        <w:trPr>
          <w:cantSplit/>
        </w:trPr>
        <w:tc>
          <w:tcPr>
            <w:tcW w:w="6127" w:type="dxa"/>
            <w:tcBorders>
              <w:bottom w:val="nil"/>
            </w:tcBorders>
            <w:shd w:val="clear" w:color="auto" w:fill="auto"/>
          </w:tcPr>
          <w:p w14:paraId="7BFABC95" w14:textId="77777777" w:rsidR="001E7C89" w:rsidRPr="00817CD3" w:rsidRDefault="001E7C89" w:rsidP="00817CD3">
            <w:pPr>
              <w:spacing w:after="60"/>
              <w:rPr>
                <w:b/>
                <w:sz w:val="20"/>
              </w:rPr>
            </w:pPr>
            <w:r w:rsidRPr="00817CD3">
              <w:rPr>
                <w:b/>
              </w:rPr>
              <w:t>Step</w:t>
            </w:r>
            <w:r w:rsidRPr="00817CD3">
              <w:rPr>
                <w:b/>
                <w:sz w:val="20"/>
              </w:rPr>
              <w:t xml:space="preserve"> 6 - </w:t>
            </w:r>
            <w:r w:rsidRPr="00817CD3">
              <w:rPr>
                <w:b/>
              </w:rPr>
              <w:t>Training</w:t>
            </w:r>
          </w:p>
        </w:tc>
        <w:tc>
          <w:tcPr>
            <w:tcW w:w="1523" w:type="dxa"/>
            <w:vMerge w:val="restart"/>
            <w:shd w:val="clear" w:color="auto" w:fill="auto"/>
          </w:tcPr>
          <w:p w14:paraId="5D218BCD" w14:textId="77777777" w:rsidR="001E7C89" w:rsidRPr="00817CD3" w:rsidRDefault="001E7C89">
            <w:pPr>
              <w:rPr>
                <w:b/>
                <w:sz w:val="20"/>
              </w:rPr>
            </w:pPr>
            <w:r w:rsidRPr="00817CD3">
              <w:rPr>
                <w:b/>
                <w:sz w:val="20"/>
              </w:rPr>
              <w:t>4.51(2)</w:t>
            </w:r>
          </w:p>
          <w:p w14:paraId="6AFD120F" w14:textId="77777777" w:rsidR="001E7C89" w:rsidRPr="00817CD3" w:rsidRDefault="001E7C89">
            <w:pPr>
              <w:rPr>
                <w:b/>
                <w:sz w:val="20"/>
              </w:rPr>
            </w:pPr>
            <w:r w:rsidRPr="00817CD3">
              <w:rPr>
                <w:b/>
                <w:sz w:val="20"/>
              </w:rPr>
              <w:t>4.53(1)(b)</w:t>
            </w:r>
          </w:p>
        </w:tc>
        <w:tc>
          <w:tcPr>
            <w:tcW w:w="3420" w:type="dxa"/>
            <w:vMerge w:val="restart"/>
            <w:shd w:val="clear" w:color="auto" w:fill="auto"/>
          </w:tcPr>
          <w:p w14:paraId="09AABA72" w14:textId="77777777" w:rsidR="001E7C89" w:rsidRPr="00817CD3" w:rsidRDefault="001E7C89">
            <w:pPr>
              <w:rPr>
                <w:sz w:val="20"/>
              </w:rPr>
            </w:pPr>
          </w:p>
        </w:tc>
      </w:tr>
      <w:tr w:rsidR="001E7C89" w:rsidRPr="00817CD3" w14:paraId="7380D073" w14:textId="77777777" w:rsidTr="00817CD3">
        <w:trPr>
          <w:cantSplit/>
        </w:trPr>
        <w:tc>
          <w:tcPr>
            <w:tcW w:w="6127" w:type="dxa"/>
            <w:tcBorders>
              <w:top w:val="nil"/>
              <w:bottom w:val="nil"/>
            </w:tcBorders>
            <w:shd w:val="clear" w:color="auto" w:fill="auto"/>
          </w:tcPr>
          <w:p w14:paraId="48903431" w14:textId="77777777" w:rsidR="001E7C89" w:rsidRPr="00817CD3" w:rsidRDefault="001E7C89" w:rsidP="00193A4C">
            <w:pPr>
              <w:numPr>
                <w:ilvl w:val="0"/>
                <w:numId w:val="62"/>
              </w:numPr>
              <w:rPr>
                <w:sz w:val="20"/>
              </w:rPr>
            </w:pPr>
            <w:r w:rsidRPr="00817CD3">
              <w:rPr>
                <w:sz w:val="20"/>
              </w:rPr>
              <w:t>Training completed where required as part of a controls measure (i.e., work procedure changes, new equipment).</w:t>
            </w:r>
          </w:p>
          <w:p w14:paraId="5F2F0AD9" w14:textId="77777777" w:rsidR="001E7C89" w:rsidRPr="00817CD3" w:rsidRDefault="001E7C89" w:rsidP="00193A4C">
            <w:pPr>
              <w:numPr>
                <w:ilvl w:val="0"/>
                <w:numId w:val="62"/>
              </w:numPr>
              <w:rPr>
                <w:sz w:val="20"/>
              </w:rPr>
            </w:pPr>
            <w:r w:rsidRPr="00817CD3">
              <w:rPr>
                <w:sz w:val="20"/>
              </w:rPr>
              <w:t>Consultation with JHS Committee or Worker H&amp;S Representative is occurring.</w:t>
            </w:r>
          </w:p>
          <w:p w14:paraId="2AC018E0" w14:textId="77777777" w:rsidR="001E7C89" w:rsidRPr="00817CD3" w:rsidRDefault="001E7C89" w:rsidP="00193A4C">
            <w:pPr>
              <w:numPr>
                <w:ilvl w:val="0"/>
                <w:numId w:val="62"/>
              </w:numPr>
              <w:rPr>
                <w:sz w:val="20"/>
              </w:rPr>
            </w:pPr>
            <w:r w:rsidRPr="00817CD3">
              <w:rPr>
                <w:sz w:val="20"/>
              </w:rPr>
              <w:t>Training is documented. Records are kept.</w:t>
            </w:r>
          </w:p>
        </w:tc>
        <w:tc>
          <w:tcPr>
            <w:tcW w:w="1523" w:type="dxa"/>
            <w:vMerge/>
            <w:shd w:val="clear" w:color="auto" w:fill="auto"/>
          </w:tcPr>
          <w:p w14:paraId="26870E63" w14:textId="77777777" w:rsidR="001E7C89" w:rsidRPr="00817CD3" w:rsidRDefault="001E7C89">
            <w:pPr>
              <w:rPr>
                <w:sz w:val="20"/>
              </w:rPr>
            </w:pPr>
          </w:p>
        </w:tc>
        <w:tc>
          <w:tcPr>
            <w:tcW w:w="3420" w:type="dxa"/>
            <w:vMerge/>
            <w:shd w:val="clear" w:color="auto" w:fill="auto"/>
          </w:tcPr>
          <w:p w14:paraId="263FAA9B" w14:textId="77777777" w:rsidR="001E7C89" w:rsidRPr="00817CD3" w:rsidRDefault="001E7C89">
            <w:pPr>
              <w:rPr>
                <w:sz w:val="20"/>
              </w:rPr>
            </w:pPr>
          </w:p>
        </w:tc>
      </w:tr>
      <w:tr w:rsidR="001E7C89" w:rsidRPr="00817CD3" w14:paraId="0F39519D" w14:textId="77777777" w:rsidTr="00817CD3">
        <w:trPr>
          <w:cantSplit/>
        </w:trPr>
        <w:tc>
          <w:tcPr>
            <w:tcW w:w="6127" w:type="dxa"/>
            <w:tcBorders>
              <w:bottom w:val="nil"/>
            </w:tcBorders>
            <w:shd w:val="clear" w:color="auto" w:fill="auto"/>
          </w:tcPr>
          <w:p w14:paraId="2FC9CB4E" w14:textId="77777777" w:rsidR="001E7C89" w:rsidRPr="00817CD3" w:rsidRDefault="001E7C89" w:rsidP="00817CD3">
            <w:pPr>
              <w:spacing w:after="60"/>
              <w:rPr>
                <w:b/>
                <w:sz w:val="20"/>
              </w:rPr>
            </w:pPr>
            <w:r w:rsidRPr="00817CD3">
              <w:rPr>
                <w:b/>
              </w:rPr>
              <w:t>Step</w:t>
            </w:r>
            <w:r w:rsidRPr="00817CD3">
              <w:rPr>
                <w:b/>
                <w:sz w:val="20"/>
              </w:rPr>
              <w:t xml:space="preserve"> 7 – </w:t>
            </w:r>
            <w:r w:rsidRPr="00817CD3">
              <w:rPr>
                <w:b/>
              </w:rPr>
              <w:t>Evaluation</w:t>
            </w:r>
          </w:p>
        </w:tc>
        <w:tc>
          <w:tcPr>
            <w:tcW w:w="1523" w:type="dxa"/>
            <w:vMerge w:val="restart"/>
            <w:shd w:val="clear" w:color="auto" w:fill="auto"/>
          </w:tcPr>
          <w:p w14:paraId="6B894F2B" w14:textId="77777777" w:rsidR="001E7C89" w:rsidRPr="00817CD3" w:rsidRDefault="001E7C89">
            <w:pPr>
              <w:rPr>
                <w:b/>
                <w:sz w:val="20"/>
              </w:rPr>
            </w:pPr>
            <w:r w:rsidRPr="00817CD3">
              <w:rPr>
                <w:b/>
                <w:sz w:val="20"/>
              </w:rPr>
              <w:t>4.52</w:t>
            </w:r>
          </w:p>
        </w:tc>
        <w:tc>
          <w:tcPr>
            <w:tcW w:w="3420" w:type="dxa"/>
            <w:vMerge w:val="restart"/>
            <w:shd w:val="clear" w:color="auto" w:fill="auto"/>
          </w:tcPr>
          <w:p w14:paraId="0DAF0AAD" w14:textId="77777777" w:rsidR="001E7C89" w:rsidRPr="00817CD3" w:rsidRDefault="001E7C89">
            <w:pPr>
              <w:rPr>
                <w:sz w:val="20"/>
              </w:rPr>
            </w:pPr>
          </w:p>
        </w:tc>
      </w:tr>
      <w:tr w:rsidR="001E7C89" w:rsidRPr="00817CD3" w14:paraId="5AFAA0C2" w14:textId="77777777" w:rsidTr="00817CD3">
        <w:trPr>
          <w:cantSplit/>
        </w:trPr>
        <w:tc>
          <w:tcPr>
            <w:tcW w:w="6127" w:type="dxa"/>
            <w:tcBorders>
              <w:top w:val="nil"/>
            </w:tcBorders>
            <w:shd w:val="clear" w:color="auto" w:fill="auto"/>
          </w:tcPr>
          <w:p w14:paraId="24FCA172" w14:textId="77777777" w:rsidR="001E7C89" w:rsidRPr="00817CD3" w:rsidRDefault="001E7C89" w:rsidP="00193A4C">
            <w:pPr>
              <w:numPr>
                <w:ilvl w:val="0"/>
                <w:numId w:val="63"/>
              </w:numPr>
              <w:rPr>
                <w:sz w:val="20"/>
              </w:rPr>
            </w:pPr>
            <w:r w:rsidRPr="00817CD3">
              <w:rPr>
                <w:sz w:val="20"/>
              </w:rPr>
              <w:t xml:space="preserve">Annually evaluate all aspects of MSI compliance including </w:t>
            </w:r>
            <w:proofErr w:type="gramStart"/>
            <w:r w:rsidRPr="00817CD3">
              <w:rPr>
                <w:sz w:val="20"/>
              </w:rPr>
              <w:t>all of</w:t>
            </w:r>
            <w:proofErr w:type="gramEnd"/>
            <w:r w:rsidRPr="00817CD3">
              <w:rPr>
                <w:sz w:val="20"/>
              </w:rPr>
              <w:t xml:space="preserve"> the above steps.</w:t>
            </w:r>
          </w:p>
          <w:p w14:paraId="0ACA48BE" w14:textId="77777777" w:rsidR="001E7C89" w:rsidRPr="00817CD3" w:rsidRDefault="001E7C89" w:rsidP="00193A4C">
            <w:pPr>
              <w:numPr>
                <w:ilvl w:val="0"/>
                <w:numId w:val="63"/>
              </w:numPr>
              <w:rPr>
                <w:sz w:val="20"/>
              </w:rPr>
            </w:pPr>
            <w:r w:rsidRPr="00817CD3">
              <w:rPr>
                <w:sz w:val="20"/>
              </w:rPr>
              <w:t>Evaluate effectiveness of controls and correct deficiencies without undue delay.</w:t>
            </w:r>
          </w:p>
        </w:tc>
        <w:tc>
          <w:tcPr>
            <w:tcW w:w="1523" w:type="dxa"/>
            <w:vMerge/>
            <w:shd w:val="clear" w:color="auto" w:fill="auto"/>
          </w:tcPr>
          <w:p w14:paraId="0D554897" w14:textId="77777777" w:rsidR="001E7C89" w:rsidRPr="00817CD3" w:rsidRDefault="001E7C89">
            <w:pPr>
              <w:rPr>
                <w:sz w:val="20"/>
              </w:rPr>
            </w:pPr>
          </w:p>
        </w:tc>
        <w:tc>
          <w:tcPr>
            <w:tcW w:w="3420" w:type="dxa"/>
            <w:vMerge/>
            <w:shd w:val="clear" w:color="auto" w:fill="auto"/>
          </w:tcPr>
          <w:p w14:paraId="1BCE78BD" w14:textId="77777777" w:rsidR="001E7C89" w:rsidRPr="00817CD3" w:rsidRDefault="001E7C89">
            <w:pPr>
              <w:rPr>
                <w:sz w:val="20"/>
              </w:rPr>
            </w:pPr>
          </w:p>
        </w:tc>
      </w:tr>
    </w:tbl>
    <w:p w14:paraId="5BF611DC" w14:textId="26759DB7" w:rsidR="001E7C89" w:rsidRDefault="001E7C89" w:rsidP="00817CD3">
      <w:pPr>
        <w:pStyle w:val="Header"/>
        <w:tabs>
          <w:tab w:val="clear" w:pos="4320"/>
          <w:tab w:val="clear" w:pos="8640"/>
        </w:tabs>
        <w:spacing w:before="120"/>
      </w:pPr>
      <w:r w:rsidRPr="00817CD3">
        <w:rPr>
          <w:b/>
          <w:sz w:val="20"/>
        </w:rPr>
        <w:t>Note:</w:t>
      </w:r>
      <w:r>
        <w:rPr>
          <w:sz w:val="20"/>
        </w:rPr>
        <w:t xml:space="preserve"> Only directly applicable </w:t>
      </w:r>
      <w:r w:rsidR="000E5EC3">
        <w:rPr>
          <w:sz w:val="20"/>
        </w:rPr>
        <w:t xml:space="preserve">Requirement </w:t>
      </w:r>
      <w:r>
        <w:rPr>
          <w:sz w:val="20"/>
        </w:rPr>
        <w:t>sections are referenced.</w:t>
      </w:r>
    </w:p>
    <w:p w14:paraId="0A180788" w14:textId="77777777" w:rsidR="001E7C89" w:rsidRDefault="001E7C89">
      <w:pPr>
        <w:pStyle w:val="Heading2"/>
        <w:jc w:val="left"/>
        <w:sectPr w:rsidR="001E7C89" w:rsidSect="00DB677A">
          <w:footerReference w:type="default" r:id="rId68"/>
          <w:type w:val="continuous"/>
          <w:pgSz w:w="12240" w:h="15840" w:code="1"/>
          <w:pgMar w:top="1440" w:right="1800" w:bottom="1440" w:left="1800" w:header="720" w:footer="720" w:gutter="0"/>
          <w:pgNumType w:start="1"/>
          <w:cols w:space="720"/>
        </w:sectPr>
      </w:pPr>
    </w:p>
    <w:p w14:paraId="56E5A161" w14:textId="447CE017" w:rsidR="001E7C89" w:rsidRDefault="001E7C89">
      <w:pPr>
        <w:pStyle w:val="Heading2"/>
        <w:jc w:val="left"/>
      </w:pPr>
      <w:bookmarkStart w:id="269" w:name="_Toc531321005"/>
      <w:bookmarkStart w:id="270" w:name="_Toc176351466"/>
      <w:r>
        <w:lastRenderedPageBreak/>
        <w:t>Appendix P – Risk Control Evaluation Form</w:t>
      </w:r>
      <w:bookmarkEnd w:id="167"/>
      <w:bookmarkEnd w:id="269"/>
      <w:bookmarkEnd w:id="270"/>
    </w:p>
    <w:p w14:paraId="68473521" w14:textId="77777777" w:rsidR="001E7C89" w:rsidRDefault="001E7C89" w:rsidP="00A45367">
      <w:pPr>
        <w:pStyle w:val="Heading4"/>
        <w:ind w:left="-990"/>
      </w:pPr>
      <w:r>
        <w:t>Instructions</w:t>
      </w:r>
    </w:p>
    <w:p w14:paraId="0ECE2F13" w14:textId="77777777" w:rsidR="001E7C89" w:rsidRDefault="001E7C89" w:rsidP="00A45367">
      <w:pPr>
        <w:ind w:left="-990" w:right="-810"/>
      </w:pPr>
      <w:r>
        <w:t xml:space="preserve">Complete this </w:t>
      </w:r>
      <w:proofErr w:type="gramStart"/>
      <w:r>
        <w:t>2 page</w:t>
      </w:r>
      <w:proofErr w:type="gramEnd"/>
      <w:r>
        <w:t xml:space="preserve"> Risk Control Evaluation Form as part of the procedure following notification of a worker’s concern regarding the nature of their job. A Risk Factor Identification and Assessment must have been performed within a reasonable time frame prior to the completion of this Evaluation Form. </w:t>
      </w:r>
    </w:p>
    <w:p w14:paraId="16F09797" w14:textId="77777777" w:rsidR="001E7C89" w:rsidRDefault="001E7C89"/>
    <w:tbl>
      <w:tblPr>
        <w:tblStyle w:val="TableGrid"/>
        <w:tblW w:w="10440"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2700"/>
        <w:gridCol w:w="450"/>
        <w:gridCol w:w="1980"/>
        <w:gridCol w:w="450"/>
        <w:gridCol w:w="1472"/>
        <w:gridCol w:w="1318"/>
        <w:gridCol w:w="2070"/>
      </w:tblGrid>
      <w:tr w:rsidR="00A45367" w14:paraId="4F9DFCA2" w14:textId="77777777" w:rsidTr="00A45367">
        <w:trPr>
          <w:trHeight w:val="432"/>
        </w:trPr>
        <w:tc>
          <w:tcPr>
            <w:tcW w:w="2700" w:type="dxa"/>
            <w:tcBorders>
              <w:top w:val="single" w:sz="4" w:space="0" w:color="auto"/>
              <w:left w:val="single" w:sz="4" w:space="0" w:color="auto"/>
            </w:tcBorders>
            <w:vAlign w:val="bottom"/>
          </w:tcPr>
          <w:p w14:paraId="71CDF48C" w14:textId="6DE1EE09" w:rsidR="00A45367" w:rsidRPr="004D178F" w:rsidRDefault="00A45367" w:rsidP="004512A4">
            <w:pPr>
              <w:rPr>
                <w:b/>
              </w:rPr>
            </w:pPr>
            <w:r>
              <w:rPr>
                <w:b/>
              </w:rPr>
              <w:t>Worker’s Name:</w:t>
            </w:r>
          </w:p>
        </w:tc>
        <w:tc>
          <w:tcPr>
            <w:tcW w:w="2880" w:type="dxa"/>
            <w:gridSpan w:val="3"/>
            <w:tcBorders>
              <w:top w:val="single" w:sz="4" w:space="0" w:color="auto"/>
              <w:bottom w:val="single" w:sz="4" w:space="0" w:color="auto"/>
            </w:tcBorders>
            <w:vAlign w:val="bottom"/>
          </w:tcPr>
          <w:p w14:paraId="052B93E7" w14:textId="77777777" w:rsidR="00A45367" w:rsidRDefault="00A45367" w:rsidP="004512A4"/>
        </w:tc>
        <w:tc>
          <w:tcPr>
            <w:tcW w:w="1472" w:type="dxa"/>
            <w:tcBorders>
              <w:top w:val="single" w:sz="4" w:space="0" w:color="auto"/>
            </w:tcBorders>
            <w:vAlign w:val="bottom"/>
          </w:tcPr>
          <w:p w14:paraId="73D5ADE7" w14:textId="34719478" w:rsidR="00A45367" w:rsidRPr="004D178F" w:rsidRDefault="00A45367" w:rsidP="004512A4">
            <w:pPr>
              <w:rPr>
                <w:b/>
              </w:rPr>
            </w:pPr>
            <w:r>
              <w:rPr>
                <w:b/>
              </w:rPr>
              <w:t>Department</w:t>
            </w:r>
          </w:p>
        </w:tc>
        <w:tc>
          <w:tcPr>
            <w:tcW w:w="3388" w:type="dxa"/>
            <w:gridSpan w:val="2"/>
            <w:tcBorders>
              <w:top w:val="single" w:sz="4" w:space="0" w:color="auto"/>
              <w:bottom w:val="single" w:sz="4" w:space="0" w:color="auto"/>
              <w:right w:val="single" w:sz="4" w:space="0" w:color="auto"/>
            </w:tcBorders>
            <w:vAlign w:val="bottom"/>
          </w:tcPr>
          <w:p w14:paraId="677D5E78" w14:textId="77777777" w:rsidR="00A45367" w:rsidRDefault="00A45367" w:rsidP="004512A4"/>
        </w:tc>
      </w:tr>
      <w:tr w:rsidR="00A45367" w14:paraId="205FD72A" w14:textId="77777777" w:rsidTr="00A45367">
        <w:trPr>
          <w:trHeight w:val="432"/>
        </w:trPr>
        <w:tc>
          <w:tcPr>
            <w:tcW w:w="2700" w:type="dxa"/>
            <w:tcBorders>
              <w:left w:val="single" w:sz="4" w:space="0" w:color="auto"/>
            </w:tcBorders>
            <w:vAlign w:val="bottom"/>
          </w:tcPr>
          <w:p w14:paraId="7AF1A0EC" w14:textId="79664B44" w:rsidR="00A45367" w:rsidRDefault="00A45367" w:rsidP="004512A4">
            <w:pPr>
              <w:rPr>
                <w:b/>
              </w:rPr>
            </w:pPr>
            <w:r>
              <w:rPr>
                <w:b/>
              </w:rPr>
              <w:t>Job / Task Description:</w:t>
            </w:r>
          </w:p>
        </w:tc>
        <w:tc>
          <w:tcPr>
            <w:tcW w:w="2880" w:type="dxa"/>
            <w:gridSpan w:val="3"/>
            <w:tcBorders>
              <w:top w:val="single" w:sz="4" w:space="0" w:color="auto"/>
              <w:bottom w:val="single" w:sz="4" w:space="0" w:color="auto"/>
            </w:tcBorders>
            <w:vAlign w:val="bottom"/>
          </w:tcPr>
          <w:p w14:paraId="22B78847" w14:textId="77777777" w:rsidR="00A45367" w:rsidRDefault="00A45367" w:rsidP="004512A4"/>
        </w:tc>
        <w:tc>
          <w:tcPr>
            <w:tcW w:w="1472" w:type="dxa"/>
            <w:tcBorders>
              <w:bottom w:val="single" w:sz="4" w:space="0" w:color="auto"/>
            </w:tcBorders>
            <w:vAlign w:val="bottom"/>
          </w:tcPr>
          <w:p w14:paraId="75F3E016" w14:textId="77777777" w:rsidR="00A45367" w:rsidRDefault="00A45367" w:rsidP="004512A4"/>
        </w:tc>
        <w:tc>
          <w:tcPr>
            <w:tcW w:w="3388" w:type="dxa"/>
            <w:gridSpan w:val="2"/>
            <w:tcBorders>
              <w:top w:val="single" w:sz="4" w:space="0" w:color="auto"/>
              <w:bottom w:val="single" w:sz="4" w:space="0" w:color="auto"/>
              <w:right w:val="single" w:sz="4" w:space="0" w:color="auto"/>
            </w:tcBorders>
            <w:vAlign w:val="bottom"/>
          </w:tcPr>
          <w:p w14:paraId="27E89318" w14:textId="77777777" w:rsidR="00A45367" w:rsidRDefault="00A45367" w:rsidP="004512A4"/>
        </w:tc>
      </w:tr>
      <w:tr w:rsidR="00A45367" w14:paraId="5B470575" w14:textId="77777777" w:rsidTr="00A45367">
        <w:trPr>
          <w:trHeight w:val="432"/>
        </w:trPr>
        <w:tc>
          <w:tcPr>
            <w:tcW w:w="2700" w:type="dxa"/>
            <w:tcBorders>
              <w:left w:val="single" w:sz="4" w:space="0" w:color="auto"/>
            </w:tcBorders>
            <w:vAlign w:val="bottom"/>
          </w:tcPr>
          <w:p w14:paraId="17CE18C3" w14:textId="653B2765" w:rsidR="00A45367" w:rsidRDefault="00A45367" w:rsidP="004512A4">
            <w:pPr>
              <w:rPr>
                <w:b/>
              </w:rPr>
            </w:pPr>
            <w:r>
              <w:rPr>
                <w:b/>
              </w:rPr>
              <w:t>Date of Evaluation:</w:t>
            </w:r>
          </w:p>
        </w:tc>
        <w:tc>
          <w:tcPr>
            <w:tcW w:w="2430" w:type="dxa"/>
            <w:gridSpan w:val="2"/>
            <w:tcBorders>
              <w:top w:val="single" w:sz="4" w:space="0" w:color="auto"/>
              <w:bottom w:val="single" w:sz="4" w:space="0" w:color="auto"/>
            </w:tcBorders>
            <w:vAlign w:val="bottom"/>
          </w:tcPr>
          <w:p w14:paraId="5898B4A6" w14:textId="77777777" w:rsidR="00A45367" w:rsidRDefault="00A45367" w:rsidP="004512A4"/>
        </w:tc>
        <w:tc>
          <w:tcPr>
            <w:tcW w:w="3240" w:type="dxa"/>
            <w:gridSpan w:val="3"/>
            <w:vAlign w:val="bottom"/>
          </w:tcPr>
          <w:p w14:paraId="75572CE7" w14:textId="5E7720FA" w:rsidR="00A45367" w:rsidRPr="004D178F" w:rsidRDefault="00A45367" w:rsidP="00A45367">
            <w:pPr>
              <w:rPr>
                <w:b/>
              </w:rPr>
            </w:pPr>
            <w:r w:rsidRPr="004D178F">
              <w:rPr>
                <w:b/>
              </w:rPr>
              <w:t xml:space="preserve">Date of </w:t>
            </w:r>
            <w:r>
              <w:rPr>
                <w:b/>
              </w:rPr>
              <w:t>Original</w:t>
            </w:r>
            <w:r w:rsidRPr="004D178F">
              <w:rPr>
                <w:b/>
              </w:rPr>
              <w:t xml:space="preserve"> Evaluation:</w:t>
            </w:r>
          </w:p>
        </w:tc>
        <w:tc>
          <w:tcPr>
            <w:tcW w:w="2070" w:type="dxa"/>
            <w:tcBorders>
              <w:top w:val="single" w:sz="4" w:space="0" w:color="auto"/>
              <w:bottom w:val="single" w:sz="4" w:space="0" w:color="auto"/>
              <w:right w:val="single" w:sz="4" w:space="0" w:color="auto"/>
            </w:tcBorders>
            <w:vAlign w:val="bottom"/>
          </w:tcPr>
          <w:p w14:paraId="2C6289A3" w14:textId="77777777" w:rsidR="00A45367" w:rsidRDefault="00A45367" w:rsidP="004512A4"/>
        </w:tc>
      </w:tr>
      <w:tr w:rsidR="00A45367" w14:paraId="4F003B24" w14:textId="77777777" w:rsidTr="00A45367">
        <w:trPr>
          <w:trHeight w:val="432"/>
        </w:trPr>
        <w:tc>
          <w:tcPr>
            <w:tcW w:w="3150" w:type="dxa"/>
            <w:gridSpan w:val="2"/>
            <w:tcBorders>
              <w:left w:val="single" w:sz="4" w:space="0" w:color="auto"/>
            </w:tcBorders>
            <w:vAlign w:val="bottom"/>
          </w:tcPr>
          <w:p w14:paraId="1CB2BED3" w14:textId="77777777" w:rsidR="00A45367" w:rsidRPr="004D178F" w:rsidRDefault="00A45367" w:rsidP="00A45367">
            <w:pPr>
              <w:rPr>
                <w:b/>
              </w:rPr>
            </w:pPr>
            <w:r>
              <w:rPr>
                <w:b/>
              </w:rPr>
              <w:t>Nature of worker’s concern:</w:t>
            </w:r>
          </w:p>
        </w:tc>
        <w:tc>
          <w:tcPr>
            <w:tcW w:w="7290" w:type="dxa"/>
            <w:gridSpan w:val="5"/>
            <w:tcBorders>
              <w:bottom w:val="single" w:sz="4" w:space="0" w:color="auto"/>
              <w:right w:val="single" w:sz="4" w:space="0" w:color="auto"/>
            </w:tcBorders>
            <w:vAlign w:val="bottom"/>
          </w:tcPr>
          <w:p w14:paraId="104F586E" w14:textId="77777777" w:rsidR="00A45367" w:rsidRDefault="00A45367" w:rsidP="004512A4"/>
        </w:tc>
      </w:tr>
      <w:tr w:rsidR="00A45367" w:rsidRPr="00447D04" w14:paraId="24B3E61E" w14:textId="77777777" w:rsidTr="00447D04">
        <w:tc>
          <w:tcPr>
            <w:tcW w:w="10440" w:type="dxa"/>
            <w:gridSpan w:val="7"/>
            <w:tcBorders>
              <w:left w:val="single" w:sz="4" w:space="0" w:color="auto"/>
              <w:bottom w:val="single" w:sz="4" w:space="0" w:color="auto"/>
              <w:right w:val="single" w:sz="4" w:space="0" w:color="auto"/>
            </w:tcBorders>
            <w:vAlign w:val="bottom"/>
          </w:tcPr>
          <w:p w14:paraId="60F7FD0E" w14:textId="77777777" w:rsidR="00A45367" w:rsidRPr="00447D04" w:rsidRDefault="00A45367" w:rsidP="004512A4">
            <w:pPr>
              <w:rPr>
                <w:sz w:val="10"/>
                <w:szCs w:val="10"/>
              </w:rPr>
            </w:pPr>
          </w:p>
        </w:tc>
      </w:tr>
    </w:tbl>
    <w:tbl>
      <w:tblPr>
        <w:tblW w:w="104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1890"/>
        <w:gridCol w:w="585"/>
        <w:gridCol w:w="945"/>
        <w:gridCol w:w="1710"/>
      </w:tblGrid>
      <w:tr w:rsidR="001E7C89" w14:paraId="3554D2BC" w14:textId="77777777" w:rsidTr="00A45367">
        <w:tc>
          <w:tcPr>
            <w:tcW w:w="5310" w:type="dxa"/>
            <w:tcBorders>
              <w:top w:val="single" w:sz="4" w:space="0" w:color="auto"/>
            </w:tcBorders>
          </w:tcPr>
          <w:p w14:paraId="38F814C5" w14:textId="77777777" w:rsidR="001E7C89" w:rsidRDefault="001E7C89">
            <w:r>
              <w:t>Date of Implementation of Risk Controls:</w:t>
            </w:r>
          </w:p>
        </w:tc>
        <w:tc>
          <w:tcPr>
            <w:tcW w:w="5130" w:type="dxa"/>
            <w:gridSpan w:val="4"/>
            <w:tcBorders>
              <w:top w:val="single" w:sz="4" w:space="0" w:color="auto"/>
            </w:tcBorders>
          </w:tcPr>
          <w:p w14:paraId="2041AB93" w14:textId="77777777" w:rsidR="001E7C89" w:rsidRDefault="001E7C89">
            <w:r>
              <w:t>Date of Risk Control Evaluation:</w:t>
            </w:r>
          </w:p>
          <w:p w14:paraId="125FF05C" w14:textId="77777777" w:rsidR="001E7C89" w:rsidRDefault="001E7C89"/>
          <w:p w14:paraId="0594B79E" w14:textId="77777777" w:rsidR="001E7C89" w:rsidRDefault="001E7C89"/>
        </w:tc>
      </w:tr>
      <w:tr w:rsidR="001E7C89" w14:paraId="068888F8" w14:textId="77777777" w:rsidTr="00A45367">
        <w:tc>
          <w:tcPr>
            <w:tcW w:w="5310" w:type="dxa"/>
          </w:tcPr>
          <w:p w14:paraId="122541D4" w14:textId="77777777" w:rsidR="001E7C89" w:rsidRDefault="001E7C89">
            <w:r>
              <w:t>Is this the First Evaluation for this Worker’s Concern?</w:t>
            </w:r>
          </w:p>
          <w:p w14:paraId="3A5B1917" w14:textId="77777777" w:rsidR="001E7C89" w:rsidRDefault="001E7C89" w:rsidP="00193A4C">
            <w:pPr>
              <w:numPr>
                <w:ilvl w:val="0"/>
                <w:numId w:val="171"/>
              </w:numPr>
            </w:pPr>
            <w:r>
              <w:t>Yes</w:t>
            </w:r>
          </w:p>
          <w:p w14:paraId="126C4D8F" w14:textId="713C30DF" w:rsidR="001E7C89" w:rsidRDefault="001E7C89" w:rsidP="00193A4C">
            <w:pPr>
              <w:numPr>
                <w:ilvl w:val="0"/>
                <w:numId w:val="171"/>
              </w:numPr>
            </w:pPr>
            <w:r>
              <w:t>No</w:t>
            </w:r>
          </w:p>
        </w:tc>
        <w:tc>
          <w:tcPr>
            <w:tcW w:w="5130" w:type="dxa"/>
            <w:gridSpan w:val="4"/>
          </w:tcPr>
          <w:p w14:paraId="5FE820CB" w14:textId="77777777" w:rsidR="001E7C89" w:rsidRDefault="001E7C89">
            <w:r>
              <w:t>If no, give Dates of Previous Evaluations:</w:t>
            </w:r>
          </w:p>
          <w:p w14:paraId="673EEE46" w14:textId="77777777" w:rsidR="001E7C89" w:rsidRDefault="001E7C89"/>
          <w:p w14:paraId="7447EE29" w14:textId="77777777" w:rsidR="001E7C89" w:rsidRDefault="001E7C89"/>
        </w:tc>
      </w:tr>
      <w:tr w:rsidR="001E7C89" w14:paraId="15AD7F2A" w14:textId="77777777" w:rsidTr="00A45367">
        <w:tc>
          <w:tcPr>
            <w:tcW w:w="5310" w:type="dxa"/>
          </w:tcPr>
          <w:p w14:paraId="3EFB3F20" w14:textId="77777777" w:rsidR="001E7C89" w:rsidRDefault="001E7C89">
            <w:r>
              <w:t>Name of Person Conducting Evaluation:</w:t>
            </w:r>
          </w:p>
          <w:p w14:paraId="47B18ED5" w14:textId="77777777" w:rsidR="001E7C89" w:rsidRDefault="001E7C89"/>
          <w:p w14:paraId="01C163EA" w14:textId="77777777" w:rsidR="001E7C89" w:rsidRDefault="001E7C89"/>
        </w:tc>
        <w:tc>
          <w:tcPr>
            <w:tcW w:w="5130" w:type="dxa"/>
            <w:gridSpan w:val="4"/>
          </w:tcPr>
          <w:p w14:paraId="7322B603" w14:textId="77777777" w:rsidR="001E7C89" w:rsidRDefault="001E7C89">
            <w:r>
              <w:t>Signature of Person Conducting Evaluation:</w:t>
            </w:r>
          </w:p>
        </w:tc>
      </w:tr>
      <w:tr w:rsidR="001E7C89" w14:paraId="16D890EA" w14:textId="77777777" w:rsidTr="00A45367">
        <w:trPr>
          <w:trHeight w:val="638"/>
        </w:trPr>
        <w:tc>
          <w:tcPr>
            <w:tcW w:w="5310" w:type="dxa"/>
          </w:tcPr>
          <w:p w14:paraId="3BF43238" w14:textId="77777777" w:rsidR="001E7C89" w:rsidRDefault="001E7C89">
            <w:r>
              <w:t>Others in Attendance:</w:t>
            </w:r>
          </w:p>
          <w:p w14:paraId="2FD5B0E2" w14:textId="5727C900" w:rsidR="001E7C89" w:rsidRDefault="001E7C89">
            <w:r>
              <w:t>#1</w:t>
            </w:r>
          </w:p>
        </w:tc>
        <w:tc>
          <w:tcPr>
            <w:tcW w:w="5130" w:type="dxa"/>
            <w:gridSpan w:val="4"/>
          </w:tcPr>
          <w:p w14:paraId="33EF925D" w14:textId="77777777" w:rsidR="001E7C89" w:rsidRDefault="001E7C89">
            <w:r>
              <w:t>Signature of Others in Attendance:</w:t>
            </w:r>
          </w:p>
          <w:p w14:paraId="7E943595" w14:textId="77777777" w:rsidR="001E7C89" w:rsidRDefault="001E7C89">
            <w:r>
              <w:t>#1</w:t>
            </w:r>
          </w:p>
        </w:tc>
      </w:tr>
      <w:tr w:rsidR="001E7C89" w14:paraId="76BD3537" w14:textId="77777777" w:rsidTr="00A45367">
        <w:trPr>
          <w:trHeight w:val="314"/>
        </w:trPr>
        <w:tc>
          <w:tcPr>
            <w:tcW w:w="5310" w:type="dxa"/>
          </w:tcPr>
          <w:p w14:paraId="0D3C172F" w14:textId="77777777" w:rsidR="001E7C89" w:rsidRDefault="001E7C89">
            <w:r>
              <w:t>#2</w:t>
            </w:r>
          </w:p>
        </w:tc>
        <w:tc>
          <w:tcPr>
            <w:tcW w:w="5130" w:type="dxa"/>
            <w:gridSpan w:val="4"/>
          </w:tcPr>
          <w:p w14:paraId="3149C953" w14:textId="0A3CBCE8" w:rsidR="001E7C89" w:rsidRDefault="00A45367">
            <w:r>
              <w:t>#2</w:t>
            </w:r>
          </w:p>
        </w:tc>
      </w:tr>
      <w:tr w:rsidR="001E7C89" w14:paraId="3ECDFC80" w14:textId="77777777" w:rsidTr="00A45367">
        <w:trPr>
          <w:cantSplit/>
        </w:trPr>
        <w:tc>
          <w:tcPr>
            <w:tcW w:w="7200" w:type="dxa"/>
            <w:gridSpan w:val="2"/>
          </w:tcPr>
          <w:p w14:paraId="3C7356BE" w14:textId="15DA1F8D" w:rsidR="001E7C89" w:rsidRDefault="001E7C89">
            <w:r>
              <w:t>Has the worker experienced a reduction in signs and symptoms of MSI since the implementation of control measures?</w:t>
            </w:r>
          </w:p>
        </w:tc>
        <w:tc>
          <w:tcPr>
            <w:tcW w:w="1530" w:type="dxa"/>
            <w:gridSpan w:val="2"/>
            <w:vAlign w:val="center"/>
          </w:tcPr>
          <w:p w14:paraId="63943281" w14:textId="77777777" w:rsidR="001E7C89" w:rsidRDefault="001E7C89" w:rsidP="00193A4C">
            <w:pPr>
              <w:numPr>
                <w:ilvl w:val="0"/>
                <w:numId w:val="172"/>
              </w:numPr>
              <w:jc w:val="center"/>
            </w:pPr>
            <w:r>
              <w:t>Yes</w:t>
            </w:r>
          </w:p>
        </w:tc>
        <w:tc>
          <w:tcPr>
            <w:tcW w:w="1710" w:type="dxa"/>
            <w:vAlign w:val="center"/>
          </w:tcPr>
          <w:p w14:paraId="27A34D02" w14:textId="77777777" w:rsidR="001E7C89" w:rsidRDefault="001E7C89" w:rsidP="00193A4C">
            <w:pPr>
              <w:numPr>
                <w:ilvl w:val="0"/>
                <w:numId w:val="173"/>
              </w:numPr>
              <w:jc w:val="center"/>
            </w:pPr>
            <w:r>
              <w:t>No</w:t>
            </w:r>
          </w:p>
        </w:tc>
      </w:tr>
      <w:tr w:rsidR="001E7C89" w14:paraId="3A3FC3EC" w14:textId="77777777" w:rsidTr="00A45367">
        <w:trPr>
          <w:cantSplit/>
        </w:trPr>
        <w:tc>
          <w:tcPr>
            <w:tcW w:w="10440" w:type="dxa"/>
            <w:gridSpan w:val="5"/>
          </w:tcPr>
          <w:p w14:paraId="7F5C8BDE" w14:textId="77777777" w:rsidR="001E7C89" w:rsidRDefault="001E7C89">
            <w:r>
              <w:t>If no, give a brief description of present signs and symptoms and their effect upon the worker.</w:t>
            </w:r>
          </w:p>
          <w:p w14:paraId="1C6ECDE5" w14:textId="77777777" w:rsidR="001E7C89" w:rsidRDefault="001E7C89"/>
          <w:p w14:paraId="2D2BCCD4" w14:textId="77777777" w:rsidR="00A45367" w:rsidRDefault="00A45367"/>
          <w:p w14:paraId="61DD829C" w14:textId="77777777" w:rsidR="001E7C89" w:rsidRDefault="001E7C89"/>
          <w:p w14:paraId="09E89243" w14:textId="77777777" w:rsidR="001E7C89" w:rsidRDefault="001E7C89"/>
        </w:tc>
      </w:tr>
      <w:tr w:rsidR="001E7C89" w14:paraId="4D6DD65C" w14:textId="77777777" w:rsidTr="00A45367">
        <w:trPr>
          <w:cantSplit/>
        </w:trPr>
        <w:tc>
          <w:tcPr>
            <w:tcW w:w="7200" w:type="dxa"/>
            <w:gridSpan w:val="2"/>
          </w:tcPr>
          <w:p w14:paraId="3B4BF553" w14:textId="77777777" w:rsidR="001E7C89" w:rsidRDefault="001E7C89">
            <w:r>
              <w:t>Does the worker feel it takes less effort to do the same job/task?</w:t>
            </w:r>
          </w:p>
        </w:tc>
        <w:tc>
          <w:tcPr>
            <w:tcW w:w="1530" w:type="dxa"/>
            <w:gridSpan w:val="2"/>
            <w:vAlign w:val="center"/>
          </w:tcPr>
          <w:p w14:paraId="6C0F3AA8" w14:textId="77777777" w:rsidR="001E7C89" w:rsidRDefault="001E7C89" w:rsidP="00193A4C">
            <w:pPr>
              <w:numPr>
                <w:ilvl w:val="0"/>
                <w:numId w:val="174"/>
              </w:numPr>
              <w:jc w:val="center"/>
            </w:pPr>
            <w:r>
              <w:t>Yes</w:t>
            </w:r>
          </w:p>
        </w:tc>
        <w:tc>
          <w:tcPr>
            <w:tcW w:w="1710" w:type="dxa"/>
            <w:vAlign w:val="center"/>
          </w:tcPr>
          <w:p w14:paraId="79BFC823" w14:textId="144B5B2A" w:rsidR="001E7C89" w:rsidRDefault="001E7C89" w:rsidP="00193A4C">
            <w:pPr>
              <w:numPr>
                <w:ilvl w:val="0"/>
                <w:numId w:val="174"/>
              </w:numPr>
              <w:jc w:val="center"/>
            </w:pPr>
            <w:r>
              <w:t>No</w:t>
            </w:r>
          </w:p>
        </w:tc>
      </w:tr>
      <w:tr w:rsidR="001E7C89" w14:paraId="63A42C43" w14:textId="77777777" w:rsidTr="00A45367">
        <w:trPr>
          <w:cantSplit/>
        </w:trPr>
        <w:tc>
          <w:tcPr>
            <w:tcW w:w="5310" w:type="dxa"/>
          </w:tcPr>
          <w:p w14:paraId="722BB04A" w14:textId="6BF9191F" w:rsidR="001E7C89" w:rsidRDefault="001E7C89">
            <w:r>
              <w:t>Were the risk controls implemented as a temporary or permanent measure?</w:t>
            </w:r>
          </w:p>
        </w:tc>
        <w:tc>
          <w:tcPr>
            <w:tcW w:w="2475" w:type="dxa"/>
            <w:gridSpan w:val="2"/>
            <w:vAlign w:val="center"/>
          </w:tcPr>
          <w:p w14:paraId="3795157D" w14:textId="77777777" w:rsidR="001E7C89" w:rsidRDefault="001E7C89" w:rsidP="00193A4C">
            <w:pPr>
              <w:numPr>
                <w:ilvl w:val="0"/>
                <w:numId w:val="175"/>
              </w:numPr>
              <w:jc w:val="center"/>
            </w:pPr>
            <w:r>
              <w:t>Temporary</w:t>
            </w:r>
          </w:p>
        </w:tc>
        <w:tc>
          <w:tcPr>
            <w:tcW w:w="2655" w:type="dxa"/>
            <w:gridSpan w:val="2"/>
            <w:vAlign w:val="center"/>
          </w:tcPr>
          <w:p w14:paraId="016D92C4" w14:textId="77777777" w:rsidR="001E7C89" w:rsidRDefault="001E7C89" w:rsidP="00193A4C">
            <w:pPr>
              <w:numPr>
                <w:ilvl w:val="0"/>
                <w:numId w:val="175"/>
              </w:numPr>
              <w:jc w:val="center"/>
            </w:pPr>
            <w:r>
              <w:t>Permanent</w:t>
            </w:r>
          </w:p>
        </w:tc>
      </w:tr>
      <w:tr w:rsidR="001E7C89" w14:paraId="438A0CD2" w14:textId="77777777" w:rsidTr="00A45367">
        <w:trPr>
          <w:cantSplit/>
        </w:trPr>
        <w:tc>
          <w:tcPr>
            <w:tcW w:w="10440" w:type="dxa"/>
            <w:gridSpan w:val="5"/>
          </w:tcPr>
          <w:p w14:paraId="2C42F5FC" w14:textId="77777777" w:rsidR="001E7C89" w:rsidRDefault="001E7C89">
            <w:r>
              <w:t>If temporary, when are they to be made permanent? (Give date and brief description of permanent measures to be implemented)</w:t>
            </w:r>
          </w:p>
          <w:p w14:paraId="1FE39C37" w14:textId="77777777" w:rsidR="001E7C89" w:rsidRDefault="001E7C89"/>
          <w:p w14:paraId="195095A8" w14:textId="77777777" w:rsidR="001E7C89" w:rsidRDefault="001E7C89"/>
        </w:tc>
      </w:tr>
      <w:tr w:rsidR="001E7C89" w14:paraId="79EB2919" w14:textId="77777777" w:rsidTr="00A45367">
        <w:trPr>
          <w:cantSplit/>
        </w:trPr>
        <w:tc>
          <w:tcPr>
            <w:tcW w:w="7200" w:type="dxa"/>
            <w:gridSpan w:val="2"/>
          </w:tcPr>
          <w:p w14:paraId="75D32B6E" w14:textId="385EFF81" w:rsidR="001E7C89" w:rsidRDefault="001E7C89">
            <w:r>
              <w:t>Is another Risk Control Implementation Evaluation required?</w:t>
            </w:r>
          </w:p>
        </w:tc>
        <w:tc>
          <w:tcPr>
            <w:tcW w:w="1530" w:type="dxa"/>
            <w:gridSpan w:val="2"/>
            <w:vAlign w:val="center"/>
          </w:tcPr>
          <w:p w14:paraId="413621C2" w14:textId="77777777" w:rsidR="001E7C89" w:rsidRDefault="001E7C89" w:rsidP="00193A4C">
            <w:pPr>
              <w:numPr>
                <w:ilvl w:val="0"/>
                <w:numId w:val="176"/>
              </w:numPr>
              <w:jc w:val="center"/>
            </w:pPr>
            <w:r>
              <w:t>Yes</w:t>
            </w:r>
          </w:p>
        </w:tc>
        <w:tc>
          <w:tcPr>
            <w:tcW w:w="1710" w:type="dxa"/>
            <w:vAlign w:val="center"/>
          </w:tcPr>
          <w:p w14:paraId="54B9E09F" w14:textId="77777777" w:rsidR="001E7C89" w:rsidRDefault="001E7C89" w:rsidP="00193A4C">
            <w:pPr>
              <w:numPr>
                <w:ilvl w:val="0"/>
                <w:numId w:val="176"/>
              </w:numPr>
              <w:jc w:val="center"/>
            </w:pPr>
            <w:r>
              <w:t>No</w:t>
            </w:r>
          </w:p>
        </w:tc>
      </w:tr>
      <w:tr w:rsidR="001E7C89" w14:paraId="02BCA9E6" w14:textId="77777777" w:rsidTr="00A45367">
        <w:trPr>
          <w:cantSplit/>
        </w:trPr>
        <w:tc>
          <w:tcPr>
            <w:tcW w:w="10440" w:type="dxa"/>
            <w:gridSpan w:val="5"/>
          </w:tcPr>
          <w:p w14:paraId="5744BABC" w14:textId="2F7CD4B3" w:rsidR="001E7C89" w:rsidRDefault="001E7C89">
            <w:r>
              <w:t>If yes, when?</w:t>
            </w:r>
          </w:p>
        </w:tc>
      </w:tr>
      <w:tr w:rsidR="001E7C89" w14:paraId="75957A21" w14:textId="77777777" w:rsidTr="00A45367">
        <w:trPr>
          <w:cantSplit/>
        </w:trPr>
        <w:tc>
          <w:tcPr>
            <w:tcW w:w="7200" w:type="dxa"/>
            <w:gridSpan w:val="2"/>
          </w:tcPr>
          <w:p w14:paraId="0086DF73" w14:textId="62F8B2E3" w:rsidR="001E7C89" w:rsidRDefault="001E7C89">
            <w:r>
              <w:t>Is medical referral required?</w:t>
            </w:r>
          </w:p>
        </w:tc>
        <w:tc>
          <w:tcPr>
            <w:tcW w:w="1530" w:type="dxa"/>
            <w:gridSpan w:val="2"/>
            <w:vAlign w:val="center"/>
          </w:tcPr>
          <w:p w14:paraId="5136E357" w14:textId="77777777" w:rsidR="001E7C89" w:rsidRDefault="001E7C89" w:rsidP="00193A4C">
            <w:pPr>
              <w:numPr>
                <w:ilvl w:val="0"/>
                <w:numId w:val="177"/>
              </w:numPr>
              <w:jc w:val="center"/>
            </w:pPr>
            <w:r>
              <w:t>Yes</w:t>
            </w:r>
          </w:p>
        </w:tc>
        <w:tc>
          <w:tcPr>
            <w:tcW w:w="1710" w:type="dxa"/>
            <w:vAlign w:val="center"/>
          </w:tcPr>
          <w:p w14:paraId="41BC7306" w14:textId="77777777" w:rsidR="001E7C89" w:rsidRDefault="001E7C89" w:rsidP="00193A4C">
            <w:pPr>
              <w:numPr>
                <w:ilvl w:val="0"/>
                <w:numId w:val="177"/>
              </w:numPr>
              <w:jc w:val="center"/>
            </w:pPr>
            <w:r>
              <w:t>No</w:t>
            </w:r>
          </w:p>
        </w:tc>
      </w:tr>
      <w:tr w:rsidR="00C20BF8" w14:paraId="16B77430" w14:textId="77777777" w:rsidTr="0051434B">
        <w:trPr>
          <w:cantSplit/>
        </w:trPr>
        <w:tc>
          <w:tcPr>
            <w:tcW w:w="10440" w:type="dxa"/>
            <w:gridSpan w:val="5"/>
          </w:tcPr>
          <w:p w14:paraId="65A56F9B" w14:textId="7FA230EC" w:rsidR="00C20BF8" w:rsidRDefault="00C20BF8" w:rsidP="0051434B">
            <w:r>
              <w:t>If yes, give date of proposed Incident Investigation and attach copy.</w:t>
            </w:r>
          </w:p>
        </w:tc>
      </w:tr>
    </w:tbl>
    <w:p w14:paraId="607BD856" w14:textId="77777777" w:rsidR="001E7C89" w:rsidRDefault="001E7C89"/>
    <w:p w14:paraId="0A275142" w14:textId="77777777" w:rsidR="001E7C89" w:rsidRDefault="001E7C89">
      <w:pPr>
        <w:sectPr w:rsidR="001E7C89" w:rsidSect="00DB677A">
          <w:footerReference w:type="default" r:id="rId69"/>
          <w:pgSz w:w="12240" w:h="15840" w:code="1"/>
          <w:pgMar w:top="1440" w:right="1800" w:bottom="1440" w:left="1800" w:header="720" w:footer="720" w:gutter="0"/>
          <w:pgNumType w:start="1"/>
          <w:cols w:space="720"/>
        </w:sectPr>
      </w:pPr>
    </w:p>
    <w:p w14:paraId="216507AD" w14:textId="78ABF2FA" w:rsidR="001E7C89" w:rsidRDefault="001E7C89">
      <w:pPr>
        <w:pStyle w:val="Heading2"/>
        <w:jc w:val="left"/>
      </w:pPr>
      <w:bookmarkStart w:id="271" w:name="_Toc517838677"/>
      <w:bookmarkStart w:id="272" w:name="_Toc531321006"/>
      <w:bookmarkStart w:id="273" w:name="_Toc176351467"/>
      <w:r>
        <w:lastRenderedPageBreak/>
        <w:t xml:space="preserve">Appendix Q – </w:t>
      </w:r>
      <w:r w:rsidR="00C914B9">
        <w:t xml:space="preserve">MSI </w:t>
      </w:r>
      <w:r>
        <w:t xml:space="preserve">Accident/Incident Investigation </w:t>
      </w:r>
      <w:bookmarkEnd w:id="271"/>
      <w:r>
        <w:t>Form</w:t>
      </w:r>
      <w:bookmarkEnd w:id="272"/>
      <w:bookmarkEnd w:id="273"/>
      <w:r>
        <w:t xml:space="preserve"> </w:t>
      </w:r>
    </w:p>
    <w:p w14:paraId="3BE44241" w14:textId="77777777" w:rsidR="001E7C89" w:rsidRDefault="001E7C89">
      <w:r>
        <w:t>This form should be attached to the standard form for accident/incident investigations.</w:t>
      </w:r>
    </w:p>
    <w:p w14:paraId="3ECE7940" w14:textId="77777777" w:rsidR="001E7C89" w:rsidRDefault="001E7C89"/>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5"/>
        <w:gridCol w:w="945"/>
        <w:gridCol w:w="2340"/>
        <w:gridCol w:w="1260"/>
        <w:gridCol w:w="585"/>
        <w:gridCol w:w="1035"/>
        <w:gridCol w:w="1530"/>
      </w:tblGrid>
      <w:tr w:rsidR="001E7C89" w:rsidRPr="004512A4" w14:paraId="2D3B629E" w14:textId="77777777">
        <w:trPr>
          <w:cantSplit/>
        </w:trPr>
        <w:tc>
          <w:tcPr>
            <w:tcW w:w="3510" w:type="dxa"/>
            <w:gridSpan w:val="2"/>
          </w:tcPr>
          <w:p w14:paraId="120E6A96" w14:textId="77777777" w:rsidR="001E7C89" w:rsidRPr="004512A4" w:rsidRDefault="001E7C89">
            <w:pPr>
              <w:rPr>
                <w:sz w:val="20"/>
              </w:rPr>
            </w:pPr>
            <w:r w:rsidRPr="004512A4">
              <w:rPr>
                <w:sz w:val="20"/>
              </w:rPr>
              <w:t>Injured Worker: Last Name</w:t>
            </w:r>
          </w:p>
          <w:p w14:paraId="4E1BCA44" w14:textId="77777777" w:rsidR="001E7C89" w:rsidRPr="004512A4" w:rsidRDefault="001E7C89">
            <w:pPr>
              <w:rPr>
                <w:sz w:val="20"/>
              </w:rPr>
            </w:pPr>
          </w:p>
        </w:tc>
        <w:tc>
          <w:tcPr>
            <w:tcW w:w="3600" w:type="dxa"/>
            <w:gridSpan w:val="2"/>
          </w:tcPr>
          <w:p w14:paraId="1B2B8160" w14:textId="77777777" w:rsidR="001E7C89" w:rsidRPr="004512A4" w:rsidRDefault="001E7C89">
            <w:pPr>
              <w:rPr>
                <w:sz w:val="20"/>
              </w:rPr>
            </w:pPr>
            <w:r w:rsidRPr="004512A4">
              <w:rPr>
                <w:sz w:val="20"/>
              </w:rPr>
              <w:t>First Name</w:t>
            </w:r>
          </w:p>
        </w:tc>
        <w:tc>
          <w:tcPr>
            <w:tcW w:w="3150" w:type="dxa"/>
            <w:gridSpan w:val="3"/>
          </w:tcPr>
          <w:p w14:paraId="6F0EFE36" w14:textId="77777777" w:rsidR="001E7C89" w:rsidRPr="004512A4" w:rsidRDefault="001E7C89">
            <w:pPr>
              <w:rPr>
                <w:sz w:val="20"/>
              </w:rPr>
            </w:pPr>
            <w:r w:rsidRPr="004512A4">
              <w:rPr>
                <w:sz w:val="20"/>
              </w:rPr>
              <w:t>Occupation/Job Title</w:t>
            </w:r>
          </w:p>
        </w:tc>
      </w:tr>
      <w:tr w:rsidR="001E7C89" w:rsidRPr="004512A4" w14:paraId="541B7F85" w14:textId="77777777">
        <w:trPr>
          <w:cantSplit/>
        </w:trPr>
        <w:tc>
          <w:tcPr>
            <w:tcW w:w="2565" w:type="dxa"/>
          </w:tcPr>
          <w:p w14:paraId="5A430AC2" w14:textId="77777777" w:rsidR="001E7C89" w:rsidRPr="004512A4" w:rsidRDefault="001E7C89">
            <w:pPr>
              <w:rPr>
                <w:sz w:val="20"/>
              </w:rPr>
            </w:pPr>
            <w:r w:rsidRPr="004512A4">
              <w:rPr>
                <w:sz w:val="20"/>
              </w:rPr>
              <w:t>Department</w:t>
            </w:r>
          </w:p>
          <w:p w14:paraId="590099A1" w14:textId="77777777" w:rsidR="001E7C89" w:rsidRPr="004512A4" w:rsidRDefault="001E7C89">
            <w:pPr>
              <w:rPr>
                <w:sz w:val="20"/>
              </w:rPr>
            </w:pPr>
          </w:p>
          <w:p w14:paraId="07129793" w14:textId="77777777" w:rsidR="001E7C89" w:rsidRPr="004512A4" w:rsidRDefault="001E7C89">
            <w:pPr>
              <w:rPr>
                <w:sz w:val="20"/>
              </w:rPr>
            </w:pPr>
          </w:p>
        </w:tc>
        <w:tc>
          <w:tcPr>
            <w:tcW w:w="3285" w:type="dxa"/>
            <w:gridSpan w:val="2"/>
          </w:tcPr>
          <w:p w14:paraId="6F4D8CF6" w14:textId="77777777" w:rsidR="001E7C89" w:rsidRPr="004512A4" w:rsidRDefault="001E7C89">
            <w:pPr>
              <w:rPr>
                <w:sz w:val="20"/>
              </w:rPr>
            </w:pPr>
            <w:r w:rsidRPr="004512A4">
              <w:rPr>
                <w:sz w:val="20"/>
              </w:rPr>
              <w:t>Address</w:t>
            </w:r>
          </w:p>
        </w:tc>
        <w:tc>
          <w:tcPr>
            <w:tcW w:w="1845" w:type="dxa"/>
            <w:gridSpan w:val="2"/>
          </w:tcPr>
          <w:p w14:paraId="0D2599CE" w14:textId="77777777" w:rsidR="001E7C89" w:rsidRPr="004512A4" w:rsidRDefault="001E7C89">
            <w:pPr>
              <w:rPr>
                <w:sz w:val="20"/>
              </w:rPr>
            </w:pPr>
            <w:r w:rsidRPr="004512A4">
              <w:rPr>
                <w:sz w:val="20"/>
              </w:rPr>
              <w:t>Tel #</w:t>
            </w:r>
          </w:p>
        </w:tc>
        <w:tc>
          <w:tcPr>
            <w:tcW w:w="2565" w:type="dxa"/>
            <w:gridSpan w:val="2"/>
          </w:tcPr>
          <w:p w14:paraId="768A1E9E" w14:textId="77777777" w:rsidR="001E7C89" w:rsidRPr="004512A4" w:rsidRDefault="001E7C89">
            <w:pPr>
              <w:rPr>
                <w:sz w:val="20"/>
              </w:rPr>
            </w:pPr>
            <w:r w:rsidRPr="004512A4">
              <w:rPr>
                <w:sz w:val="20"/>
              </w:rPr>
              <w:t>Date of Report</w:t>
            </w:r>
          </w:p>
          <w:p w14:paraId="2BC588BD" w14:textId="77777777" w:rsidR="001E7C89" w:rsidRPr="004512A4" w:rsidRDefault="001E7C89">
            <w:pPr>
              <w:rPr>
                <w:sz w:val="20"/>
              </w:rPr>
            </w:pPr>
          </w:p>
        </w:tc>
      </w:tr>
      <w:tr w:rsidR="001E7C89" w:rsidRPr="004512A4" w14:paraId="50C36953" w14:textId="77777777">
        <w:trPr>
          <w:cantSplit/>
        </w:trPr>
        <w:tc>
          <w:tcPr>
            <w:tcW w:w="10260" w:type="dxa"/>
            <w:gridSpan w:val="7"/>
          </w:tcPr>
          <w:p w14:paraId="3DF7E862" w14:textId="77777777" w:rsidR="001E7C89" w:rsidRPr="004512A4" w:rsidRDefault="001E7C89">
            <w:pPr>
              <w:rPr>
                <w:sz w:val="20"/>
              </w:rPr>
            </w:pPr>
            <w:r w:rsidRPr="004512A4">
              <w:rPr>
                <w:sz w:val="20"/>
              </w:rPr>
              <w:t>When were MSI signs and symptoms first noticed?</w:t>
            </w:r>
          </w:p>
          <w:p w14:paraId="6A9AD3FC" w14:textId="77777777" w:rsidR="001E7C89" w:rsidRPr="004512A4" w:rsidRDefault="001E7C89">
            <w:pPr>
              <w:rPr>
                <w:sz w:val="20"/>
              </w:rPr>
            </w:pPr>
          </w:p>
        </w:tc>
      </w:tr>
      <w:tr w:rsidR="001E7C89" w:rsidRPr="004512A4" w14:paraId="52FA5DA6" w14:textId="77777777">
        <w:trPr>
          <w:cantSplit/>
        </w:trPr>
        <w:tc>
          <w:tcPr>
            <w:tcW w:w="10260" w:type="dxa"/>
            <w:gridSpan w:val="7"/>
          </w:tcPr>
          <w:p w14:paraId="73AC7BE0" w14:textId="77777777" w:rsidR="001E7C89" w:rsidRPr="004512A4" w:rsidRDefault="001E7C89">
            <w:pPr>
              <w:rPr>
                <w:sz w:val="20"/>
              </w:rPr>
            </w:pPr>
            <w:r w:rsidRPr="004512A4">
              <w:rPr>
                <w:sz w:val="20"/>
              </w:rPr>
              <w:t>What were the signs and symptoms?</w:t>
            </w:r>
          </w:p>
          <w:p w14:paraId="3B1941B4" w14:textId="77777777" w:rsidR="001E7C89" w:rsidRPr="004512A4" w:rsidRDefault="001E7C89">
            <w:pPr>
              <w:rPr>
                <w:sz w:val="20"/>
              </w:rPr>
            </w:pPr>
          </w:p>
        </w:tc>
      </w:tr>
      <w:tr w:rsidR="001E7C89" w:rsidRPr="004512A4" w14:paraId="6301085A" w14:textId="77777777">
        <w:tc>
          <w:tcPr>
            <w:tcW w:w="7110" w:type="dxa"/>
            <w:gridSpan w:val="4"/>
          </w:tcPr>
          <w:p w14:paraId="69E7792D" w14:textId="77777777" w:rsidR="001E7C89" w:rsidRPr="004512A4" w:rsidRDefault="001E7C89">
            <w:pPr>
              <w:rPr>
                <w:sz w:val="20"/>
              </w:rPr>
            </w:pPr>
            <w:r w:rsidRPr="004512A4">
              <w:rPr>
                <w:sz w:val="20"/>
              </w:rPr>
              <w:t>Has an MSI Risk Factor Assessment been completed for this work?</w:t>
            </w:r>
          </w:p>
        </w:tc>
        <w:tc>
          <w:tcPr>
            <w:tcW w:w="3150" w:type="dxa"/>
            <w:gridSpan w:val="3"/>
          </w:tcPr>
          <w:p w14:paraId="7020A550" w14:textId="77777777" w:rsidR="001E7C89" w:rsidRPr="004512A4" w:rsidRDefault="001E7C89">
            <w:pPr>
              <w:rPr>
                <w:sz w:val="20"/>
              </w:rPr>
            </w:pPr>
            <w:r w:rsidRPr="004512A4">
              <w:rPr>
                <w:sz w:val="20"/>
              </w:rPr>
              <w:t>If yes, date:</w:t>
            </w:r>
          </w:p>
          <w:p w14:paraId="2F72D278" w14:textId="77777777" w:rsidR="001E7C89" w:rsidRPr="004512A4" w:rsidRDefault="001E7C89">
            <w:pPr>
              <w:rPr>
                <w:sz w:val="20"/>
              </w:rPr>
            </w:pPr>
          </w:p>
        </w:tc>
      </w:tr>
      <w:tr w:rsidR="001E7C89" w:rsidRPr="004512A4" w14:paraId="49E51395" w14:textId="77777777">
        <w:trPr>
          <w:cantSplit/>
        </w:trPr>
        <w:tc>
          <w:tcPr>
            <w:tcW w:w="10260" w:type="dxa"/>
            <w:gridSpan w:val="7"/>
          </w:tcPr>
          <w:p w14:paraId="39AA5ED4" w14:textId="77777777" w:rsidR="001E7C89" w:rsidRPr="004512A4" w:rsidRDefault="001E7C89">
            <w:pPr>
              <w:rPr>
                <w:sz w:val="20"/>
              </w:rPr>
            </w:pPr>
            <w:r w:rsidRPr="004512A4">
              <w:rPr>
                <w:sz w:val="20"/>
              </w:rPr>
              <w:t>Were specific risk control measures in place to reduce the risk of MSI?</w:t>
            </w:r>
          </w:p>
          <w:p w14:paraId="5804C7B3" w14:textId="77777777" w:rsidR="001E7C89" w:rsidRPr="004512A4" w:rsidRDefault="001E7C89">
            <w:pPr>
              <w:rPr>
                <w:sz w:val="20"/>
              </w:rPr>
            </w:pPr>
            <w:r w:rsidRPr="004512A4">
              <w:rPr>
                <w:sz w:val="20"/>
              </w:rPr>
              <w:t>Describe briefly:</w:t>
            </w:r>
          </w:p>
          <w:p w14:paraId="4A6E1251" w14:textId="77777777" w:rsidR="001E7C89" w:rsidRPr="004512A4" w:rsidRDefault="001E7C89">
            <w:pPr>
              <w:rPr>
                <w:sz w:val="20"/>
              </w:rPr>
            </w:pPr>
          </w:p>
          <w:p w14:paraId="7BC183AA" w14:textId="77777777" w:rsidR="001E7C89" w:rsidRPr="004512A4" w:rsidRDefault="001E7C89">
            <w:pPr>
              <w:rPr>
                <w:sz w:val="20"/>
              </w:rPr>
            </w:pPr>
          </w:p>
        </w:tc>
      </w:tr>
      <w:tr w:rsidR="001E7C89" w:rsidRPr="004512A4" w14:paraId="3685F399" w14:textId="77777777">
        <w:trPr>
          <w:cantSplit/>
        </w:trPr>
        <w:tc>
          <w:tcPr>
            <w:tcW w:w="7110" w:type="dxa"/>
            <w:gridSpan w:val="4"/>
          </w:tcPr>
          <w:p w14:paraId="742D1AA9" w14:textId="77777777" w:rsidR="001E7C89" w:rsidRPr="004512A4" w:rsidRDefault="001E7C89">
            <w:pPr>
              <w:rPr>
                <w:sz w:val="20"/>
              </w:rPr>
            </w:pPr>
            <w:r w:rsidRPr="004512A4">
              <w:rPr>
                <w:sz w:val="20"/>
              </w:rPr>
              <w:t>Has the worker been trained in the use of the specific measures put in place?</w:t>
            </w:r>
          </w:p>
        </w:tc>
        <w:tc>
          <w:tcPr>
            <w:tcW w:w="1620" w:type="dxa"/>
            <w:gridSpan w:val="2"/>
          </w:tcPr>
          <w:p w14:paraId="0164B5F1" w14:textId="77777777" w:rsidR="001E7C89" w:rsidRPr="004512A4" w:rsidRDefault="001E7C89" w:rsidP="00193A4C">
            <w:pPr>
              <w:numPr>
                <w:ilvl w:val="0"/>
                <w:numId w:val="210"/>
              </w:numPr>
              <w:jc w:val="center"/>
              <w:rPr>
                <w:sz w:val="20"/>
              </w:rPr>
            </w:pPr>
            <w:r w:rsidRPr="004512A4">
              <w:rPr>
                <w:sz w:val="20"/>
              </w:rPr>
              <w:t>Yes</w:t>
            </w:r>
          </w:p>
        </w:tc>
        <w:tc>
          <w:tcPr>
            <w:tcW w:w="1530" w:type="dxa"/>
          </w:tcPr>
          <w:p w14:paraId="0FA48B70" w14:textId="77777777" w:rsidR="001E7C89" w:rsidRPr="004512A4" w:rsidRDefault="001E7C89" w:rsidP="00193A4C">
            <w:pPr>
              <w:numPr>
                <w:ilvl w:val="0"/>
                <w:numId w:val="210"/>
              </w:numPr>
              <w:jc w:val="center"/>
              <w:rPr>
                <w:sz w:val="20"/>
              </w:rPr>
            </w:pPr>
            <w:r w:rsidRPr="004512A4">
              <w:rPr>
                <w:sz w:val="20"/>
              </w:rPr>
              <w:t>No</w:t>
            </w:r>
          </w:p>
        </w:tc>
      </w:tr>
      <w:tr w:rsidR="001E7C89" w:rsidRPr="004512A4" w14:paraId="49F495CA" w14:textId="77777777">
        <w:trPr>
          <w:cantSplit/>
        </w:trPr>
        <w:tc>
          <w:tcPr>
            <w:tcW w:w="7110" w:type="dxa"/>
            <w:gridSpan w:val="4"/>
          </w:tcPr>
          <w:p w14:paraId="4BDF047E" w14:textId="77777777" w:rsidR="001E7C89" w:rsidRPr="004512A4" w:rsidRDefault="001E7C89">
            <w:pPr>
              <w:rPr>
                <w:sz w:val="20"/>
              </w:rPr>
            </w:pPr>
            <w:r w:rsidRPr="004512A4">
              <w:rPr>
                <w:sz w:val="20"/>
              </w:rPr>
              <w:t>Has the worker been educated in identifying risk of exposure to MSI specific to his/her job?</w:t>
            </w:r>
          </w:p>
        </w:tc>
        <w:tc>
          <w:tcPr>
            <w:tcW w:w="1620" w:type="dxa"/>
            <w:gridSpan w:val="2"/>
          </w:tcPr>
          <w:p w14:paraId="45BC3814" w14:textId="77777777" w:rsidR="001E7C89" w:rsidRPr="004512A4" w:rsidRDefault="001E7C89" w:rsidP="00193A4C">
            <w:pPr>
              <w:numPr>
                <w:ilvl w:val="0"/>
                <w:numId w:val="211"/>
              </w:numPr>
              <w:jc w:val="center"/>
              <w:rPr>
                <w:sz w:val="20"/>
              </w:rPr>
            </w:pPr>
            <w:r w:rsidRPr="004512A4">
              <w:rPr>
                <w:sz w:val="20"/>
              </w:rPr>
              <w:t>Yes</w:t>
            </w:r>
          </w:p>
        </w:tc>
        <w:tc>
          <w:tcPr>
            <w:tcW w:w="1530" w:type="dxa"/>
          </w:tcPr>
          <w:p w14:paraId="60C03D17" w14:textId="77777777" w:rsidR="001E7C89" w:rsidRPr="004512A4" w:rsidRDefault="001E7C89" w:rsidP="00193A4C">
            <w:pPr>
              <w:numPr>
                <w:ilvl w:val="0"/>
                <w:numId w:val="211"/>
              </w:numPr>
              <w:jc w:val="center"/>
              <w:rPr>
                <w:sz w:val="20"/>
              </w:rPr>
            </w:pPr>
            <w:r w:rsidRPr="004512A4">
              <w:rPr>
                <w:sz w:val="20"/>
              </w:rPr>
              <w:t>No</w:t>
            </w:r>
          </w:p>
        </w:tc>
      </w:tr>
      <w:tr w:rsidR="001E7C89" w:rsidRPr="004512A4" w14:paraId="0E9D1009" w14:textId="77777777">
        <w:trPr>
          <w:cantSplit/>
        </w:trPr>
        <w:tc>
          <w:tcPr>
            <w:tcW w:w="7110" w:type="dxa"/>
            <w:gridSpan w:val="4"/>
          </w:tcPr>
          <w:p w14:paraId="47233894" w14:textId="25C8BC40" w:rsidR="001E7C89" w:rsidRPr="004512A4" w:rsidRDefault="001E7C89" w:rsidP="003E35BA">
            <w:pPr>
              <w:rPr>
                <w:sz w:val="20"/>
              </w:rPr>
            </w:pPr>
            <w:r w:rsidRPr="004512A4">
              <w:rPr>
                <w:sz w:val="20"/>
              </w:rPr>
              <w:t xml:space="preserve">Has the worker been educated on </w:t>
            </w:r>
            <w:r w:rsidR="003E35BA">
              <w:rPr>
                <w:sz w:val="20"/>
              </w:rPr>
              <w:t xml:space="preserve">signs and symptoms </w:t>
            </w:r>
            <w:r w:rsidRPr="004512A4">
              <w:rPr>
                <w:sz w:val="20"/>
              </w:rPr>
              <w:t>of MSI?</w:t>
            </w:r>
          </w:p>
        </w:tc>
        <w:tc>
          <w:tcPr>
            <w:tcW w:w="1620" w:type="dxa"/>
            <w:gridSpan w:val="2"/>
          </w:tcPr>
          <w:p w14:paraId="2D3E6992" w14:textId="77777777" w:rsidR="001E7C89" w:rsidRPr="004512A4" w:rsidRDefault="001E7C89" w:rsidP="00193A4C">
            <w:pPr>
              <w:numPr>
                <w:ilvl w:val="0"/>
                <w:numId w:val="211"/>
              </w:numPr>
              <w:jc w:val="center"/>
              <w:rPr>
                <w:sz w:val="20"/>
              </w:rPr>
            </w:pPr>
            <w:r w:rsidRPr="004512A4">
              <w:rPr>
                <w:sz w:val="20"/>
              </w:rPr>
              <w:t>Yes</w:t>
            </w:r>
          </w:p>
        </w:tc>
        <w:tc>
          <w:tcPr>
            <w:tcW w:w="1530" w:type="dxa"/>
          </w:tcPr>
          <w:p w14:paraId="4E64DDC8" w14:textId="77777777" w:rsidR="001E7C89" w:rsidRPr="004512A4" w:rsidRDefault="001E7C89" w:rsidP="00193A4C">
            <w:pPr>
              <w:numPr>
                <w:ilvl w:val="0"/>
                <w:numId w:val="211"/>
              </w:numPr>
              <w:jc w:val="center"/>
              <w:rPr>
                <w:sz w:val="20"/>
              </w:rPr>
            </w:pPr>
            <w:r w:rsidRPr="004512A4">
              <w:rPr>
                <w:sz w:val="20"/>
              </w:rPr>
              <w:t>No</w:t>
            </w:r>
          </w:p>
        </w:tc>
      </w:tr>
      <w:tr w:rsidR="001E7C89" w:rsidRPr="004512A4" w14:paraId="65E722EC" w14:textId="77777777">
        <w:trPr>
          <w:cantSplit/>
        </w:trPr>
        <w:tc>
          <w:tcPr>
            <w:tcW w:w="7110" w:type="dxa"/>
            <w:gridSpan w:val="4"/>
          </w:tcPr>
          <w:p w14:paraId="3A7CDC99" w14:textId="77777777" w:rsidR="001E7C89" w:rsidRPr="004512A4" w:rsidRDefault="001E7C89">
            <w:pPr>
              <w:rPr>
                <w:sz w:val="20"/>
              </w:rPr>
            </w:pPr>
            <w:r w:rsidRPr="004512A4">
              <w:rPr>
                <w:sz w:val="20"/>
              </w:rPr>
              <w:t>Has the worker been educated on the potential health effects of MSI?</w:t>
            </w:r>
          </w:p>
        </w:tc>
        <w:tc>
          <w:tcPr>
            <w:tcW w:w="1620" w:type="dxa"/>
            <w:gridSpan w:val="2"/>
          </w:tcPr>
          <w:p w14:paraId="63279D51" w14:textId="77777777" w:rsidR="001E7C89" w:rsidRPr="004512A4" w:rsidRDefault="001E7C89" w:rsidP="00193A4C">
            <w:pPr>
              <w:numPr>
                <w:ilvl w:val="0"/>
                <w:numId w:val="211"/>
              </w:numPr>
              <w:jc w:val="center"/>
              <w:rPr>
                <w:sz w:val="20"/>
              </w:rPr>
            </w:pPr>
            <w:r w:rsidRPr="004512A4">
              <w:rPr>
                <w:sz w:val="20"/>
              </w:rPr>
              <w:t>Yes</w:t>
            </w:r>
          </w:p>
        </w:tc>
        <w:tc>
          <w:tcPr>
            <w:tcW w:w="1530" w:type="dxa"/>
          </w:tcPr>
          <w:p w14:paraId="01CB0E10" w14:textId="77777777" w:rsidR="001E7C89" w:rsidRPr="004512A4" w:rsidRDefault="001E7C89" w:rsidP="00193A4C">
            <w:pPr>
              <w:numPr>
                <w:ilvl w:val="0"/>
                <w:numId w:val="211"/>
              </w:numPr>
              <w:jc w:val="center"/>
              <w:rPr>
                <w:sz w:val="20"/>
              </w:rPr>
            </w:pPr>
            <w:r w:rsidRPr="004512A4">
              <w:rPr>
                <w:sz w:val="20"/>
              </w:rPr>
              <w:t>No</w:t>
            </w:r>
          </w:p>
        </w:tc>
      </w:tr>
      <w:tr w:rsidR="001E7C89" w:rsidRPr="004512A4" w14:paraId="0B0AF973" w14:textId="77777777">
        <w:trPr>
          <w:cantSplit/>
        </w:trPr>
        <w:tc>
          <w:tcPr>
            <w:tcW w:w="7110" w:type="dxa"/>
            <w:gridSpan w:val="4"/>
          </w:tcPr>
          <w:p w14:paraId="6F33B0E5" w14:textId="77777777" w:rsidR="001E7C89" w:rsidRPr="004512A4" w:rsidRDefault="001E7C89">
            <w:pPr>
              <w:rPr>
                <w:sz w:val="20"/>
              </w:rPr>
            </w:pPr>
            <w:r w:rsidRPr="004512A4">
              <w:rPr>
                <w:sz w:val="20"/>
              </w:rPr>
              <w:t xml:space="preserve">Were there risk factors of force, repetition, awkward posture, contact stress and duration? </w:t>
            </w:r>
          </w:p>
          <w:p w14:paraId="2D162705" w14:textId="77777777" w:rsidR="001E7C89" w:rsidRPr="004512A4" w:rsidRDefault="001E7C89">
            <w:pPr>
              <w:rPr>
                <w:sz w:val="20"/>
              </w:rPr>
            </w:pPr>
          </w:p>
          <w:p w14:paraId="45E3BEF6" w14:textId="77777777" w:rsidR="001E7C89" w:rsidRPr="004512A4" w:rsidRDefault="001E7C89">
            <w:pPr>
              <w:rPr>
                <w:sz w:val="20"/>
              </w:rPr>
            </w:pPr>
            <w:r w:rsidRPr="004512A4">
              <w:rPr>
                <w:sz w:val="20"/>
              </w:rPr>
              <w:t>If yes, list risk factors:</w:t>
            </w:r>
          </w:p>
          <w:p w14:paraId="4D21BC88" w14:textId="77777777" w:rsidR="001E7C89" w:rsidRPr="004512A4" w:rsidRDefault="001E7C89">
            <w:pPr>
              <w:rPr>
                <w:sz w:val="20"/>
              </w:rPr>
            </w:pPr>
          </w:p>
        </w:tc>
        <w:tc>
          <w:tcPr>
            <w:tcW w:w="1620" w:type="dxa"/>
            <w:gridSpan w:val="2"/>
          </w:tcPr>
          <w:p w14:paraId="224A8D18" w14:textId="77777777" w:rsidR="001E7C89" w:rsidRPr="004512A4" w:rsidRDefault="001E7C89">
            <w:pPr>
              <w:rPr>
                <w:sz w:val="20"/>
              </w:rPr>
            </w:pPr>
          </w:p>
          <w:p w14:paraId="21138379" w14:textId="77777777" w:rsidR="001E7C89" w:rsidRPr="004512A4" w:rsidRDefault="001E7C89">
            <w:pPr>
              <w:rPr>
                <w:sz w:val="20"/>
              </w:rPr>
            </w:pPr>
          </w:p>
          <w:p w14:paraId="04A783D0" w14:textId="77777777" w:rsidR="001E7C89" w:rsidRPr="004512A4" w:rsidRDefault="001E7C89" w:rsidP="00193A4C">
            <w:pPr>
              <w:numPr>
                <w:ilvl w:val="0"/>
                <w:numId w:val="179"/>
              </w:numPr>
              <w:jc w:val="center"/>
              <w:rPr>
                <w:sz w:val="20"/>
              </w:rPr>
            </w:pPr>
            <w:r w:rsidRPr="004512A4">
              <w:rPr>
                <w:sz w:val="20"/>
              </w:rPr>
              <w:t>Yes</w:t>
            </w:r>
          </w:p>
        </w:tc>
        <w:tc>
          <w:tcPr>
            <w:tcW w:w="1530" w:type="dxa"/>
          </w:tcPr>
          <w:p w14:paraId="297887A6" w14:textId="77777777" w:rsidR="001E7C89" w:rsidRPr="004512A4" w:rsidRDefault="001E7C89">
            <w:pPr>
              <w:rPr>
                <w:sz w:val="20"/>
              </w:rPr>
            </w:pPr>
          </w:p>
          <w:p w14:paraId="0FF8B0EB" w14:textId="77777777" w:rsidR="001E7C89" w:rsidRPr="004512A4" w:rsidRDefault="001E7C89">
            <w:pPr>
              <w:rPr>
                <w:sz w:val="20"/>
              </w:rPr>
            </w:pPr>
          </w:p>
          <w:p w14:paraId="52A7D108" w14:textId="77777777" w:rsidR="001E7C89" w:rsidRPr="004512A4" w:rsidRDefault="001E7C89" w:rsidP="00193A4C">
            <w:pPr>
              <w:numPr>
                <w:ilvl w:val="0"/>
                <w:numId w:val="180"/>
              </w:numPr>
              <w:jc w:val="center"/>
              <w:rPr>
                <w:sz w:val="20"/>
              </w:rPr>
            </w:pPr>
            <w:r w:rsidRPr="004512A4">
              <w:rPr>
                <w:sz w:val="20"/>
              </w:rPr>
              <w:t>No</w:t>
            </w:r>
          </w:p>
        </w:tc>
      </w:tr>
      <w:tr w:rsidR="001E7C89" w:rsidRPr="004512A4" w14:paraId="122B3A23" w14:textId="77777777">
        <w:tc>
          <w:tcPr>
            <w:tcW w:w="7110" w:type="dxa"/>
            <w:gridSpan w:val="4"/>
          </w:tcPr>
          <w:p w14:paraId="3F106694" w14:textId="77777777" w:rsidR="001E7C89" w:rsidRPr="004512A4" w:rsidRDefault="001E7C89">
            <w:pPr>
              <w:rPr>
                <w:sz w:val="20"/>
              </w:rPr>
            </w:pPr>
            <w:proofErr w:type="spellStart"/>
            <w:r w:rsidRPr="004512A4">
              <w:rPr>
                <w:sz w:val="20"/>
              </w:rPr>
              <w:t>Were</w:t>
            </w:r>
            <w:proofErr w:type="spellEnd"/>
            <w:r w:rsidRPr="004512A4">
              <w:rPr>
                <w:sz w:val="20"/>
              </w:rPr>
              <w:t xml:space="preserve"> reaching heights, reaches, seating or floor surfaces contributory?</w:t>
            </w:r>
          </w:p>
          <w:p w14:paraId="733BFF46" w14:textId="77777777" w:rsidR="001E7C89" w:rsidRPr="004512A4" w:rsidRDefault="001E7C89">
            <w:pPr>
              <w:rPr>
                <w:sz w:val="20"/>
              </w:rPr>
            </w:pPr>
            <w:r w:rsidRPr="004512A4">
              <w:rPr>
                <w:sz w:val="20"/>
              </w:rPr>
              <w:t>If yes, give details:</w:t>
            </w:r>
          </w:p>
          <w:p w14:paraId="5FBD1385" w14:textId="77777777" w:rsidR="001E7C89" w:rsidRPr="004512A4" w:rsidRDefault="001E7C89">
            <w:pPr>
              <w:rPr>
                <w:sz w:val="20"/>
              </w:rPr>
            </w:pPr>
          </w:p>
          <w:p w14:paraId="73A2AF27" w14:textId="77777777" w:rsidR="001E7C89" w:rsidRPr="004512A4" w:rsidRDefault="001E7C89">
            <w:pPr>
              <w:rPr>
                <w:sz w:val="20"/>
              </w:rPr>
            </w:pPr>
          </w:p>
          <w:p w14:paraId="43266334" w14:textId="77777777" w:rsidR="001E7C89" w:rsidRPr="004512A4" w:rsidRDefault="001E7C89">
            <w:pPr>
              <w:rPr>
                <w:sz w:val="20"/>
              </w:rPr>
            </w:pPr>
          </w:p>
        </w:tc>
        <w:tc>
          <w:tcPr>
            <w:tcW w:w="1620" w:type="dxa"/>
            <w:gridSpan w:val="2"/>
          </w:tcPr>
          <w:p w14:paraId="32B89B6E" w14:textId="77777777" w:rsidR="001E7C89" w:rsidRPr="004512A4" w:rsidRDefault="001E7C89" w:rsidP="00193A4C">
            <w:pPr>
              <w:numPr>
                <w:ilvl w:val="0"/>
                <w:numId w:val="178"/>
              </w:numPr>
              <w:jc w:val="center"/>
              <w:rPr>
                <w:sz w:val="20"/>
              </w:rPr>
            </w:pPr>
            <w:r w:rsidRPr="004512A4">
              <w:rPr>
                <w:sz w:val="20"/>
              </w:rPr>
              <w:t>Yes</w:t>
            </w:r>
          </w:p>
        </w:tc>
        <w:tc>
          <w:tcPr>
            <w:tcW w:w="1530" w:type="dxa"/>
          </w:tcPr>
          <w:p w14:paraId="6F2FA71F" w14:textId="77777777" w:rsidR="001E7C89" w:rsidRPr="004512A4" w:rsidRDefault="001E7C89" w:rsidP="00193A4C">
            <w:pPr>
              <w:numPr>
                <w:ilvl w:val="0"/>
                <w:numId w:val="178"/>
              </w:numPr>
              <w:jc w:val="center"/>
              <w:rPr>
                <w:sz w:val="20"/>
              </w:rPr>
            </w:pPr>
            <w:r w:rsidRPr="004512A4">
              <w:rPr>
                <w:sz w:val="20"/>
              </w:rPr>
              <w:t>No</w:t>
            </w:r>
          </w:p>
        </w:tc>
      </w:tr>
      <w:tr w:rsidR="001E7C89" w:rsidRPr="004512A4" w14:paraId="6CE926E8" w14:textId="77777777">
        <w:trPr>
          <w:cantSplit/>
        </w:trPr>
        <w:tc>
          <w:tcPr>
            <w:tcW w:w="7110" w:type="dxa"/>
            <w:gridSpan w:val="4"/>
          </w:tcPr>
          <w:p w14:paraId="20EAA20B" w14:textId="77777777" w:rsidR="003E35BA" w:rsidRDefault="001E7C89">
            <w:pPr>
              <w:rPr>
                <w:sz w:val="20"/>
              </w:rPr>
            </w:pPr>
            <w:r w:rsidRPr="004512A4">
              <w:rPr>
                <w:sz w:val="20"/>
              </w:rPr>
              <w:t xml:space="preserve">Were the size, shape, </w:t>
            </w:r>
            <w:proofErr w:type="gramStart"/>
            <w:r w:rsidRPr="004512A4">
              <w:rPr>
                <w:sz w:val="20"/>
              </w:rPr>
              <w:t>weight</w:t>
            </w:r>
            <w:proofErr w:type="gramEnd"/>
            <w:r w:rsidRPr="004512A4">
              <w:rPr>
                <w:sz w:val="20"/>
              </w:rPr>
              <w:t xml:space="preserve"> or containers of objects handled contributory?</w:t>
            </w:r>
          </w:p>
          <w:p w14:paraId="1F621D85" w14:textId="019AAC68" w:rsidR="001E7C89" w:rsidRPr="004512A4" w:rsidRDefault="001E7C89">
            <w:pPr>
              <w:rPr>
                <w:sz w:val="20"/>
              </w:rPr>
            </w:pPr>
            <w:r w:rsidRPr="004512A4">
              <w:rPr>
                <w:sz w:val="20"/>
              </w:rPr>
              <w:t>If yes, give details:</w:t>
            </w:r>
          </w:p>
          <w:p w14:paraId="121331C3" w14:textId="77777777" w:rsidR="001E7C89" w:rsidRPr="004512A4" w:rsidRDefault="001E7C89">
            <w:pPr>
              <w:pStyle w:val="Header"/>
              <w:tabs>
                <w:tab w:val="clear" w:pos="4320"/>
                <w:tab w:val="clear" w:pos="8640"/>
              </w:tabs>
              <w:rPr>
                <w:sz w:val="20"/>
              </w:rPr>
            </w:pPr>
          </w:p>
          <w:p w14:paraId="0568D365" w14:textId="77777777" w:rsidR="001E7C89" w:rsidRPr="004512A4" w:rsidRDefault="001E7C89">
            <w:pPr>
              <w:rPr>
                <w:sz w:val="20"/>
              </w:rPr>
            </w:pPr>
          </w:p>
        </w:tc>
        <w:tc>
          <w:tcPr>
            <w:tcW w:w="1620" w:type="dxa"/>
            <w:gridSpan w:val="2"/>
          </w:tcPr>
          <w:p w14:paraId="21827D18" w14:textId="77777777" w:rsidR="001E7C89" w:rsidRPr="004512A4" w:rsidRDefault="001E7C89">
            <w:pPr>
              <w:jc w:val="center"/>
              <w:rPr>
                <w:sz w:val="20"/>
              </w:rPr>
            </w:pPr>
          </w:p>
          <w:p w14:paraId="2605CC6D" w14:textId="77777777" w:rsidR="001E7C89" w:rsidRPr="004512A4" w:rsidRDefault="001E7C89" w:rsidP="00193A4C">
            <w:pPr>
              <w:numPr>
                <w:ilvl w:val="0"/>
                <w:numId w:val="181"/>
              </w:numPr>
              <w:jc w:val="center"/>
              <w:rPr>
                <w:sz w:val="20"/>
              </w:rPr>
            </w:pPr>
            <w:r w:rsidRPr="004512A4">
              <w:rPr>
                <w:sz w:val="20"/>
              </w:rPr>
              <w:t>Yes</w:t>
            </w:r>
          </w:p>
        </w:tc>
        <w:tc>
          <w:tcPr>
            <w:tcW w:w="1530" w:type="dxa"/>
          </w:tcPr>
          <w:p w14:paraId="478028BF" w14:textId="77777777" w:rsidR="001E7C89" w:rsidRPr="004512A4" w:rsidRDefault="001E7C89">
            <w:pPr>
              <w:jc w:val="center"/>
              <w:rPr>
                <w:sz w:val="20"/>
              </w:rPr>
            </w:pPr>
          </w:p>
          <w:p w14:paraId="1AA7F53D" w14:textId="77777777" w:rsidR="001E7C89" w:rsidRPr="004512A4" w:rsidRDefault="001E7C89" w:rsidP="00193A4C">
            <w:pPr>
              <w:numPr>
                <w:ilvl w:val="0"/>
                <w:numId w:val="182"/>
              </w:numPr>
              <w:jc w:val="center"/>
              <w:rPr>
                <w:sz w:val="20"/>
              </w:rPr>
            </w:pPr>
            <w:r w:rsidRPr="004512A4">
              <w:rPr>
                <w:sz w:val="20"/>
              </w:rPr>
              <w:t>No</w:t>
            </w:r>
          </w:p>
          <w:p w14:paraId="3877F46F" w14:textId="77777777" w:rsidR="001E7C89" w:rsidRPr="004512A4" w:rsidRDefault="001E7C89">
            <w:pPr>
              <w:jc w:val="center"/>
              <w:rPr>
                <w:sz w:val="20"/>
              </w:rPr>
            </w:pPr>
          </w:p>
        </w:tc>
      </w:tr>
      <w:tr w:rsidR="001E7C89" w:rsidRPr="004512A4" w14:paraId="5F4D1977" w14:textId="77777777">
        <w:trPr>
          <w:cantSplit/>
        </w:trPr>
        <w:tc>
          <w:tcPr>
            <w:tcW w:w="7110" w:type="dxa"/>
            <w:gridSpan w:val="4"/>
          </w:tcPr>
          <w:p w14:paraId="4786714A" w14:textId="77777777" w:rsidR="001E7C89" w:rsidRPr="004512A4" w:rsidRDefault="001E7C89">
            <w:pPr>
              <w:rPr>
                <w:sz w:val="20"/>
              </w:rPr>
            </w:pPr>
            <w:r w:rsidRPr="004512A4">
              <w:rPr>
                <w:sz w:val="20"/>
              </w:rPr>
              <w:t>Was temperature a factor?</w:t>
            </w:r>
          </w:p>
          <w:p w14:paraId="0BB50A03" w14:textId="77777777" w:rsidR="001E7C89" w:rsidRPr="004512A4" w:rsidRDefault="001E7C89">
            <w:pPr>
              <w:rPr>
                <w:sz w:val="20"/>
              </w:rPr>
            </w:pPr>
          </w:p>
        </w:tc>
        <w:tc>
          <w:tcPr>
            <w:tcW w:w="1620" w:type="dxa"/>
            <w:gridSpan w:val="2"/>
          </w:tcPr>
          <w:p w14:paraId="3B4DDEAC" w14:textId="77777777" w:rsidR="001E7C89" w:rsidRPr="003E35BA" w:rsidRDefault="001E7C89" w:rsidP="00842322">
            <w:pPr>
              <w:pStyle w:val="TOC1"/>
              <w:numPr>
                <w:ilvl w:val="0"/>
                <w:numId w:val="198"/>
              </w:numPr>
            </w:pPr>
            <w:r w:rsidRPr="003E35BA">
              <w:t>Yes</w:t>
            </w:r>
          </w:p>
        </w:tc>
        <w:tc>
          <w:tcPr>
            <w:tcW w:w="1530" w:type="dxa"/>
          </w:tcPr>
          <w:p w14:paraId="35642E33" w14:textId="77777777" w:rsidR="001E7C89" w:rsidRPr="003E35BA" w:rsidRDefault="001E7C89" w:rsidP="00842322">
            <w:pPr>
              <w:pStyle w:val="TOC1"/>
              <w:numPr>
                <w:ilvl w:val="0"/>
                <w:numId w:val="198"/>
              </w:numPr>
            </w:pPr>
            <w:r w:rsidRPr="003E35BA">
              <w:t>No</w:t>
            </w:r>
          </w:p>
        </w:tc>
      </w:tr>
      <w:tr w:rsidR="001E7C89" w:rsidRPr="004512A4" w14:paraId="3D9FDC0C" w14:textId="77777777">
        <w:trPr>
          <w:cantSplit/>
        </w:trPr>
        <w:tc>
          <w:tcPr>
            <w:tcW w:w="7110" w:type="dxa"/>
            <w:gridSpan w:val="4"/>
          </w:tcPr>
          <w:p w14:paraId="2BD6DA40" w14:textId="77777777" w:rsidR="001E7C89" w:rsidRPr="004512A4" w:rsidRDefault="001E7C89">
            <w:pPr>
              <w:rPr>
                <w:sz w:val="20"/>
              </w:rPr>
            </w:pPr>
            <w:r w:rsidRPr="004512A4">
              <w:rPr>
                <w:sz w:val="20"/>
              </w:rPr>
              <w:t>Were work recovery cycles, task variability or work rate contributory? If yes, give details:</w:t>
            </w:r>
          </w:p>
        </w:tc>
        <w:tc>
          <w:tcPr>
            <w:tcW w:w="1620" w:type="dxa"/>
            <w:gridSpan w:val="2"/>
          </w:tcPr>
          <w:p w14:paraId="6C7F91EE" w14:textId="77777777" w:rsidR="001E7C89" w:rsidRPr="004512A4" w:rsidRDefault="001E7C89" w:rsidP="00193A4C">
            <w:pPr>
              <w:numPr>
                <w:ilvl w:val="0"/>
                <w:numId w:val="183"/>
              </w:numPr>
              <w:jc w:val="center"/>
              <w:rPr>
                <w:sz w:val="20"/>
              </w:rPr>
            </w:pPr>
            <w:r w:rsidRPr="004512A4">
              <w:rPr>
                <w:sz w:val="20"/>
              </w:rPr>
              <w:t>Yes</w:t>
            </w:r>
          </w:p>
        </w:tc>
        <w:tc>
          <w:tcPr>
            <w:tcW w:w="1530" w:type="dxa"/>
          </w:tcPr>
          <w:p w14:paraId="750E38A4" w14:textId="77777777" w:rsidR="001E7C89" w:rsidRPr="004512A4" w:rsidRDefault="001E7C89" w:rsidP="00193A4C">
            <w:pPr>
              <w:numPr>
                <w:ilvl w:val="0"/>
                <w:numId w:val="183"/>
              </w:numPr>
              <w:jc w:val="center"/>
              <w:rPr>
                <w:sz w:val="20"/>
              </w:rPr>
            </w:pPr>
            <w:r w:rsidRPr="004512A4">
              <w:rPr>
                <w:sz w:val="20"/>
              </w:rPr>
              <w:t>No</w:t>
            </w:r>
          </w:p>
        </w:tc>
      </w:tr>
      <w:tr w:rsidR="001E7C89" w:rsidRPr="004512A4" w14:paraId="083E122E" w14:textId="77777777">
        <w:trPr>
          <w:cantSplit/>
        </w:trPr>
        <w:tc>
          <w:tcPr>
            <w:tcW w:w="7110" w:type="dxa"/>
            <w:gridSpan w:val="4"/>
          </w:tcPr>
          <w:p w14:paraId="38C98490" w14:textId="77777777" w:rsidR="001E7C89" w:rsidRPr="004512A4" w:rsidRDefault="001E7C89">
            <w:pPr>
              <w:rPr>
                <w:sz w:val="20"/>
              </w:rPr>
            </w:pPr>
            <w:r w:rsidRPr="004512A4">
              <w:rPr>
                <w:sz w:val="20"/>
              </w:rPr>
              <w:t>Has the worker been educated in identifying risk of exposure to MSI?</w:t>
            </w:r>
          </w:p>
          <w:p w14:paraId="25EF57BD" w14:textId="77777777" w:rsidR="001E7C89" w:rsidRPr="004512A4" w:rsidRDefault="001E7C89">
            <w:pPr>
              <w:rPr>
                <w:sz w:val="20"/>
              </w:rPr>
            </w:pPr>
          </w:p>
        </w:tc>
        <w:tc>
          <w:tcPr>
            <w:tcW w:w="1620" w:type="dxa"/>
            <w:gridSpan w:val="2"/>
          </w:tcPr>
          <w:p w14:paraId="6A05B5D0" w14:textId="77777777" w:rsidR="001E7C89" w:rsidRPr="004512A4" w:rsidRDefault="001E7C89" w:rsidP="00193A4C">
            <w:pPr>
              <w:numPr>
                <w:ilvl w:val="0"/>
                <w:numId w:val="183"/>
              </w:numPr>
              <w:jc w:val="center"/>
              <w:rPr>
                <w:sz w:val="20"/>
              </w:rPr>
            </w:pPr>
            <w:r w:rsidRPr="004512A4">
              <w:rPr>
                <w:sz w:val="20"/>
              </w:rPr>
              <w:t>Yes</w:t>
            </w:r>
          </w:p>
        </w:tc>
        <w:tc>
          <w:tcPr>
            <w:tcW w:w="1530" w:type="dxa"/>
          </w:tcPr>
          <w:p w14:paraId="781CE9B1" w14:textId="77777777" w:rsidR="001E7C89" w:rsidRPr="004512A4" w:rsidRDefault="001E7C89" w:rsidP="00193A4C">
            <w:pPr>
              <w:numPr>
                <w:ilvl w:val="0"/>
                <w:numId w:val="183"/>
              </w:numPr>
              <w:jc w:val="center"/>
              <w:rPr>
                <w:sz w:val="20"/>
              </w:rPr>
            </w:pPr>
            <w:r w:rsidRPr="004512A4">
              <w:rPr>
                <w:sz w:val="20"/>
              </w:rPr>
              <w:t>No</w:t>
            </w:r>
          </w:p>
        </w:tc>
      </w:tr>
      <w:tr w:rsidR="001E7C89" w:rsidRPr="004512A4" w14:paraId="6A26AF7F" w14:textId="77777777">
        <w:trPr>
          <w:cantSplit/>
        </w:trPr>
        <w:tc>
          <w:tcPr>
            <w:tcW w:w="7110" w:type="dxa"/>
            <w:gridSpan w:val="4"/>
          </w:tcPr>
          <w:p w14:paraId="504C3152" w14:textId="77777777" w:rsidR="001E7C89" w:rsidRPr="004512A4" w:rsidRDefault="001E7C89">
            <w:pPr>
              <w:rPr>
                <w:sz w:val="20"/>
              </w:rPr>
            </w:pPr>
            <w:r w:rsidRPr="004512A4">
              <w:rPr>
                <w:sz w:val="20"/>
              </w:rPr>
              <w:t>If so, was the education effective?</w:t>
            </w:r>
          </w:p>
        </w:tc>
        <w:tc>
          <w:tcPr>
            <w:tcW w:w="1620" w:type="dxa"/>
            <w:gridSpan w:val="2"/>
          </w:tcPr>
          <w:p w14:paraId="160D02FD" w14:textId="77777777" w:rsidR="001E7C89" w:rsidRPr="004512A4" w:rsidRDefault="001E7C89" w:rsidP="00193A4C">
            <w:pPr>
              <w:numPr>
                <w:ilvl w:val="0"/>
                <w:numId w:val="183"/>
              </w:numPr>
              <w:jc w:val="center"/>
              <w:rPr>
                <w:sz w:val="20"/>
              </w:rPr>
            </w:pPr>
            <w:r w:rsidRPr="004512A4">
              <w:rPr>
                <w:sz w:val="20"/>
              </w:rPr>
              <w:t>Yes</w:t>
            </w:r>
          </w:p>
        </w:tc>
        <w:tc>
          <w:tcPr>
            <w:tcW w:w="1530" w:type="dxa"/>
          </w:tcPr>
          <w:p w14:paraId="0C38627B" w14:textId="77777777" w:rsidR="001E7C89" w:rsidRPr="004512A4" w:rsidRDefault="001E7C89" w:rsidP="00193A4C">
            <w:pPr>
              <w:numPr>
                <w:ilvl w:val="0"/>
                <w:numId w:val="183"/>
              </w:numPr>
              <w:jc w:val="center"/>
              <w:rPr>
                <w:sz w:val="20"/>
              </w:rPr>
            </w:pPr>
            <w:r w:rsidRPr="004512A4">
              <w:rPr>
                <w:sz w:val="20"/>
              </w:rPr>
              <w:t>No</w:t>
            </w:r>
          </w:p>
        </w:tc>
      </w:tr>
      <w:tr w:rsidR="001E7C89" w:rsidRPr="004512A4" w14:paraId="095A226C" w14:textId="77777777">
        <w:trPr>
          <w:cantSplit/>
        </w:trPr>
        <w:tc>
          <w:tcPr>
            <w:tcW w:w="7110" w:type="dxa"/>
            <w:gridSpan w:val="4"/>
          </w:tcPr>
          <w:p w14:paraId="6927786C" w14:textId="77777777" w:rsidR="001E7C89" w:rsidRPr="004512A4" w:rsidRDefault="001E7C89">
            <w:pPr>
              <w:rPr>
                <w:sz w:val="20"/>
              </w:rPr>
            </w:pPr>
            <w:r w:rsidRPr="004512A4">
              <w:rPr>
                <w:sz w:val="20"/>
              </w:rPr>
              <w:t>Must the education be improved?</w:t>
            </w:r>
          </w:p>
          <w:p w14:paraId="0AC5AC96" w14:textId="77777777" w:rsidR="001E7C89" w:rsidRDefault="001E7C89">
            <w:pPr>
              <w:rPr>
                <w:sz w:val="20"/>
              </w:rPr>
            </w:pPr>
            <w:r w:rsidRPr="004512A4">
              <w:rPr>
                <w:sz w:val="20"/>
              </w:rPr>
              <w:t>If yes, give details:</w:t>
            </w:r>
          </w:p>
          <w:p w14:paraId="5C7AA2EC" w14:textId="77777777" w:rsidR="004512A4" w:rsidRDefault="004512A4">
            <w:pPr>
              <w:rPr>
                <w:sz w:val="20"/>
              </w:rPr>
            </w:pPr>
          </w:p>
          <w:p w14:paraId="67C92CEC" w14:textId="77777777" w:rsidR="004512A4" w:rsidRDefault="004512A4">
            <w:pPr>
              <w:rPr>
                <w:sz w:val="20"/>
              </w:rPr>
            </w:pPr>
          </w:p>
          <w:p w14:paraId="2BCD36DF" w14:textId="77777777" w:rsidR="004512A4" w:rsidRDefault="004512A4">
            <w:pPr>
              <w:rPr>
                <w:sz w:val="20"/>
              </w:rPr>
            </w:pPr>
          </w:p>
          <w:p w14:paraId="7ABEDA61" w14:textId="77777777" w:rsidR="004512A4" w:rsidRDefault="004512A4">
            <w:pPr>
              <w:rPr>
                <w:sz w:val="20"/>
              </w:rPr>
            </w:pPr>
          </w:p>
          <w:p w14:paraId="06CCC57C" w14:textId="77777777" w:rsidR="004512A4" w:rsidRDefault="004512A4">
            <w:pPr>
              <w:rPr>
                <w:sz w:val="20"/>
              </w:rPr>
            </w:pPr>
          </w:p>
          <w:p w14:paraId="50D5FED5" w14:textId="5C42D3D6" w:rsidR="004512A4" w:rsidRPr="004512A4" w:rsidRDefault="004512A4">
            <w:pPr>
              <w:rPr>
                <w:sz w:val="20"/>
              </w:rPr>
            </w:pPr>
          </w:p>
        </w:tc>
        <w:tc>
          <w:tcPr>
            <w:tcW w:w="1620" w:type="dxa"/>
            <w:gridSpan w:val="2"/>
          </w:tcPr>
          <w:p w14:paraId="3C9E029A" w14:textId="77777777" w:rsidR="001E7C89" w:rsidRPr="004512A4" w:rsidRDefault="001E7C89" w:rsidP="00193A4C">
            <w:pPr>
              <w:numPr>
                <w:ilvl w:val="0"/>
                <w:numId w:val="183"/>
              </w:numPr>
              <w:jc w:val="center"/>
              <w:rPr>
                <w:sz w:val="20"/>
              </w:rPr>
            </w:pPr>
            <w:r w:rsidRPr="004512A4">
              <w:rPr>
                <w:sz w:val="20"/>
              </w:rPr>
              <w:t>Yes</w:t>
            </w:r>
          </w:p>
        </w:tc>
        <w:tc>
          <w:tcPr>
            <w:tcW w:w="1530" w:type="dxa"/>
          </w:tcPr>
          <w:p w14:paraId="14D6A3E4" w14:textId="77777777" w:rsidR="001E7C89" w:rsidRPr="004512A4" w:rsidRDefault="001E7C89" w:rsidP="00193A4C">
            <w:pPr>
              <w:numPr>
                <w:ilvl w:val="0"/>
                <w:numId w:val="183"/>
              </w:numPr>
              <w:jc w:val="center"/>
              <w:rPr>
                <w:sz w:val="20"/>
              </w:rPr>
            </w:pPr>
            <w:r w:rsidRPr="004512A4">
              <w:rPr>
                <w:sz w:val="20"/>
              </w:rPr>
              <w:t>No</w:t>
            </w:r>
          </w:p>
        </w:tc>
      </w:tr>
    </w:tbl>
    <w:p w14:paraId="61E72C60" w14:textId="77777777" w:rsidR="001E7C89" w:rsidRDefault="001E7C89">
      <w:pPr>
        <w:pStyle w:val="Heading2"/>
        <w:jc w:val="left"/>
        <w:sectPr w:rsidR="001E7C89" w:rsidSect="00DB677A">
          <w:footerReference w:type="default" r:id="rId70"/>
          <w:pgSz w:w="12240" w:h="15840" w:code="1"/>
          <w:pgMar w:top="1440" w:right="1800" w:bottom="1440" w:left="1800" w:header="706" w:footer="706" w:gutter="0"/>
          <w:pgNumType w:start="1"/>
          <w:cols w:space="720"/>
        </w:sectPr>
      </w:pPr>
    </w:p>
    <w:p w14:paraId="7C9E3FFB" w14:textId="77777777" w:rsidR="001E7C89" w:rsidRDefault="001E7C89">
      <w:pPr>
        <w:pStyle w:val="Heading2"/>
        <w:jc w:val="left"/>
      </w:pPr>
      <w:bookmarkStart w:id="274" w:name="_Toc531321007"/>
      <w:bookmarkStart w:id="275" w:name="_Toc176351468"/>
      <w:r>
        <w:lastRenderedPageBreak/>
        <w:t>Appendix R – Purchasing Guidelines for Ergonomic Office Equipment</w:t>
      </w:r>
      <w:bookmarkEnd w:id="274"/>
      <w:bookmarkEnd w:id="275"/>
    </w:p>
    <w:p w14:paraId="11EA41C9" w14:textId="77777777" w:rsidR="001E7C89" w:rsidRPr="004512A4" w:rsidRDefault="001E7C89" w:rsidP="004512A4">
      <w:pPr>
        <w:spacing w:after="120"/>
        <w:jc w:val="both"/>
        <w:rPr>
          <w:b/>
        </w:rPr>
      </w:pPr>
      <w:r w:rsidRPr="004512A4">
        <w:rPr>
          <w:b/>
        </w:rPr>
        <w:t>Introduction</w:t>
      </w:r>
    </w:p>
    <w:p w14:paraId="62EA84A0" w14:textId="77777777" w:rsidR="001E7C89" w:rsidRDefault="001E7C89" w:rsidP="004512A4">
      <w:pPr>
        <w:jc w:val="both"/>
      </w:pPr>
      <w:r>
        <w:t>The decision to purchase new equipment and furniture for computer workstations is very important. This purchase should be viewed as a long-term investment that will impact the health and safety of staff for many years to come. Guidelines for purchasing equipment and furniture for computer workstations can help to improve the health and safety of the user for many years to come and ensure that limited resources are spent wisely.</w:t>
      </w:r>
    </w:p>
    <w:p w14:paraId="59EEC856" w14:textId="77777777" w:rsidR="001E7C89" w:rsidRDefault="001E7C89" w:rsidP="004512A4">
      <w:pPr>
        <w:jc w:val="both"/>
      </w:pPr>
    </w:p>
    <w:p w14:paraId="38887FC2" w14:textId="43F442C8" w:rsidR="001E7C89" w:rsidRDefault="001E7C89" w:rsidP="004512A4">
      <w:pPr>
        <w:jc w:val="both"/>
      </w:pPr>
      <w:r>
        <w:t xml:space="preserve">These guidelines are provided to assist organizations in purchasing equipment and furniture for computer workstations that is cost effective and will positively contribute to the long-term health and safety of staff. These guidelines will look at the following list of the </w:t>
      </w:r>
      <w:proofErr w:type="gramStart"/>
      <w:r>
        <w:t>most commonly purchased</w:t>
      </w:r>
      <w:proofErr w:type="gramEnd"/>
      <w:r>
        <w:t xml:space="preserve"> equipment and furniture for computer workstations:</w:t>
      </w:r>
    </w:p>
    <w:p w14:paraId="6799FA42" w14:textId="77777777" w:rsidR="001E7C89" w:rsidRDefault="001E7C89" w:rsidP="004512A4">
      <w:pPr>
        <w:jc w:val="both"/>
      </w:pPr>
    </w:p>
    <w:p w14:paraId="1922AC71" w14:textId="77777777" w:rsidR="001E7C89" w:rsidRDefault="001E7C89" w:rsidP="00193A4C">
      <w:pPr>
        <w:numPr>
          <w:ilvl w:val="0"/>
          <w:numId w:val="64"/>
        </w:numPr>
        <w:ind w:left="720"/>
        <w:jc w:val="both"/>
      </w:pPr>
      <w:r>
        <w:t>Chairs</w:t>
      </w:r>
    </w:p>
    <w:p w14:paraId="623E2532" w14:textId="77777777" w:rsidR="001E7C89" w:rsidRDefault="001E7C89" w:rsidP="00193A4C">
      <w:pPr>
        <w:numPr>
          <w:ilvl w:val="0"/>
          <w:numId w:val="64"/>
        </w:numPr>
        <w:ind w:left="720"/>
        <w:jc w:val="both"/>
      </w:pPr>
      <w:r>
        <w:t>Keyboard Trays</w:t>
      </w:r>
    </w:p>
    <w:p w14:paraId="0525C735" w14:textId="77777777" w:rsidR="001E7C89" w:rsidRDefault="001E7C89" w:rsidP="00193A4C">
      <w:pPr>
        <w:numPr>
          <w:ilvl w:val="0"/>
          <w:numId w:val="64"/>
        </w:numPr>
        <w:ind w:left="720"/>
        <w:jc w:val="both"/>
      </w:pPr>
      <w:r>
        <w:t>Desks</w:t>
      </w:r>
    </w:p>
    <w:p w14:paraId="6C0A2E48" w14:textId="77777777" w:rsidR="001E7C89" w:rsidRDefault="001E7C89"/>
    <w:p w14:paraId="5D9E6BC0" w14:textId="77777777" w:rsidR="001E7C89" w:rsidRPr="004512A4" w:rsidRDefault="001E7C89" w:rsidP="004512A4">
      <w:pPr>
        <w:spacing w:after="120"/>
        <w:rPr>
          <w:b/>
        </w:rPr>
      </w:pPr>
      <w:r w:rsidRPr="004512A4">
        <w:rPr>
          <w:b/>
        </w:rPr>
        <w:t>Chairs</w:t>
      </w:r>
    </w:p>
    <w:p w14:paraId="37D23B35" w14:textId="11920743" w:rsidR="004512A4" w:rsidRDefault="004512A4" w:rsidP="004512A4">
      <w:pPr>
        <w:widowControl w:val="0"/>
        <w:tabs>
          <w:tab w:val="left" w:pos="-1080"/>
          <w:tab w:val="left" w:pos="-720"/>
          <w:tab w:val="left" w:pos="-360"/>
        </w:tabs>
      </w:pPr>
      <w:r>
        <w:t xml:space="preserve">Good seating provides stable body support in a dynamic posture and comfort over </w:t>
      </w:r>
      <w:proofErr w:type="gramStart"/>
      <w:r>
        <w:t>a period of time</w:t>
      </w:r>
      <w:proofErr w:type="gramEnd"/>
      <w:r>
        <w:t>. The main considerations when purchasing a chair are:</w:t>
      </w:r>
    </w:p>
    <w:p w14:paraId="17363D2B" w14:textId="77777777" w:rsidR="004512A4" w:rsidRDefault="004512A4" w:rsidP="004512A4">
      <w:pPr>
        <w:widowControl w:val="0"/>
        <w:tabs>
          <w:tab w:val="left" w:pos="-1080"/>
          <w:tab w:val="left" w:pos="-720"/>
          <w:tab w:val="left" w:pos="-360"/>
        </w:tabs>
        <w:ind w:left="720"/>
      </w:pPr>
    </w:p>
    <w:tbl>
      <w:tblPr>
        <w:tblW w:w="0" w:type="auto"/>
        <w:tblInd w:w="959" w:type="dxa"/>
        <w:tblLook w:val="01E0" w:firstRow="1" w:lastRow="1" w:firstColumn="1" w:lastColumn="1" w:noHBand="0" w:noVBand="0"/>
      </w:tblPr>
      <w:tblGrid>
        <w:gridCol w:w="2917"/>
        <w:gridCol w:w="4764"/>
      </w:tblGrid>
      <w:tr w:rsidR="004512A4" w14:paraId="5D52B1E3" w14:textId="77777777" w:rsidTr="004512A4">
        <w:trPr>
          <w:trHeight w:val="3241"/>
        </w:trPr>
        <w:tc>
          <w:tcPr>
            <w:tcW w:w="3118" w:type="dxa"/>
            <w:vAlign w:val="center"/>
          </w:tcPr>
          <w:p w14:paraId="16D55717" w14:textId="310D2FC6" w:rsidR="004512A4" w:rsidRDefault="004512A4" w:rsidP="004512A4">
            <w:pPr>
              <w:widowControl w:val="0"/>
              <w:tabs>
                <w:tab w:val="left" w:pos="-1080"/>
                <w:tab w:val="left" w:pos="-720"/>
                <w:tab w:val="left" w:pos="-360"/>
              </w:tabs>
              <w:jc w:val="right"/>
            </w:pPr>
            <w:r>
              <w:rPr>
                <w:noProof/>
              </w:rPr>
              <w:drawing>
                <wp:inline distT="0" distB="0" distL="0" distR="0" wp14:anchorId="162580FE" wp14:editId="5F5DEAFF">
                  <wp:extent cx="1448435" cy="2200275"/>
                  <wp:effectExtent l="0" t="0" r="0" b="9525"/>
                  <wp:docPr id="43" name="Picture 43" descr="chai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air_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48435" cy="2200275"/>
                          </a:xfrm>
                          <a:prstGeom prst="rect">
                            <a:avLst/>
                          </a:prstGeom>
                          <a:noFill/>
                          <a:ln>
                            <a:noFill/>
                          </a:ln>
                        </pic:spPr>
                      </pic:pic>
                    </a:graphicData>
                  </a:graphic>
                </wp:inline>
              </w:drawing>
            </w:r>
          </w:p>
          <w:p w14:paraId="117AD73D" w14:textId="184DDBEA" w:rsidR="004512A4" w:rsidRPr="006739B8" w:rsidRDefault="004512A4" w:rsidP="004512A4">
            <w:pPr>
              <w:widowControl w:val="0"/>
              <w:tabs>
                <w:tab w:val="left" w:pos="-1080"/>
                <w:tab w:val="left" w:pos="-720"/>
                <w:tab w:val="left" w:pos="-360"/>
              </w:tabs>
              <w:jc w:val="center"/>
              <w:rPr>
                <w:rFonts w:cs="Arial"/>
              </w:rPr>
            </w:pPr>
          </w:p>
        </w:tc>
        <w:tc>
          <w:tcPr>
            <w:tcW w:w="6255" w:type="dxa"/>
            <w:vAlign w:val="center"/>
          </w:tcPr>
          <w:p w14:paraId="309FF662" w14:textId="77777777" w:rsidR="004512A4" w:rsidRPr="005A3E57" w:rsidRDefault="004512A4" w:rsidP="00193A4C">
            <w:pPr>
              <w:numPr>
                <w:ilvl w:val="0"/>
                <w:numId w:val="229"/>
              </w:numPr>
              <w:tabs>
                <w:tab w:val="clear" w:pos="720"/>
              </w:tabs>
              <w:spacing w:line="288" w:lineRule="auto"/>
              <w:ind w:left="335" w:hanging="335"/>
            </w:pPr>
            <w:r w:rsidRPr="005A3E57">
              <w:t>it does not re</w:t>
            </w:r>
            <w:r>
              <w:t>strict blood in the lower limbs</w:t>
            </w:r>
          </w:p>
          <w:p w14:paraId="03BBE26D" w14:textId="77777777" w:rsidR="004512A4" w:rsidRPr="005A3E57" w:rsidRDefault="004512A4" w:rsidP="00193A4C">
            <w:pPr>
              <w:numPr>
                <w:ilvl w:val="0"/>
                <w:numId w:val="229"/>
              </w:numPr>
              <w:tabs>
                <w:tab w:val="clear" w:pos="720"/>
              </w:tabs>
              <w:spacing w:line="288" w:lineRule="auto"/>
              <w:ind w:left="335" w:hanging="335"/>
            </w:pPr>
            <w:r w:rsidRPr="005A3E57">
              <w:t>it is easy to maintain and change posture</w:t>
            </w:r>
          </w:p>
          <w:p w14:paraId="59EA1463" w14:textId="77777777" w:rsidR="004512A4" w:rsidRPr="005A3E57" w:rsidRDefault="004512A4" w:rsidP="00193A4C">
            <w:pPr>
              <w:numPr>
                <w:ilvl w:val="0"/>
                <w:numId w:val="229"/>
              </w:numPr>
              <w:tabs>
                <w:tab w:val="clear" w:pos="720"/>
              </w:tabs>
              <w:spacing w:line="288" w:lineRule="auto"/>
              <w:ind w:left="335" w:hanging="335"/>
            </w:pPr>
            <w:r w:rsidRPr="005A3E57">
              <w:t>support for the spine is provided</w:t>
            </w:r>
          </w:p>
          <w:p w14:paraId="041CFAED" w14:textId="77777777" w:rsidR="004512A4" w:rsidRPr="005A3E57" w:rsidRDefault="004512A4" w:rsidP="00193A4C">
            <w:pPr>
              <w:numPr>
                <w:ilvl w:val="0"/>
                <w:numId w:val="229"/>
              </w:numPr>
              <w:tabs>
                <w:tab w:val="clear" w:pos="720"/>
              </w:tabs>
              <w:spacing w:line="288" w:lineRule="auto"/>
              <w:ind w:left="335" w:hanging="335"/>
            </w:pPr>
            <w:r w:rsidRPr="005A3E57">
              <w:t>the surface has a sufficient level of friction to avoid sliding off the seat</w:t>
            </w:r>
          </w:p>
          <w:p w14:paraId="66D30B38" w14:textId="77777777" w:rsidR="004512A4" w:rsidRPr="005A3E57" w:rsidRDefault="004512A4" w:rsidP="00193A4C">
            <w:pPr>
              <w:numPr>
                <w:ilvl w:val="0"/>
                <w:numId w:val="229"/>
              </w:numPr>
              <w:tabs>
                <w:tab w:val="clear" w:pos="720"/>
              </w:tabs>
              <w:spacing w:line="288" w:lineRule="auto"/>
              <w:ind w:left="335" w:hanging="335"/>
            </w:pPr>
            <w:r w:rsidRPr="005A3E57">
              <w:t>the surface is permeable, and</w:t>
            </w:r>
          </w:p>
          <w:p w14:paraId="49625B3B" w14:textId="77777777" w:rsidR="004512A4" w:rsidRPr="007F322B" w:rsidRDefault="004512A4" w:rsidP="00193A4C">
            <w:pPr>
              <w:numPr>
                <w:ilvl w:val="0"/>
                <w:numId w:val="229"/>
              </w:numPr>
              <w:tabs>
                <w:tab w:val="clear" w:pos="720"/>
              </w:tabs>
              <w:spacing w:line="288" w:lineRule="auto"/>
              <w:ind w:left="335" w:hanging="335"/>
              <w:rPr>
                <w:rFonts w:cs="Arial"/>
              </w:rPr>
            </w:pPr>
            <w:r w:rsidRPr="005A3E57">
              <w:t xml:space="preserve">the chair must be adjustable for overall height, back height </w:t>
            </w:r>
            <w:r w:rsidRPr="005A3E57">
              <w:rPr>
                <w:u w:val="single"/>
              </w:rPr>
              <w:t>and</w:t>
            </w:r>
            <w:r w:rsidRPr="005A3E57">
              <w:t xml:space="preserve"> tilt, and seat pan tilt</w:t>
            </w:r>
          </w:p>
        </w:tc>
      </w:tr>
    </w:tbl>
    <w:p w14:paraId="4531C5A4" w14:textId="77777777" w:rsidR="004512A4" w:rsidRDefault="004512A4"/>
    <w:p w14:paraId="217810B4" w14:textId="3409D565" w:rsidR="00193A4C" w:rsidRDefault="00193A4C">
      <w:r>
        <w:br w:type="page"/>
      </w:r>
    </w:p>
    <w:p w14:paraId="7FA9FB48" w14:textId="77777777" w:rsidR="004512A4" w:rsidRDefault="004512A4" w:rsidP="004512A4"/>
    <w:tbl>
      <w:tblPr>
        <w:tblW w:w="0" w:type="auto"/>
        <w:tblInd w:w="7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85" w:type="dxa"/>
          <w:left w:w="85" w:type="dxa"/>
          <w:bottom w:w="85" w:type="dxa"/>
          <w:right w:w="85" w:type="dxa"/>
        </w:tblCellMar>
        <w:tblLook w:val="01E0" w:firstRow="1" w:lastRow="1" w:firstColumn="1" w:lastColumn="1" w:noHBand="0" w:noVBand="0"/>
      </w:tblPr>
      <w:tblGrid>
        <w:gridCol w:w="1649"/>
        <w:gridCol w:w="6191"/>
      </w:tblGrid>
      <w:tr w:rsidR="004512A4" w14:paraId="5FA3678B" w14:textId="77777777" w:rsidTr="004512A4">
        <w:tc>
          <w:tcPr>
            <w:tcW w:w="1843" w:type="dxa"/>
            <w:tcBorders>
              <w:right w:val="nil"/>
            </w:tcBorders>
          </w:tcPr>
          <w:p w14:paraId="2605F637" w14:textId="77777777" w:rsidR="004512A4" w:rsidRPr="00DB216D" w:rsidRDefault="004512A4" w:rsidP="00DB216D">
            <w:pPr>
              <w:spacing w:after="120"/>
              <w:rPr>
                <w:b/>
              </w:rPr>
            </w:pPr>
            <w:bookmarkStart w:id="276" w:name="_Toc4905537"/>
            <w:bookmarkStart w:id="277" w:name="_Toc19406942"/>
            <w:bookmarkStart w:id="278" w:name="_Toc19407111"/>
            <w:r w:rsidRPr="00DB216D">
              <w:rPr>
                <w:b/>
              </w:rPr>
              <w:t>Seat Height</w:t>
            </w:r>
            <w:bookmarkEnd w:id="276"/>
            <w:bookmarkEnd w:id="277"/>
            <w:bookmarkEnd w:id="278"/>
          </w:p>
          <w:p w14:paraId="4DC350E1" w14:textId="4CE03117" w:rsidR="004512A4" w:rsidRDefault="004512A4" w:rsidP="004512A4">
            <w:pPr>
              <w:jc w:val="center"/>
            </w:pPr>
            <w:r>
              <w:rPr>
                <w:noProof/>
              </w:rPr>
              <w:drawing>
                <wp:inline distT="0" distB="0" distL="0" distR="0" wp14:anchorId="6143CEAD" wp14:editId="78F79370">
                  <wp:extent cx="579120" cy="805815"/>
                  <wp:effectExtent l="0" t="0" r="5080" b="6985"/>
                  <wp:docPr id="46" name="Picture 46" descr="chair adjustment - a_seathe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air adjustment - a_seatheig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9120" cy="805815"/>
                          </a:xfrm>
                          <a:prstGeom prst="rect">
                            <a:avLst/>
                          </a:prstGeom>
                          <a:noFill/>
                          <a:ln>
                            <a:noFill/>
                          </a:ln>
                        </pic:spPr>
                      </pic:pic>
                    </a:graphicData>
                  </a:graphic>
                </wp:inline>
              </w:drawing>
            </w:r>
          </w:p>
        </w:tc>
        <w:tc>
          <w:tcPr>
            <w:tcW w:w="7649" w:type="dxa"/>
            <w:tcBorders>
              <w:left w:val="nil"/>
              <w:bottom w:val="single" w:sz="2" w:space="0" w:color="auto"/>
            </w:tcBorders>
          </w:tcPr>
          <w:p w14:paraId="5902AAB8" w14:textId="77777777" w:rsidR="004512A4" w:rsidRDefault="004512A4" w:rsidP="004512A4">
            <w:pPr>
              <w:widowControl w:val="0"/>
              <w:tabs>
                <w:tab w:val="left" w:pos="-1080"/>
                <w:tab w:val="left" w:pos="-720"/>
                <w:tab w:val="left" w:pos="-360"/>
              </w:tabs>
            </w:pPr>
            <w:r>
              <w:t>Users should be able to sit with their feet comfortably on the floor or footrest without undue pressure on the underside of the thighs.  The thigh-to-torso angle should not be less than 90</w:t>
            </w:r>
            <w:r>
              <w:sym w:font="Symbol" w:char="F0B0"/>
            </w:r>
            <w:r>
              <w:t>.</w:t>
            </w:r>
          </w:p>
          <w:p w14:paraId="565C2CA9" w14:textId="77777777" w:rsidR="004512A4" w:rsidRDefault="004512A4" w:rsidP="004512A4">
            <w:pPr>
              <w:widowControl w:val="0"/>
              <w:tabs>
                <w:tab w:val="left" w:pos="-1080"/>
                <w:tab w:val="left" w:pos="-720"/>
                <w:tab w:val="left" w:pos="-360"/>
              </w:tabs>
              <w:ind w:left="1080"/>
            </w:pPr>
          </w:p>
          <w:p w14:paraId="292A24BD" w14:textId="77777777" w:rsidR="004512A4" w:rsidRDefault="004512A4" w:rsidP="00193A4C">
            <w:pPr>
              <w:numPr>
                <w:ilvl w:val="0"/>
                <w:numId w:val="230"/>
              </w:numPr>
              <w:tabs>
                <w:tab w:val="clear" w:pos="720"/>
              </w:tabs>
            </w:pPr>
            <w:r>
              <w:t xml:space="preserve">The seat should be the height of the user’s knee plus the thickness of the footwear he/she is </w:t>
            </w:r>
            <w:proofErr w:type="gramStart"/>
            <w:r>
              <w:t>using;</w:t>
            </w:r>
            <w:proofErr w:type="gramEnd"/>
          </w:p>
          <w:p w14:paraId="50D03C3A" w14:textId="77777777" w:rsidR="004512A4" w:rsidRDefault="004512A4" w:rsidP="00193A4C">
            <w:pPr>
              <w:numPr>
                <w:ilvl w:val="0"/>
                <w:numId w:val="230"/>
              </w:numPr>
              <w:tabs>
                <w:tab w:val="clear" w:pos="720"/>
              </w:tabs>
            </w:pPr>
            <w:r>
              <w:t>The chair height should be adjustable within a range of 15" - 20".</w:t>
            </w:r>
          </w:p>
        </w:tc>
      </w:tr>
      <w:tr w:rsidR="004512A4" w14:paraId="486F774A" w14:textId="77777777" w:rsidTr="004512A4">
        <w:tc>
          <w:tcPr>
            <w:tcW w:w="1843" w:type="dxa"/>
            <w:tcBorders>
              <w:right w:val="nil"/>
            </w:tcBorders>
          </w:tcPr>
          <w:p w14:paraId="1AC81D9C" w14:textId="77777777" w:rsidR="004512A4" w:rsidRPr="00DB216D" w:rsidRDefault="004512A4" w:rsidP="00DB216D">
            <w:pPr>
              <w:spacing w:after="120"/>
              <w:rPr>
                <w:b/>
              </w:rPr>
            </w:pPr>
            <w:bookmarkStart w:id="279" w:name="_Toc4905538"/>
            <w:bookmarkStart w:id="280" w:name="_Toc19406943"/>
            <w:bookmarkStart w:id="281" w:name="_Toc19407112"/>
            <w:r w:rsidRPr="00DB216D">
              <w:rPr>
                <w:b/>
              </w:rPr>
              <w:t>Seat Depth</w:t>
            </w:r>
            <w:bookmarkEnd w:id="279"/>
            <w:bookmarkEnd w:id="280"/>
            <w:bookmarkEnd w:id="281"/>
          </w:p>
          <w:p w14:paraId="0A24A28C" w14:textId="5D2013BD" w:rsidR="004512A4" w:rsidRDefault="004512A4" w:rsidP="004512A4">
            <w:pPr>
              <w:jc w:val="center"/>
            </w:pPr>
            <w:r>
              <w:rPr>
                <w:noProof/>
              </w:rPr>
              <w:drawing>
                <wp:inline distT="0" distB="0" distL="0" distR="0" wp14:anchorId="015CAC5A" wp14:editId="7021D61D">
                  <wp:extent cx="588645" cy="778510"/>
                  <wp:effectExtent l="0" t="0" r="0" b="8890"/>
                  <wp:docPr id="47" name="Picture 47" descr="chair adjustment - seatde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air adjustment - seatdept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645" cy="778510"/>
                          </a:xfrm>
                          <a:prstGeom prst="rect">
                            <a:avLst/>
                          </a:prstGeom>
                          <a:noFill/>
                          <a:ln>
                            <a:noFill/>
                          </a:ln>
                        </pic:spPr>
                      </pic:pic>
                    </a:graphicData>
                  </a:graphic>
                </wp:inline>
              </w:drawing>
            </w:r>
          </w:p>
        </w:tc>
        <w:tc>
          <w:tcPr>
            <w:tcW w:w="7649" w:type="dxa"/>
            <w:tcBorders>
              <w:left w:val="nil"/>
              <w:bottom w:val="single" w:sz="2" w:space="0" w:color="auto"/>
            </w:tcBorders>
          </w:tcPr>
          <w:p w14:paraId="3A7C832A" w14:textId="77777777" w:rsidR="004512A4" w:rsidRDefault="004512A4" w:rsidP="004512A4">
            <w:pPr>
              <w:widowControl w:val="0"/>
              <w:tabs>
                <w:tab w:val="left" w:pos="-1080"/>
              </w:tabs>
            </w:pPr>
            <w:r>
              <w:t>Seat depth is the maximum depth from the seat front to the backrest.  Some chairs offer adjustable seat pans and/or backrests.  These are ideal for chairs used by more than one person.</w:t>
            </w:r>
          </w:p>
          <w:p w14:paraId="55C0C5D6" w14:textId="77777777" w:rsidR="004512A4" w:rsidRDefault="004512A4" w:rsidP="004512A4"/>
          <w:p w14:paraId="5F728BF1" w14:textId="77777777" w:rsidR="004512A4" w:rsidRDefault="004512A4" w:rsidP="00C90F6B">
            <w:r>
              <w:t>Users should be able to sit in the chair without undue pressure against the back of the knees, their back properly supported by the backrest, and with adequate buttock and thigh support.</w:t>
            </w:r>
          </w:p>
        </w:tc>
      </w:tr>
      <w:tr w:rsidR="004512A4" w14:paraId="75470254" w14:textId="77777777" w:rsidTr="004512A4">
        <w:tc>
          <w:tcPr>
            <w:tcW w:w="1843" w:type="dxa"/>
            <w:tcBorders>
              <w:right w:val="nil"/>
            </w:tcBorders>
            <w:vAlign w:val="center"/>
          </w:tcPr>
          <w:p w14:paraId="77402A72" w14:textId="77777777" w:rsidR="004512A4" w:rsidRPr="007F322B" w:rsidRDefault="004512A4" w:rsidP="00DB216D">
            <w:pPr>
              <w:spacing w:after="120"/>
            </w:pPr>
            <w:bookmarkStart w:id="282" w:name="_Toc4905539"/>
            <w:bookmarkStart w:id="283" w:name="_Toc19406944"/>
            <w:bookmarkStart w:id="284" w:name="_Toc19407113"/>
            <w:r w:rsidRPr="00DB216D">
              <w:rPr>
                <w:b/>
              </w:rPr>
              <w:t>Seat Width</w:t>
            </w:r>
            <w:bookmarkEnd w:id="282"/>
            <w:bookmarkEnd w:id="283"/>
            <w:bookmarkEnd w:id="284"/>
          </w:p>
        </w:tc>
        <w:tc>
          <w:tcPr>
            <w:tcW w:w="7649" w:type="dxa"/>
            <w:tcBorders>
              <w:left w:val="nil"/>
              <w:bottom w:val="single" w:sz="2" w:space="0" w:color="auto"/>
            </w:tcBorders>
          </w:tcPr>
          <w:p w14:paraId="73A94C13" w14:textId="77777777" w:rsidR="004512A4" w:rsidRDefault="004512A4" w:rsidP="00C90F6B">
            <w:r>
              <w:t>Seat width is the width across the hips.  Proper seat width is crucial in ensuring that the worker has the flexibility to adjust his/her posture to relieve postural loading.</w:t>
            </w:r>
          </w:p>
          <w:p w14:paraId="40D86E10" w14:textId="77777777" w:rsidR="004512A4" w:rsidRDefault="004512A4" w:rsidP="00C90F6B"/>
          <w:p w14:paraId="4A032AB6" w14:textId="77777777" w:rsidR="004512A4" w:rsidRDefault="004512A4" w:rsidP="00193A4C">
            <w:pPr>
              <w:numPr>
                <w:ilvl w:val="0"/>
                <w:numId w:val="230"/>
              </w:numPr>
              <w:tabs>
                <w:tab w:val="clear" w:pos="720"/>
              </w:tabs>
            </w:pPr>
            <w:r>
              <w:t xml:space="preserve">The seat cushion should not be less than 18 inches </w:t>
            </w:r>
            <w:proofErr w:type="gramStart"/>
            <w:r>
              <w:t>wide;</w:t>
            </w:r>
            <w:proofErr w:type="gramEnd"/>
          </w:p>
          <w:p w14:paraId="768A6C38" w14:textId="77777777" w:rsidR="004512A4" w:rsidRDefault="004512A4" w:rsidP="00193A4C">
            <w:pPr>
              <w:numPr>
                <w:ilvl w:val="0"/>
                <w:numId w:val="230"/>
              </w:numPr>
              <w:tabs>
                <w:tab w:val="clear" w:pos="720"/>
              </w:tabs>
            </w:pPr>
            <w:r>
              <w:t xml:space="preserve">The seat should be wider than the hip breadth of the user with allowance for movement and </w:t>
            </w:r>
            <w:proofErr w:type="gramStart"/>
            <w:r>
              <w:t>clothing;</w:t>
            </w:r>
            <w:proofErr w:type="gramEnd"/>
          </w:p>
          <w:p w14:paraId="376693F5" w14:textId="77777777" w:rsidR="004512A4" w:rsidRDefault="004512A4" w:rsidP="00193A4C">
            <w:pPr>
              <w:numPr>
                <w:ilvl w:val="0"/>
                <w:numId w:val="230"/>
              </w:numPr>
              <w:tabs>
                <w:tab w:val="clear" w:pos="720"/>
              </w:tabs>
            </w:pPr>
            <w:r>
              <w:t>The seat width should not limit the ability to comfortably use the armrests (where provided).</w:t>
            </w:r>
          </w:p>
        </w:tc>
      </w:tr>
      <w:tr w:rsidR="004512A4" w14:paraId="107F297C" w14:textId="77777777" w:rsidTr="004512A4">
        <w:tc>
          <w:tcPr>
            <w:tcW w:w="1843" w:type="dxa"/>
            <w:tcBorders>
              <w:right w:val="nil"/>
            </w:tcBorders>
          </w:tcPr>
          <w:p w14:paraId="40315909" w14:textId="77777777" w:rsidR="004512A4" w:rsidRPr="00DB216D" w:rsidRDefault="004512A4" w:rsidP="00DB216D">
            <w:pPr>
              <w:spacing w:after="120"/>
              <w:rPr>
                <w:b/>
              </w:rPr>
            </w:pPr>
            <w:bookmarkStart w:id="285" w:name="_Toc4905540"/>
            <w:bookmarkStart w:id="286" w:name="_Toc19406945"/>
            <w:bookmarkStart w:id="287" w:name="_Toc19407114"/>
            <w:r w:rsidRPr="00DB216D">
              <w:rPr>
                <w:b/>
              </w:rPr>
              <w:t>Seat Pan Angle</w:t>
            </w:r>
            <w:bookmarkEnd w:id="285"/>
            <w:bookmarkEnd w:id="286"/>
            <w:bookmarkEnd w:id="287"/>
          </w:p>
          <w:p w14:paraId="40318650" w14:textId="55CF2F70" w:rsidR="004512A4" w:rsidRDefault="004512A4" w:rsidP="004512A4">
            <w:pPr>
              <w:jc w:val="center"/>
            </w:pPr>
            <w:r>
              <w:rPr>
                <w:noProof/>
              </w:rPr>
              <w:drawing>
                <wp:inline distT="0" distB="0" distL="0" distR="0" wp14:anchorId="5B4CA294" wp14:editId="2BDCEF25">
                  <wp:extent cx="480060" cy="606425"/>
                  <wp:effectExtent l="0" t="0" r="2540" b="3175"/>
                  <wp:docPr id="45" name="Picture 45" descr="chair adjustment - forward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air adjustment - forwardt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 cy="606425"/>
                          </a:xfrm>
                          <a:prstGeom prst="rect">
                            <a:avLst/>
                          </a:prstGeom>
                          <a:noFill/>
                          <a:ln>
                            <a:noFill/>
                          </a:ln>
                        </pic:spPr>
                      </pic:pic>
                    </a:graphicData>
                  </a:graphic>
                </wp:inline>
              </w:drawing>
            </w:r>
          </w:p>
        </w:tc>
        <w:tc>
          <w:tcPr>
            <w:tcW w:w="7649" w:type="dxa"/>
            <w:tcBorders>
              <w:left w:val="nil"/>
            </w:tcBorders>
          </w:tcPr>
          <w:p w14:paraId="46FA6EF3" w14:textId="77777777" w:rsidR="004512A4" w:rsidRDefault="004512A4" w:rsidP="00C90F6B">
            <w:r>
              <w:t>The angle of the seat pan should allow the user to support their feet on the floor or footrest.  Seat pan angles should not cause the user’s torso-to-thigh angle to be less than 90</w:t>
            </w:r>
            <w:r>
              <w:sym w:font="Symbol" w:char="F0B0"/>
            </w:r>
            <w:r>
              <w:t>.  Forward seat pan angles should not cause users to shift excessive weight to their feet or experience the sensation of sliding out of the chair.</w:t>
            </w:r>
          </w:p>
        </w:tc>
      </w:tr>
    </w:tbl>
    <w:p w14:paraId="371A08CB" w14:textId="74DC1589" w:rsidR="00C90F6B" w:rsidRDefault="00C90F6B" w:rsidP="004512A4"/>
    <w:p w14:paraId="3A331617" w14:textId="77777777" w:rsidR="00C90F6B" w:rsidRDefault="00C90F6B">
      <w:r>
        <w:br w:type="page"/>
      </w:r>
    </w:p>
    <w:p w14:paraId="706F31F2" w14:textId="77777777" w:rsidR="004512A4" w:rsidRDefault="004512A4" w:rsidP="004512A4"/>
    <w:p w14:paraId="1D9A0A50" w14:textId="77777777" w:rsidR="004512A4" w:rsidRPr="004512A4" w:rsidRDefault="004512A4" w:rsidP="004512A4">
      <w:pPr>
        <w:spacing w:after="120"/>
        <w:rPr>
          <w:b/>
        </w:rPr>
      </w:pPr>
      <w:bookmarkStart w:id="288" w:name="_Toc4905541"/>
      <w:bookmarkStart w:id="289" w:name="_Toc19406946"/>
      <w:bookmarkStart w:id="290" w:name="_Toc19407115"/>
      <w:r w:rsidRPr="004512A4">
        <w:rPr>
          <w:b/>
        </w:rPr>
        <w:t>Back Support</w:t>
      </w:r>
      <w:bookmarkEnd w:id="288"/>
      <w:bookmarkEnd w:id="289"/>
      <w:bookmarkEnd w:id="290"/>
    </w:p>
    <w:p w14:paraId="398A5B88" w14:textId="77777777" w:rsidR="004512A4" w:rsidRDefault="004512A4" w:rsidP="004512A4"/>
    <w:tbl>
      <w:tblPr>
        <w:tblW w:w="0" w:type="auto"/>
        <w:tblCellMar>
          <w:top w:w="113" w:type="dxa"/>
          <w:bottom w:w="113" w:type="dxa"/>
        </w:tblCellMar>
        <w:tblLook w:val="01E0" w:firstRow="1" w:lastRow="1" w:firstColumn="1" w:lastColumn="1" w:noHBand="0" w:noVBand="0"/>
      </w:tblPr>
      <w:tblGrid>
        <w:gridCol w:w="2834"/>
        <w:gridCol w:w="2964"/>
        <w:gridCol w:w="2842"/>
      </w:tblGrid>
      <w:tr w:rsidR="004512A4" w14:paraId="631C2BA4" w14:textId="77777777" w:rsidTr="00193A4C">
        <w:tc>
          <w:tcPr>
            <w:tcW w:w="2912" w:type="dxa"/>
            <w:vAlign w:val="center"/>
          </w:tcPr>
          <w:p w14:paraId="0BE63A4A" w14:textId="23BD397F" w:rsidR="004512A4" w:rsidRDefault="004512A4" w:rsidP="004512A4">
            <w:pPr>
              <w:jc w:val="center"/>
            </w:pPr>
            <w:r>
              <w:rPr>
                <w:noProof/>
              </w:rPr>
              <w:drawing>
                <wp:inline distT="0" distB="0" distL="0" distR="0" wp14:anchorId="7D4D6EE2" wp14:editId="0E9275C8">
                  <wp:extent cx="1231265" cy="1322070"/>
                  <wp:effectExtent l="0" t="0" r="0" b="0"/>
                  <wp:docPr id="51" name="Picture 51" descr="chair adjustment - position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ir adjustment - position1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31265" cy="1322070"/>
                          </a:xfrm>
                          <a:prstGeom prst="rect">
                            <a:avLst/>
                          </a:prstGeom>
                          <a:noFill/>
                          <a:ln>
                            <a:noFill/>
                          </a:ln>
                        </pic:spPr>
                      </pic:pic>
                    </a:graphicData>
                  </a:graphic>
                </wp:inline>
              </w:drawing>
            </w:r>
          </w:p>
        </w:tc>
        <w:tc>
          <w:tcPr>
            <w:tcW w:w="3025" w:type="dxa"/>
            <w:vAlign w:val="center"/>
          </w:tcPr>
          <w:p w14:paraId="1A56E01C" w14:textId="25301355" w:rsidR="004512A4" w:rsidRDefault="004512A4" w:rsidP="004512A4">
            <w:pPr>
              <w:pStyle w:val="BodyText2"/>
              <w:ind w:left="360"/>
            </w:pPr>
            <w:r>
              <w:rPr>
                <w:noProof/>
              </w:rPr>
              <w:drawing>
                <wp:inline distT="0" distB="0" distL="0" distR="0" wp14:anchorId="1EA3BEBA" wp14:editId="0DD0FABE">
                  <wp:extent cx="1176655" cy="1322070"/>
                  <wp:effectExtent l="0" t="0" r="0" b="0"/>
                  <wp:docPr id="52" name="Picture 52" descr="chair adjustment - position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air adjustment - position2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76655" cy="1322070"/>
                          </a:xfrm>
                          <a:prstGeom prst="rect">
                            <a:avLst/>
                          </a:prstGeom>
                          <a:noFill/>
                          <a:ln>
                            <a:noFill/>
                          </a:ln>
                        </pic:spPr>
                      </pic:pic>
                    </a:graphicData>
                  </a:graphic>
                </wp:inline>
              </w:drawing>
            </w:r>
          </w:p>
        </w:tc>
        <w:tc>
          <w:tcPr>
            <w:tcW w:w="2919" w:type="dxa"/>
            <w:vAlign w:val="center"/>
          </w:tcPr>
          <w:p w14:paraId="11E040A1" w14:textId="31D497D6" w:rsidR="004512A4" w:rsidRDefault="004512A4" w:rsidP="004512A4">
            <w:pPr>
              <w:pStyle w:val="BodyText2"/>
              <w:ind w:left="360"/>
            </w:pPr>
            <w:r>
              <w:rPr>
                <w:noProof/>
              </w:rPr>
              <w:drawing>
                <wp:inline distT="0" distB="0" distL="0" distR="0" wp14:anchorId="0AD8AB55" wp14:editId="703EBC8E">
                  <wp:extent cx="1014095" cy="1348740"/>
                  <wp:effectExtent l="0" t="0" r="0" b="0"/>
                  <wp:docPr id="53" name="Picture 53" descr="chair adjustment - position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air adjustment - position3b"/>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14095" cy="1348740"/>
                          </a:xfrm>
                          <a:prstGeom prst="rect">
                            <a:avLst/>
                          </a:prstGeom>
                          <a:noFill/>
                          <a:ln>
                            <a:noFill/>
                          </a:ln>
                        </pic:spPr>
                      </pic:pic>
                    </a:graphicData>
                  </a:graphic>
                </wp:inline>
              </w:drawing>
            </w:r>
          </w:p>
        </w:tc>
      </w:tr>
    </w:tbl>
    <w:p w14:paraId="22937444" w14:textId="77777777" w:rsidR="00193A4C" w:rsidRDefault="00193A4C" w:rsidP="00C90F6B"/>
    <w:p w14:paraId="64206B1B" w14:textId="77777777" w:rsidR="004512A4" w:rsidRDefault="004512A4" w:rsidP="00C90F6B">
      <w:r>
        <w:t>The backrest must be capable of providing support to the back of the worker in all sitting postures.</w:t>
      </w:r>
    </w:p>
    <w:p w14:paraId="4AB9DC2D" w14:textId="77777777" w:rsidR="004512A4" w:rsidRDefault="004512A4" w:rsidP="004512A4">
      <w:pPr>
        <w:pStyle w:val="BodyText2"/>
        <w:spacing w:line="300" w:lineRule="auto"/>
        <w:ind w:left="360"/>
      </w:pPr>
    </w:p>
    <w:p w14:paraId="57407D5E" w14:textId="77777777" w:rsidR="004512A4" w:rsidRDefault="004512A4" w:rsidP="004512A4">
      <w:r>
        <w:t>In most cases 'off-the-floor' chairs will fit most people.  However, in instances where a person is taller or shorter, different size seat pans can and should be ordered.  Also, adjustable seat pans are available and should be considered when the chair is to be used by more than one person.  In all cases:</w:t>
      </w:r>
    </w:p>
    <w:p w14:paraId="601662E0" w14:textId="77777777" w:rsidR="004512A4" w:rsidRDefault="004512A4" w:rsidP="004512A4">
      <w:pPr>
        <w:pStyle w:val="BodyText2"/>
        <w:spacing w:line="300" w:lineRule="auto"/>
        <w:ind w:left="360"/>
      </w:pPr>
    </w:p>
    <w:tbl>
      <w:tblPr>
        <w:tblW w:w="0" w:type="auto"/>
        <w:tblLook w:val="01E0" w:firstRow="1" w:lastRow="1" w:firstColumn="1" w:lastColumn="1" w:noHBand="0" w:noVBand="0"/>
      </w:tblPr>
      <w:tblGrid>
        <w:gridCol w:w="2142"/>
        <w:gridCol w:w="2186"/>
        <w:gridCol w:w="2126"/>
        <w:gridCol w:w="2186"/>
      </w:tblGrid>
      <w:tr w:rsidR="004512A4" w14:paraId="4916A2E1" w14:textId="77777777" w:rsidTr="004512A4">
        <w:tc>
          <w:tcPr>
            <w:tcW w:w="2583" w:type="dxa"/>
            <w:vAlign w:val="center"/>
          </w:tcPr>
          <w:p w14:paraId="55DC2283" w14:textId="6A2EAF82" w:rsidR="004512A4" w:rsidRDefault="004512A4" w:rsidP="004512A4">
            <w:pPr>
              <w:pStyle w:val="BodyText2"/>
              <w:spacing w:line="300" w:lineRule="auto"/>
            </w:pPr>
            <w:r>
              <w:rPr>
                <w:noProof/>
              </w:rPr>
              <w:drawing>
                <wp:inline distT="0" distB="0" distL="0" distR="0" wp14:anchorId="3531937A" wp14:editId="696BDDF3">
                  <wp:extent cx="542925" cy="697230"/>
                  <wp:effectExtent l="0" t="0" r="0" b="0"/>
                  <wp:docPr id="54" name="Picture 54" descr="chair adjustment - backhe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ir adjustment - backheig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2925" cy="697230"/>
                          </a:xfrm>
                          <a:prstGeom prst="rect">
                            <a:avLst/>
                          </a:prstGeom>
                          <a:noFill/>
                          <a:ln>
                            <a:noFill/>
                          </a:ln>
                        </pic:spPr>
                      </pic:pic>
                    </a:graphicData>
                  </a:graphic>
                </wp:inline>
              </w:drawing>
            </w:r>
          </w:p>
        </w:tc>
        <w:tc>
          <w:tcPr>
            <w:tcW w:w="2583" w:type="dxa"/>
            <w:vAlign w:val="center"/>
          </w:tcPr>
          <w:p w14:paraId="7924CE15" w14:textId="77777777" w:rsidR="004512A4" w:rsidRDefault="004512A4" w:rsidP="00C90F6B">
            <w:r>
              <w:t>Backrest height must be adjustable</w:t>
            </w:r>
          </w:p>
        </w:tc>
        <w:tc>
          <w:tcPr>
            <w:tcW w:w="2583" w:type="dxa"/>
            <w:vAlign w:val="center"/>
          </w:tcPr>
          <w:p w14:paraId="1402FB4F" w14:textId="52DBD75F" w:rsidR="004512A4" w:rsidRDefault="004512A4" w:rsidP="004512A4">
            <w:pPr>
              <w:pStyle w:val="BodyText2"/>
              <w:spacing w:line="300" w:lineRule="auto"/>
            </w:pPr>
            <w:r>
              <w:rPr>
                <w:noProof/>
              </w:rPr>
              <w:drawing>
                <wp:inline distT="0" distB="0" distL="0" distR="0" wp14:anchorId="49F3809E" wp14:editId="0793F99E">
                  <wp:extent cx="506730" cy="742315"/>
                  <wp:effectExtent l="0" t="0" r="1270" b="0"/>
                  <wp:docPr id="55" name="Picture 55" descr="chair adjustment - backang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air adjustment - backangl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6730" cy="742315"/>
                          </a:xfrm>
                          <a:prstGeom prst="rect">
                            <a:avLst/>
                          </a:prstGeom>
                          <a:noFill/>
                          <a:ln>
                            <a:noFill/>
                          </a:ln>
                        </pic:spPr>
                      </pic:pic>
                    </a:graphicData>
                  </a:graphic>
                </wp:inline>
              </w:drawing>
            </w:r>
          </w:p>
        </w:tc>
        <w:tc>
          <w:tcPr>
            <w:tcW w:w="2583" w:type="dxa"/>
            <w:vAlign w:val="center"/>
          </w:tcPr>
          <w:p w14:paraId="516FCCF5" w14:textId="2EB930CD" w:rsidR="004512A4" w:rsidRDefault="004512A4" w:rsidP="00C90F6B">
            <w:r>
              <w:t>The backrest angle must be adjustable</w:t>
            </w:r>
          </w:p>
        </w:tc>
      </w:tr>
    </w:tbl>
    <w:p w14:paraId="54E34ACB" w14:textId="77777777" w:rsidR="00C90F6B" w:rsidRDefault="00C90F6B" w:rsidP="004512A4">
      <w:pPr>
        <w:spacing w:after="120"/>
        <w:rPr>
          <w:b/>
        </w:rPr>
      </w:pPr>
      <w:bookmarkStart w:id="291" w:name="_Toc4905542"/>
    </w:p>
    <w:p w14:paraId="04735D58" w14:textId="77777777" w:rsidR="004512A4" w:rsidRPr="004512A4" w:rsidRDefault="004512A4" w:rsidP="004512A4">
      <w:pPr>
        <w:spacing w:after="120"/>
        <w:rPr>
          <w:b/>
        </w:rPr>
      </w:pPr>
      <w:r w:rsidRPr="004512A4">
        <w:rPr>
          <w:b/>
        </w:rPr>
        <w:t>Backrest Height</w:t>
      </w:r>
      <w:bookmarkEnd w:id="291"/>
    </w:p>
    <w:p w14:paraId="58D0B702" w14:textId="77777777" w:rsidR="004512A4" w:rsidRDefault="004512A4" w:rsidP="004512A4">
      <w:r>
        <w:t>The ultimate test for fit is highly posture dependent.  All backrests should provide adequate lumbar support and buttocks clearance.  For tasks requiring upper body mobility, the backrest should provide adequate back support, but not interfere with the user’s movement (typically these backs should not be higher than the bottom of the user’s shoulder blades).  For users who prefer reclining postures, or more upper back support, the back height should provide support for the shoulder blades.</w:t>
      </w:r>
    </w:p>
    <w:p w14:paraId="2B4853F2" w14:textId="77777777" w:rsidR="004512A4" w:rsidRDefault="004512A4" w:rsidP="004512A4"/>
    <w:p w14:paraId="5A09B0DA" w14:textId="77777777" w:rsidR="004512A4" w:rsidRPr="004512A4" w:rsidRDefault="004512A4" w:rsidP="004512A4">
      <w:pPr>
        <w:spacing w:after="120"/>
        <w:rPr>
          <w:b/>
        </w:rPr>
      </w:pPr>
      <w:bookmarkStart w:id="292" w:name="_Toc4905543"/>
      <w:r w:rsidRPr="004512A4">
        <w:rPr>
          <w:b/>
        </w:rPr>
        <w:t>Backrest Width</w:t>
      </w:r>
      <w:bookmarkEnd w:id="292"/>
    </w:p>
    <w:p w14:paraId="40D26EF7" w14:textId="77777777" w:rsidR="004512A4" w:rsidRDefault="004512A4" w:rsidP="004512A4">
      <w:r>
        <w:t>The width of the backrest should provide adequate support for the curvature of the user’s back without causing localized pressure points.</w:t>
      </w:r>
    </w:p>
    <w:p w14:paraId="59ABB4EA" w14:textId="77777777" w:rsidR="004512A4" w:rsidRDefault="004512A4" w:rsidP="004512A4"/>
    <w:p w14:paraId="63F7D66A" w14:textId="77777777" w:rsidR="004512A4" w:rsidRPr="004512A4" w:rsidRDefault="004512A4" w:rsidP="004512A4">
      <w:pPr>
        <w:spacing w:after="120"/>
        <w:rPr>
          <w:b/>
        </w:rPr>
      </w:pPr>
      <w:bookmarkStart w:id="293" w:name="_Toc4905544"/>
      <w:r w:rsidRPr="004512A4">
        <w:rPr>
          <w:b/>
        </w:rPr>
        <w:t>Backrest Lumbar Support</w:t>
      </w:r>
      <w:bookmarkEnd w:id="293"/>
    </w:p>
    <w:p w14:paraId="35E994CC" w14:textId="77777777" w:rsidR="004512A4" w:rsidRDefault="004512A4" w:rsidP="004512A4">
      <w:r>
        <w:t>The height and shape of the lumbar support should coincide with the lumbar curve (“the small”) of the user’s back.  The support should be firm, but not cause localized pressure points.</w:t>
      </w:r>
    </w:p>
    <w:p w14:paraId="5AA25774" w14:textId="200E17EF" w:rsidR="00C90F6B" w:rsidRDefault="00C90F6B">
      <w:pPr>
        <w:rPr>
          <w:b/>
        </w:rPr>
      </w:pPr>
      <w:r>
        <w:br w:type="page"/>
      </w:r>
    </w:p>
    <w:p w14:paraId="6BF4E09B" w14:textId="77777777" w:rsidR="00C90F6B" w:rsidRPr="00C90F6B" w:rsidRDefault="00C90F6B" w:rsidP="00C90F6B">
      <w:pPr>
        <w:spacing w:after="120"/>
        <w:rPr>
          <w:b/>
        </w:rPr>
      </w:pPr>
      <w:r w:rsidRPr="00C90F6B">
        <w:rPr>
          <w:b/>
        </w:rPr>
        <w:lastRenderedPageBreak/>
        <w:t>Armrests</w:t>
      </w:r>
    </w:p>
    <w:p w14:paraId="2C598934" w14:textId="540006B4" w:rsidR="00C90F6B" w:rsidRDefault="00C90F6B" w:rsidP="00C90F6B">
      <w:pPr>
        <w:spacing w:line="300" w:lineRule="auto"/>
      </w:pPr>
      <w:r>
        <w:rPr>
          <w:noProof/>
        </w:rPr>
        <w:drawing>
          <wp:anchor distT="0" distB="0" distL="114300" distR="114300" simplePos="0" relativeHeight="251682304" behindDoc="0" locked="1" layoutInCell="0" allowOverlap="1" wp14:anchorId="4C0EB9A6" wp14:editId="1B31791D">
            <wp:simplePos x="0" y="0"/>
            <wp:positionH relativeFrom="column">
              <wp:posOffset>-4445</wp:posOffset>
            </wp:positionH>
            <wp:positionV relativeFrom="paragraph">
              <wp:posOffset>19050</wp:posOffset>
            </wp:positionV>
            <wp:extent cx="1104265" cy="1420495"/>
            <wp:effectExtent l="0" t="0" r="0" b="1905"/>
            <wp:wrapSquare wrapText="bothSides"/>
            <wp:docPr id="391" name="Picture 391" descr="chair - armr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hair - armrest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426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t>Armrests provide support for the muscles of the neck and shoulders and provide opportunities for rest when work is interrupted.  Armrest support also reduces static loading of the shoulder and upper arm muscles when working with a mouse.</w:t>
      </w:r>
    </w:p>
    <w:p w14:paraId="01F16324" w14:textId="77777777" w:rsidR="00C90F6B" w:rsidRDefault="00C90F6B" w:rsidP="00C90F6B">
      <w:pPr>
        <w:spacing w:line="300" w:lineRule="auto"/>
      </w:pPr>
    </w:p>
    <w:p w14:paraId="247507FD" w14:textId="77777777" w:rsidR="00C90F6B" w:rsidRDefault="00C90F6B" w:rsidP="00C90F6B">
      <w:pPr>
        <w:spacing w:line="300" w:lineRule="auto"/>
      </w:pPr>
      <w:r>
        <w:t>The height of the armrest should allow users to sit in a variety of postures while supporting their forearms and/or elbows in a manner that avoids lifting the shoulders (armrests too high) or leaning to the side to reach the armrest (armrests too low).</w:t>
      </w:r>
    </w:p>
    <w:p w14:paraId="38C03953" w14:textId="77777777" w:rsidR="00C90F6B" w:rsidRDefault="00C90F6B" w:rsidP="00C90F6B">
      <w:pPr>
        <w:spacing w:line="300" w:lineRule="auto"/>
      </w:pPr>
    </w:p>
    <w:p w14:paraId="4163E96A" w14:textId="77777777" w:rsidR="00C90F6B" w:rsidRDefault="00C90F6B" w:rsidP="00C90F6B">
      <w:pPr>
        <w:spacing w:line="300" w:lineRule="auto"/>
      </w:pPr>
      <w:r>
        <w:t>Armrests are preferred but not required.  However, when they are provided, they should:</w:t>
      </w:r>
    </w:p>
    <w:p w14:paraId="30FE4D31" w14:textId="77777777" w:rsidR="00C90F6B" w:rsidRDefault="00C90F6B" w:rsidP="00C90F6B">
      <w:pPr>
        <w:spacing w:line="300" w:lineRule="auto"/>
      </w:pPr>
    </w:p>
    <w:p w14:paraId="26E427CB" w14:textId="77777777" w:rsidR="00C90F6B" w:rsidRDefault="00C90F6B" w:rsidP="00193A4C">
      <w:pPr>
        <w:numPr>
          <w:ilvl w:val="0"/>
          <w:numId w:val="231"/>
        </w:numPr>
        <w:spacing w:line="300" w:lineRule="auto"/>
      </w:pPr>
      <w:r>
        <w:t xml:space="preserve">be height </w:t>
      </w:r>
      <w:proofErr w:type="gramStart"/>
      <w:r>
        <w:t>adjustable;</w:t>
      </w:r>
      <w:proofErr w:type="gramEnd"/>
    </w:p>
    <w:p w14:paraId="19D76C2B" w14:textId="77777777" w:rsidR="00C90F6B" w:rsidRDefault="00C90F6B" w:rsidP="00193A4C">
      <w:pPr>
        <w:numPr>
          <w:ilvl w:val="0"/>
          <w:numId w:val="231"/>
        </w:numPr>
        <w:spacing w:line="300" w:lineRule="auto"/>
      </w:pPr>
      <w:r>
        <w:t xml:space="preserve">be width </w:t>
      </w:r>
      <w:proofErr w:type="gramStart"/>
      <w:r>
        <w:t>adjustable;</w:t>
      </w:r>
      <w:proofErr w:type="gramEnd"/>
    </w:p>
    <w:p w14:paraId="785D63CB" w14:textId="0CB2BF76" w:rsidR="00C90F6B" w:rsidRDefault="00C90F6B" w:rsidP="00193A4C">
      <w:pPr>
        <w:numPr>
          <w:ilvl w:val="0"/>
          <w:numId w:val="231"/>
        </w:numPr>
        <w:spacing w:line="300" w:lineRule="auto"/>
      </w:pPr>
      <w:r>
        <w:t xml:space="preserve">allow users to sit close enough to the work surface to perform their tasks while maintaining contact with the backrest.  The armrests should have a minimum </w:t>
      </w:r>
      <w:r w:rsidR="00317CC4">
        <w:br/>
      </w:r>
      <w:r>
        <w:t xml:space="preserve">set -back of 6 inches from the front edge of the </w:t>
      </w:r>
      <w:proofErr w:type="gramStart"/>
      <w:r>
        <w:t>seat;</w:t>
      </w:r>
      <w:proofErr w:type="gramEnd"/>
    </w:p>
    <w:p w14:paraId="31CA4919" w14:textId="77777777" w:rsidR="00C90F6B" w:rsidRDefault="00C90F6B" w:rsidP="00193A4C">
      <w:pPr>
        <w:numPr>
          <w:ilvl w:val="0"/>
          <w:numId w:val="231"/>
        </w:numPr>
        <w:spacing w:line="300" w:lineRule="auto"/>
      </w:pPr>
      <w:r>
        <w:t>not restrict posture.</w:t>
      </w:r>
    </w:p>
    <w:p w14:paraId="1380F5C0" w14:textId="77777777" w:rsidR="00C90F6B" w:rsidRDefault="00C90F6B" w:rsidP="00C90F6B">
      <w:pPr>
        <w:spacing w:line="300" w:lineRule="auto"/>
        <w:ind w:left="360"/>
      </w:pPr>
    </w:p>
    <w:p w14:paraId="386322B8" w14:textId="77777777" w:rsidR="00C90F6B" w:rsidRPr="00C90F6B" w:rsidRDefault="00C90F6B" w:rsidP="00C90F6B">
      <w:pPr>
        <w:spacing w:after="120"/>
        <w:rPr>
          <w:b/>
        </w:rPr>
      </w:pPr>
      <w:bookmarkStart w:id="294" w:name="_Toc4905546"/>
      <w:bookmarkStart w:id="295" w:name="_Toc19406948"/>
      <w:bookmarkStart w:id="296" w:name="_Toc19407117"/>
      <w:r w:rsidRPr="00C90F6B">
        <w:rPr>
          <w:b/>
        </w:rPr>
        <w:t>Casters</w:t>
      </w:r>
      <w:bookmarkEnd w:id="294"/>
      <w:bookmarkEnd w:id="295"/>
      <w:bookmarkEnd w:id="296"/>
    </w:p>
    <w:p w14:paraId="4E37B021" w14:textId="77777777" w:rsidR="00C90F6B" w:rsidRDefault="00C90F6B" w:rsidP="00193A4C">
      <w:pPr>
        <w:numPr>
          <w:ilvl w:val="0"/>
          <w:numId w:val="232"/>
        </w:numPr>
        <w:spacing w:line="300" w:lineRule="auto"/>
      </w:pPr>
      <w:r>
        <w:t>Casters are designed for either hard surfaces or for carpeted floors.</w:t>
      </w:r>
    </w:p>
    <w:p w14:paraId="496CC02C" w14:textId="77777777" w:rsidR="00C90F6B" w:rsidRDefault="00C90F6B" w:rsidP="00193A4C">
      <w:pPr>
        <w:numPr>
          <w:ilvl w:val="0"/>
          <w:numId w:val="232"/>
        </w:numPr>
        <w:spacing w:line="300" w:lineRule="auto"/>
      </w:pPr>
      <w:r>
        <w:t xml:space="preserve">Casters with low resistance, </w:t>
      </w:r>
      <w:proofErr w:type="gramStart"/>
      <w:r>
        <w:t>i.e.</w:t>
      </w:r>
      <w:proofErr w:type="gramEnd"/>
      <w:r>
        <w:t xml:space="preserve"> designed for carpeted floors, cannot be used safely on a hard floor surface.  Note that, if chairs are purchased with casters designed for carpet and the worker places a plastic matting over the carpet, the casters may need to be changed.</w:t>
      </w:r>
    </w:p>
    <w:p w14:paraId="6C153E2F" w14:textId="77777777" w:rsidR="00C90F6B" w:rsidRDefault="00C90F6B" w:rsidP="00193A4C">
      <w:pPr>
        <w:numPr>
          <w:ilvl w:val="0"/>
          <w:numId w:val="232"/>
        </w:numPr>
        <w:spacing w:line="300" w:lineRule="auto"/>
      </w:pPr>
      <w:r>
        <w:t>The work chair must not travel unintentionally when occupied or unoccupied.</w:t>
      </w:r>
    </w:p>
    <w:p w14:paraId="05FF87FD" w14:textId="77777777" w:rsidR="00C90F6B" w:rsidRDefault="00C90F6B" w:rsidP="00193A4C">
      <w:pPr>
        <w:numPr>
          <w:ilvl w:val="0"/>
          <w:numId w:val="232"/>
        </w:numPr>
        <w:spacing w:line="300" w:lineRule="auto"/>
      </w:pPr>
      <w:r>
        <w:t>The chair must not move away easily when unoccupied.</w:t>
      </w:r>
    </w:p>
    <w:p w14:paraId="6915E69C" w14:textId="77777777" w:rsidR="00317CC4" w:rsidRDefault="00317CC4" w:rsidP="00C90F6B">
      <w:pPr>
        <w:spacing w:after="120"/>
        <w:rPr>
          <w:b/>
        </w:rPr>
      </w:pPr>
      <w:bookmarkStart w:id="297" w:name="_Toc4905529"/>
      <w:bookmarkStart w:id="298" w:name="_Toc19406934"/>
      <w:bookmarkStart w:id="299" w:name="_Toc19407103"/>
    </w:p>
    <w:p w14:paraId="4AD0B619" w14:textId="5303C14A" w:rsidR="00C90F6B" w:rsidRPr="00C90F6B" w:rsidRDefault="00C90F6B" w:rsidP="00C90F6B">
      <w:pPr>
        <w:spacing w:after="120"/>
        <w:rPr>
          <w:b/>
        </w:rPr>
      </w:pPr>
      <w:r w:rsidRPr="00C90F6B">
        <w:rPr>
          <w:b/>
          <w:noProof/>
        </w:rPr>
        <mc:AlternateContent>
          <mc:Choice Requires="wps">
            <w:drawing>
              <wp:anchor distT="0" distB="0" distL="114300" distR="114300" simplePos="0" relativeHeight="251685376" behindDoc="0" locked="1" layoutInCell="0" allowOverlap="1" wp14:anchorId="792C21AA" wp14:editId="4FB25607">
                <wp:simplePos x="0" y="0"/>
                <wp:positionH relativeFrom="column">
                  <wp:posOffset>3963670</wp:posOffset>
                </wp:positionH>
                <wp:positionV relativeFrom="paragraph">
                  <wp:posOffset>-8147050</wp:posOffset>
                </wp:positionV>
                <wp:extent cx="1270000" cy="635000"/>
                <wp:effectExtent l="6350" t="0" r="19050" b="16510"/>
                <wp:wrapNone/>
                <wp:docPr id="32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5000"/>
                        </a:xfrm>
                        <a:prstGeom prst="rect">
                          <a:avLst/>
                        </a:prstGeom>
                        <a:solidFill>
                          <a:srgbClr val="FFFFFF"/>
                        </a:solidFill>
                        <a:ln w="9525">
                          <a:solidFill>
                            <a:srgbClr val="000000"/>
                          </a:solidFill>
                          <a:miter lim="800000"/>
                          <a:headEnd/>
                          <a:tailEnd/>
                        </a:ln>
                      </wps:spPr>
                      <wps:txbx>
                        <w:txbxContent>
                          <w:p w14:paraId="364DF825" w14:textId="77777777" w:rsidR="0051434B" w:rsidRDefault="0051434B" w:rsidP="00C90F6B">
                            <w:pPr>
                              <w:jc w:val="center"/>
                              <w:rPr>
                                <w:b/>
                                <w:sz w:val="48"/>
                              </w:rPr>
                            </w:pPr>
                            <w:r>
                              <w:rPr>
                                <w:b/>
                                <w:sz w:val="48"/>
                              </w:rPr>
                              <w:t>DRAFT</w:t>
                            </w:r>
                          </w:p>
                          <w:p w14:paraId="68357A5B" w14:textId="77777777" w:rsidR="0051434B" w:rsidRDefault="0051434B" w:rsidP="00C90F6B">
                            <w:pPr>
                              <w:jc w:val="center"/>
                              <w:rPr>
                                <w:b/>
                              </w:rPr>
                            </w:pPr>
                            <w:r>
                              <w:rPr>
                                <w:b/>
                              </w:rPr>
                              <w:t>Sept. 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C21AA" id="_x0000_t202" coordsize="21600,21600" o:spt="202" path="m,l,21600r21600,l21600,xe">
                <v:stroke joinstyle="miter"/>
                <v:path gradientshapeok="t" o:connecttype="rect"/>
              </v:shapetype>
              <v:shape id="Text Box 393" o:spid="_x0000_s1026" type="#_x0000_t202" style="position:absolute;margin-left:312.1pt;margin-top:-641.5pt;width:100pt;height:5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" o:allowincell="f">
                <v:textbox>
                  <w:txbxContent>
                    <w:p w14:paraId="364DF825" w14:textId="77777777" w:rsidR="0051434B" w:rsidRDefault="0051434B" w:rsidP="00C90F6B">
                      <w:pPr>
                        <w:jc w:val="center"/>
                        <w:rPr>
                          <w:b/>
                          <w:sz w:val="48"/>
                        </w:rPr>
                      </w:pPr>
                      <w:r>
                        <w:rPr>
                          <w:b/>
                          <w:sz w:val="48"/>
                        </w:rPr>
                        <w:t>DRAFT</w:t>
                      </w:r>
                    </w:p>
                    <w:p w14:paraId="68357A5B" w14:textId="77777777" w:rsidR="0051434B" w:rsidRDefault="0051434B" w:rsidP="00C90F6B">
                      <w:pPr>
                        <w:jc w:val="center"/>
                        <w:rPr>
                          <w:b/>
                        </w:rPr>
                      </w:pPr>
                      <w:r>
                        <w:rPr>
                          <w:b/>
                        </w:rPr>
                        <w:t>Sept. 20/01</w:t>
                      </w:r>
                    </w:p>
                  </w:txbxContent>
                </v:textbox>
                <w10:anchorlock/>
              </v:shape>
            </w:pict>
          </mc:Fallback>
        </mc:AlternateContent>
      </w:r>
      <w:r w:rsidRPr="00C90F6B">
        <w:rPr>
          <w:b/>
        </w:rPr>
        <w:t>Keyboard and Mouse</w:t>
      </w:r>
      <w:bookmarkEnd w:id="297"/>
      <w:bookmarkEnd w:id="298"/>
      <w:bookmarkEnd w:id="299"/>
    </w:p>
    <w:p w14:paraId="43E6BF17" w14:textId="7DBCB22E" w:rsidR="00C90F6B" w:rsidRDefault="00C90F6B" w:rsidP="00C90F6B">
      <w:pPr>
        <w:spacing w:after="120"/>
      </w:pPr>
      <w:r>
        <w:t xml:space="preserve">The proper height and location of the keyboard and mouse is critical for maintaining comfortable hand, </w:t>
      </w:r>
      <w:proofErr w:type="gramStart"/>
      <w:r>
        <w:t>arm</w:t>
      </w:r>
      <w:proofErr w:type="gramEnd"/>
      <w:r>
        <w:t xml:space="preserve"> and shoulder post</w:t>
      </w:r>
      <w:r w:rsidR="00317CC4">
        <w:t>ures without wrist misalignment</w:t>
      </w:r>
      <w:r>
        <w:t xml:space="preserve">.  The following criteria must be followed when purchasing keyboard/mouse equipment and/or setting up a computer </w:t>
      </w:r>
      <w:proofErr w:type="gramStart"/>
      <w:r>
        <w:t>work station</w:t>
      </w:r>
      <w:proofErr w:type="gramEnd"/>
      <w:r>
        <w:t>:</w:t>
      </w:r>
    </w:p>
    <w:p w14:paraId="063D9F50" w14:textId="310E376C" w:rsidR="00C90F6B" w:rsidRDefault="00C90F6B" w:rsidP="00C90F6B">
      <w:pPr>
        <w:spacing w:after="120"/>
      </w:pPr>
      <w:r>
        <w:t>The keyboard and the mouse must be located so that the height allows the worker to key with the upper arms hanging relaxed from the shoulders and the elbows at roughly right angles (90</w:t>
      </w:r>
      <w:r>
        <w:sym w:font="Symbol" w:char="F0B0"/>
      </w:r>
      <w:r>
        <w:t xml:space="preserve"> or greater), and to allow the wrists to be straight while keying.</w:t>
      </w:r>
    </w:p>
    <w:p w14:paraId="3E48B7DD" w14:textId="77777777" w:rsidR="00317CC4" w:rsidRDefault="00317CC4">
      <w:pPr>
        <w:rPr>
          <w:b/>
        </w:rPr>
      </w:pPr>
      <w:r>
        <w:rPr>
          <w:b/>
        </w:rPr>
        <w:br w:type="page"/>
      </w:r>
    </w:p>
    <w:p w14:paraId="05157E42" w14:textId="0E967D11" w:rsidR="00C90F6B" w:rsidRDefault="00C90F6B" w:rsidP="00C90F6B">
      <w:pPr>
        <w:spacing w:after="120"/>
      </w:pPr>
      <w:r>
        <w:rPr>
          <w:b/>
        </w:rPr>
        <w:lastRenderedPageBreak/>
        <w:t>Keyboard / mouse trays must be provided</w:t>
      </w:r>
      <w:r>
        <w:t xml:space="preserve"> unless the primary work surface (desk-top) is the correct keyboard/mouse height for a worker </w:t>
      </w:r>
      <w:r>
        <w:rPr>
          <w:u w:val="single"/>
        </w:rPr>
        <w:t>and</w:t>
      </w:r>
      <w:r>
        <w:t xml:space="preserve"> the workstation is used by only one worker.</w:t>
      </w:r>
    </w:p>
    <w:p w14:paraId="29444C98" w14:textId="6D2E9A08" w:rsidR="00C90F6B" w:rsidRPr="00C90F6B" w:rsidRDefault="00317CC4" w:rsidP="00C90F6B">
      <w:pPr>
        <w:spacing w:after="120"/>
      </w:pPr>
      <w:r>
        <w:rPr>
          <w:noProof/>
        </w:rPr>
        <w:drawing>
          <wp:anchor distT="0" distB="0" distL="114300" distR="114300" simplePos="0" relativeHeight="251686400" behindDoc="1" locked="0" layoutInCell="1" allowOverlap="1" wp14:anchorId="01D77324" wp14:editId="5CCFBEA1">
            <wp:simplePos x="0" y="0"/>
            <wp:positionH relativeFrom="column">
              <wp:posOffset>3326130</wp:posOffset>
            </wp:positionH>
            <wp:positionV relativeFrom="paragraph">
              <wp:posOffset>128905</wp:posOffset>
            </wp:positionV>
            <wp:extent cx="2117090" cy="1631950"/>
            <wp:effectExtent l="0" t="0" r="0" b="6350"/>
            <wp:wrapTight wrapText="bothSides">
              <wp:wrapPolygon edited="0">
                <wp:start x="0" y="0"/>
                <wp:lineTo x="0" y="21432"/>
                <wp:lineTo x="21380" y="21432"/>
                <wp:lineTo x="21380" y="0"/>
                <wp:lineTo x="0" y="0"/>
              </wp:wrapPolygon>
            </wp:wrapTight>
            <wp:docPr id="394" name="Picture 394" descr="keyboard%20mouse%20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eyboard%20mouse%20tray"/>
                    <pic:cNvPicPr>
                      <a:picLocks noChangeAspect="1" noChangeArrowheads="1"/>
                    </pic:cNvPicPr>
                  </pic:nvPicPr>
                  <pic:blipFill>
                    <a:blip r:embed="rId81">
                      <a:extLst>
                        <a:ext uri="{28A0092B-C50C-407E-A947-70E740481C1C}">
                          <a14:useLocalDpi xmlns:a14="http://schemas.microsoft.com/office/drawing/2010/main" val="0"/>
                        </a:ext>
                      </a:extLst>
                    </a:blip>
                    <a:srcRect t="23065" r="19398"/>
                    <a:stretch>
                      <a:fillRect/>
                    </a:stretch>
                  </pic:blipFill>
                  <pic:spPr bwMode="auto">
                    <a:xfrm>
                      <a:off x="0" y="0"/>
                      <a:ext cx="211709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F6B" w:rsidRPr="00C90F6B">
        <w:t>When keyboard/mouse trays are provided they must:</w:t>
      </w:r>
    </w:p>
    <w:p w14:paraId="3C3B1A4B" w14:textId="77777777" w:rsidR="00C90F6B" w:rsidRDefault="00C90F6B" w:rsidP="00193A4C">
      <w:pPr>
        <w:numPr>
          <w:ilvl w:val="0"/>
          <w:numId w:val="233"/>
        </w:numPr>
        <w:tabs>
          <w:tab w:val="clear" w:pos="720"/>
        </w:tabs>
        <w:spacing w:after="120"/>
      </w:pPr>
      <w:r w:rsidRPr="00C90F6B">
        <w:t>accommodate both the keyboard and the mouse</w:t>
      </w:r>
      <w:r>
        <w:rPr>
          <w:b/>
        </w:rPr>
        <w:t xml:space="preserve"> </w:t>
      </w:r>
      <w:r>
        <w:t xml:space="preserve">at the same level and as close together as </w:t>
      </w:r>
      <w:proofErr w:type="gramStart"/>
      <w:r>
        <w:t>possible;</w:t>
      </w:r>
      <w:proofErr w:type="gramEnd"/>
    </w:p>
    <w:p w14:paraId="426C7621" w14:textId="781724E1" w:rsidR="00C90F6B" w:rsidRDefault="00C90F6B" w:rsidP="00193A4C">
      <w:pPr>
        <w:numPr>
          <w:ilvl w:val="0"/>
          <w:numId w:val="233"/>
        </w:numPr>
        <w:tabs>
          <w:tab w:val="clear" w:pos="720"/>
        </w:tabs>
        <w:spacing w:after="120"/>
      </w:pPr>
      <w:r w:rsidRPr="00C90F6B">
        <w:t>be adjustable</w:t>
      </w:r>
      <w:r>
        <w:rPr>
          <w:b/>
        </w:rPr>
        <w:t xml:space="preserve"> </w:t>
      </w:r>
      <w:r>
        <w:t xml:space="preserve">- </w:t>
      </w:r>
      <w:r w:rsidR="00317CC4">
        <w:t>i</w:t>
      </w:r>
      <w:r>
        <w:t xml:space="preserve">t should be capable of being adjusted downward at least 4 inches from the primary work surface </w:t>
      </w:r>
      <w:proofErr w:type="gramStart"/>
      <w:r>
        <w:t>height;</w:t>
      </w:r>
      <w:proofErr w:type="gramEnd"/>
    </w:p>
    <w:p w14:paraId="55FCA362" w14:textId="77777777" w:rsidR="00C90F6B" w:rsidRDefault="00C90F6B" w:rsidP="00193A4C">
      <w:pPr>
        <w:numPr>
          <w:ilvl w:val="0"/>
          <w:numId w:val="233"/>
        </w:numPr>
        <w:tabs>
          <w:tab w:val="clear" w:pos="720"/>
        </w:tabs>
      </w:pPr>
      <w:r w:rsidRPr="00C90F6B">
        <w:t>be capable of being tilted down</w:t>
      </w:r>
      <w:r>
        <w:t xml:space="preserve"> and away from the user slightly (negative tilt).</w:t>
      </w:r>
    </w:p>
    <w:p w14:paraId="5814C6CF" w14:textId="77777777" w:rsidR="00C90F6B" w:rsidRDefault="00C90F6B" w:rsidP="00C90F6B">
      <w:pPr>
        <w:ind w:left="360"/>
      </w:pPr>
    </w:p>
    <w:p w14:paraId="301BD5BB" w14:textId="1E525FD7" w:rsidR="00C90F6B" w:rsidRDefault="00C90F6B" w:rsidP="00C90F6B">
      <w:pPr>
        <w:spacing w:after="120"/>
      </w:pPr>
      <w:r>
        <w:t xml:space="preserve">The mouse must be located so that the arms are positioned close to the body (see drawings below).  For some </w:t>
      </w:r>
      <w:proofErr w:type="gramStart"/>
      <w:r>
        <w:t>right handed</w:t>
      </w:r>
      <w:proofErr w:type="gramEnd"/>
      <w:r>
        <w:t xml:space="preserve"> workers, the numbers keypad forces the right arm using the mouse to be positioned sideways, away from the body.  If this is the case and the worker experiences pain or discomfort from this position, there are three possible solutions:</w:t>
      </w:r>
    </w:p>
    <w:p w14:paraId="36E33B4E" w14:textId="77777777" w:rsidR="00C90F6B" w:rsidRDefault="00C90F6B" w:rsidP="00193A4C">
      <w:pPr>
        <w:numPr>
          <w:ilvl w:val="0"/>
          <w:numId w:val="234"/>
        </w:numPr>
        <w:tabs>
          <w:tab w:val="clear" w:pos="360"/>
        </w:tabs>
        <w:spacing w:after="120"/>
        <w:ind w:left="720"/>
      </w:pPr>
      <w:r>
        <w:t xml:space="preserve">Switch the mouse to the left </w:t>
      </w:r>
      <w:proofErr w:type="gramStart"/>
      <w:r>
        <w:t>hand;</w:t>
      </w:r>
      <w:proofErr w:type="gramEnd"/>
    </w:p>
    <w:p w14:paraId="4666E70B" w14:textId="77777777" w:rsidR="00C90F6B" w:rsidRDefault="00C90F6B" w:rsidP="00193A4C">
      <w:pPr>
        <w:numPr>
          <w:ilvl w:val="0"/>
          <w:numId w:val="234"/>
        </w:numPr>
        <w:tabs>
          <w:tab w:val="clear" w:pos="360"/>
        </w:tabs>
        <w:spacing w:after="120"/>
        <w:ind w:left="720"/>
      </w:pPr>
      <w:r>
        <w:t xml:space="preserve">If the keypad numbers are seldom used, a keyboard without the number keypad can be </w:t>
      </w:r>
      <w:proofErr w:type="gramStart"/>
      <w:r>
        <w:t>purchased;</w:t>
      </w:r>
      <w:proofErr w:type="gramEnd"/>
    </w:p>
    <w:p w14:paraId="74BA6450" w14:textId="77777777" w:rsidR="00C90F6B" w:rsidRDefault="00C90F6B" w:rsidP="00193A4C">
      <w:pPr>
        <w:numPr>
          <w:ilvl w:val="0"/>
          <w:numId w:val="234"/>
        </w:numPr>
        <w:tabs>
          <w:tab w:val="clear" w:pos="360"/>
        </w:tabs>
        <w:spacing w:after="120"/>
        <w:ind w:left="720"/>
      </w:pPr>
      <w:r>
        <w:t xml:space="preserve">Provide a mouse bridge that sits over the </w:t>
      </w:r>
      <w:proofErr w:type="gramStart"/>
      <w:r>
        <w:t>numbers</w:t>
      </w:r>
      <w:proofErr w:type="gramEnd"/>
      <w:r>
        <w:t xml:space="preserve"> keypad.  Note that this raises the mouse slightly, which may cause some shoulder soreness in some workers but has generally been found to be very effective.</w:t>
      </w:r>
    </w:p>
    <w:p w14:paraId="65B1A641" w14:textId="77777777" w:rsidR="00C90F6B" w:rsidRDefault="00C90F6B" w:rsidP="00C90F6B">
      <w:pPr>
        <w:spacing w:after="120"/>
      </w:pPr>
    </w:p>
    <w:tbl>
      <w:tblPr>
        <w:tblW w:w="10260" w:type="dxa"/>
        <w:tblInd w:w="-612" w:type="dxa"/>
        <w:tblLayout w:type="fixed"/>
        <w:tblLook w:val="0000" w:firstRow="0" w:lastRow="0" w:firstColumn="0" w:lastColumn="0" w:noHBand="0" w:noVBand="0"/>
      </w:tblPr>
      <w:tblGrid>
        <w:gridCol w:w="3150"/>
        <w:gridCol w:w="3240"/>
        <w:gridCol w:w="3870"/>
      </w:tblGrid>
      <w:tr w:rsidR="00C90F6B" w14:paraId="6B787CD9" w14:textId="77777777" w:rsidTr="00C90F6B">
        <w:tc>
          <w:tcPr>
            <w:tcW w:w="3150" w:type="dxa"/>
          </w:tcPr>
          <w:p w14:paraId="2DA750AB" w14:textId="256484FB" w:rsidR="00C90F6B" w:rsidRDefault="00C90F6B" w:rsidP="00C90F6B">
            <w:pPr>
              <w:jc w:val="center"/>
            </w:pPr>
            <w:r>
              <w:rPr>
                <w:noProof/>
              </w:rPr>
              <w:drawing>
                <wp:inline distT="0" distB="0" distL="0" distR="0" wp14:anchorId="4168D60A" wp14:editId="2CBB381D">
                  <wp:extent cx="1448435" cy="1792605"/>
                  <wp:effectExtent l="0" t="0" r="0" b="10795"/>
                  <wp:docPr id="61" name="Picture 61" descr="mouse1 - correct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ouse1 - correct placeme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48435" cy="1792605"/>
                          </a:xfrm>
                          <a:prstGeom prst="rect">
                            <a:avLst/>
                          </a:prstGeom>
                          <a:noFill/>
                          <a:ln>
                            <a:noFill/>
                          </a:ln>
                        </pic:spPr>
                      </pic:pic>
                    </a:graphicData>
                  </a:graphic>
                </wp:inline>
              </w:drawing>
            </w:r>
          </w:p>
          <w:p w14:paraId="06CE707D" w14:textId="77777777" w:rsidR="00C90F6B" w:rsidRPr="00B21FE3" w:rsidRDefault="00C90F6B" w:rsidP="00C90F6B">
            <w:pPr>
              <w:jc w:val="center"/>
              <w:rPr>
                <w:rFonts w:cs="Arial"/>
                <w:sz w:val="20"/>
              </w:rPr>
            </w:pPr>
            <w:r w:rsidRPr="00797B46">
              <w:rPr>
                <w:rFonts w:cs="Arial"/>
                <w:b/>
                <w:sz w:val="20"/>
                <w:u w:val="single"/>
              </w:rPr>
              <w:t>Correct</w:t>
            </w:r>
            <w:r w:rsidRPr="00B21FE3">
              <w:rPr>
                <w:rFonts w:cs="Arial"/>
                <w:sz w:val="20"/>
              </w:rPr>
              <w:t xml:space="preserve"> Mouse Position</w:t>
            </w:r>
          </w:p>
          <w:p w14:paraId="38BE2003" w14:textId="77777777" w:rsidR="00C90F6B" w:rsidRDefault="00C90F6B" w:rsidP="00C90F6B">
            <w:pPr>
              <w:jc w:val="center"/>
            </w:pPr>
            <w:r w:rsidRPr="00B21FE3">
              <w:rPr>
                <w:rFonts w:cs="Arial"/>
                <w:sz w:val="20"/>
              </w:rPr>
              <w:t>Mouse placed close to body</w:t>
            </w:r>
          </w:p>
        </w:tc>
        <w:tc>
          <w:tcPr>
            <w:tcW w:w="3240" w:type="dxa"/>
          </w:tcPr>
          <w:p w14:paraId="70DEDA32" w14:textId="6ADA001D" w:rsidR="00C90F6B" w:rsidRDefault="00C90F6B" w:rsidP="00C90F6B">
            <w:pPr>
              <w:jc w:val="center"/>
            </w:pPr>
            <w:r>
              <w:rPr>
                <w:noProof/>
              </w:rPr>
              <w:drawing>
                <wp:inline distT="0" distB="0" distL="0" distR="0" wp14:anchorId="6DE80CAF" wp14:editId="5DFDC0CA">
                  <wp:extent cx="1548130" cy="1792605"/>
                  <wp:effectExtent l="0" t="0" r="1270" b="10795"/>
                  <wp:docPr id="62" name="Picture 62" descr="mouse2 - incorrect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ouse2 - incorrect placeme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48130" cy="1792605"/>
                          </a:xfrm>
                          <a:prstGeom prst="rect">
                            <a:avLst/>
                          </a:prstGeom>
                          <a:noFill/>
                          <a:ln>
                            <a:noFill/>
                          </a:ln>
                        </pic:spPr>
                      </pic:pic>
                    </a:graphicData>
                  </a:graphic>
                </wp:inline>
              </w:drawing>
            </w:r>
          </w:p>
          <w:p w14:paraId="30659877" w14:textId="77777777" w:rsidR="00C90F6B" w:rsidRPr="00B21FE3" w:rsidRDefault="00C90F6B" w:rsidP="00C90F6B">
            <w:pPr>
              <w:jc w:val="center"/>
              <w:rPr>
                <w:rFonts w:cs="Arial"/>
                <w:sz w:val="20"/>
              </w:rPr>
            </w:pPr>
            <w:r w:rsidRPr="00797B46">
              <w:rPr>
                <w:rFonts w:cs="Arial"/>
                <w:b/>
                <w:sz w:val="20"/>
                <w:u w:val="single"/>
              </w:rPr>
              <w:t>Incorrect</w:t>
            </w:r>
            <w:r w:rsidRPr="00B21FE3">
              <w:rPr>
                <w:rFonts w:cs="Arial"/>
                <w:sz w:val="20"/>
              </w:rPr>
              <w:t xml:space="preserve"> Mouse Position</w:t>
            </w:r>
          </w:p>
          <w:p w14:paraId="4496E113" w14:textId="77777777" w:rsidR="00C90F6B" w:rsidRDefault="00C90F6B" w:rsidP="00C90F6B">
            <w:pPr>
              <w:jc w:val="center"/>
            </w:pPr>
            <w:r w:rsidRPr="00B21FE3">
              <w:rPr>
                <w:rFonts w:cs="Arial"/>
                <w:sz w:val="20"/>
              </w:rPr>
              <w:t>Mouse too far from body</w:t>
            </w:r>
          </w:p>
        </w:tc>
        <w:tc>
          <w:tcPr>
            <w:tcW w:w="3870" w:type="dxa"/>
          </w:tcPr>
          <w:p w14:paraId="6B45798E" w14:textId="531B0778" w:rsidR="00C90F6B" w:rsidRDefault="00C90F6B" w:rsidP="00C90F6B">
            <w:r>
              <w:rPr>
                <w:noProof/>
              </w:rPr>
              <w:drawing>
                <wp:inline distT="0" distB="0" distL="0" distR="0" wp14:anchorId="7A3B7840" wp14:editId="71011F4F">
                  <wp:extent cx="2281555" cy="470535"/>
                  <wp:effectExtent l="0" t="0" r="4445" b="12065"/>
                  <wp:docPr id="64" name="Picture 64" descr="mouse3 - inline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use3 - inline wris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1555" cy="470535"/>
                          </a:xfrm>
                          <a:prstGeom prst="rect">
                            <a:avLst/>
                          </a:prstGeom>
                          <a:noFill/>
                          <a:ln>
                            <a:noFill/>
                          </a:ln>
                        </pic:spPr>
                      </pic:pic>
                    </a:graphicData>
                  </a:graphic>
                </wp:inline>
              </w:drawing>
            </w:r>
          </w:p>
          <w:p w14:paraId="63552CC0" w14:textId="77777777" w:rsidR="00C90F6B" w:rsidRPr="00B21FE3" w:rsidRDefault="00C90F6B" w:rsidP="00C90F6B">
            <w:pPr>
              <w:jc w:val="center"/>
              <w:rPr>
                <w:rFonts w:cs="Arial"/>
                <w:sz w:val="20"/>
              </w:rPr>
            </w:pPr>
            <w:r w:rsidRPr="00797B46">
              <w:rPr>
                <w:rFonts w:cs="Arial"/>
                <w:b/>
                <w:sz w:val="20"/>
                <w:u w:val="single"/>
              </w:rPr>
              <w:t>Correct</w:t>
            </w:r>
            <w:r w:rsidRPr="00B21FE3">
              <w:rPr>
                <w:rFonts w:cs="Arial"/>
                <w:sz w:val="20"/>
              </w:rPr>
              <w:t xml:space="preserve"> wrist alignment</w:t>
            </w:r>
          </w:p>
          <w:p w14:paraId="55A2BECE" w14:textId="77777777" w:rsidR="00C90F6B" w:rsidRDefault="00C90F6B" w:rsidP="00C90F6B"/>
          <w:p w14:paraId="5F7EC4BE" w14:textId="66CD3437" w:rsidR="00C90F6B" w:rsidRDefault="00C90F6B" w:rsidP="00C90F6B">
            <w:r>
              <w:rPr>
                <w:noProof/>
              </w:rPr>
              <w:drawing>
                <wp:inline distT="0" distB="0" distL="0" distR="0" wp14:anchorId="568137FE" wp14:editId="1AEF3B93">
                  <wp:extent cx="2281555" cy="1059180"/>
                  <wp:effectExtent l="0" t="0" r="4445" b="7620"/>
                  <wp:docPr id="63" name="Picture 63" descr="mou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ouse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1555" cy="1059180"/>
                          </a:xfrm>
                          <a:prstGeom prst="rect">
                            <a:avLst/>
                          </a:prstGeom>
                          <a:noFill/>
                          <a:ln>
                            <a:noFill/>
                          </a:ln>
                        </pic:spPr>
                      </pic:pic>
                    </a:graphicData>
                  </a:graphic>
                </wp:inline>
              </w:drawing>
            </w:r>
          </w:p>
          <w:p w14:paraId="1D4E9A0C" w14:textId="77777777" w:rsidR="00C90F6B" w:rsidRPr="00B21FE3" w:rsidRDefault="00C90F6B" w:rsidP="00C90F6B">
            <w:pPr>
              <w:jc w:val="center"/>
              <w:rPr>
                <w:rFonts w:cs="Arial"/>
                <w:sz w:val="20"/>
              </w:rPr>
            </w:pPr>
            <w:r w:rsidRPr="00797B46">
              <w:rPr>
                <w:rFonts w:cs="Arial"/>
                <w:b/>
                <w:sz w:val="20"/>
                <w:u w:val="single"/>
              </w:rPr>
              <w:t>Incorrect</w:t>
            </w:r>
            <w:r w:rsidRPr="00B21FE3">
              <w:rPr>
                <w:rFonts w:cs="Arial"/>
                <w:sz w:val="20"/>
              </w:rPr>
              <w:t xml:space="preserve"> wrist alignment</w:t>
            </w:r>
          </w:p>
        </w:tc>
      </w:tr>
    </w:tbl>
    <w:p w14:paraId="08F6A532" w14:textId="694304B8" w:rsidR="00C90F6B" w:rsidRDefault="00C90F6B"/>
    <w:p w14:paraId="4B18E661" w14:textId="77777777" w:rsidR="00C90F6B" w:rsidRDefault="00C90F6B">
      <w:r>
        <w:br w:type="page"/>
      </w:r>
    </w:p>
    <w:p w14:paraId="7964D8EF" w14:textId="77777777" w:rsidR="00C90F6B" w:rsidRDefault="00C90F6B" w:rsidP="00C90F6B">
      <w:pPr>
        <w:pStyle w:val="Heading4"/>
      </w:pPr>
      <w:r>
        <w:lastRenderedPageBreak/>
        <w:t>Desks</w:t>
      </w:r>
    </w:p>
    <w:p w14:paraId="4749823C" w14:textId="77777777" w:rsidR="0051434B" w:rsidRDefault="0051434B" w:rsidP="0051434B">
      <w:r>
        <w:t>Computer desks are another important component of a computer workstation. Whether you are purchasing a new desk or recycling an old one it should have the following features to help avoid some ergonomic risk factors:</w:t>
      </w:r>
    </w:p>
    <w:p w14:paraId="664384C6" w14:textId="325E741F" w:rsidR="0051434B" w:rsidRPr="0051434B" w:rsidRDefault="0051434B" w:rsidP="0051434B"/>
    <w:p w14:paraId="2CE337F2" w14:textId="7D450FEE" w:rsidR="00C90F6B" w:rsidRDefault="00C90F6B" w:rsidP="00C90F6B">
      <w:pPr>
        <w:framePr w:hSpace="180" w:wrap="around" w:vAnchor="text" w:hAnchor="page" w:x="8353" w:y="151"/>
      </w:pPr>
    </w:p>
    <w:p w14:paraId="4ABF1C65" w14:textId="6C99856D" w:rsidR="00C90F6B" w:rsidRDefault="001D25ED" w:rsidP="00193A4C">
      <w:pPr>
        <w:numPr>
          <w:ilvl w:val="0"/>
          <w:numId w:val="189"/>
        </w:numPr>
        <w:tabs>
          <w:tab w:val="clear" w:pos="360"/>
          <w:tab w:val="num" w:pos="720"/>
        </w:tabs>
        <w:spacing w:after="120"/>
        <w:ind w:left="720"/>
      </w:pPr>
      <w:r>
        <w:rPr>
          <w:noProof/>
        </w:rPr>
        <w:drawing>
          <wp:anchor distT="0" distB="0" distL="114300" distR="114300" simplePos="0" relativeHeight="251687424" behindDoc="1" locked="0" layoutInCell="1" allowOverlap="1" wp14:anchorId="12392D24" wp14:editId="58A0A154">
            <wp:simplePos x="0" y="0"/>
            <wp:positionH relativeFrom="column">
              <wp:posOffset>2745740</wp:posOffset>
            </wp:positionH>
            <wp:positionV relativeFrom="paragraph">
              <wp:posOffset>33020</wp:posOffset>
            </wp:positionV>
            <wp:extent cx="2872740" cy="2153285"/>
            <wp:effectExtent l="0" t="0" r="3810" b="0"/>
            <wp:wrapTight wrapText="bothSides">
              <wp:wrapPolygon edited="0">
                <wp:start x="0" y="0"/>
                <wp:lineTo x="0" y="21403"/>
                <wp:lineTo x="21485" y="21403"/>
                <wp:lineTo x="21485" y="0"/>
                <wp:lineTo x="0" y="0"/>
              </wp:wrapPolygon>
            </wp:wrapTight>
            <wp:docPr id="9" name="Picture 9" descr="http://www.icarusofficefurniture.co.uk/wp-content/uploads/2012/09/Maple-Corner-Desk-ICM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arusofficefurniture.co.uk/wp-content/uploads/2012/09/Maple-Corner-Desk-ICMC-0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72740"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F6B">
        <w:t>Should be between 71 to 76cm (28 to 30 inches) high</w:t>
      </w:r>
    </w:p>
    <w:p w14:paraId="20B13E7D" w14:textId="77777777" w:rsidR="00C90F6B" w:rsidRDefault="00C90F6B" w:rsidP="00193A4C">
      <w:pPr>
        <w:numPr>
          <w:ilvl w:val="0"/>
          <w:numId w:val="189"/>
        </w:numPr>
        <w:tabs>
          <w:tab w:val="clear" w:pos="360"/>
          <w:tab w:val="num" w:pos="720"/>
        </w:tabs>
        <w:spacing w:after="120"/>
        <w:ind w:left="720"/>
      </w:pPr>
      <w:r>
        <w:t>No obstructions for knees, legs, shins, thighs</w:t>
      </w:r>
    </w:p>
    <w:p w14:paraId="4AB6F52F" w14:textId="77777777" w:rsidR="00C90F6B" w:rsidRDefault="00C90F6B" w:rsidP="00193A4C">
      <w:pPr>
        <w:numPr>
          <w:ilvl w:val="0"/>
          <w:numId w:val="189"/>
        </w:numPr>
        <w:tabs>
          <w:tab w:val="clear" w:pos="360"/>
          <w:tab w:val="num" w:pos="720"/>
        </w:tabs>
        <w:spacing w:after="120"/>
        <w:ind w:left="720"/>
      </w:pPr>
      <w:r>
        <w:t>Holes for computer wire management</w:t>
      </w:r>
    </w:p>
    <w:p w14:paraId="67E8F99E" w14:textId="77777777" w:rsidR="00C90F6B" w:rsidRDefault="00C90F6B" w:rsidP="00193A4C">
      <w:pPr>
        <w:numPr>
          <w:ilvl w:val="0"/>
          <w:numId w:val="189"/>
        </w:numPr>
        <w:tabs>
          <w:tab w:val="clear" w:pos="360"/>
          <w:tab w:val="num" w:pos="720"/>
        </w:tabs>
        <w:spacing w:after="120"/>
        <w:ind w:left="720"/>
      </w:pPr>
      <w:r>
        <w:t>Enough room for a keyboard tray which can accommodate a keyboard and mouse side by side</w:t>
      </w:r>
    </w:p>
    <w:p w14:paraId="75A76613" w14:textId="0C382209" w:rsidR="0051434B" w:rsidRDefault="00C90F6B" w:rsidP="00193A4C">
      <w:pPr>
        <w:numPr>
          <w:ilvl w:val="0"/>
          <w:numId w:val="189"/>
        </w:numPr>
        <w:tabs>
          <w:tab w:val="clear" w:pos="360"/>
          <w:tab w:val="num" w:pos="720"/>
        </w:tabs>
        <w:ind w:left="720"/>
      </w:pPr>
      <w:r>
        <w:t xml:space="preserve">Enough work surface depth so that monitor can be moved to about an </w:t>
      </w:r>
      <w:proofErr w:type="spellStart"/>
      <w:r>
        <w:t>arms length</w:t>
      </w:r>
      <w:proofErr w:type="spellEnd"/>
      <w:r>
        <w:t xml:space="preserve"> away from the user</w:t>
      </w:r>
      <w:bookmarkEnd w:id="0"/>
    </w:p>
    <w:p w14:paraId="46381A0C" w14:textId="77777777" w:rsidR="0051434B" w:rsidRPr="0051434B" w:rsidRDefault="0051434B" w:rsidP="0051434B"/>
    <w:p w14:paraId="11FB0F2A" w14:textId="77777777" w:rsidR="0051434B" w:rsidRPr="0051434B" w:rsidRDefault="0051434B" w:rsidP="0051434B"/>
    <w:p w14:paraId="42EAF3D7" w14:textId="1FBC5BFB" w:rsidR="0051434B" w:rsidRPr="0051434B" w:rsidRDefault="0051434B" w:rsidP="001D25ED">
      <w:pPr>
        <w:jc w:val="center"/>
      </w:pPr>
    </w:p>
    <w:p w14:paraId="607E744E" w14:textId="4116255B" w:rsidR="0051434B" w:rsidRDefault="0051434B" w:rsidP="0051434B">
      <w:pPr>
        <w:jc w:val="center"/>
      </w:pPr>
    </w:p>
    <w:p w14:paraId="74E550E4" w14:textId="77777777" w:rsidR="001E7C89" w:rsidRPr="0051434B" w:rsidRDefault="001E7C89" w:rsidP="0051434B">
      <w:pPr>
        <w:ind w:firstLine="720"/>
      </w:pPr>
    </w:p>
    <w:sectPr w:rsidR="001E7C89" w:rsidRPr="0051434B" w:rsidSect="00DB677A">
      <w:footerReference w:type="default" r:id="rId87"/>
      <w:pgSz w:w="12240" w:h="15840" w:code="1"/>
      <w:pgMar w:top="1440" w:right="1800" w:bottom="1440" w:left="180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08B23" w14:textId="77777777" w:rsidR="009761D5" w:rsidRDefault="009761D5">
      <w:r>
        <w:separator/>
      </w:r>
    </w:p>
  </w:endnote>
  <w:endnote w:type="continuationSeparator" w:id="0">
    <w:p w14:paraId="1CCCFC6D" w14:textId="77777777" w:rsidR="009761D5" w:rsidRDefault="0097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Umbrella">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2B83" w14:textId="77777777" w:rsidR="0051434B" w:rsidRDefault="0051434B">
    <w:pPr>
      <w:rPr>
        <w:sz w:val="20"/>
      </w:rPr>
    </w:pPr>
  </w:p>
  <w:p w14:paraId="3AB6F557" w14:textId="77777777" w:rsidR="0051434B" w:rsidRDefault="0051434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730"/>
      <w:gridCol w:w="4611"/>
    </w:tblGrid>
    <w:tr w:rsidR="0051434B" w14:paraId="7BEFFA0A" w14:textId="77777777" w:rsidTr="003F6104">
      <w:tc>
        <w:tcPr>
          <w:tcW w:w="4788" w:type="dxa"/>
          <w:vAlign w:val="center"/>
        </w:tcPr>
        <w:p w14:paraId="423B6C29" w14:textId="77777777" w:rsidR="0051434B" w:rsidRDefault="0051434B" w:rsidP="002746C2">
          <w:pPr>
            <w:tabs>
              <w:tab w:val="right" w:pos="8640"/>
            </w:tabs>
          </w:pPr>
          <w:r>
            <w:t>British Columbia Municipal Safety Association</w:t>
          </w:r>
        </w:p>
      </w:tc>
      <w:tc>
        <w:tcPr>
          <w:tcW w:w="1116" w:type="dxa"/>
        </w:tcPr>
        <w:p w14:paraId="7CB13C74" w14:textId="77777777" w:rsidR="0051434B" w:rsidRDefault="0051434B" w:rsidP="002746C2">
          <w:pPr>
            <w:tabs>
              <w:tab w:val="right" w:pos="8640"/>
            </w:tabs>
          </w:pPr>
        </w:p>
      </w:tc>
      <w:tc>
        <w:tcPr>
          <w:tcW w:w="7254" w:type="dxa"/>
          <w:vAlign w:val="center"/>
        </w:tcPr>
        <w:p w14:paraId="36692CFF" w14:textId="77777777" w:rsidR="0051434B" w:rsidRDefault="0051434B" w:rsidP="002746C2">
          <w:pPr>
            <w:tabs>
              <w:tab w:val="right" w:pos="8640"/>
            </w:tabs>
            <w:jc w:val="right"/>
          </w:pPr>
          <w:r>
            <w:t xml:space="preserve">Appendix G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3</w:t>
          </w:r>
          <w:r>
            <w:rPr>
              <w:rStyle w:val="PageNumber"/>
            </w:rPr>
            <w:fldChar w:fldCharType="end"/>
          </w:r>
        </w:p>
      </w:tc>
    </w:tr>
  </w:tbl>
  <w:p w14:paraId="1E0235B7" w14:textId="05950DB4" w:rsidR="0051434B" w:rsidRPr="003F6104" w:rsidRDefault="0051434B" w:rsidP="003F610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216C4124" w14:textId="77777777" w:rsidTr="009052FD">
      <w:tc>
        <w:tcPr>
          <w:tcW w:w="4788" w:type="dxa"/>
          <w:vAlign w:val="center"/>
        </w:tcPr>
        <w:p w14:paraId="0ED2648B" w14:textId="77777777" w:rsidR="0051434B" w:rsidRDefault="0051434B" w:rsidP="009052FD">
          <w:pPr>
            <w:tabs>
              <w:tab w:val="right" w:pos="8640"/>
            </w:tabs>
          </w:pPr>
          <w:r>
            <w:t>British Columbia Municipal Safety Association</w:t>
          </w:r>
        </w:p>
      </w:tc>
      <w:tc>
        <w:tcPr>
          <w:tcW w:w="1116" w:type="dxa"/>
        </w:tcPr>
        <w:p w14:paraId="3867D1DB" w14:textId="77777777" w:rsidR="0051434B" w:rsidRDefault="0051434B" w:rsidP="009052FD">
          <w:pPr>
            <w:tabs>
              <w:tab w:val="right" w:pos="8640"/>
            </w:tabs>
          </w:pPr>
        </w:p>
      </w:tc>
      <w:tc>
        <w:tcPr>
          <w:tcW w:w="2952" w:type="dxa"/>
          <w:vAlign w:val="center"/>
        </w:tcPr>
        <w:p w14:paraId="01EAA298" w14:textId="63B628D4" w:rsidR="0051434B" w:rsidRDefault="0051434B" w:rsidP="009052FD">
          <w:pPr>
            <w:tabs>
              <w:tab w:val="right" w:pos="8640"/>
            </w:tabs>
            <w:jc w:val="right"/>
          </w:pPr>
          <w:r>
            <w:t xml:space="preserve">Appendix H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62EB8FD3" w14:textId="235B943C" w:rsidR="0051434B" w:rsidRDefault="0051434B">
    <w:pPr>
      <w:tabs>
        <w:tab w:val="right" w:pos="8647"/>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58D859AB" w14:textId="77777777" w:rsidTr="009052FD">
      <w:tc>
        <w:tcPr>
          <w:tcW w:w="4788" w:type="dxa"/>
          <w:vAlign w:val="center"/>
        </w:tcPr>
        <w:p w14:paraId="580B8505" w14:textId="77777777" w:rsidR="0051434B" w:rsidRDefault="0051434B" w:rsidP="009052FD">
          <w:pPr>
            <w:tabs>
              <w:tab w:val="right" w:pos="8640"/>
            </w:tabs>
          </w:pPr>
          <w:r>
            <w:t>British Columbia Municipal Safety Association</w:t>
          </w:r>
        </w:p>
      </w:tc>
      <w:tc>
        <w:tcPr>
          <w:tcW w:w="1116" w:type="dxa"/>
        </w:tcPr>
        <w:p w14:paraId="4CFB06D4" w14:textId="77777777" w:rsidR="0051434B" w:rsidRDefault="0051434B" w:rsidP="009052FD">
          <w:pPr>
            <w:tabs>
              <w:tab w:val="right" w:pos="8640"/>
            </w:tabs>
          </w:pPr>
        </w:p>
      </w:tc>
      <w:tc>
        <w:tcPr>
          <w:tcW w:w="2952" w:type="dxa"/>
          <w:vAlign w:val="center"/>
        </w:tcPr>
        <w:p w14:paraId="5541D013" w14:textId="625CD76E" w:rsidR="0051434B" w:rsidRDefault="0051434B" w:rsidP="003F6104">
          <w:pPr>
            <w:tabs>
              <w:tab w:val="right" w:pos="8640"/>
            </w:tabs>
            <w:jc w:val="right"/>
          </w:pPr>
          <w:r>
            <w:t xml:space="preserve">Appendix I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3</w:t>
          </w:r>
          <w:r>
            <w:rPr>
              <w:rStyle w:val="PageNumber"/>
            </w:rPr>
            <w:fldChar w:fldCharType="end"/>
          </w:r>
        </w:p>
      </w:tc>
    </w:tr>
  </w:tbl>
  <w:p w14:paraId="7EF4DD1E" w14:textId="77777777" w:rsidR="0051434B" w:rsidRDefault="0051434B">
    <w:pPr>
      <w:tabs>
        <w:tab w:val="right" w:pos="8647"/>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75EA68BD" w14:textId="77777777" w:rsidTr="009052FD">
      <w:tc>
        <w:tcPr>
          <w:tcW w:w="4788" w:type="dxa"/>
          <w:vAlign w:val="center"/>
        </w:tcPr>
        <w:p w14:paraId="6C64F1DF" w14:textId="77777777" w:rsidR="0051434B" w:rsidRDefault="0051434B" w:rsidP="009052FD">
          <w:pPr>
            <w:tabs>
              <w:tab w:val="right" w:pos="8640"/>
            </w:tabs>
          </w:pPr>
          <w:r>
            <w:t>British Columbia Municipal Safety Association</w:t>
          </w:r>
        </w:p>
      </w:tc>
      <w:tc>
        <w:tcPr>
          <w:tcW w:w="1116" w:type="dxa"/>
        </w:tcPr>
        <w:p w14:paraId="779FE3D5" w14:textId="77777777" w:rsidR="0051434B" w:rsidRDefault="0051434B" w:rsidP="009052FD">
          <w:pPr>
            <w:tabs>
              <w:tab w:val="right" w:pos="8640"/>
            </w:tabs>
          </w:pPr>
        </w:p>
      </w:tc>
      <w:tc>
        <w:tcPr>
          <w:tcW w:w="2952" w:type="dxa"/>
          <w:vAlign w:val="center"/>
        </w:tcPr>
        <w:p w14:paraId="4BF44AE7" w14:textId="606AF4AF" w:rsidR="0051434B" w:rsidRDefault="0051434B" w:rsidP="003F6104">
          <w:pPr>
            <w:tabs>
              <w:tab w:val="right" w:pos="8640"/>
            </w:tabs>
            <w:jc w:val="right"/>
          </w:pPr>
          <w:r>
            <w:t xml:space="preserve">Appendix J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3CC11F49" w14:textId="77777777" w:rsidR="0051434B" w:rsidRDefault="0051434B">
    <w:pPr>
      <w:tabs>
        <w:tab w:val="right" w:pos="8647"/>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1B8E7B25" w14:textId="77777777" w:rsidTr="009052FD">
      <w:tc>
        <w:tcPr>
          <w:tcW w:w="4788" w:type="dxa"/>
          <w:vAlign w:val="center"/>
        </w:tcPr>
        <w:p w14:paraId="510BC417" w14:textId="77777777" w:rsidR="0051434B" w:rsidRDefault="0051434B" w:rsidP="009052FD">
          <w:pPr>
            <w:tabs>
              <w:tab w:val="right" w:pos="8640"/>
            </w:tabs>
          </w:pPr>
          <w:r>
            <w:t>British Columbia Municipal Safety Association</w:t>
          </w:r>
        </w:p>
      </w:tc>
      <w:tc>
        <w:tcPr>
          <w:tcW w:w="1116" w:type="dxa"/>
        </w:tcPr>
        <w:p w14:paraId="4B6E982C" w14:textId="77777777" w:rsidR="0051434B" w:rsidRDefault="0051434B" w:rsidP="009052FD">
          <w:pPr>
            <w:tabs>
              <w:tab w:val="right" w:pos="8640"/>
            </w:tabs>
          </w:pPr>
        </w:p>
      </w:tc>
      <w:tc>
        <w:tcPr>
          <w:tcW w:w="2952" w:type="dxa"/>
          <w:vAlign w:val="center"/>
        </w:tcPr>
        <w:p w14:paraId="6CD0A673" w14:textId="2033B659" w:rsidR="0051434B" w:rsidRDefault="0051434B" w:rsidP="009052FD">
          <w:pPr>
            <w:tabs>
              <w:tab w:val="right" w:pos="8640"/>
            </w:tabs>
            <w:jc w:val="right"/>
          </w:pPr>
          <w:r>
            <w:t xml:space="preserve">Appendix K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7</w:t>
          </w:r>
          <w:r>
            <w:rPr>
              <w:rStyle w:val="PageNumber"/>
            </w:rPr>
            <w:fldChar w:fldCharType="end"/>
          </w:r>
        </w:p>
      </w:tc>
    </w:tr>
  </w:tbl>
  <w:p w14:paraId="37E1C347" w14:textId="08457350" w:rsidR="0051434B" w:rsidRPr="00913A62" w:rsidRDefault="0051434B" w:rsidP="00913A6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1A432F06" w14:textId="77777777" w:rsidTr="009052FD">
      <w:tc>
        <w:tcPr>
          <w:tcW w:w="4788" w:type="dxa"/>
          <w:vAlign w:val="center"/>
        </w:tcPr>
        <w:p w14:paraId="34EE8A5A" w14:textId="77777777" w:rsidR="0051434B" w:rsidRDefault="0051434B" w:rsidP="009052FD">
          <w:pPr>
            <w:tabs>
              <w:tab w:val="right" w:pos="8640"/>
            </w:tabs>
          </w:pPr>
          <w:r>
            <w:t>British Columbia Municipal Safety Association</w:t>
          </w:r>
        </w:p>
      </w:tc>
      <w:tc>
        <w:tcPr>
          <w:tcW w:w="1116" w:type="dxa"/>
        </w:tcPr>
        <w:p w14:paraId="3E3E7E4E" w14:textId="77777777" w:rsidR="0051434B" w:rsidRDefault="0051434B" w:rsidP="009052FD">
          <w:pPr>
            <w:tabs>
              <w:tab w:val="right" w:pos="8640"/>
            </w:tabs>
          </w:pPr>
        </w:p>
      </w:tc>
      <w:tc>
        <w:tcPr>
          <w:tcW w:w="2952" w:type="dxa"/>
          <w:vAlign w:val="center"/>
        </w:tcPr>
        <w:p w14:paraId="7E80477B" w14:textId="37231B6A" w:rsidR="0051434B" w:rsidRDefault="0051434B" w:rsidP="00DB677A">
          <w:pPr>
            <w:tabs>
              <w:tab w:val="right" w:pos="8640"/>
            </w:tabs>
            <w:jc w:val="right"/>
          </w:pPr>
          <w:r>
            <w:t xml:space="preserve">Appendix L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2</w:t>
          </w:r>
          <w:r>
            <w:rPr>
              <w:rStyle w:val="PageNumber"/>
            </w:rPr>
            <w:fldChar w:fldCharType="end"/>
          </w:r>
        </w:p>
      </w:tc>
    </w:tr>
  </w:tbl>
  <w:p w14:paraId="1E6FBE0B" w14:textId="77777777" w:rsidR="0051434B" w:rsidRPr="00913A62" w:rsidRDefault="0051434B" w:rsidP="00913A6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75450A19" w14:textId="77777777" w:rsidTr="009052FD">
      <w:tc>
        <w:tcPr>
          <w:tcW w:w="4788" w:type="dxa"/>
          <w:vAlign w:val="center"/>
        </w:tcPr>
        <w:p w14:paraId="2992B101" w14:textId="77777777" w:rsidR="0051434B" w:rsidRDefault="0051434B" w:rsidP="009052FD">
          <w:pPr>
            <w:tabs>
              <w:tab w:val="right" w:pos="8640"/>
            </w:tabs>
          </w:pPr>
          <w:r>
            <w:t>British Columbia Municipal Safety Association</w:t>
          </w:r>
        </w:p>
      </w:tc>
      <w:tc>
        <w:tcPr>
          <w:tcW w:w="1116" w:type="dxa"/>
        </w:tcPr>
        <w:p w14:paraId="7B9D3D2A" w14:textId="77777777" w:rsidR="0051434B" w:rsidRDefault="0051434B" w:rsidP="009052FD">
          <w:pPr>
            <w:tabs>
              <w:tab w:val="right" w:pos="8640"/>
            </w:tabs>
          </w:pPr>
        </w:p>
      </w:tc>
      <w:tc>
        <w:tcPr>
          <w:tcW w:w="2952" w:type="dxa"/>
          <w:vAlign w:val="center"/>
        </w:tcPr>
        <w:p w14:paraId="5A40713D" w14:textId="7A906FFB" w:rsidR="0051434B" w:rsidRDefault="0051434B" w:rsidP="00DB677A">
          <w:pPr>
            <w:tabs>
              <w:tab w:val="right" w:pos="8640"/>
            </w:tabs>
            <w:jc w:val="right"/>
          </w:pPr>
          <w:r>
            <w:t xml:space="preserve">Appendix M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74A15239" w14:textId="77777777" w:rsidR="0051434B" w:rsidRPr="00913A62" w:rsidRDefault="0051434B" w:rsidP="00913A6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7041DA6B" w14:textId="77777777" w:rsidTr="009052FD">
      <w:tc>
        <w:tcPr>
          <w:tcW w:w="4788" w:type="dxa"/>
          <w:vAlign w:val="center"/>
        </w:tcPr>
        <w:p w14:paraId="70421D57" w14:textId="77777777" w:rsidR="0051434B" w:rsidRDefault="0051434B" w:rsidP="009052FD">
          <w:pPr>
            <w:tabs>
              <w:tab w:val="right" w:pos="8640"/>
            </w:tabs>
          </w:pPr>
          <w:r>
            <w:t>British Columbia Municipal Safety Association</w:t>
          </w:r>
        </w:p>
      </w:tc>
      <w:tc>
        <w:tcPr>
          <w:tcW w:w="1116" w:type="dxa"/>
        </w:tcPr>
        <w:p w14:paraId="336C865F" w14:textId="77777777" w:rsidR="0051434B" w:rsidRDefault="0051434B" w:rsidP="009052FD">
          <w:pPr>
            <w:tabs>
              <w:tab w:val="right" w:pos="8640"/>
            </w:tabs>
          </w:pPr>
        </w:p>
      </w:tc>
      <w:tc>
        <w:tcPr>
          <w:tcW w:w="2952" w:type="dxa"/>
          <w:vAlign w:val="center"/>
        </w:tcPr>
        <w:p w14:paraId="656BB66A" w14:textId="59CAC18B" w:rsidR="0051434B" w:rsidRDefault="0051434B" w:rsidP="00DB677A">
          <w:pPr>
            <w:tabs>
              <w:tab w:val="right" w:pos="8640"/>
            </w:tabs>
            <w:jc w:val="right"/>
          </w:pPr>
          <w:r>
            <w:t xml:space="preserve">Appendix N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8</w:t>
          </w:r>
          <w:r>
            <w:rPr>
              <w:rStyle w:val="PageNumber"/>
            </w:rPr>
            <w:fldChar w:fldCharType="end"/>
          </w:r>
        </w:p>
      </w:tc>
    </w:tr>
  </w:tbl>
  <w:p w14:paraId="296539E0" w14:textId="77777777" w:rsidR="0051434B" w:rsidRPr="00913A62" w:rsidRDefault="0051434B" w:rsidP="00913A6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06751D62" w14:textId="77777777" w:rsidTr="009052FD">
      <w:tc>
        <w:tcPr>
          <w:tcW w:w="4788" w:type="dxa"/>
          <w:vAlign w:val="center"/>
        </w:tcPr>
        <w:p w14:paraId="309EA537" w14:textId="77777777" w:rsidR="0051434B" w:rsidRDefault="0051434B" w:rsidP="009052FD">
          <w:pPr>
            <w:tabs>
              <w:tab w:val="right" w:pos="8640"/>
            </w:tabs>
          </w:pPr>
          <w:r>
            <w:t>British Columbia Municipal Safety Association</w:t>
          </w:r>
        </w:p>
      </w:tc>
      <w:tc>
        <w:tcPr>
          <w:tcW w:w="1116" w:type="dxa"/>
        </w:tcPr>
        <w:p w14:paraId="5135023A" w14:textId="77777777" w:rsidR="0051434B" w:rsidRDefault="0051434B" w:rsidP="009052FD">
          <w:pPr>
            <w:tabs>
              <w:tab w:val="right" w:pos="8640"/>
            </w:tabs>
          </w:pPr>
        </w:p>
      </w:tc>
      <w:tc>
        <w:tcPr>
          <w:tcW w:w="2952" w:type="dxa"/>
          <w:vAlign w:val="center"/>
        </w:tcPr>
        <w:p w14:paraId="79A33D57" w14:textId="77777777" w:rsidR="0051434B" w:rsidRDefault="0051434B" w:rsidP="00DB677A">
          <w:pPr>
            <w:tabs>
              <w:tab w:val="right" w:pos="8640"/>
            </w:tabs>
            <w:jc w:val="right"/>
          </w:pPr>
          <w:r>
            <w:t xml:space="preserve">Appendix O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2</w:t>
          </w:r>
          <w:r>
            <w:rPr>
              <w:rStyle w:val="PageNumber"/>
            </w:rPr>
            <w:fldChar w:fldCharType="end"/>
          </w:r>
        </w:p>
      </w:tc>
    </w:tr>
  </w:tbl>
  <w:p w14:paraId="55F4E5EF" w14:textId="77777777" w:rsidR="0051434B" w:rsidRPr="00913A62" w:rsidRDefault="0051434B" w:rsidP="00913A6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444E" w14:textId="77777777" w:rsidR="0051434B" w:rsidRDefault="0051434B">
    <w:pPr>
      <w:tabs>
        <w:tab w:val="right" w:pos="8647"/>
      </w:tabs>
    </w:pPr>
    <w:r>
      <w:t xml:space="preserve"> </w:t>
    </w:r>
  </w:p>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46DC3A71" w14:textId="77777777" w:rsidTr="009052FD">
      <w:tc>
        <w:tcPr>
          <w:tcW w:w="4788" w:type="dxa"/>
          <w:vAlign w:val="center"/>
        </w:tcPr>
        <w:p w14:paraId="6E0D5BC5" w14:textId="77777777" w:rsidR="0051434B" w:rsidRDefault="0051434B" w:rsidP="009052FD">
          <w:pPr>
            <w:tabs>
              <w:tab w:val="right" w:pos="8640"/>
            </w:tabs>
          </w:pPr>
          <w:r>
            <w:t>British Columbia Municipal Safety Association</w:t>
          </w:r>
        </w:p>
      </w:tc>
      <w:tc>
        <w:tcPr>
          <w:tcW w:w="1116" w:type="dxa"/>
        </w:tcPr>
        <w:p w14:paraId="118682F0" w14:textId="77777777" w:rsidR="0051434B" w:rsidRDefault="0051434B" w:rsidP="009052FD">
          <w:pPr>
            <w:tabs>
              <w:tab w:val="right" w:pos="8640"/>
            </w:tabs>
          </w:pPr>
        </w:p>
      </w:tc>
      <w:tc>
        <w:tcPr>
          <w:tcW w:w="2952" w:type="dxa"/>
          <w:vAlign w:val="center"/>
        </w:tcPr>
        <w:p w14:paraId="7059FA17" w14:textId="61EEE5C8" w:rsidR="0051434B" w:rsidRDefault="0051434B" w:rsidP="009052FD">
          <w:pPr>
            <w:tabs>
              <w:tab w:val="right" w:pos="8640"/>
            </w:tabs>
            <w:jc w:val="right"/>
          </w:pPr>
          <w:r>
            <w:t xml:space="preserve">Appendix P 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5564E627" w14:textId="36AAF560" w:rsidR="0051434B" w:rsidRDefault="0051434B">
    <w:pPr>
      <w:tabs>
        <w:tab w:val="right" w:pos="864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1087"/>
      <w:gridCol w:w="2879"/>
    </w:tblGrid>
    <w:tr w:rsidR="0051434B" w14:paraId="565FC8FB" w14:textId="77777777" w:rsidTr="00322A62">
      <w:tc>
        <w:tcPr>
          <w:tcW w:w="4788" w:type="dxa"/>
          <w:vAlign w:val="center"/>
        </w:tcPr>
        <w:p w14:paraId="22EBEA2E" w14:textId="77777777" w:rsidR="0051434B" w:rsidRDefault="0051434B" w:rsidP="00322A62">
          <w:pPr>
            <w:tabs>
              <w:tab w:val="right" w:pos="8640"/>
            </w:tabs>
          </w:pPr>
          <w:r>
            <w:t>British Columbia Municipal Safety Association</w:t>
          </w:r>
        </w:p>
      </w:tc>
      <w:tc>
        <w:tcPr>
          <w:tcW w:w="1116" w:type="dxa"/>
        </w:tcPr>
        <w:p w14:paraId="4F83B54F" w14:textId="77777777" w:rsidR="0051434B" w:rsidRDefault="0051434B" w:rsidP="00322A62">
          <w:pPr>
            <w:tabs>
              <w:tab w:val="right" w:pos="8640"/>
            </w:tabs>
          </w:pPr>
        </w:p>
      </w:tc>
      <w:tc>
        <w:tcPr>
          <w:tcW w:w="2952" w:type="dxa"/>
          <w:vAlign w:val="center"/>
        </w:tcPr>
        <w:p w14:paraId="0ACF864C" w14:textId="77777777" w:rsidR="0051434B" w:rsidRDefault="0051434B" w:rsidP="00322A62">
          <w:pPr>
            <w:tabs>
              <w:tab w:val="right" w:pos="8640"/>
            </w:tabs>
            <w:jc w:val="right"/>
          </w:pPr>
          <w:r>
            <w:t xml:space="preserve">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ii</w:t>
          </w:r>
          <w:r>
            <w:rPr>
              <w:rStyle w:val="PageNumber"/>
            </w:rPr>
            <w:fldChar w:fldCharType="end"/>
          </w:r>
        </w:p>
      </w:tc>
    </w:tr>
  </w:tbl>
  <w:p w14:paraId="33AE27F1" w14:textId="77777777" w:rsidR="0051434B" w:rsidRDefault="0051434B">
    <w:pPr>
      <w:rPr>
        <w:sz w:val="20"/>
      </w:rPr>
    </w:pPr>
  </w:p>
  <w:p w14:paraId="3B3F0B76" w14:textId="77777777" w:rsidR="0051434B" w:rsidRDefault="0051434B">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5C4C3DA1" w14:textId="77777777" w:rsidTr="009052FD">
      <w:tc>
        <w:tcPr>
          <w:tcW w:w="4788" w:type="dxa"/>
          <w:vAlign w:val="center"/>
        </w:tcPr>
        <w:p w14:paraId="09BAE515" w14:textId="77777777" w:rsidR="0051434B" w:rsidRDefault="0051434B" w:rsidP="009052FD">
          <w:pPr>
            <w:tabs>
              <w:tab w:val="right" w:pos="8640"/>
            </w:tabs>
          </w:pPr>
          <w:r>
            <w:t>British Columbia Municipal Safety Association</w:t>
          </w:r>
        </w:p>
      </w:tc>
      <w:tc>
        <w:tcPr>
          <w:tcW w:w="1116" w:type="dxa"/>
        </w:tcPr>
        <w:p w14:paraId="61F31CE9" w14:textId="77777777" w:rsidR="0051434B" w:rsidRDefault="0051434B" w:rsidP="009052FD">
          <w:pPr>
            <w:tabs>
              <w:tab w:val="right" w:pos="8640"/>
            </w:tabs>
          </w:pPr>
        </w:p>
      </w:tc>
      <w:tc>
        <w:tcPr>
          <w:tcW w:w="2952" w:type="dxa"/>
          <w:vAlign w:val="center"/>
        </w:tcPr>
        <w:p w14:paraId="46A8FF05" w14:textId="24F222F8" w:rsidR="0051434B" w:rsidRDefault="0051434B" w:rsidP="009052FD">
          <w:pPr>
            <w:tabs>
              <w:tab w:val="right" w:pos="8640"/>
            </w:tabs>
            <w:jc w:val="right"/>
          </w:pPr>
          <w:r>
            <w:t xml:space="preserve">Appendix Q 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2F30AA24" w14:textId="0A4D8DBA" w:rsidR="0051434B" w:rsidRDefault="0051434B">
    <w:pPr>
      <w:tabs>
        <w:tab w:val="right" w:pos="8640"/>
      </w:tabs>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262A1B65" w14:textId="77777777" w:rsidTr="009052FD">
      <w:tc>
        <w:tcPr>
          <w:tcW w:w="4788" w:type="dxa"/>
          <w:vAlign w:val="center"/>
        </w:tcPr>
        <w:p w14:paraId="73E52905" w14:textId="77777777" w:rsidR="0051434B" w:rsidRDefault="0051434B" w:rsidP="009052FD">
          <w:pPr>
            <w:tabs>
              <w:tab w:val="right" w:pos="8640"/>
            </w:tabs>
          </w:pPr>
          <w:r>
            <w:t>British Columbia Municipal Safety Association</w:t>
          </w:r>
        </w:p>
      </w:tc>
      <w:tc>
        <w:tcPr>
          <w:tcW w:w="1116" w:type="dxa"/>
        </w:tcPr>
        <w:p w14:paraId="3963955C" w14:textId="77777777" w:rsidR="0051434B" w:rsidRDefault="0051434B" w:rsidP="009052FD">
          <w:pPr>
            <w:tabs>
              <w:tab w:val="right" w:pos="8640"/>
            </w:tabs>
          </w:pPr>
        </w:p>
      </w:tc>
      <w:tc>
        <w:tcPr>
          <w:tcW w:w="2952" w:type="dxa"/>
          <w:vAlign w:val="center"/>
        </w:tcPr>
        <w:p w14:paraId="3C65BDAB" w14:textId="78343A7D" w:rsidR="0051434B" w:rsidRDefault="0051434B" w:rsidP="009052FD">
          <w:pPr>
            <w:tabs>
              <w:tab w:val="right" w:pos="8640"/>
            </w:tabs>
            <w:jc w:val="right"/>
          </w:pPr>
          <w:r>
            <w:t xml:space="preserve">Appendix R 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4</w:t>
          </w:r>
          <w:r>
            <w:rPr>
              <w:rStyle w:val="PageNumber"/>
            </w:rPr>
            <w:fldChar w:fldCharType="end"/>
          </w:r>
        </w:p>
      </w:tc>
    </w:tr>
  </w:tbl>
  <w:p w14:paraId="28F7FFD9" w14:textId="1CBA6DBF" w:rsidR="0051434B" w:rsidRDefault="0051434B">
    <w:pPr>
      <w:tabs>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1087"/>
      <w:gridCol w:w="2879"/>
    </w:tblGrid>
    <w:tr w:rsidR="0051434B" w14:paraId="359F0082" w14:textId="77777777" w:rsidTr="00322A62">
      <w:tc>
        <w:tcPr>
          <w:tcW w:w="4788" w:type="dxa"/>
          <w:vAlign w:val="center"/>
        </w:tcPr>
        <w:p w14:paraId="57F70F4C" w14:textId="77777777" w:rsidR="0051434B" w:rsidRDefault="0051434B" w:rsidP="00322A62">
          <w:pPr>
            <w:tabs>
              <w:tab w:val="right" w:pos="8640"/>
            </w:tabs>
          </w:pPr>
          <w:r>
            <w:t>British Columbia Municipal Safety Association</w:t>
          </w:r>
        </w:p>
      </w:tc>
      <w:tc>
        <w:tcPr>
          <w:tcW w:w="1116" w:type="dxa"/>
        </w:tcPr>
        <w:p w14:paraId="3C12AC1A" w14:textId="77777777" w:rsidR="0051434B" w:rsidRDefault="0051434B" w:rsidP="00322A62">
          <w:pPr>
            <w:tabs>
              <w:tab w:val="right" w:pos="8640"/>
            </w:tabs>
          </w:pPr>
        </w:p>
      </w:tc>
      <w:tc>
        <w:tcPr>
          <w:tcW w:w="2952" w:type="dxa"/>
          <w:vAlign w:val="center"/>
        </w:tcPr>
        <w:p w14:paraId="336144F4" w14:textId="77777777" w:rsidR="0051434B" w:rsidRDefault="0051434B" w:rsidP="00322A62">
          <w:pPr>
            <w:tabs>
              <w:tab w:val="right" w:pos="8640"/>
            </w:tabs>
            <w:jc w:val="right"/>
          </w:pPr>
          <w:r>
            <w:t xml:space="preserve">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2FE35A16" w14:textId="77777777" w:rsidR="0051434B" w:rsidRPr="00327C21" w:rsidRDefault="0051434B" w:rsidP="00327C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096E8CA7" w14:textId="77777777" w:rsidTr="009052FD">
      <w:tc>
        <w:tcPr>
          <w:tcW w:w="4788" w:type="dxa"/>
          <w:vAlign w:val="center"/>
        </w:tcPr>
        <w:p w14:paraId="082BACE2" w14:textId="77777777" w:rsidR="0051434B" w:rsidRDefault="0051434B" w:rsidP="009052FD">
          <w:pPr>
            <w:tabs>
              <w:tab w:val="right" w:pos="8640"/>
            </w:tabs>
          </w:pPr>
          <w:r>
            <w:t>British Columbia Municipal Safety Association</w:t>
          </w:r>
        </w:p>
      </w:tc>
      <w:tc>
        <w:tcPr>
          <w:tcW w:w="1116" w:type="dxa"/>
        </w:tcPr>
        <w:p w14:paraId="0E941C44" w14:textId="77777777" w:rsidR="0051434B" w:rsidRDefault="0051434B" w:rsidP="009052FD">
          <w:pPr>
            <w:tabs>
              <w:tab w:val="right" w:pos="8640"/>
            </w:tabs>
          </w:pPr>
        </w:p>
      </w:tc>
      <w:tc>
        <w:tcPr>
          <w:tcW w:w="2952" w:type="dxa"/>
          <w:vAlign w:val="center"/>
        </w:tcPr>
        <w:p w14:paraId="630D1F16" w14:textId="1EEA8643" w:rsidR="0051434B" w:rsidRDefault="0051434B" w:rsidP="009052FD">
          <w:pPr>
            <w:tabs>
              <w:tab w:val="right" w:pos="8640"/>
            </w:tabs>
            <w:jc w:val="right"/>
          </w:pPr>
          <w:r>
            <w:t xml:space="preserve">Appendix A Page </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2</w:t>
          </w:r>
          <w:r>
            <w:rPr>
              <w:rStyle w:val="PageNumber"/>
            </w:rPr>
            <w:fldChar w:fldCharType="end"/>
          </w:r>
        </w:p>
      </w:tc>
    </w:tr>
  </w:tbl>
  <w:p w14:paraId="6F0B5857" w14:textId="77777777" w:rsidR="0051434B" w:rsidRPr="00327C21" w:rsidRDefault="0051434B" w:rsidP="00327C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116"/>
      <w:gridCol w:w="6984"/>
    </w:tblGrid>
    <w:tr w:rsidR="0051434B" w14:paraId="26A81E41" w14:textId="77777777" w:rsidTr="00FF50E9">
      <w:tc>
        <w:tcPr>
          <w:tcW w:w="4788" w:type="dxa"/>
          <w:vAlign w:val="center"/>
        </w:tcPr>
        <w:p w14:paraId="653FA42D" w14:textId="77777777" w:rsidR="0051434B" w:rsidRDefault="0051434B" w:rsidP="009052FD">
          <w:pPr>
            <w:tabs>
              <w:tab w:val="right" w:pos="8640"/>
            </w:tabs>
          </w:pPr>
          <w:r>
            <w:t>British Columbia Municipal Safety Association</w:t>
          </w:r>
        </w:p>
      </w:tc>
      <w:tc>
        <w:tcPr>
          <w:tcW w:w="1116" w:type="dxa"/>
        </w:tcPr>
        <w:p w14:paraId="558A31E1" w14:textId="77777777" w:rsidR="0051434B" w:rsidRDefault="0051434B" w:rsidP="009052FD">
          <w:pPr>
            <w:tabs>
              <w:tab w:val="right" w:pos="8640"/>
            </w:tabs>
          </w:pPr>
        </w:p>
      </w:tc>
      <w:tc>
        <w:tcPr>
          <w:tcW w:w="6984" w:type="dxa"/>
          <w:vAlign w:val="center"/>
        </w:tcPr>
        <w:p w14:paraId="31A87548" w14:textId="3072DC51" w:rsidR="0051434B" w:rsidRDefault="0051434B" w:rsidP="001110E0">
          <w:pPr>
            <w:tabs>
              <w:tab w:val="right" w:pos="8640"/>
            </w:tabs>
            <w:jc w:val="right"/>
          </w:pPr>
          <w:r>
            <w:t xml:space="preserve">Appendix B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3A9E9459" w14:textId="52AFB8CD" w:rsidR="0051434B" w:rsidRDefault="0051434B">
    <w:pPr>
      <w:tabs>
        <w:tab w:val="right" w:pos="13041"/>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06D65710" w14:textId="77777777" w:rsidTr="009052FD">
      <w:tc>
        <w:tcPr>
          <w:tcW w:w="4788" w:type="dxa"/>
          <w:vAlign w:val="center"/>
        </w:tcPr>
        <w:p w14:paraId="67BE3A7D" w14:textId="77777777" w:rsidR="0051434B" w:rsidRDefault="0051434B" w:rsidP="009052FD">
          <w:pPr>
            <w:tabs>
              <w:tab w:val="right" w:pos="8640"/>
            </w:tabs>
          </w:pPr>
          <w:r>
            <w:t>British Columbia Municipal Safety Association</w:t>
          </w:r>
        </w:p>
      </w:tc>
      <w:tc>
        <w:tcPr>
          <w:tcW w:w="1116" w:type="dxa"/>
        </w:tcPr>
        <w:p w14:paraId="07D6C0A7" w14:textId="77777777" w:rsidR="0051434B" w:rsidRDefault="0051434B" w:rsidP="009052FD">
          <w:pPr>
            <w:tabs>
              <w:tab w:val="right" w:pos="8640"/>
            </w:tabs>
          </w:pPr>
        </w:p>
      </w:tc>
      <w:tc>
        <w:tcPr>
          <w:tcW w:w="2952" w:type="dxa"/>
          <w:vAlign w:val="center"/>
        </w:tcPr>
        <w:p w14:paraId="54A98814" w14:textId="53679B45" w:rsidR="0051434B" w:rsidRDefault="0051434B" w:rsidP="00603223">
          <w:pPr>
            <w:tabs>
              <w:tab w:val="right" w:pos="8640"/>
            </w:tabs>
            <w:jc w:val="right"/>
          </w:pPr>
          <w:r>
            <w:t xml:space="preserve">Appendix C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4</w:t>
          </w:r>
          <w:r>
            <w:rPr>
              <w:rStyle w:val="PageNumber"/>
            </w:rPr>
            <w:fldChar w:fldCharType="end"/>
          </w:r>
        </w:p>
      </w:tc>
    </w:tr>
  </w:tbl>
  <w:p w14:paraId="24C8BEBE" w14:textId="468B14AE" w:rsidR="0051434B" w:rsidRDefault="0051434B">
    <w:pPr>
      <w:tabs>
        <w:tab w:val="right" w:pos="8647"/>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43E884BA" w14:textId="77777777" w:rsidTr="009052FD">
      <w:tc>
        <w:tcPr>
          <w:tcW w:w="4788" w:type="dxa"/>
          <w:vAlign w:val="center"/>
        </w:tcPr>
        <w:p w14:paraId="3673C8AB" w14:textId="77777777" w:rsidR="0051434B" w:rsidRDefault="0051434B" w:rsidP="009052FD">
          <w:pPr>
            <w:tabs>
              <w:tab w:val="right" w:pos="8640"/>
            </w:tabs>
          </w:pPr>
          <w:r>
            <w:t>British Columbia Municipal Safety Association</w:t>
          </w:r>
        </w:p>
      </w:tc>
      <w:tc>
        <w:tcPr>
          <w:tcW w:w="1116" w:type="dxa"/>
        </w:tcPr>
        <w:p w14:paraId="12E62389" w14:textId="77777777" w:rsidR="0051434B" w:rsidRDefault="0051434B" w:rsidP="009052FD">
          <w:pPr>
            <w:tabs>
              <w:tab w:val="right" w:pos="8640"/>
            </w:tabs>
          </w:pPr>
        </w:p>
      </w:tc>
      <w:tc>
        <w:tcPr>
          <w:tcW w:w="2952" w:type="dxa"/>
          <w:vAlign w:val="center"/>
        </w:tcPr>
        <w:p w14:paraId="21EE0953" w14:textId="58F18AC8" w:rsidR="0051434B" w:rsidRDefault="0051434B" w:rsidP="00603223">
          <w:pPr>
            <w:tabs>
              <w:tab w:val="right" w:pos="8640"/>
            </w:tabs>
            <w:jc w:val="right"/>
          </w:pPr>
          <w:r>
            <w:t xml:space="preserve">Appendix D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4A38A9AA" w14:textId="77777777" w:rsidR="0051434B" w:rsidRDefault="0051434B">
    <w:pPr>
      <w:tabs>
        <w:tab w:val="right" w:pos="8647"/>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5D99020E" w14:textId="77777777" w:rsidTr="009052FD">
      <w:tc>
        <w:tcPr>
          <w:tcW w:w="4788" w:type="dxa"/>
          <w:vAlign w:val="center"/>
        </w:tcPr>
        <w:p w14:paraId="73777987" w14:textId="77777777" w:rsidR="0051434B" w:rsidRDefault="0051434B" w:rsidP="009052FD">
          <w:pPr>
            <w:tabs>
              <w:tab w:val="right" w:pos="8640"/>
            </w:tabs>
          </w:pPr>
          <w:r>
            <w:t>British Columbia Municipal Safety Association</w:t>
          </w:r>
        </w:p>
      </w:tc>
      <w:tc>
        <w:tcPr>
          <w:tcW w:w="1116" w:type="dxa"/>
        </w:tcPr>
        <w:p w14:paraId="497E37E3" w14:textId="77777777" w:rsidR="0051434B" w:rsidRDefault="0051434B" w:rsidP="009052FD">
          <w:pPr>
            <w:tabs>
              <w:tab w:val="right" w:pos="8640"/>
            </w:tabs>
          </w:pPr>
        </w:p>
      </w:tc>
      <w:tc>
        <w:tcPr>
          <w:tcW w:w="2952" w:type="dxa"/>
          <w:vAlign w:val="center"/>
        </w:tcPr>
        <w:p w14:paraId="0A32E572" w14:textId="3BCE6328" w:rsidR="0051434B" w:rsidRDefault="0051434B" w:rsidP="00603223">
          <w:pPr>
            <w:tabs>
              <w:tab w:val="right" w:pos="8640"/>
            </w:tabs>
            <w:jc w:val="right"/>
          </w:pPr>
          <w:r>
            <w:t xml:space="preserve">Appendix E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51F0C367" w14:textId="77777777" w:rsidR="0051434B" w:rsidRDefault="0051434B">
    <w:pPr>
      <w:tabs>
        <w:tab w:val="right" w:pos="8647"/>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6"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085"/>
      <w:gridCol w:w="2888"/>
    </w:tblGrid>
    <w:tr w:rsidR="0051434B" w14:paraId="0DE5DC57" w14:textId="77777777" w:rsidTr="009052FD">
      <w:tc>
        <w:tcPr>
          <w:tcW w:w="4788" w:type="dxa"/>
          <w:vAlign w:val="center"/>
        </w:tcPr>
        <w:p w14:paraId="0BBF4299" w14:textId="77777777" w:rsidR="0051434B" w:rsidRDefault="0051434B" w:rsidP="009052FD">
          <w:pPr>
            <w:tabs>
              <w:tab w:val="right" w:pos="8640"/>
            </w:tabs>
          </w:pPr>
          <w:r>
            <w:t>British Columbia Municipal Safety Association</w:t>
          </w:r>
        </w:p>
      </w:tc>
      <w:tc>
        <w:tcPr>
          <w:tcW w:w="1116" w:type="dxa"/>
        </w:tcPr>
        <w:p w14:paraId="436A9729" w14:textId="77777777" w:rsidR="0051434B" w:rsidRDefault="0051434B" w:rsidP="009052FD">
          <w:pPr>
            <w:tabs>
              <w:tab w:val="right" w:pos="8640"/>
            </w:tabs>
          </w:pPr>
        </w:p>
      </w:tc>
      <w:tc>
        <w:tcPr>
          <w:tcW w:w="2952" w:type="dxa"/>
          <w:vAlign w:val="center"/>
        </w:tcPr>
        <w:p w14:paraId="6B35E6D8" w14:textId="650B7B1F" w:rsidR="0051434B" w:rsidRDefault="0051434B" w:rsidP="003F6104">
          <w:pPr>
            <w:tabs>
              <w:tab w:val="right" w:pos="8640"/>
            </w:tabs>
            <w:jc w:val="right"/>
          </w:pPr>
          <w:r>
            <w:t xml:space="preserve">Appendix G Page </w:t>
          </w:r>
          <w:r>
            <w:rPr>
              <w:rStyle w:val="PageNumber"/>
            </w:rPr>
            <w:fldChar w:fldCharType="begin"/>
          </w:r>
          <w:r>
            <w:rPr>
              <w:rStyle w:val="PageNumber"/>
            </w:rPr>
            <w:instrText xml:space="preserve"> PAGE </w:instrText>
          </w:r>
          <w:r>
            <w:rPr>
              <w:rStyle w:val="PageNumber"/>
            </w:rPr>
            <w:fldChar w:fldCharType="separate"/>
          </w:r>
          <w:r w:rsidR="001D25ED">
            <w:rPr>
              <w:rStyle w:val="PageNumber"/>
              <w:noProof/>
            </w:rPr>
            <w:t>1</w:t>
          </w:r>
          <w:r>
            <w:rPr>
              <w:rStyle w:val="PageNumber"/>
            </w:rPr>
            <w:fldChar w:fldCharType="end"/>
          </w:r>
        </w:p>
      </w:tc>
    </w:tr>
  </w:tbl>
  <w:p w14:paraId="4642B06D" w14:textId="77777777" w:rsidR="0051434B" w:rsidRDefault="0051434B">
    <w:pPr>
      <w:tabs>
        <w:tab w:val="right" w:pos="864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99520" w14:textId="77777777" w:rsidR="009761D5" w:rsidRDefault="009761D5">
      <w:r>
        <w:separator/>
      </w:r>
    </w:p>
  </w:footnote>
  <w:footnote w:type="continuationSeparator" w:id="0">
    <w:p w14:paraId="52A3B313" w14:textId="77777777" w:rsidR="009761D5" w:rsidRDefault="00976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7"/>
      <w:gridCol w:w="4303"/>
    </w:tblGrid>
    <w:tr w:rsidR="0051434B" w14:paraId="2747FE1F" w14:textId="77777777" w:rsidTr="001E7C89">
      <w:tc>
        <w:tcPr>
          <w:tcW w:w="4428" w:type="dxa"/>
        </w:tcPr>
        <w:p w14:paraId="4206CED4" w14:textId="35307983" w:rsidR="0051434B" w:rsidRDefault="0051434B" w:rsidP="001E7C89">
          <w:pPr>
            <w:pStyle w:val="Header"/>
            <w:tabs>
              <w:tab w:val="clear" w:pos="4320"/>
            </w:tabs>
          </w:pPr>
          <w:r>
            <w:t>Ergonomics Program</w:t>
          </w:r>
        </w:p>
      </w:tc>
      <w:tc>
        <w:tcPr>
          <w:tcW w:w="4428" w:type="dxa"/>
        </w:tcPr>
        <w:p w14:paraId="1A396798" w14:textId="77777777" w:rsidR="0051434B" w:rsidRDefault="0051434B" w:rsidP="001E7C89">
          <w:pPr>
            <w:pStyle w:val="Header"/>
            <w:tabs>
              <w:tab w:val="clear" w:pos="4320"/>
            </w:tabs>
          </w:pPr>
        </w:p>
      </w:tc>
    </w:tr>
  </w:tbl>
  <w:p w14:paraId="0FECC52E" w14:textId="77777777" w:rsidR="0051434B" w:rsidRDefault="005143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CED9" w14:textId="7F211C41" w:rsidR="0051434B" w:rsidRDefault="0051434B">
    <w:pPr>
      <w:pStyle w:val="Header"/>
      <w:tabs>
        <w:tab w:val="clear" w:pos="4320"/>
      </w:tabs>
      <w:rPr>
        <w:u w:val="single"/>
      </w:rPr>
    </w:pPr>
    <w:r w:rsidRPr="005F2BA5">
      <w:rPr>
        <w:color w:val="0000FF"/>
        <w:u w:val="single"/>
      </w:rPr>
      <w:t>[Organization]</w:t>
    </w:r>
    <w:r>
      <w:rPr>
        <w:color w:val="0000FF"/>
        <w:u w:val="single"/>
      </w:rPr>
      <w:t xml:space="preserve"> </w:t>
    </w:r>
    <w:r w:rsidRPr="005F2BA5">
      <w:rPr>
        <w:u w:val="single"/>
      </w:rPr>
      <w:t>Ergonomics</w:t>
    </w:r>
    <w:r>
      <w:rPr>
        <w:u w:val="single"/>
      </w:rPr>
      <w:t xml:space="preserve"> Program</w:t>
    </w:r>
    <w:r>
      <w:rPr>
        <w:u w:val="single"/>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9AE5" w14:textId="493486B8" w:rsidR="0051434B" w:rsidRDefault="0051434B">
    <w:pPr>
      <w:pStyle w:val="Header"/>
      <w:tabs>
        <w:tab w:val="clear" w:pos="4320"/>
        <w:tab w:val="clear" w:pos="8640"/>
        <w:tab w:val="right" w:pos="13041"/>
      </w:tabs>
      <w:rPr>
        <w:u w:val="single"/>
      </w:rPr>
    </w:pPr>
    <w:r w:rsidRPr="005F2BA5">
      <w:rPr>
        <w:color w:val="0000FF"/>
        <w:u w:val="single"/>
      </w:rPr>
      <w:t>[Organization]</w:t>
    </w:r>
    <w:r>
      <w:rPr>
        <w:color w:val="0000FF"/>
        <w:u w:val="single"/>
      </w:rPr>
      <w:t xml:space="preserve"> </w:t>
    </w:r>
    <w:r w:rsidRPr="005F2BA5">
      <w:rPr>
        <w:u w:val="single"/>
      </w:rPr>
      <w:t>Ergonomics</w:t>
    </w:r>
    <w:r>
      <w:rPr>
        <w:u w:val="single"/>
      </w:rPr>
      <w:t xml:space="preserve"> Program</w:t>
    </w:r>
    <w:r>
      <w:rPr>
        <w:u w:val="single"/>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CCD3" w14:textId="54AB7175" w:rsidR="0051434B" w:rsidRDefault="0051434B">
    <w:pPr>
      <w:pStyle w:val="Header"/>
      <w:tabs>
        <w:tab w:val="clear" w:pos="4320"/>
      </w:tabs>
      <w:rPr>
        <w:u w:val="single"/>
      </w:rPr>
    </w:pPr>
    <w:r w:rsidRPr="005F2BA5">
      <w:rPr>
        <w:color w:val="0000FF"/>
        <w:u w:val="single"/>
      </w:rPr>
      <w:t>[Organization]</w:t>
    </w:r>
    <w:r>
      <w:rPr>
        <w:color w:val="0000FF"/>
        <w:u w:val="single"/>
      </w:rPr>
      <w:t xml:space="preserve"> </w:t>
    </w:r>
    <w:r w:rsidRPr="005F2BA5">
      <w:rPr>
        <w:u w:val="single"/>
      </w:rPr>
      <w:t>Ergonomics</w:t>
    </w:r>
    <w:r>
      <w:rPr>
        <w:u w:val="single"/>
      </w:rPr>
      <w:t xml:space="preserve"> Program</w:t>
    </w:r>
    <w:r>
      <w:rPr>
        <w:u w:val="single"/>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E0E6" w14:textId="55C93CD8" w:rsidR="0051434B" w:rsidRDefault="0051434B">
    <w:pPr>
      <w:pStyle w:val="Header"/>
      <w:tabs>
        <w:tab w:val="clear" w:pos="4320"/>
        <w:tab w:val="clear" w:pos="8640"/>
        <w:tab w:val="right" w:pos="13041"/>
      </w:tabs>
      <w:rPr>
        <w:u w:val="single"/>
      </w:rPr>
    </w:pPr>
    <w:r w:rsidRPr="005F2BA5">
      <w:rPr>
        <w:color w:val="0000FF"/>
        <w:u w:val="single"/>
      </w:rPr>
      <w:t>[Organization]</w:t>
    </w:r>
    <w:r>
      <w:rPr>
        <w:color w:val="0000FF"/>
        <w:u w:val="single"/>
      </w:rPr>
      <w:t xml:space="preserve"> </w:t>
    </w:r>
    <w:r w:rsidRPr="005F2BA5">
      <w:rPr>
        <w:u w:val="single"/>
      </w:rPr>
      <w:t>Ergonomics</w:t>
    </w:r>
    <w:r>
      <w:rPr>
        <w:u w:val="single"/>
      </w:rPr>
      <w:t xml:space="preserve"> Program</w:t>
    </w:r>
    <w:r>
      <w:rPr>
        <w:u w:val="single"/>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084A" w14:textId="6269CDA0" w:rsidR="0051434B" w:rsidRDefault="0051434B">
    <w:pPr>
      <w:pStyle w:val="Header"/>
      <w:tabs>
        <w:tab w:val="clear" w:pos="4320"/>
      </w:tabs>
      <w:rPr>
        <w:u w:val="single"/>
      </w:rPr>
    </w:pPr>
    <w:r w:rsidRPr="005F2BA5">
      <w:rPr>
        <w:color w:val="0000FF"/>
        <w:u w:val="single"/>
      </w:rPr>
      <w:t>[Organization]</w:t>
    </w:r>
    <w:r>
      <w:rPr>
        <w:color w:val="0000FF"/>
        <w:u w:val="single"/>
      </w:rPr>
      <w:t xml:space="preserve"> </w:t>
    </w:r>
    <w:r w:rsidRPr="005F2BA5">
      <w:rPr>
        <w:u w:val="single"/>
      </w:rPr>
      <w:t>Ergonomics</w:t>
    </w:r>
    <w:r>
      <w:rPr>
        <w:u w:val="single"/>
      </w:rPr>
      <w:t xml:space="preserve"> Program</w:t>
    </w:r>
    <w:r>
      <w:rPr>
        <w:u w:val="single"/>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2476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 w15:restartNumberingAfterBreak="0">
    <w:nsid w:val="00AB5BD5"/>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3" w15:restartNumberingAfterBreak="0">
    <w:nsid w:val="00C52FF8"/>
    <w:multiLevelType w:val="singleLevel"/>
    <w:tmpl w:val="97064B8A"/>
    <w:lvl w:ilvl="0">
      <w:start w:val="1"/>
      <w:numFmt w:val="bullet"/>
      <w:lvlText w:val=""/>
      <w:lvlJc w:val="left"/>
      <w:pPr>
        <w:tabs>
          <w:tab w:val="num" w:pos="360"/>
        </w:tabs>
        <w:ind w:left="357" w:hanging="357"/>
      </w:pPr>
      <w:rPr>
        <w:rFonts w:ascii="Symbol" w:hAnsi="Symbol" w:hint="default"/>
      </w:rPr>
    </w:lvl>
  </w:abstractNum>
  <w:abstractNum w:abstractNumId="4" w15:restartNumberingAfterBreak="0">
    <w:nsid w:val="00CD54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E909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623B2E"/>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7" w15:restartNumberingAfterBreak="0">
    <w:nsid w:val="01792F37"/>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8" w15:restartNumberingAfterBreak="0">
    <w:nsid w:val="02121BAD"/>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9" w15:restartNumberingAfterBreak="0">
    <w:nsid w:val="023319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209C7"/>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1" w15:restartNumberingAfterBreak="0">
    <w:nsid w:val="03CF4262"/>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2" w15:restartNumberingAfterBreak="0">
    <w:nsid w:val="03D00295"/>
    <w:multiLevelType w:val="singleLevel"/>
    <w:tmpl w:val="A832EFC8"/>
    <w:lvl w:ilvl="0">
      <w:start w:val="1"/>
      <w:numFmt w:val="bullet"/>
      <w:lvlText w:val=""/>
      <w:lvlJc w:val="left"/>
      <w:pPr>
        <w:tabs>
          <w:tab w:val="num" w:pos="936"/>
        </w:tabs>
        <w:ind w:left="936" w:hanging="432"/>
      </w:pPr>
      <w:rPr>
        <w:rFonts w:ascii="Symbol" w:hAnsi="Symbol" w:hint="default"/>
      </w:rPr>
    </w:lvl>
  </w:abstractNum>
  <w:abstractNum w:abstractNumId="13" w15:restartNumberingAfterBreak="0">
    <w:nsid w:val="03D93BE2"/>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4" w15:restartNumberingAfterBreak="0">
    <w:nsid w:val="040C643C"/>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4542839"/>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6" w15:restartNumberingAfterBreak="0">
    <w:nsid w:val="04FA2CA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7" w15:restartNumberingAfterBreak="0">
    <w:nsid w:val="055E0F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5663BE9"/>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19" w15:restartNumberingAfterBreak="0">
    <w:nsid w:val="05D27CF1"/>
    <w:multiLevelType w:val="singleLevel"/>
    <w:tmpl w:val="F1864AF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5F70E91"/>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1" w15:restartNumberingAfterBreak="0">
    <w:nsid w:val="06436B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7D07105"/>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23" w15:restartNumberingAfterBreak="0">
    <w:nsid w:val="08694673"/>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4" w15:restartNumberingAfterBreak="0">
    <w:nsid w:val="094E28DA"/>
    <w:multiLevelType w:val="singleLevel"/>
    <w:tmpl w:val="7A36F200"/>
    <w:lvl w:ilvl="0">
      <w:start w:val="1"/>
      <w:numFmt w:val="lowerLetter"/>
      <w:lvlText w:val="%1."/>
      <w:lvlJc w:val="left"/>
      <w:pPr>
        <w:tabs>
          <w:tab w:val="num" w:pos="360"/>
        </w:tabs>
        <w:ind w:left="360" w:hanging="360"/>
      </w:pPr>
    </w:lvl>
  </w:abstractNum>
  <w:abstractNum w:abstractNumId="25" w15:restartNumberingAfterBreak="0">
    <w:nsid w:val="0A1032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0A62114B"/>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7" w15:restartNumberingAfterBreak="0">
    <w:nsid w:val="0AF47506"/>
    <w:multiLevelType w:val="singleLevel"/>
    <w:tmpl w:val="6ECE51CC"/>
    <w:lvl w:ilvl="0">
      <w:start w:val="3"/>
      <w:numFmt w:val="lowerLetter"/>
      <w:lvlText w:val="%1)"/>
      <w:lvlJc w:val="left"/>
      <w:pPr>
        <w:tabs>
          <w:tab w:val="num" w:pos="360"/>
        </w:tabs>
        <w:ind w:left="360" w:hanging="360"/>
      </w:pPr>
    </w:lvl>
  </w:abstractNum>
  <w:abstractNum w:abstractNumId="28" w15:restartNumberingAfterBreak="0">
    <w:nsid w:val="0AF5121A"/>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9" w15:restartNumberingAfterBreak="0">
    <w:nsid w:val="0B1A14DF"/>
    <w:multiLevelType w:val="singleLevel"/>
    <w:tmpl w:val="A55A09BE"/>
    <w:lvl w:ilvl="0">
      <w:numFmt w:val="bullet"/>
      <w:lvlText w:val="-"/>
      <w:lvlJc w:val="left"/>
      <w:pPr>
        <w:tabs>
          <w:tab w:val="num" w:pos="720"/>
        </w:tabs>
        <w:ind w:left="720" w:hanging="360"/>
      </w:pPr>
      <w:rPr>
        <w:rFonts w:hint="default"/>
      </w:rPr>
    </w:lvl>
  </w:abstractNum>
  <w:abstractNum w:abstractNumId="30" w15:restartNumberingAfterBreak="0">
    <w:nsid w:val="0BB438FB"/>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31" w15:restartNumberingAfterBreak="0">
    <w:nsid w:val="0CB419A7"/>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32" w15:restartNumberingAfterBreak="0">
    <w:nsid w:val="0CFC5C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0E71398B"/>
    <w:multiLevelType w:val="singleLevel"/>
    <w:tmpl w:val="04090017"/>
    <w:lvl w:ilvl="0">
      <w:start w:val="1"/>
      <w:numFmt w:val="lowerLetter"/>
      <w:lvlText w:val="%1)"/>
      <w:lvlJc w:val="left"/>
      <w:pPr>
        <w:tabs>
          <w:tab w:val="num" w:pos="360"/>
        </w:tabs>
        <w:ind w:left="360" w:hanging="360"/>
      </w:pPr>
    </w:lvl>
  </w:abstractNum>
  <w:abstractNum w:abstractNumId="34" w15:restartNumberingAfterBreak="0">
    <w:nsid w:val="0EC67F00"/>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35" w15:restartNumberingAfterBreak="0">
    <w:nsid w:val="0ED2362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36" w15:restartNumberingAfterBreak="0">
    <w:nsid w:val="0F64235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37" w15:restartNumberingAfterBreak="0">
    <w:nsid w:val="0F6664A9"/>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38" w15:restartNumberingAfterBreak="0">
    <w:nsid w:val="10D86C56"/>
    <w:multiLevelType w:val="singleLevel"/>
    <w:tmpl w:val="04090017"/>
    <w:lvl w:ilvl="0">
      <w:start w:val="1"/>
      <w:numFmt w:val="lowerLetter"/>
      <w:lvlText w:val="%1)"/>
      <w:lvlJc w:val="left"/>
      <w:pPr>
        <w:tabs>
          <w:tab w:val="num" w:pos="360"/>
        </w:tabs>
        <w:ind w:left="360" w:hanging="360"/>
      </w:pPr>
    </w:lvl>
  </w:abstractNum>
  <w:abstractNum w:abstractNumId="39" w15:restartNumberingAfterBreak="0">
    <w:nsid w:val="113F3E1D"/>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40" w15:restartNumberingAfterBreak="0">
    <w:nsid w:val="114650A2"/>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41" w15:restartNumberingAfterBreak="0">
    <w:nsid w:val="11D8367C"/>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42" w15:restartNumberingAfterBreak="0">
    <w:nsid w:val="12502D95"/>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43" w15:restartNumberingAfterBreak="0">
    <w:nsid w:val="129628B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44" w15:restartNumberingAfterBreak="0">
    <w:nsid w:val="12DA7B39"/>
    <w:multiLevelType w:val="singleLevel"/>
    <w:tmpl w:val="7A36F200"/>
    <w:lvl w:ilvl="0">
      <w:start w:val="1"/>
      <w:numFmt w:val="lowerLetter"/>
      <w:lvlText w:val="%1."/>
      <w:lvlJc w:val="left"/>
      <w:pPr>
        <w:tabs>
          <w:tab w:val="num" w:pos="360"/>
        </w:tabs>
        <w:ind w:left="360" w:hanging="360"/>
      </w:pPr>
    </w:lvl>
  </w:abstractNum>
  <w:abstractNum w:abstractNumId="45" w15:restartNumberingAfterBreak="0">
    <w:nsid w:val="13537F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38D32D1"/>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47" w15:restartNumberingAfterBreak="0">
    <w:nsid w:val="147A4C28"/>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4F113E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49" w15:restartNumberingAfterBreak="0">
    <w:nsid w:val="162F4DBE"/>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50" w15:restartNumberingAfterBreak="0">
    <w:nsid w:val="174855C1"/>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79F6E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17E021CE"/>
    <w:multiLevelType w:val="singleLevel"/>
    <w:tmpl w:val="7A36F200"/>
    <w:lvl w:ilvl="0">
      <w:start w:val="1"/>
      <w:numFmt w:val="lowerLetter"/>
      <w:lvlText w:val="%1."/>
      <w:lvlJc w:val="left"/>
      <w:pPr>
        <w:tabs>
          <w:tab w:val="num" w:pos="360"/>
        </w:tabs>
        <w:ind w:left="360" w:hanging="360"/>
      </w:pPr>
    </w:lvl>
  </w:abstractNum>
  <w:abstractNum w:abstractNumId="53" w15:restartNumberingAfterBreak="0">
    <w:nsid w:val="18D84D5E"/>
    <w:multiLevelType w:val="hybridMultilevel"/>
    <w:tmpl w:val="83526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19283BB4"/>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19B84C30"/>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1A2B09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1B3B5F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1B747477"/>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1BA71E51"/>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60" w15:restartNumberingAfterBreak="0">
    <w:nsid w:val="1D784A1D"/>
    <w:multiLevelType w:val="singleLevel"/>
    <w:tmpl w:val="04090017"/>
    <w:lvl w:ilvl="0">
      <w:start w:val="1"/>
      <w:numFmt w:val="lowerLetter"/>
      <w:lvlText w:val="%1)"/>
      <w:lvlJc w:val="left"/>
      <w:pPr>
        <w:tabs>
          <w:tab w:val="num" w:pos="360"/>
        </w:tabs>
        <w:ind w:left="360" w:hanging="360"/>
      </w:pPr>
    </w:lvl>
  </w:abstractNum>
  <w:abstractNum w:abstractNumId="61" w15:restartNumberingAfterBreak="0">
    <w:nsid w:val="1DA86E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1DF32B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1E4920B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64" w15:restartNumberingAfterBreak="0">
    <w:nsid w:val="1F261991"/>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65" w15:restartNumberingAfterBreak="0">
    <w:nsid w:val="1FC74BD8"/>
    <w:multiLevelType w:val="singleLevel"/>
    <w:tmpl w:val="F1864AF8"/>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20D71AE9"/>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67" w15:restartNumberingAfterBreak="0">
    <w:nsid w:val="213A74BB"/>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68" w15:restartNumberingAfterBreak="0">
    <w:nsid w:val="21643FE6"/>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69" w15:restartNumberingAfterBreak="0">
    <w:nsid w:val="21A1606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70" w15:restartNumberingAfterBreak="0">
    <w:nsid w:val="21C407A8"/>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71" w15:restartNumberingAfterBreak="0">
    <w:nsid w:val="2218191F"/>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72" w15:restartNumberingAfterBreak="0">
    <w:nsid w:val="221A7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22AC49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22AF3FE8"/>
    <w:multiLevelType w:val="singleLevel"/>
    <w:tmpl w:val="1674D882"/>
    <w:lvl w:ilvl="0">
      <w:start w:val="17"/>
      <w:numFmt w:val="bullet"/>
      <w:lvlText w:val=""/>
      <w:lvlJc w:val="left"/>
      <w:pPr>
        <w:tabs>
          <w:tab w:val="num" w:pos="360"/>
        </w:tabs>
        <w:ind w:left="360" w:hanging="360"/>
      </w:pPr>
      <w:rPr>
        <w:rFonts w:ascii="Wingdings" w:hAnsi="Wingdings" w:hint="default"/>
      </w:rPr>
    </w:lvl>
  </w:abstractNum>
  <w:abstractNum w:abstractNumId="75" w15:restartNumberingAfterBreak="0">
    <w:nsid w:val="237737BE"/>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76" w15:restartNumberingAfterBreak="0">
    <w:nsid w:val="23925D83"/>
    <w:multiLevelType w:val="singleLevel"/>
    <w:tmpl w:val="7514FFA4"/>
    <w:lvl w:ilvl="0">
      <w:numFmt w:val="bullet"/>
      <w:lvlText w:val="-"/>
      <w:lvlJc w:val="left"/>
      <w:pPr>
        <w:tabs>
          <w:tab w:val="num" w:pos="720"/>
        </w:tabs>
        <w:ind w:left="720" w:hanging="360"/>
      </w:pPr>
      <w:rPr>
        <w:rFonts w:hint="default"/>
      </w:rPr>
    </w:lvl>
  </w:abstractNum>
  <w:abstractNum w:abstractNumId="77" w15:restartNumberingAfterBreak="0">
    <w:nsid w:val="23C14CB5"/>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78" w15:restartNumberingAfterBreak="0">
    <w:nsid w:val="23CD30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24866186"/>
    <w:multiLevelType w:val="singleLevel"/>
    <w:tmpl w:val="79F6355E"/>
    <w:lvl w:ilvl="0">
      <w:start w:val="1"/>
      <w:numFmt w:val="bullet"/>
      <w:lvlText w:val=""/>
      <w:lvlJc w:val="left"/>
      <w:pPr>
        <w:tabs>
          <w:tab w:val="num" w:pos="644"/>
        </w:tabs>
        <w:ind w:left="624" w:hanging="340"/>
      </w:pPr>
      <w:rPr>
        <w:rFonts w:ascii="Symbol" w:hAnsi="Symbol" w:hint="default"/>
      </w:rPr>
    </w:lvl>
  </w:abstractNum>
  <w:abstractNum w:abstractNumId="80" w15:restartNumberingAfterBreak="0">
    <w:nsid w:val="24C70CEB"/>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81" w15:restartNumberingAfterBreak="0">
    <w:nsid w:val="253E6F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26501363"/>
    <w:multiLevelType w:val="singleLevel"/>
    <w:tmpl w:val="4C722B3E"/>
    <w:lvl w:ilvl="0">
      <w:start w:val="1"/>
      <w:numFmt w:val="bullet"/>
      <w:lvlText w:val=""/>
      <w:lvlJc w:val="left"/>
      <w:pPr>
        <w:tabs>
          <w:tab w:val="num" w:pos="360"/>
        </w:tabs>
        <w:ind w:left="360" w:hanging="360"/>
      </w:pPr>
      <w:rPr>
        <w:rFonts w:ascii="Wingdings" w:hAnsi="Wingdings" w:hint="default"/>
        <w:sz w:val="20"/>
      </w:rPr>
    </w:lvl>
  </w:abstractNum>
  <w:abstractNum w:abstractNumId="83" w15:restartNumberingAfterBreak="0">
    <w:nsid w:val="265E30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27441B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27802384"/>
    <w:multiLevelType w:val="singleLevel"/>
    <w:tmpl w:val="7514FFA4"/>
    <w:lvl w:ilvl="0">
      <w:numFmt w:val="bullet"/>
      <w:lvlText w:val="-"/>
      <w:lvlJc w:val="left"/>
      <w:pPr>
        <w:tabs>
          <w:tab w:val="num" w:pos="720"/>
        </w:tabs>
        <w:ind w:left="720" w:hanging="360"/>
      </w:pPr>
      <w:rPr>
        <w:rFonts w:hint="default"/>
      </w:rPr>
    </w:lvl>
  </w:abstractNum>
  <w:abstractNum w:abstractNumId="86" w15:restartNumberingAfterBreak="0">
    <w:nsid w:val="279B2335"/>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28167EF8"/>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88" w15:restartNumberingAfterBreak="0">
    <w:nsid w:val="29DD337D"/>
    <w:multiLevelType w:val="singleLevel"/>
    <w:tmpl w:val="7514FFA4"/>
    <w:lvl w:ilvl="0">
      <w:numFmt w:val="bullet"/>
      <w:lvlText w:val="-"/>
      <w:lvlJc w:val="left"/>
      <w:pPr>
        <w:tabs>
          <w:tab w:val="num" w:pos="720"/>
        </w:tabs>
        <w:ind w:left="720" w:hanging="360"/>
      </w:pPr>
      <w:rPr>
        <w:rFonts w:hint="default"/>
      </w:rPr>
    </w:lvl>
  </w:abstractNum>
  <w:abstractNum w:abstractNumId="89" w15:restartNumberingAfterBreak="0">
    <w:nsid w:val="2A786C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2B730523"/>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91" w15:restartNumberingAfterBreak="0">
    <w:nsid w:val="2B8B4101"/>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92" w15:restartNumberingAfterBreak="0">
    <w:nsid w:val="2C597F5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93" w15:restartNumberingAfterBreak="0">
    <w:nsid w:val="2CB66D82"/>
    <w:multiLevelType w:val="hybridMultilevel"/>
    <w:tmpl w:val="CDEA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E747F3"/>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95" w15:restartNumberingAfterBreak="0">
    <w:nsid w:val="2CFE54F9"/>
    <w:multiLevelType w:val="singleLevel"/>
    <w:tmpl w:val="7514FFA4"/>
    <w:lvl w:ilvl="0">
      <w:numFmt w:val="bullet"/>
      <w:lvlText w:val="-"/>
      <w:lvlJc w:val="left"/>
      <w:pPr>
        <w:tabs>
          <w:tab w:val="num" w:pos="720"/>
        </w:tabs>
        <w:ind w:left="720" w:hanging="360"/>
      </w:pPr>
      <w:rPr>
        <w:rFonts w:hint="default"/>
      </w:rPr>
    </w:lvl>
  </w:abstractNum>
  <w:abstractNum w:abstractNumId="96" w15:restartNumberingAfterBreak="0">
    <w:nsid w:val="2DC50F41"/>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97" w15:restartNumberingAfterBreak="0">
    <w:nsid w:val="2E2215C0"/>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98" w15:restartNumberingAfterBreak="0">
    <w:nsid w:val="2E715533"/>
    <w:multiLevelType w:val="singleLevel"/>
    <w:tmpl w:val="7514FFA4"/>
    <w:lvl w:ilvl="0">
      <w:numFmt w:val="bullet"/>
      <w:lvlText w:val="-"/>
      <w:lvlJc w:val="left"/>
      <w:pPr>
        <w:tabs>
          <w:tab w:val="num" w:pos="720"/>
        </w:tabs>
        <w:ind w:left="720" w:hanging="360"/>
      </w:pPr>
      <w:rPr>
        <w:rFonts w:hint="default"/>
      </w:rPr>
    </w:lvl>
  </w:abstractNum>
  <w:abstractNum w:abstractNumId="99" w15:restartNumberingAfterBreak="0">
    <w:nsid w:val="2F411A59"/>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2F9E7D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2FBC0315"/>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02" w15:restartNumberingAfterBreak="0">
    <w:nsid w:val="2FEE0D09"/>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03" w15:restartNumberingAfterBreak="0">
    <w:nsid w:val="30200ACA"/>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04" w15:restartNumberingAfterBreak="0">
    <w:nsid w:val="30C701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30EE521B"/>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06" w15:restartNumberingAfterBreak="0">
    <w:nsid w:val="3256397D"/>
    <w:multiLevelType w:val="singleLevel"/>
    <w:tmpl w:val="04090017"/>
    <w:lvl w:ilvl="0">
      <w:start w:val="1"/>
      <w:numFmt w:val="lowerLetter"/>
      <w:lvlText w:val="%1)"/>
      <w:lvlJc w:val="left"/>
      <w:pPr>
        <w:tabs>
          <w:tab w:val="num" w:pos="360"/>
        </w:tabs>
        <w:ind w:left="360" w:hanging="360"/>
      </w:pPr>
    </w:lvl>
  </w:abstractNum>
  <w:abstractNum w:abstractNumId="107" w15:restartNumberingAfterBreak="0">
    <w:nsid w:val="32EE0F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342350F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09" w15:restartNumberingAfterBreak="0">
    <w:nsid w:val="35275F5A"/>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10" w15:restartNumberingAfterBreak="0">
    <w:nsid w:val="35831F6D"/>
    <w:multiLevelType w:val="singleLevel"/>
    <w:tmpl w:val="7514FFA4"/>
    <w:lvl w:ilvl="0">
      <w:numFmt w:val="bullet"/>
      <w:lvlText w:val="-"/>
      <w:lvlJc w:val="left"/>
      <w:pPr>
        <w:tabs>
          <w:tab w:val="num" w:pos="720"/>
        </w:tabs>
        <w:ind w:left="720" w:hanging="360"/>
      </w:pPr>
      <w:rPr>
        <w:rFonts w:hint="default"/>
      </w:rPr>
    </w:lvl>
  </w:abstractNum>
  <w:abstractNum w:abstractNumId="111" w15:restartNumberingAfterBreak="0">
    <w:nsid w:val="3647735A"/>
    <w:multiLevelType w:val="singleLevel"/>
    <w:tmpl w:val="51C20E62"/>
    <w:lvl w:ilvl="0">
      <w:start w:val="17"/>
      <w:numFmt w:val="bullet"/>
      <w:lvlText w:val=""/>
      <w:lvlJc w:val="left"/>
      <w:pPr>
        <w:tabs>
          <w:tab w:val="num" w:pos="360"/>
        </w:tabs>
        <w:ind w:left="360" w:hanging="360"/>
      </w:pPr>
      <w:rPr>
        <w:rFonts w:ascii="Wingdings" w:hAnsi="Wingdings" w:hint="default"/>
      </w:rPr>
    </w:lvl>
  </w:abstractNum>
  <w:abstractNum w:abstractNumId="112" w15:restartNumberingAfterBreak="0">
    <w:nsid w:val="36F63BFD"/>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113" w15:restartNumberingAfterBreak="0">
    <w:nsid w:val="370B7193"/>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14" w15:restartNumberingAfterBreak="0">
    <w:nsid w:val="372078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37D4750D"/>
    <w:multiLevelType w:val="singleLevel"/>
    <w:tmpl w:val="A832EFC8"/>
    <w:lvl w:ilvl="0">
      <w:start w:val="1"/>
      <w:numFmt w:val="bullet"/>
      <w:lvlText w:val=""/>
      <w:lvlJc w:val="left"/>
      <w:pPr>
        <w:tabs>
          <w:tab w:val="num" w:pos="936"/>
        </w:tabs>
        <w:ind w:left="936" w:hanging="432"/>
      </w:pPr>
      <w:rPr>
        <w:rFonts w:ascii="Symbol" w:hAnsi="Symbol" w:hint="default"/>
      </w:rPr>
    </w:lvl>
  </w:abstractNum>
  <w:abstractNum w:abstractNumId="116" w15:restartNumberingAfterBreak="0">
    <w:nsid w:val="37FC6A60"/>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17" w15:restartNumberingAfterBreak="0">
    <w:nsid w:val="39083574"/>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392E496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19" w15:restartNumberingAfterBreak="0">
    <w:nsid w:val="393A1F6C"/>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120" w15:restartNumberingAfterBreak="0">
    <w:nsid w:val="39996C35"/>
    <w:multiLevelType w:val="singleLevel"/>
    <w:tmpl w:val="9CA29032"/>
    <w:lvl w:ilvl="0">
      <w:start w:val="1"/>
      <w:numFmt w:val="bullet"/>
      <w:lvlText w:val=""/>
      <w:lvlJc w:val="left"/>
      <w:pPr>
        <w:tabs>
          <w:tab w:val="num" w:pos="360"/>
        </w:tabs>
        <w:ind w:left="360" w:hanging="360"/>
      </w:pPr>
      <w:rPr>
        <w:rFonts w:ascii="Wingdings" w:hAnsi="Wingdings" w:hint="default"/>
        <w:sz w:val="24"/>
      </w:rPr>
    </w:lvl>
  </w:abstractNum>
  <w:abstractNum w:abstractNumId="121" w15:restartNumberingAfterBreak="0">
    <w:nsid w:val="39D1371D"/>
    <w:multiLevelType w:val="singleLevel"/>
    <w:tmpl w:val="7A36F200"/>
    <w:lvl w:ilvl="0">
      <w:start w:val="1"/>
      <w:numFmt w:val="lowerLetter"/>
      <w:lvlText w:val="%1."/>
      <w:lvlJc w:val="left"/>
      <w:pPr>
        <w:tabs>
          <w:tab w:val="num" w:pos="360"/>
        </w:tabs>
        <w:ind w:left="360" w:hanging="360"/>
      </w:pPr>
    </w:lvl>
  </w:abstractNum>
  <w:abstractNum w:abstractNumId="122" w15:restartNumberingAfterBreak="0">
    <w:nsid w:val="39F64491"/>
    <w:multiLevelType w:val="singleLevel"/>
    <w:tmpl w:val="04090017"/>
    <w:lvl w:ilvl="0">
      <w:start w:val="1"/>
      <w:numFmt w:val="lowerLetter"/>
      <w:lvlText w:val="%1)"/>
      <w:lvlJc w:val="left"/>
      <w:pPr>
        <w:tabs>
          <w:tab w:val="num" w:pos="360"/>
        </w:tabs>
        <w:ind w:left="360" w:hanging="360"/>
      </w:pPr>
    </w:lvl>
  </w:abstractNum>
  <w:abstractNum w:abstractNumId="123" w15:restartNumberingAfterBreak="0">
    <w:nsid w:val="3A756C06"/>
    <w:multiLevelType w:val="singleLevel"/>
    <w:tmpl w:val="0409000F"/>
    <w:lvl w:ilvl="0">
      <w:start w:val="1"/>
      <w:numFmt w:val="decimal"/>
      <w:lvlText w:val="%1."/>
      <w:lvlJc w:val="left"/>
      <w:pPr>
        <w:tabs>
          <w:tab w:val="num" w:pos="360"/>
        </w:tabs>
        <w:ind w:left="360" w:hanging="360"/>
      </w:pPr>
    </w:lvl>
  </w:abstractNum>
  <w:abstractNum w:abstractNumId="124" w15:restartNumberingAfterBreak="0">
    <w:nsid w:val="3AD41C0C"/>
    <w:multiLevelType w:val="singleLevel"/>
    <w:tmpl w:val="7514FFA4"/>
    <w:lvl w:ilvl="0">
      <w:numFmt w:val="bullet"/>
      <w:lvlText w:val="-"/>
      <w:lvlJc w:val="left"/>
      <w:pPr>
        <w:tabs>
          <w:tab w:val="num" w:pos="720"/>
        </w:tabs>
        <w:ind w:left="720" w:hanging="360"/>
      </w:pPr>
      <w:rPr>
        <w:rFonts w:hint="default"/>
      </w:rPr>
    </w:lvl>
  </w:abstractNum>
  <w:abstractNum w:abstractNumId="125" w15:restartNumberingAfterBreak="0">
    <w:nsid w:val="3BA912F7"/>
    <w:multiLevelType w:val="singleLevel"/>
    <w:tmpl w:val="0409000F"/>
    <w:lvl w:ilvl="0">
      <w:start w:val="1"/>
      <w:numFmt w:val="decimal"/>
      <w:lvlText w:val="%1."/>
      <w:lvlJc w:val="left"/>
      <w:pPr>
        <w:tabs>
          <w:tab w:val="num" w:pos="360"/>
        </w:tabs>
        <w:ind w:left="360" w:hanging="360"/>
      </w:pPr>
    </w:lvl>
  </w:abstractNum>
  <w:abstractNum w:abstractNumId="126" w15:restartNumberingAfterBreak="0">
    <w:nsid w:val="3C3E57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3C6104EA"/>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28" w15:restartNumberingAfterBreak="0">
    <w:nsid w:val="3DA76489"/>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29" w15:restartNumberingAfterBreak="0">
    <w:nsid w:val="3DD56793"/>
    <w:multiLevelType w:val="singleLevel"/>
    <w:tmpl w:val="97064B8A"/>
    <w:lvl w:ilvl="0">
      <w:start w:val="1"/>
      <w:numFmt w:val="bullet"/>
      <w:lvlText w:val=""/>
      <w:lvlJc w:val="left"/>
      <w:pPr>
        <w:tabs>
          <w:tab w:val="num" w:pos="360"/>
        </w:tabs>
        <w:ind w:left="357" w:hanging="357"/>
      </w:pPr>
      <w:rPr>
        <w:rFonts w:ascii="Symbol" w:hAnsi="Symbol" w:hint="default"/>
      </w:rPr>
    </w:lvl>
  </w:abstractNum>
  <w:abstractNum w:abstractNumId="130" w15:restartNumberingAfterBreak="0">
    <w:nsid w:val="3DDF584B"/>
    <w:multiLevelType w:val="singleLevel"/>
    <w:tmpl w:val="7514FFA4"/>
    <w:lvl w:ilvl="0">
      <w:numFmt w:val="bullet"/>
      <w:lvlText w:val="-"/>
      <w:lvlJc w:val="left"/>
      <w:pPr>
        <w:tabs>
          <w:tab w:val="num" w:pos="720"/>
        </w:tabs>
        <w:ind w:left="720" w:hanging="360"/>
      </w:pPr>
      <w:rPr>
        <w:rFonts w:hint="default"/>
      </w:rPr>
    </w:lvl>
  </w:abstractNum>
  <w:abstractNum w:abstractNumId="131" w15:restartNumberingAfterBreak="0">
    <w:nsid w:val="3F71198C"/>
    <w:multiLevelType w:val="singleLevel"/>
    <w:tmpl w:val="F1864AF8"/>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407C1B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408C7DF2"/>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34" w15:restartNumberingAfterBreak="0">
    <w:nsid w:val="40BC37A9"/>
    <w:multiLevelType w:val="singleLevel"/>
    <w:tmpl w:val="04090017"/>
    <w:lvl w:ilvl="0">
      <w:start w:val="1"/>
      <w:numFmt w:val="lowerLetter"/>
      <w:lvlText w:val="%1)"/>
      <w:lvlJc w:val="left"/>
      <w:pPr>
        <w:tabs>
          <w:tab w:val="num" w:pos="360"/>
        </w:tabs>
        <w:ind w:left="360" w:hanging="360"/>
      </w:pPr>
    </w:lvl>
  </w:abstractNum>
  <w:abstractNum w:abstractNumId="135" w15:restartNumberingAfterBreak="0">
    <w:nsid w:val="41760356"/>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36" w15:restartNumberingAfterBreak="0">
    <w:nsid w:val="41DB20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43B40918"/>
    <w:multiLevelType w:val="singleLevel"/>
    <w:tmpl w:val="04090017"/>
    <w:lvl w:ilvl="0">
      <w:start w:val="1"/>
      <w:numFmt w:val="lowerLetter"/>
      <w:lvlText w:val="%1)"/>
      <w:lvlJc w:val="left"/>
      <w:pPr>
        <w:tabs>
          <w:tab w:val="num" w:pos="360"/>
        </w:tabs>
        <w:ind w:left="360" w:hanging="360"/>
      </w:pPr>
    </w:lvl>
  </w:abstractNum>
  <w:abstractNum w:abstractNumId="138" w15:restartNumberingAfterBreak="0">
    <w:nsid w:val="43EB412C"/>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39" w15:restartNumberingAfterBreak="0">
    <w:nsid w:val="44652BD8"/>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140" w15:restartNumberingAfterBreak="0">
    <w:nsid w:val="44E41EFC"/>
    <w:multiLevelType w:val="singleLevel"/>
    <w:tmpl w:val="A832EFC8"/>
    <w:lvl w:ilvl="0">
      <w:start w:val="1"/>
      <w:numFmt w:val="bullet"/>
      <w:lvlText w:val=""/>
      <w:lvlJc w:val="left"/>
      <w:pPr>
        <w:tabs>
          <w:tab w:val="num" w:pos="936"/>
        </w:tabs>
        <w:ind w:left="936" w:hanging="432"/>
      </w:pPr>
      <w:rPr>
        <w:rFonts w:ascii="Symbol" w:hAnsi="Symbol" w:hint="default"/>
      </w:rPr>
    </w:lvl>
  </w:abstractNum>
  <w:abstractNum w:abstractNumId="141" w15:restartNumberingAfterBreak="0">
    <w:nsid w:val="45870A36"/>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42" w15:restartNumberingAfterBreak="0">
    <w:nsid w:val="47F7193A"/>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48342770"/>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48E379A5"/>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45" w15:restartNumberingAfterBreak="0">
    <w:nsid w:val="49FE4A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4BA82E4F"/>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47" w15:restartNumberingAfterBreak="0">
    <w:nsid w:val="4C841F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4CEF2C92"/>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49" w15:restartNumberingAfterBreak="0">
    <w:nsid w:val="4E0271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4EE15B14"/>
    <w:multiLevelType w:val="hybridMultilevel"/>
    <w:tmpl w:val="A4B8D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F4429C7"/>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52" w15:restartNumberingAfterBreak="0">
    <w:nsid w:val="507017A8"/>
    <w:multiLevelType w:val="singleLevel"/>
    <w:tmpl w:val="0409000F"/>
    <w:lvl w:ilvl="0">
      <w:start w:val="1"/>
      <w:numFmt w:val="decimal"/>
      <w:lvlText w:val="%1."/>
      <w:lvlJc w:val="left"/>
      <w:pPr>
        <w:tabs>
          <w:tab w:val="num" w:pos="360"/>
        </w:tabs>
        <w:ind w:left="360" w:hanging="360"/>
      </w:pPr>
    </w:lvl>
  </w:abstractNum>
  <w:abstractNum w:abstractNumId="153" w15:restartNumberingAfterBreak="0">
    <w:nsid w:val="50C438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51E91FE0"/>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525428E3"/>
    <w:multiLevelType w:val="singleLevel"/>
    <w:tmpl w:val="04090017"/>
    <w:lvl w:ilvl="0">
      <w:start w:val="1"/>
      <w:numFmt w:val="lowerLetter"/>
      <w:lvlText w:val="%1)"/>
      <w:lvlJc w:val="left"/>
      <w:pPr>
        <w:tabs>
          <w:tab w:val="num" w:pos="360"/>
        </w:tabs>
        <w:ind w:left="360" w:hanging="360"/>
      </w:pPr>
    </w:lvl>
  </w:abstractNum>
  <w:abstractNum w:abstractNumId="156" w15:restartNumberingAfterBreak="0">
    <w:nsid w:val="52C35C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52F07919"/>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58" w15:restartNumberingAfterBreak="0">
    <w:nsid w:val="538D0237"/>
    <w:multiLevelType w:val="singleLevel"/>
    <w:tmpl w:val="04090017"/>
    <w:lvl w:ilvl="0">
      <w:start w:val="1"/>
      <w:numFmt w:val="lowerLetter"/>
      <w:lvlText w:val="%1)"/>
      <w:lvlJc w:val="left"/>
      <w:pPr>
        <w:tabs>
          <w:tab w:val="num" w:pos="360"/>
        </w:tabs>
        <w:ind w:left="360" w:hanging="360"/>
      </w:pPr>
    </w:lvl>
  </w:abstractNum>
  <w:abstractNum w:abstractNumId="159" w15:restartNumberingAfterBreak="0">
    <w:nsid w:val="53BC23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0" w15:restartNumberingAfterBreak="0">
    <w:nsid w:val="53CB4AB5"/>
    <w:multiLevelType w:val="singleLevel"/>
    <w:tmpl w:val="F1864AF8"/>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554C04C3"/>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565078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565700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568207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5682797C"/>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66" w15:restartNumberingAfterBreak="0">
    <w:nsid w:val="575A6491"/>
    <w:multiLevelType w:val="singleLevel"/>
    <w:tmpl w:val="210063B8"/>
    <w:lvl w:ilvl="0">
      <w:start w:val="17"/>
      <w:numFmt w:val="bullet"/>
      <w:lvlText w:val=""/>
      <w:lvlJc w:val="left"/>
      <w:pPr>
        <w:tabs>
          <w:tab w:val="num" w:pos="360"/>
        </w:tabs>
        <w:ind w:left="360" w:hanging="360"/>
      </w:pPr>
      <w:rPr>
        <w:rFonts w:ascii="Wingdings" w:hAnsi="Wingdings" w:hint="default"/>
      </w:rPr>
    </w:lvl>
  </w:abstractNum>
  <w:abstractNum w:abstractNumId="167" w15:restartNumberingAfterBreak="0">
    <w:nsid w:val="579D63BC"/>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68" w15:restartNumberingAfterBreak="0">
    <w:nsid w:val="57CE3B40"/>
    <w:multiLevelType w:val="singleLevel"/>
    <w:tmpl w:val="0409000F"/>
    <w:lvl w:ilvl="0">
      <w:start w:val="1"/>
      <w:numFmt w:val="decimal"/>
      <w:lvlText w:val="%1."/>
      <w:lvlJc w:val="left"/>
      <w:pPr>
        <w:tabs>
          <w:tab w:val="num" w:pos="360"/>
        </w:tabs>
        <w:ind w:left="360" w:hanging="360"/>
      </w:pPr>
    </w:lvl>
  </w:abstractNum>
  <w:abstractNum w:abstractNumId="169" w15:restartNumberingAfterBreak="0">
    <w:nsid w:val="58504E65"/>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70" w15:restartNumberingAfterBreak="0">
    <w:nsid w:val="58B153C7"/>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592D57AA"/>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72" w15:restartNumberingAfterBreak="0">
    <w:nsid w:val="59543E62"/>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73" w15:restartNumberingAfterBreak="0">
    <w:nsid w:val="5A070B3C"/>
    <w:multiLevelType w:val="singleLevel"/>
    <w:tmpl w:val="A832EFC8"/>
    <w:lvl w:ilvl="0">
      <w:start w:val="1"/>
      <w:numFmt w:val="bullet"/>
      <w:lvlText w:val=""/>
      <w:lvlJc w:val="left"/>
      <w:pPr>
        <w:tabs>
          <w:tab w:val="num" w:pos="936"/>
        </w:tabs>
        <w:ind w:left="936" w:hanging="432"/>
      </w:pPr>
      <w:rPr>
        <w:rFonts w:ascii="Symbol" w:hAnsi="Symbol" w:hint="default"/>
      </w:rPr>
    </w:lvl>
  </w:abstractNum>
  <w:abstractNum w:abstractNumId="174" w15:restartNumberingAfterBreak="0">
    <w:nsid w:val="5A1B05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5B0172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5B30103D"/>
    <w:multiLevelType w:val="singleLevel"/>
    <w:tmpl w:val="7514FFA4"/>
    <w:lvl w:ilvl="0">
      <w:numFmt w:val="bullet"/>
      <w:lvlText w:val="-"/>
      <w:lvlJc w:val="left"/>
      <w:pPr>
        <w:tabs>
          <w:tab w:val="num" w:pos="720"/>
        </w:tabs>
        <w:ind w:left="720" w:hanging="360"/>
      </w:pPr>
      <w:rPr>
        <w:rFonts w:hint="default"/>
      </w:rPr>
    </w:lvl>
  </w:abstractNum>
  <w:abstractNum w:abstractNumId="177" w15:restartNumberingAfterBreak="0">
    <w:nsid w:val="5CA85218"/>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5DF9618C"/>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5E03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0" w15:restartNumberingAfterBreak="0">
    <w:nsid w:val="5E175F80"/>
    <w:multiLevelType w:val="singleLevel"/>
    <w:tmpl w:val="4C722B3E"/>
    <w:lvl w:ilvl="0">
      <w:start w:val="1"/>
      <w:numFmt w:val="bullet"/>
      <w:pStyle w:val="Bullit1-noindent"/>
      <w:lvlText w:val=""/>
      <w:lvlJc w:val="left"/>
      <w:pPr>
        <w:tabs>
          <w:tab w:val="num" w:pos="360"/>
        </w:tabs>
        <w:ind w:left="360" w:hanging="360"/>
      </w:pPr>
      <w:rPr>
        <w:rFonts w:ascii="Wingdings" w:hAnsi="Wingdings" w:hint="default"/>
        <w:sz w:val="20"/>
      </w:rPr>
    </w:lvl>
  </w:abstractNum>
  <w:abstractNum w:abstractNumId="181" w15:restartNumberingAfterBreak="0">
    <w:nsid w:val="5E2339AE"/>
    <w:multiLevelType w:val="singleLevel"/>
    <w:tmpl w:val="79F6355E"/>
    <w:lvl w:ilvl="0">
      <w:start w:val="1"/>
      <w:numFmt w:val="bullet"/>
      <w:lvlText w:val=""/>
      <w:lvlJc w:val="left"/>
      <w:pPr>
        <w:tabs>
          <w:tab w:val="num" w:pos="644"/>
        </w:tabs>
        <w:ind w:left="624" w:hanging="340"/>
      </w:pPr>
      <w:rPr>
        <w:rFonts w:ascii="Symbol" w:hAnsi="Symbol" w:hint="default"/>
      </w:rPr>
    </w:lvl>
  </w:abstractNum>
  <w:abstractNum w:abstractNumId="182" w15:restartNumberingAfterBreak="0">
    <w:nsid w:val="5FEF1AC2"/>
    <w:multiLevelType w:val="singleLevel"/>
    <w:tmpl w:val="A832EFC8"/>
    <w:lvl w:ilvl="0">
      <w:start w:val="1"/>
      <w:numFmt w:val="bullet"/>
      <w:lvlText w:val=""/>
      <w:lvlJc w:val="left"/>
      <w:pPr>
        <w:tabs>
          <w:tab w:val="num" w:pos="936"/>
        </w:tabs>
        <w:ind w:left="936" w:hanging="432"/>
      </w:pPr>
      <w:rPr>
        <w:rFonts w:ascii="Symbol" w:hAnsi="Symbol" w:hint="default"/>
      </w:rPr>
    </w:lvl>
  </w:abstractNum>
  <w:abstractNum w:abstractNumId="183" w15:restartNumberingAfterBreak="0">
    <w:nsid w:val="601418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60FB55A1"/>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616A62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6" w15:restartNumberingAfterBreak="0">
    <w:nsid w:val="62A771D4"/>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87" w15:restartNumberingAfterBreak="0">
    <w:nsid w:val="63D82906"/>
    <w:multiLevelType w:val="hybridMultilevel"/>
    <w:tmpl w:val="E91ED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4141399"/>
    <w:multiLevelType w:val="singleLevel"/>
    <w:tmpl w:val="7A36F200"/>
    <w:lvl w:ilvl="0">
      <w:start w:val="1"/>
      <w:numFmt w:val="lowerLetter"/>
      <w:lvlText w:val="%1."/>
      <w:lvlJc w:val="left"/>
      <w:pPr>
        <w:tabs>
          <w:tab w:val="num" w:pos="360"/>
        </w:tabs>
        <w:ind w:left="360" w:hanging="360"/>
      </w:pPr>
    </w:lvl>
  </w:abstractNum>
  <w:abstractNum w:abstractNumId="189" w15:restartNumberingAfterBreak="0">
    <w:nsid w:val="641F40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0" w15:restartNumberingAfterBreak="0">
    <w:nsid w:val="64F42F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651C3D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2" w15:restartNumberingAfterBreak="0">
    <w:nsid w:val="65244F89"/>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193" w15:restartNumberingAfterBreak="0">
    <w:nsid w:val="65386576"/>
    <w:multiLevelType w:val="singleLevel"/>
    <w:tmpl w:val="5942C9D2"/>
    <w:lvl w:ilvl="0">
      <w:start w:val="1"/>
      <w:numFmt w:val="bullet"/>
      <w:lvlText w:val="•"/>
      <w:lvlJc w:val="left"/>
      <w:pPr>
        <w:tabs>
          <w:tab w:val="num" w:pos="720"/>
        </w:tabs>
        <w:ind w:left="720" w:hanging="360"/>
      </w:pPr>
      <w:rPr>
        <w:rFonts w:ascii="Times New Roman" w:hAnsi="Times New Roman" w:hint="default"/>
      </w:rPr>
    </w:lvl>
  </w:abstractNum>
  <w:abstractNum w:abstractNumId="194" w15:restartNumberingAfterBreak="0">
    <w:nsid w:val="655F2BF6"/>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95" w15:restartNumberingAfterBreak="0">
    <w:nsid w:val="669241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66AB7007"/>
    <w:multiLevelType w:val="singleLevel"/>
    <w:tmpl w:val="28D019E0"/>
    <w:lvl w:ilvl="0">
      <w:start w:val="1"/>
      <w:numFmt w:val="decimal"/>
      <w:lvlText w:val="%1."/>
      <w:lvlJc w:val="left"/>
      <w:pPr>
        <w:tabs>
          <w:tab w:val="num" w:pos="360"/>
        </w:tabs>
        <w:ind w:left="360" w:hanging="360"/>
      </w:pPr>
    </w:lvl>
  </w:abstractNum>
  <w:abstractNum w:abstractNumId="197" w15:restartNumberingAfterBreak="0">
    <w:nsid w:val="682B772E"/>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198" w15:restartNumberingAfterBreak="0">
    <w:nsid w:val="68D62220"/>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199" w15:restartNumberingAfterBreak="0">
    <w:nsid w:val="6A714058"/>
    <w:multiLevelType w:val="singleLevel"/>
    <w:tmpl w:val="7A36F200"/>
    <w:lvl w:ilvl="0">
      <w:start w:val="1"/>
      <w:numFmt w:val="lowerLetter"/>
      <w:lvlText w:val="%1."/>
      <w:lvlJc w:val="left"/>
      <w:pPr>
        <w:tabs>
          <w:tab w:val="num" w:pos="360"/>
        </w:tabs>
        <w:ind w:left="360" w:hanging="360"/>
      </w:pPr>
    </w:lvl>
  </w:abstractNum>
  <w:abstractNum w:abstractNumId="200" w15:restartNumberingAfterBreak="0">
    <w:nsid w:val="6B236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1" w15:restartNumberingAfterBreak="0">
    <w:nsid w:val="6BF96E1D"/>
    <w:multiLevelType w:val="singleLevel"/>
    <w:tmpl w:val="7514FFA4"/>
    <w:lvl w:ilvl="0">
      <w:numFmt w:val="bullet"/>
      <w:lvlText w:val="-"/>
      <w:lvlJc w:val="left"/>
      <w:pPr>
        <w:tabs>
          <w:tab w:val="num" w:pos="720"/>
        </w:tabs>
        <w:ind w:left="720" w:hanging="360"/>
      </w:pPr>
      <w:rPr>
        <w:rFonts w:hint="default"/>
      </w:rPr>
    </w:lvl>
  </w:abstractNum>
  <w:abstractNum w:abstractNumId="202" w15:restartNumberingAfterBreak="0">
    <w:nsid w:val="6C110B69"/>
    <w:multiLevelType w:val="singleLevel"/>
    <w:tmpl w:val="CFF44E38"/>
    <w:lvl w:ilvl="0">
      <w:start w:val="1"/>
      <w:numFmt w:val="decimal"/>
      <w:lvlText w:val="%1."/>
      <w:lvlJc w:val="left"/>
      <w:pPr>
        <w:tabs>
          <w:tab w:val="num" w:pos="360"/>
        </w:tabs>
        <w:ind w:left="360" w:hanging="360"/>
      </w:pPr>
      <w:rPr>
        <w:b w:val="0"/>
        <w:i w:val="0"/>
      </w:rPr>
    </w:lvl>
  </w:abstractNum>
  <w:abstractNum w:abstractNumId="203" w15:restartNumberingAfterBreak="0">
    <w:nsid w:val="6C303234"/>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204" w15:restartNumberingAfterBreak="0">
    <w:nsid w:val="6C937FFC"/>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205" w15:restartNumberingAfterBreak="0">
    <w:nsid w:val="6C944A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6D6A4D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7" w15:restartNumberingAfterBreak="0">
    <w:nsid w:val="6E3D6307"/>
    <w:multiLevelType w:val="singleLevel"/>
    <w:tmpl w:val="0409000F"/>
    <w:lvl w:ilvl="0">
      <w:start w:val="1"/>
      <w:numFmt w:val="decimal"/>
      <w:lvlText w:val="%1."/>
      <w:lvlJc w:val="left"/>
      <w:pPr>
        <w:tabs>
          <w:tab w:val="num" w:pos="360"/>
        </w:tabs>
        <w:ind w:left="360" w:hanging="360"/>
      </w:pPr>
    </w:lvl>
  </w:abstractNum>
  <w:abstractNum w:abstractNumId="208" w15:restartNumberingAfterBreak="0">
    <w:nsid w:val="6FA84C94"/>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09" w15:restartNumberingAfterBreak="0">
    <w:nsid w:val="722A1239"/>
    <w:multiLevelType w:val="singleLevel"/>
    <w:tmpl w:val="08B4360C"/>
    <w:lvl w:ilvl="0">
      <w:start w:val="1"/>
      <w:numFmt w:val="decimal"/>
      <w:lvlText w:val="(%1)"/>
      <w:lvlJc w:val="left"/>
      <w:pPr>
        <w:tabs>
          <w:tab w:val="num" w:pos="360"/>
        </w:tabs>
        <w:ind w:left="360" w:hanging="360"/>
      </w:pPr>
    </w:lvl>
  </w:abstractNum>
  <w:abstractNum w:abstractNumId="210" w15:restartNumberingAfterBreak="0">
    <w:nsid w:val="72782FC3"/>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11" w15:restartNumberingAfterBreak="0">
    <w:nsid w:val="72D52E99"/>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212" w15:restartNumberingAfterBreak="0">
    <w:nsid w:val="74664C1A"/>
    <w:multiLevelType w:val="singleLevel"/>
    <w:tmpl w:val="A0FEA224"/>
    <w:lvl w:ilvl="0">
      <w:start w:val="1"/>
      <w:numFmt w:val="bullet"/>
      <w:lvlText w:val=""/>
      <w:lvlJc w:val="left"/>
      <w:pPr>
        <w:tabs>
          <w:tab w:val="num" w:pos="360"/>
        </w:tabs>
        <w:ind w:left="360" w:hanging="360"/>
      </w:pPr>
      <w:rPr>
        <w:rFonts w:ascii="Wingdings" w:hAnsi="Wingdings" w:hint="default"/>
        <w:sz w:val="24"/>
      </w:rPr>
    </w:lvl>
  </w:abstractNum>
  <w:abstractNum w:abstractNumId="213" w15:restartNumberingAfterBreak="0">
    <w:nsid w:val="74AD58CF"/>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214" w15:restartNumberingAfterBreak="0">
    <w:nsid w:val="75A03F5D"/>
    <w:multiLevelType w:val="singleLevel"/>
    <w:tmpl w:val="51C20E62"/>
    <w:lvl w:ilvl="0">
      <w:start w:val="17"/>
      <w:numFmt w:val="bullet"/>
      <w:lvlText w:val=""/>
      <w:lvlJc w:val="left"/>
      <w:pPr>
        <w:tabs>
          <w:tab w:val="num" w:pos="360"/>
        </w:tabs>
        <w:ind w:left="360" w:hanging="360"/>
      </w:pPr>
      <w:rPr>
        <w:rFonts w:ascii="Wingdings" w:hAnsi="Wingdings" w:hint="default"/>
      </w:rPr>
    </w:lvl>
  </w:abstractNum>
  <w:abstractNum w:abstractNumId="215" w15:restartNumberingAfterBreak="0">
    <w:nsid w:val="765D1B72"/>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16" w15:restartNumberingAfterBreak="0">
    <w:nsid w:val="77135B64"/>
    <w:multiLevelType w:val="singleLevel"/>
    <w:tmpl w:val="7514FFA4"/>
    <w:lvl w:ilvl="0">
      <w:numFmt w:val="bullet"/>
      <w:lvlText w:val="-"/>
      <w:lvlJc w:val="left"/>
      <w:pPr>
        <w:tabs>
          <w:tab w:val="num" w:pos="720"/>
        </w:tabs>
        <w:ind w:left="720" w:hanging="360"/>
      </w:pPr>
      <w:rPr>
        <w:rFonts w:hint="default"/>
      </w:rPr>
    </w:lvl>
  </w:abstractNum>
  <w:abstractNum w:abstractNumId="217" w15:restartNumberingAfterBreak="0">
    <w:nsid w:val="775965C4"/>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18" w15:restartNumberingAfterBreak="0">
    <w:nsid w:val="782C7E05"/>
    <w:multiLevelType w:val="singleLevel"/>
    <w:tmpl w:val="7A36F200"/>
    <w:lvl w:ilvl="0">
      <w:start w:val="1"/>
      <w:numFmt w:val="lowerLetter"/>
      <w:lvlText w:val="%1."/>
      <w:lvlJc w:val="left"/>
      <w:pPr>
        <w:tabs>
          <w:tab w:val="num" w:pos="360"/>
        </w:tabs>
        <w:ind w:left="360" w:hanging="360"/>
      </w:pPr>
    </w:lvl>
  </w:abstractNum>
  <w:abstractNum w:abstractNumId="219" w15:restartNumberingAfterBreak="0">
    <w:nsid w:val="78536343"/>
    <w:multiLevelType w:val="singleLevel"/>
    <w:tmpl w:val="7514FFA4"/>
    <w:lvl w:ilvl="0">
      <w:numFmt w:val="bullet"/>
      <w:lvlText w:val="-"/>
      <w:lvlJc w:val="left"/>
      <w:pPr>
        <w:tabs>
          <w:tab w:val="num" w:pos="720"/>
        </w:tabs>
        <w:ind w:left="720" w:hanging="360"/>
      </w:pPr>
      <w:rPr>
        <w:rFonts w:hint="default"/>
      </w:rPr>
    </w:lvl>
  </w:abstractNum>
  <w:abstractNum w:abstractNumId="220" w15:restartNumberingAfterBreak="0">
    <w:nsid w:val="7A351693"/>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21" w15:restartNumberingAfterBreak="0">
    <w:nsid w:val="7A9A2694"/>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22" w15:restartNumberingAfterBreak="0">
    <w:nsid w:val="7AD75979"/>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23" w15:restartNumberingAfterBreak="0">
    <w:nsid w:val="7BC21EA7"/>
    <w:multiLevelType w:val="singleLevel"/>
    <w:tmpl w:val="97064B8A"/>
    <w:lvl w:ilvl="0">
      <w:start w:val="1"/>
      <w:numFmt w:val="bullet"/>
      <w:lvlText w:val=""/>
      <w:lvlJc w:val="left"/>
      <w:pPr>
        <w:tabs>
          <w:tab w:val="num" w:pos="360"/>
        </w:tabs>
        <w:ind w:left="357" w:hanging="357"/>
      </w:pPr>
      <w:rPr>
        <w:rFonts w:ascii="Symbol" w:hAnsi="Symbol" w:hint="default"/>
      </w:rPr>
    </w:lvl>
  </w:abstractNum>
  <w:abstractNum w:abstractNumId="224" w15:restartNumberingAfterBreak="0">
    <w:nsid w:val="7C132DCC"/>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225" w15:restartNumberingAfterBreak="0">
    <w:nsid w:val="7C424DE4"/>
    <w:multiLevelType w:val="singleLevel"/>
    <w:tmpl w:val="45FEA786"/>
    <w:lvl w:ilvl="0">
      <w:start w:val="1"/>
      <w:numFmt w:val="bullet"/>
      <w:lvlText w:val=""/>
      <w:lvlJc w:val="left"/>
      <w:pPr>
        <w:tabs>
          <w:tab w:val="num" w:pos="360"/>
        </w:tabs>
        <w:ind w:left="360" w:hanging="360"/>
      </w:pPr>
      <w:rPr>
        <w:rFonts w:ascii="Wingdings" w:hAnsi="Wingdings" w:hint="default"/>
        <w:sz w:val="24"/>
      </w:rPr>
    </w:lvl>
  </w:abstractNum>
  <w:abstractNum w:abstractNumId="226" w15:restartNumberingAfterBreak="0">
    <w:nsid w:val="7CB21A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7CBB7256"/>
    <w:multiLevelType w:val="singleLevel"/>
    <w:tmpl w:val="B1627D2A"/>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7D282B31"/>
    <w:multiLevelType w:val="singleLevel"/>
    <w:tmpl w:val="04090017"/>
    <w:lvl w:ilvl="0">
      <w:start w:val="1"/>
      <w:numFmt w:val="lowerLetter"/>
      <w:lvlText w:val="%1)"/>
      <w:lvlJc w:val="left"/>
      <w:pPr>
        <w:tabs>
          <w:tab w:val="num" w:pos="360"/>
        </w:tabs>
        <w:ind w:left="360" w:hanging="360"/>
      </w:pPr>
    </w:lvl>
  </w:abstractNum>
  <w:abstractNum w:abstractNumId="229" w15:restartNumberingAfterBreak="0">
    <w:nsid w:val="7DF44C3D"/>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30" w15:restartNumberingAfterBreak="0">
    <w:nsid w:val="7DFC12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1" w15:restartNumberingAfterBreak="0">
    <w:nsid w:val="7E7061C8"/>
    <w:multiLevelType w:val="singleLevel"/>
    <w:tmpl w:val="6464D938"/>
    <w:lvl w:ilvl="0">
      <w:start w:val="1"/>
      <w:numFmt w:val="bullet"/>
      <w:lvlText w:val=""/>
      <w:lvlJc w:val="left"/>
      <w:pPr>
        <w:tabs>
          <w:tab w:val="num" w:pos="360"/>
        </w:tabs>
        <w:ind w:left="360" w:hanging="360"/>
      </w:pPr>
      <w:rPr>
        <w:rFonts w:ascii="Wingdings" w:hAnsi="Wingdings" w:hint="default"/>
        <w:sz w:val="28"/>
      </w:rPr>
    </w:lvl>
  </w:abstractNum>
  <w:abstractNum w:abstractNumId="232" w15:restartNumberingAfterBreak="0">
    <w:nsid w:val="7E8E63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3" w15:restartNumberingAfterBreak="0">
    <w:nsid w:val="7F2054C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47727737">
    <w:abstractNumId w:val="226"/>
  </w:num>
  <w:num w:numId="2" w16cid:durableId="496311859">
    <w:abstractNumId w:val="206"/>
  </w:num>
  <w:num w:numId="3" w16cid:durableId="1869486882">
    <w:abstractNumId w:val="65"/>
  </w:num>
  <w:num w:numId="4" w16cid:durableId="2140761238">
    <w:abstractNumId w:val="160"/>
  </w:num>
  <w:num w:numId="5" w16cid:durableId="1223516206">
    <w:abstractNumId w:val="131"/>
  </w:num>
  <w:num w:numId="6" w16cid:durableId="785348079">
    <w:abstractNumId w:val="91"/>
  </w:num>
  <w:num w:numId="7" w16cid:durableId="1173760306">
    <w:abstractNumId w:val="18"/>
  </w:num>
  <w:num w:numId="8" w16cid:durableId="828522492">
    <w:abstractNumId w:val="22"/>
  </w:num>
  <w:num w:numId="9" w16cid:durableId="1664964295">
    <w:abstractNumId w:val="75"/>
  </w:num>
  <w:num w:numId="10" w16cid:durableId="718435935">
    <w:abstractNumId w:val="70"/>
  </w:num>
  <w:num w:numId="11" w16cid:durableId="1192303462">
    <w:abstractNumId w:val="96"/>
  </w:num>
  <w:num w:numId="12" w16cid:durableId="1646541172">
    <w:abstractNumId w:val="166"/>
  </w:num>
  <w:num w:numId="13" w16cid:durableId="467286390">
    <w:abstractNumId w:val="51"/>
  </w:num>
  <w:num w:numId="14" w16cid:durableId="116992330">
    <w:abstractNumId w:val="62"/>
  </w:num>
  <w:num w:numId="15" w16cid:durableId="251396736">
    <w:abstractNumId w:val="133"/>
  </w:num>
  <w:num w:numId="16" w16cid:durableId="1430929606">
    <w:abstractNumId w:val="10"/>
  </w:num>
  <w:num w:numId="17" w16cid:durableId="496073262">
    <w:abstractNumId w:val="113"/>
  </w:num>
  <w:num w:numId="18" w16cid:durableId="670259404">
    <w:abstractNumId w:val="167"/>
  </w:num>
  <w:num w:numId="19" w16cid:durableId="1965961974">
    <w:abstractNumId w:val="213"/>
  </w:num>
  <w:num w:numId="20" w16cid:durableId="935022154">
    <w:abstractNumId w:val="135"/>
  </w:num>
  <w:num w:numId="21" w16cid:durableId="1698894159">
    <w:abstractNumId w:val="71"/>
  </w:num>
  <w:num w:numId="22" w16cid:durableId="1037969979">
    <w:abstractNumId w:val="225"/>
  </w:num>
  <w:num w:numId="23" w16cid:durableId="1194147640">
    <w:abstractNumId w:val="203"/>
  </w:num>
  <w:num w:numId="24" w16cid:durableId="415057456">
    <w:abstractNumId w:val="102"/>
  </w:num>
  <w:num w:numId="25" w16cid:durableId="1819109649">
    <w:abstractNumId w:val="7"/>
  </w:num>
  <w:num w:numId="26" w16cid:durableId="2071687085">
    <w:abstractNumId w:val="39"/>
  </w:num>
  <w:num w:numId="27" w16cid:durableId="1647467978">
    <w:abstractNumId w:val="40"/>
  </w:num>
  <w:num w:numId="28" w16cid:durableId="209080192">
    <w:abstractNumId w:val="68"/>
  </w:num>
  <w:num w:numId="29" w16cid:durableId="2140226279">
    <w:abstractNumId w:val="80"/>
  </w:num>
  <w:num w:numId="30" w16cid:durableId="419722296">
    <w:abstractNumId w:val="112"/>
  </w:num>
  <w:num w:numId="31" w16cid:durableId="647711935">
    <w:abstractNumId w:val="127"/>
  </w:num>
  <w:num w:numId="32" w16cid:durableId="458494654">
    <w:abstractNumId w:val="138"/>
  </w:num>
  <w:num w:numId="33" w16cid:durableId="169684458">
    <w:abstractNumId w:val="211"/>
  </w:num>
  <w:num w:numId="34" w16cid:durableId="1763914028">
    <w:abstractNumId w:val="37"/>
  </w:num>
  <w:num w:numId="35" w16cid:durableId="1864905137">
    <w:abstractNumId w:val="198"/>
  </w:num>
  <w:num w:numId="36" w16cid:durableId="1446270122">
    <w:abstractNumId w:val="169"/>
  </w:num>
  <w:num w:numId="37" w16cid:durableId="1818306302">
    <w:abstractNumId w:val="97"/>
  </w:num>
  <w:num w:numId="38" w16cid:durableId="1650864439">
    <w:abstractNumId w:val="41"/>
  </w:num>
  <w:num w:numId="39" w16cid:durableId="1977878323">
    <w:abstractNumId w:val="194"/>
  </w:num>
  <w:num w:numId="40" w16cid:durableId="1370569770">
    <w:abstractNumId w:val="105"/>
  </w:num>
  <w:num w:numId="41" w16cid:durableId="1111172637">
    <w:abstractNumId w:val="31"/>
  </w:num>
  <w:num w:numId="42" w16cid:durableId="999192700">
    <w:abstractNumId w:val="74"/>
  </w:num>
  <w:num w:numId="43" w16cid:durableId="592516662">
    <w:abstractNumId w:val="196"/>
  </w:num>
  <w:num w:numId="44" w16cid:durableId="1579942991">
    <w:abstractNumId w:val="111"/>
  </w:num>
  <w:num w:numId="45" w16cid:durableId="1562205276">
    <w:abstractNumId w:val="29"/>
  </w:num>
  <w:num w:numId="46" w16cid:durableId="125199951">
    <w:abstractNumId w:val="202"/>
  </w:num>
  <w:num w:numId="47" w16cid:durableId="569190034">
    <w:abstractNumId w:val="214"/>
  </w:num>
  <w:num w:numId="48" w16cid:durableId="976451410">
    <w:abstractNumId w:val="61"/>
  </w:num>
  <w:num w:numId="49" w16cid:durableId="1197961252">
    <w:abstractNumId w:val="156"/>
  </w:num>
  <w:num w:numId="50" w16cid:durableId="1743794754">
    <w:abstractNumId w:val="57"/>
  </w:num>
  <w:num w:numId="51" w16cid:durableId="231544292">
    <w:abstractNumId w:val="5"/>
  </w:num>
  <w:num w:numId="52" w16cid:durableId="52970753">
    <w:abstractNumId w:val="107"/>
  </w:num>
  <w:num w:numId="53" w16cid:durableId="1859419587">
    <w:abstractNumId w:val="126"/>
  </w:num>
  <w:num w:numId="54" w16cid:durableId="153180943">
    <w:abstractNumId w:val="100"/>
  </w:num>
  <w:num w:numId="55" w16cid:durableId="1754012089">
    <w:abstractNumId w:val="145"/>
  </w:num>
  <w:num w:numId="56" w16cid:durableId="1553997210">
    <w:abstractNumId w:val="162"/>
  </w:num>
  <w:num w:numId="57" w16cid:durableId="1235241728">
    <w:abstractNumId w:val="121"/>
  </w:num>
  <w:num w:numId="58" w16cid:durableId="66534207">
    <w:abstractNumId w:val="44"/>
  </w:num>
  <w:num w:numId="59" w16cid:durableId="311250650">
    <w:abstractNumId w:val="52"/>
  </w:num>
  <w:num w:numId="60" w16cid:durableId="106393771">
    <w:abstractNumId w:val="24"/>
  </w:num>
  <w:num w:numId="61" w16cid:durableId="1299651958">
    <w:abstractNumId w:val="188"/>
  </w:num>
  <w:num w:numId="62" w16cid:durableId="2134129445">
    <w:abstractNumId w:val="218"/>
  </w:num>
  <w:num w:numId="63" w16cid:durableId="1007755708">
    <w:abstractNumId w:val="199"/>
  </w:num>
  <w:num w:numId="64" w16cid:durableId="19796083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5" w16cid:durableId="1883663352">
    <w:abstractNumId w:val="60"/>
  </w:num>
  <w:num w:numId="66" w16cid:durableId="489829871">
    <w:abstractNumId w:val="200"/>
  </w:num>
  <w:num w:numId="67" w16cid:durableId="1351375800">
    <w:abstractNumId w:val="4"/>
  </w:num>
  <w:num w:numId="68" w16cid:durableId="663322350">
    <w:abstractNumId w:val="132"/>
  </w:num>
  <w:num w:numId="69" w16cid:durableId="1057124688">
    <w:abstractNumId w:val="9"/>
  </w:num>
  <w:num w:numId="70" w16cid:durableId="1509518853">
    <w:abstractNumId w:val="175"/>
  </w:num>
  <w:num w:numId="71" w16cid:durableId="967205717">
    <w:abstractNumId w:val="72"/>
  </w:num>
  <w:num w:numId="72" w16cid:durableId="859004153">
    <w:abstractNumId w:val="159"/>
  </w:num>
  <w:num w:numId="73" w16cid:durableId="1606156948">
    <w:abstractNumId w:val="73"/>
  </w:num>
  <w:num w:numId="74" w16cid:durableId="1845513644">
    <w:abstractNumId w:val="56"/>
  </w:num>
  <w:num w:numId="75" w16cid:durableId="198007370">
    <w:abstractNumId w:val="185"/>
  </w:num>
  <w:num w:numId="76" w16cid:durableId="758405270">
    <w:abstractNumId w:val="228"/>
  </w:num>
  <w:num w:numId="77" w16cid:durableId="2011061880">
    <w:abstractNumId w:val="84"/>
  </w:num>
  <w:num w:numId="78" w16cid:durableId="178587839">
    <w:abstractNumId w:val="195"/>
  </w:num>
  <w:num w:numId="79" w16cid:durableId="1672952214">
    <w:abstractNumId w:val="164"/>
  </w:num>
  <w:num w:numId="80" w16cid:durableId="206452301">
    <w:abstractNumId w:val="122"/>
  </w:num>
  <w:num w:numId="81" w16cid:durableId="1077286515">
    <w:abstractNumId w:val="136"/>
  </w:num>
  <w:num w:numId="82" w16cid:durableId="1583099343">
    <w:abstractNumId w:val="232"/>
  </w:num>
  <w:num w:numId="83" w16cid:durableId="1307201929">
    <w:abstractNumId w:val="104"/>
  </w:num>
  <w:num w:numId="84" w16cid:durableId="1275477557">
    <w:abstractNumId w:val="158"/>
  </w:num>
  <w:num w:numId="85" w16cid:durableId="510990866">
    <w:abstractNumId w:val="106"/>
  </w:num>
  <w:num w:numId="86" w16cid:durableId="911238062">
    <w:abstractNumId w:val="134"/>
  </w:num>
  <w:num w:numId="87" w16cid:durableId="1724405653">
    <w:abstractNumId w:val="155"/>
  </w:num>
  <w:num w:numId="88" w16cid:durableId="1909225099">
    <w:abstractNumId w:val="137"/>
  </w:num>
  <w:num w:numId="89" w16cid:durableId="759955764">
    <w:abstractNumId w:val="38"/>
  </w:num>
  <w:num w:numId="90" w16cid:durableId="1607955996">
    <w:abstractNumId w:val="174"/>
  </w:num>
  <w:num w:numId="91" w16cid:durableId="137960716">
    <w:abstractNumId w:val="81"/>
  </w:num>
  <w:num w:numId="92" w16cid:durableId="642665245">
    <w:abstractNumId w:val="179"/>
  </w:num>
  <w:num w:numId="93" w16cid:durableId="1208836929">
    <w:abstractNumId w:val="147"/>
  </w:num>
  <w:num w:numId="94" w16cid:durableId="1264340497">
    <w:abstractNumId w:val="33"/>
  </w:num>
  <w:num w:numId="95" w16cid:durableId="966354734">
    <w:abstractNumId w:val="115"/>
  </w:num>
  <w:num w:numId="96" w16cid:durableId="169372506">
    <w:abstractNumId w:val="12"/>
  </w:num>
  <w:num w:numId="97" w16cid:durableId="298465356">
    <w:abstractNumId w:val="27"/>
  </w:num>
  <w:num w:numId="98" w16cid:durableId="1090468230">
    <w:abstractNumId w:val="209"/>
  </w:num>
  <w:num w:numId="99" w16cid:durableId="887453227">
    <w:abstractNumId w:val="140"/>
  </w:num>
  <w:num w:numId="100" w16cid:durableId="139856540">
    <w:abstractNumId w:val="173"/>
  </w:num>
  <w:num w:numId="101" w16cid:durableId="2070491515">
    <w:abstractNumId w:val="182"/>
  </w:num>
  <w:num w:numId="102" w16cid:durableId="717244373">
    <w:abstractNumId w:val="78"/>
  </w:num>
  <w:num w:numId="103" w16cid:durableId="413865037">
    <w:abstractNumId w:val="32"/>
  </w:num>
  <w:num w:numId="104" w16cid:durableId="1322930866">
    <w:abstractNumId w:val="25"/>
  </w:num>
  <w:num w:numId="105" w16cid:durableId="1221788545">
    <w:abstractNumId w:val="83"/>
  </w:num>
  <w:num w:numId="106" w16cid:durableId="269439199">
    <w:abstractNumId w:val="191"/>
  </w:num>
  <w:num w:numId="107" w16cid:durableId="239408792">
    <w:abstractNumId w:val="230"/>
  </w:num>
  <w:num w:numId="108" w16cid:durableId="1623996323">
    <w:abstractNumId w:val="110"/>
  </w:num>
  <w:num w:numId="109" w16cid:durableId="963389206">
    <w:abstractNumId w:val="89"/>
  </w:num>
  <w:num w:numId="110" w16cid:durableId="473180904">
    <w:abstractNumId w:val="17"/>
  </w:num>
  <w:num w:numId="111" w16cid:durableId="2143187817">
    <w:abstractNumId w:val="163"/>
  </w:num>
  <w:num w:numId="112" w16cid:durableId="337124833">
    <w:abstractNumId w:val="85"/>
  </w:num>
  <w:num w:numId="113" w16cid:durableId="2128815040">
    <w:abstractNumId w:val="114"/>
  </w:num>
  <w:num w:numId="114" w16cid:durableId="927425526">
    <w:abstractNumId w:val="201"/>
  </w:num>
  <w:num w:numId="115" w16cid:durableId="957377590">
    <w:abstractNumId w:val="205"/>
  </w:num>
  <w:num w:numId="116" w16cid:durableId="783310758">
    <w:abstractNumId w:val="45"/>
  </w:num>
  <w:num w:numId="117" w16cid:durableId="905605832">
    <w:abstractNumId w:val="216"/>
  </w:num>
  <w:num w:numId="118" w16cid:durableId="902134872">
    <w:abstractNumId w:val="189"/>
  </w:num>
  <w:num w:numId="119" w16cid:durableId="2074574741">
    <w:abstractNumId w:val="88"/>
  </w:num>
  <w:num w:numId="120" w16cid:durableId="927157922">
    <w:abstractNumId w:val="233"/>
  </w:num>
  <w:num w:numId="121" w16cid:durableId="1079475134">
    <w:abstractNumId w:val="219"/>
  </w:num>
  <w:num w:numId="122" w16cid:durableId="483475847">
    <w:abstractNumId w:val="21"/>
  </w:num>
  <w:num w:numId="123" w16cid:durableId="1984188973">
    <w:abstractNumId w:val="149"/>
  </w:num>
  <w:num w:numId="124" w16cid:durableId="1823155094">
    <w:abstractNumId w:val="153"/>
  </w:num>
  <w:num w:numId="125" w16cid:durableId="759254289">
    <w:abstractNumId w:val="183"/>
  </w:num>
  <w:num w:numId="126" w16cid:durableId="806362316">
    <w:abstractNumId w:val="19"/>
  </w:num>
  <w:num w:numId="127" w16cid:durableId="616717006">
    <w:abstractNumId w:val="63"/>
  </w:num>
  <w:num w:numId="128" w16cid:durableId="1709255600">
    <w:abstractNumId w:val="90"/>
  </w:num>
  <w:num w:numId="129" w16cid:durableId="711617801">
    <w:abstractNumId w:val="118"/>
  </w:num>
  <w:num w:numId="130" w16cid:durableId="944771539">
    <w:abstractNumId w:val="222"/>
  </w:num>
  <w:num w:numId="131" w16cid:durableId="1218320951">
    <w:abstractNumId w:val="148"/>
  </w:num>
  <w:num w:numId="132" w16cid:durableId="1765681733">
    <w:abstractNumId w:val="67"/>
  </w:num>
  <w:num w:numId="133" w16cid:durableId="1684627015">
    <w:abstractNumId w:val="20"/>
  </w:num>
  <w:num w:numId="134" w16cid:durableId="1672217521">
    <w:abstractNumId w:val="2"/>
  </w:num>
  <w:num w:numId="135" w16cid:durableId="1616327374">
    <w:abstractNumId w:val="34"/>
  </w:num>
  <w:num w:numId="136" w16cid:durableId="480655543">
    <w:abstractNumId w:val="197"/>
  </w:num>
  <w:num w:numId="137" w16cid:durableId="1226259779">
    <w:abstractNumId w:val="208"/>
  </w:num>
  <w:num w:numId="138" w16cid:durableId="1095977745">
    <w:abstractNumId w:val="13"/>
  </w:num>
  <w:num w:numId="139" w16cid:durableId="1691565619">
    <w:abstractNumId w:val="231"/>
  </w:num>
  <w:num w:numId="140" w16cid:durableId="1738820708">
    <w:abstractNumId w:val="30"/>
  </w:num>
  <w:num w:numId="141" w16cid:durableId="1564752261">
    <w:abstractNumId w:val="66"/>
  </w:num>
  <w:num w:numId="142" w16cid:durableId="991642119">
    <w:abstractNumId w:val="46"/>
  </w:num>
  <w:num w:numId="143" w16cid:durableId="1539660046">
    <w:abstractNumId w:val="49"/>
  </w:num>
  <w:num w:numId="144" w16cid:durableId="2026132107">
    <w:abstractNumId w:val="128"/>
  </w:num>
  <w:num w:numId="145" w16cid:durableId="778764866">
    <w:abstractNumId w:val="108"/>
  </w:num>
  <w:num w:numId="146" w16cid:durableId="348675652">
    <w:abstractNumId w:val="59"/>
  </w:num>
  <w:num w:numId="147" w16cid:durableId="894973994">
    <w:abstractNumId w:val="144"/>
  </w:num>
  <w:num w:numId="148" w16cid:durableId="63070179">
    <w:abstractNumId w:val="26"/>
  </w:num>
  <w:num w:numId="149" w16cid:durableId="1266694422">
    <w:abstractNumId w:val="94"/>
  </w:num>
  <w:num w:numId="150" w16cid:durableId="534469892">
    <w:abstractNumId w:val="217"/>
  </w:num>
  <w:num w:numId="151" w16cid:durableId="1177965153">
    <w:abstractNumId w:val="151"/>
  </w:num>
  <w:num w:numId="152" w16cid:durableId="1400981632">
    <w:abstractNumId w:val="6"/>
  </w:num>
  <w:num w:numId="153" w16cid:durableId="1205024083">
    <w:abstractNumId w:val="11"/>
  </w:num>
  <w:num w:numId="154" w16cid:durableId="1827432905">
    <w:abstractNumId w:val="229"/>
  </w:num>
  <w:num w:numId="155" w16cid:durableId="1397124089">
    <w:abstractNumId w:val="69"/>
  </w:num>
  <w:num w:numId="156" w16cid:durableId="1491943100">
    <w:abstractNumId w:val="221"/>
  </w:num>
  <w:num w:numId="157" w16cid:durableId="1064333562">
    <w:abstractNumId w:val="92"/>
  </w:num>
  <w:num w:numId="158" w16cid:durableId="609360892">
    <w:abstractNumId w:val="141"/>
  </w:num>
  <w:num w:numId="159" w16cid:durableId="2124418854">
    <w:abstractNumId w:val="172"/>
  </w:num>
  <w:num w:numId="160" w16cid:durableId="1652640669">
    <w:abstractNumId w:val="16"/>
  </w:num>
  <w:num w:numId="161" w16cid:durableId="1578713076">
    <w:abstractNumId w:val="35"/>
  </w:num>
  <w:num w:numId="162" w16cid:durableId="377123174">
    <w:abstractNumId w:val="42"/>
  </w:num>
  <w:num w:numId="163" w16cid:durableId="120416511">
    <w:abstractNumId w:val="171"/>
  </w:num>
  <w:num w:numId="164" w16cid:durableId="1032146162">
    <w:abstractNumId w:val="186"/>
  </w:num>
  <w:num w:numId="165" w16cid:durableId="293950249">
    <w:abstractNumId w:val="103"/>
  </w:num>
  <w:num w:numId="166" w16cid:durableId="1332370713">
    <w:abstractNumId w:val="87"/>
  </w:num>
  <w:num w:numId="167" w16cid:durableId="397748338">
    <w:abstractNumId w:val="161"/>
  </w:num>
  <w:num w:numId="168" w16cid:durableId="497621278">
    <w:abstractNumId w:val="28"/>
  </w:num>
  <w:num w:numId="169" w16cid:durableId="1537959595">
    <w:abstractNumId w:val="117"/>
  </w:num>
  <w:num w:numId="170" w16cid:durableId="1006975811">
    <w:abstractNumId w:val="192"/>
  </w:num>
  <w:num w:numId="171" w16cid:durableId="1847211483">
    <w:abstractNumId w:val="23"/>
  </w:num>
  <w:num w:numId="172" w16cid:durableId="824392246">
    <w:abstractNumId w:val="1"/>
  </w:num>
  <w:num w:numId="173" w16cid:durableId="1004821074">
    <w:abstractNumId w:val="165"/>
  </w:num>
  <w:num w:numId="174" w16cid:durableId="1702440267">
    <w:abstractNumId w:val="146"/>
  </w:num>
  <w:num w:numId="175" w16cid:durableId="1233151130">
    <w:abstractNumId w:val="116"/>
  </w:num>
  <w:num w:numId="176" w16cid:durableId="1316030914">
    <w:abstractNumId w:val="101"/>
  </w:num>
  <w:num w:numId="177" w16cid:durableId="143591488">
    <w:abstractNumId w:val="210"/>
  </w:num>
  <w:num w:numId="178" w16cid:durableId="1666324185">
    <w:abstractNumId w:val="157"/>
  </w:num>
  <w:num w:numId="179" w16cid:durableId="2019768780">
    <w:abstractNumId w:val="215"/>
  </w:num>
  <w:num w:numId="180" w16cid:durableId="406608295">
    <w:abstractNumId w:val="36"/>
  </w:num>
  <w:num w:numId="181" w16cid:durableId="1023625705">
    <w:abstractNumId w:val="64"/>
  </w:num>
  <w:num w:numId="182" w16cid:durableId="1369641810">
    <w:abstractNumId w:val="220"/>
  </w:num>
  <w:num w:numId="183" w16cid:durableId="1551962049">
    <w:abstractNumId w:val="15"/>
  </w:num>
  <w:num w:numId="184" w16cid:durableId="1136727716">
    <w:abstractNumId w:val="181"/>
  </w:num>
  <w:num w:numId="185" w16cid:durableId="639505326">
    <w:abstractNumId w:val="79"/>
  </w:num>
  <w:num w:numId="186" w16cid:durableId="232861779">
    <w:abstractNumId w:val="177"/>
  </w:num>
  <w:num w:numId="187" w16cid:durableId="1492523869">
    <w:abstractNumId w:val="86"/>
  </w:num>
  <w:num w:numId="188" w16cid:durableId="2115006690">
    <w:abstractNumId w:val="227"/>
  </w:num>
  <w:num w:numId="189" w16cid:durableId="53966037">
    <w:abstractNumId w:val="99"/>
  </w:num>
  <w:num w:numId="190" w16cid:durableId="2069835411">
    <w:abstractNumId w:val="207"/>
  </w:num>
  <w:num w:numId="191" w16cid:durableId="1657881329">
    <w:abstractNumId w:val="123"/>
  </w:num>
  <w:num w:numId="192" w16cid:durableId="2025739298">
    <w:abstractNumId w:val="184"/>
  </w:num>
  <w:num w:numId="193" w16cid:durableId="1630671273">
    <w:abstractNumId w:val="143"/>
  </w:num>
  <w:num w:numId="194" w16cid:durableId="599606954">
    <w:abstractNumId w:val="125"/>
  </w:num>
  <w:num w:numId="195" w16cid:durableId="40642174">
    <w:abstractNumId w:val="58"/>
  </w:num>
  <w:num w:numId="196" w16cid:durableId="1957444475">
    <w:abstractNumId w:val="170"/>
  </w:num>
  <w:num w:numId="197" w16cid:durableId="720061741">
    <w:abstractNumId w:val="142"/>
  </w:num>
  <w:num w:numId="198" w16cid:durableId="2088847086">
    <w:abstractNumId w:val="109"/>
  </w:num>
  <w:num w:numId="199" w16cid:durableId="1955750943">
    <w:abstractNumId w:val="204"/>
  </w:num>
  <w:num w:numId="200" w16cid:durableId="600650203">
    <w:abstractNumId w:val="124"/>
  </w:num>
  <w:num w:numId="201" w16cid:durableId="563100576">
    <w:abstractNumId w:val="95"/>
  </w:num>
  <w:num w:numId="202" w16cid:durableId="663819186">
    <w:abstractNumId w:val="98"/>
  </w:num>
  <w:num w:numId="203" w16cid:durableId="1911496370">
    <w:abstractNumId w:val="176"/>
  </w:num>
  <w:num w:numId="204" w16cid:durableId="580913021">
    <w:abstractNumId w:val="76"/>
  </w:num>
  <w:num w:numId="205" w16cid:durableId="350763812">
    <w:abstractNumId w:val="54"/>
  </w:num>
  <w:num w:numId="206" w16cid:durableId="1846283798">
    <w:abstractNumId w:val="55"/>
  </w:num>
  <w:num w:numId="207" w16cid:durableId="762604464">
    <w:abstractNumId w:val="14"/>
  </w:num>
  <w:num w:numId="208" w16cid:durableId="1075978311">
    <w:abstractNumId w:val="224"/>
  </w:num>
  <w:num w:numId="209" w16cid:durableId="1948854438">
    <w:abstractNumId w:val="50"/>
  </w:num>
  <w:num w:numId="210" w16cid:durableId="774638207">
    <w:abstractNumId w:val="43"/>
  </w:num>
  <w:num w:numId="211" w16cid:durableId="1231501354">
    <w:abstractNumId w:val="48"/>
  </w:num>
  <w:num w:numId="212" w16cid:durableId="1627157282">
    <w:abstractNumId w:val="178"/>
  </w:num>
  <w:num w:numId="213" w16cid:durableId="1718897638">
    <w:abstractNumId w:val="130"/>
  </w:num>
  <w:num w:numId="214" w16cid:durableId="1255283404">
    <w:abstractNumId w:val="154"/>
  </w:num>
  <w:num w:numId="215" w16cid:durableId="201478212">
    <w:abstractNumId w:val="47"/>
  </w:num>
  <w:num w:numId="216" w16cid:durableId="1187982138">
    <w:abstractNumId w:val="168"/>
  </w:num>
  <w:num w:numId="217" w16cid:durableId="283121798">
    <w:abstractNumId w:val="212"/>
  </w:num>
  <w:num w:numId="218" w16cid:durableId="1328482060">
    <w:abstractNumId w:val="120"/>
  </w:num>
  <w:num w:numId="219" w16cid:durableId="641735671">
    <w:abstractNumId w:val="129"/>
  </w:num>
  <w:num w:numId="220" w16cid:durableId="165946665">
    <w:abstractNumId w:val="3"/>
  </w:num>
  <w:num w:numId="221" w16cid:durableId="1984389391">
    <w:abstractNumId w:val="223"/>
  </w:num>
  <w:num w:numId="222" w16cid:durableId="1958415742">
    <w:abstractNumId w:val="190"/>
  </w:num>
  <w:num w:numId="223" w16cid:durableId="1084570632">
    <w:abstractNumId w:val="187"/>
  </w:num>
  <w:num w:numId="224" w16cid:durableId="1719471779">
    <w:abstractNumId w:val="150"/>
  </w:num>
  <w:num w:numId="225" w16cid:durableId="1847666260">
    <w:abstractNumId w:val="93"/>
  </w:num>
  <w:num w:numId="226" w16cid:durableId="964964452">
    <w:abstractNumId w:val="53"/>
  </w:num>
  <w:num w:numId="227" w16cid:durableId="361515022">
    <w:abstractNumId w:val="82"/>
    <w:lvlOverride w:ilvl="0">
      <w:startOverride w:val="1"/>
    </w:lvlOverride>
  </w:num>
  <w:num w:numId="228" w16cid:durableId="1560557440">
    <w:abstractNumId w:val="180"/>
  </w:num>
  <w:num w:numId="229" w16cid:durableId="173691716">
    <w:abstractNumId w:val="8"/>
  </w:num>
  <w:num w:numId="230" w16cid:durableId="1882933186">
    <w:abstractNumId w:val="119"/>
  </w:num>
  <w:num w:numId="231" w16cid:durableId="545794809">
    <w:abstractNumId w:val="193"/>
  </w:num>
  <w:num w:numId="232" w16cid:durableId="1013998125">
    <w:abstractNumId w:val="77"/>
  </w:num>
  <w:num w:numId="233" w16cid:durableId="1113597972">
    <w:abstractNumId w:val="139"/>
  </w:num>
  <w:num w:numId="234" w16cid:durableId="1196698683">
    <w:abstractNumId w:val="152"/>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attachedTemplate r:id="rId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93A"/>
    <w:rsid w:val="0001653E"/>
    <w:rsid w:val="00017AF6"/>
    <w:rsid w:val="000232D3"/>
    <w:rsid w:val="000347A2"/>
    <w:rsid w:val="00063DD6"/>
    <w:rsid w:val="00072F4C"/>
    <w:rsid w:val="0008409E"/>
    <w:rsid w:val="000A3ED4"/>
    <w:rsid w:val="000B6769"/>
    <w:rsid w:val="000C565A"/>
    <w:rsid w:val="000E0CB5"/>
    <w:rsid w:val="000E5EC3"/>
    <w:rsid w:val="000F10D2"/>
    <w:rsid w:val="001110E0"/>
    <w:rsid w:val="00123B9F"/>
    <w:rsid w:val="00153667"/>
    <w:rsid w:val="001572FF"/>
    <w:rsid w:val="00171317"/>
    <w:rsid w:val="0018431E"/>
    <w:rsid w:val="00193A4C"/>
    <w:rsid w:val="001A0C1D"/>
    <w:rsid w:val="001A1507"/>
    <w:rsid w:val="001A1F4A"/>
    <w:rsid w:val="001A76DC"/>
    <w:rsid w:val="001D25ED"/>
    <w:rsid w:val="001E6661"/>
    <w:rsid w:val="001E7C89"/>
    <w:rsid w:val="00210787"/>
    <w:rsid w:val="00241490"/>
    <w:rsid w:val="0025226F"/>
    <w:rsid w:val="00254C69"/>
    <w:rsid w:val="00255F5A"/>
    <w:rsid w:val="00262834"/>
    <w:rsid w:val="002746C2"/>
    <w:rsid w:val="00283B79"/>
    <w:rsid w:val="00294280"/>
    <w:rsid w:val="0029560E"/>
    <w:rsid w:val="002B0BE6"/>
    <w:rsid w:val="002D4D8E"/>
    <w:rsid w:val="00317CC4"/>
    <w:rsid w:val="003218BE"/>
    <w:rsid w:val="00322A62"/>
    <w:rsid w:val="00324410"/>
    <w:rsid w:val="00326912"/>
    <w:rsid w:val="00327C21"/>
    <w:rsid w:val="003A47E8"/>
    <w:rsid w:val="003C01DA"/>
    <w:rsid w:val="003E35BA"/>
    <w:rsid w:val="003F6104"/>
    <w:rsid w:val="00411F5A"/>
    <w:rsid w:val="00430D39"/>
    <w:rsid w:val="00440698"/>
    <w:rsid w:val="00442187"/>
    <w:rsid w:val="00447D04"/>
    <w:rsid w:val="004512A4"/>
    <w:rsid w:val="00461BB6"/>
    <w:rsid w:val="00474CFC"/>
    <w:rsid w:val="00494918"/>
    <w:rsid w:val="004A09A9"/>
    <w:rsid w:val="004C2280"/>
    <w:rsid w:val="004D178F"/>
    <w:rsid w:val="00506C33"/>
    <w:rsid w:val="0051434B"/>
    <w:rsid w:val="00537692"/>
    <w:rsid w:val="00566C87"/>
    <w:rsid w:val="005B5381"/>
    <w:rsid w:val="005D2512"/>
    <w:rsid w:val="005F2BA5"/>
    <w:rsid w:val="0060042C"/>
    <w:rsid w:val="00603223"/>
    <w:rsid w:val="00613AB6"/>
    <w:rsid w:val="00635135"/>
    <w:rsid w:val="00671828"/>
    <w:rsid w:val="0067720C"/>
    <w:rsid w:val="00691B04"/>
    <w:rsid w:val="0069355F"/>
    <w:rsid w:val="006B1324"/>
    <w:rsid w:val="006E4D2F"/>
    <w:rsid w:val="006F059F"/>
    <w:rsid w:val="00720BFA"/>
    <w:rsid w:val="00746E46"/>
    <w:rsid w:val="00763567"/>
    <w:rsid w:val="0078637E"/>
    <w:rsid w:val="007B678A"/>
    <w:rsid w:val="007C6FBB"/>
    <w:rsid w:val="007E1921"/>
    <w:rsid w:val="007F13EA"/>
    <w:rsid w:val="00817CD3"/>
    <w:rsid w:val="00842322"/>
    <w:rsid w:val="0085093A"/>
    <w:rsid w:val="0089797E"/>
    <w:rsid w:val="008C3B2E"/>
    <w:rsid w:val="008D1F17"/>
    <w:rsid w:val="008D4B1E"/>
    <w:rsid w:val="008E2CA5"/>
    <w:rsid w:val="008F03DC"/>
    <w:rsid w:val="0090302B"/>
    <w:rsid w:val="009052FD"/>
    <w:rsid w:val="00913A62"/>
    <w:rsid w:val="009761D5"/>
    <w:rsid w:val="009853EA"/>
    <w:rsid w:val="009B5998"/>
    <w:rsid w:val="009C059A"/>
    <w:rsid w:val="009E5CB0"/>
    <w:rsid w:val="00A20605"/>
    <w:rsid w:val="00A44531"/>
    <w:rsid w:val="00A45367"/>
    <w:rsid w:val="00A719FF"/>
    <w:rsid w:val="00A86C85"/>
    <w:rsid w:val="00AB5685"/>
    <w:rsid w:val="00B167E9"/>
    <w:rsid w:val="00B361D2"/>
    <w:rsid w:val="00B45ABB"/>
    <w:rsid w:val="00B50594"/>
    <w:rsid w:val="00B755E3"/>
    <w:rsid w:val="00B91974"/>
    <w:rsid w:val="00BA09B3"/>
    <w:rsid w:val="00BA26A1"/>
    <w:rsid w:val="00BB0CE2"/>
    <w:rsid w:val="00BD3508"/>
    <w:rsid w:val="00C00790"/>
    <w:rsid w:val="00C05D87"/>
    <w:rsid w:val="00C20BF8"/>
    <w:rsid w:val="00C422F2"/>
    <w:rsid w:val="00C90F6B"/>
    <w:rsid w:val="00C914B9"/>
    <w:rsid w:val="00CC1253"/>
    <w:rsid w:val="00CF5C22"/>
    <w:rsid w:val="00D067D6"/>
    <w:rsid w:val="00D34349"/>
    <w:rsid w:val="00D37D61"/>
    <w:rsid w:val="00D871D0"/>
    <w:rsid w:val="00D87267"/>
    <w:rsid w:val="00D96A2B"/>
    <w:rsid w:val="00DB216D"/>
    <w:rsid w:val="00DB46C4"/>
    <w:rsid w:val="00DB677A"/>
    <w:rsid w:val="00DC4D10"/>
    <w:rsid w:val="00DD0690"/>
    <w:rsid w:val="00DF729B"/>
    <w:rsid w:val="00E72B56"/>
    <w:rsid w:val="00EB1D26"/>
    <w:rsid w:val="00ED28AC"/>
    <w:rsid w:val="00F310C3"/>
    <w:rsid w:val="00F743DC"/>
    <w:rsid w:val="00F83FA6"/>
    <w:rsid w:val="00F87942"/>
    <w:rsid w:val="00FB06A7"/>
    <w:rsid w:val="00FC7656"/>
    <w:rsid w:val="00FE24E3"/>
    <w:rsid w:val="00FF5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48FC1A"/>
  <w14:defaultImageDpi w14:val="300"/>
  <w15:docId w15:val="{AB909EC5-A156-4D92-B53C-2E601AAC3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93A"/>
    <w:rPr>
      <w:rFonts w:ascii="Arial" w:hAnsi="Arial"/>
      <w:sz w:val="22"/>
    </w:rPr>
  </w:style>
  <w:style w:type="paragraph" w:styleId="Heading1">
    <w:name w:val="heading 1"/>
    <w:basedOn w:val="Normal"/>
    <w:next w:val="Normal"/>
    <w:qFormat/>
    <w:rsid w:val="00327C21"/>
    <w:pPr>
      <w:shd w:val="clear" w:color="auto" w:fill="FFFFFF"/>
      <w:spacing w:after="240"/>
      <w:outlineLvl w:val="0"/>
    </w:pPr>
    <w:rPr>
      <w:b/>
      <w:caps/>
      <w:kern w:val="28"/>
      <w:sz w:val="28"/>
    </w:rPr>
  </w:style>
  <w:style w:type="paragraph" w:styleId="Heading2">
    <w:name w:val="heading 2"/>
    <w:basedOn w:val="Normal"/>
    <w:next w:val="Normal"/>
    <w:qFormat/>
    <w:rsid w:val="00327C21"/>
    <w:pPr>
      <w:keepNext/>
      <w:spacing w:after="240"/>
      <w:jc w:val="both"/>
      <w:outlineLvl w:val="1"/>
    </w:pPr>
    <w:rPr>
      <w:b/>
      <w:bCs/>
      <w:sz w:val="28"/>
      <w:szCs w:val="28"/>
      <w:lang w:val="en-GB"/>
    </w:rPr>
  </w:style>
  <w:style w:type="paragraph" w:styleId="Heading3">
    <w:name w:val="heading 3"/>
    <w:basedOn w:val="Normal"/>
    <w:next w:val="Normal"/>
    <w:qFormat/>
    <w:rsid w:val="007B678A"/>
    <w:pPr>
      <w:spacing w:after="240"/>
      <w:outlineLvl w:val="2"/>
    </w:pPr>
    <w:rPr>
      <w:b/>
      <w:bCs/>
      <w:sz w:val="24"/>
      <w:szCs w:val="24"/>
    </w:rPr>
  </w:style>
  <w:style w:type="paragraph" w:styleId="Heading4">
    <w:name w:val="heading 4"/>
    <w:basedOn w:val="Normal"/>
    <w:next w:val="Normal"/>
    <w:qFormat/>
    <w:rsid w:val="00671828"/>
    <w:pPr>
      <w:keepNext/>
      <w:spacing w:after="240"/>
      <w:outlineLvl w:val="3"/>
    </w:pPr>
    <w:rPr>
      <w:b/>
    </w:rPr>
  </w:style>
  <w:style w:type="paragraph" w:styleId="Heading5">
    <w:name w:val="heading 5"/>
    <w:basedOn w:val="Normal"/>
    <w:next w:val="Normal"/>
    <w:qFormat/>
    <w:rsid w:val="0069355F"/>
    <w:pPr>
      <w:spacing w:after="120"/>
      <w:ind w:left="720"/>
      <w:outlineLvl w:val="4"/>
    </w:pPr>
    <w:rPr>
      <w:b/>
      <w:lang w:val="en-CA"/>
    </w:rPr>
  </w:style>
  <w:style w:type="paragraph" w:styleId="Heading6">
    <w:name w:val="heading 6"/>
    <w:basedOn w:val="Normal"/>
    <w:next w:val="Normal"/>
    <w:qFormat/>
    <w:pPr>
      <w:keepNext/>
      <w:widowControl w:val="0"/>
      <w:outlineLvl w:val="5"/>
    </w:pPr>
    <w:rPr>
      <w:rFonts w:ascii="Times New Roman Bold" w:hAnsi="Times New Roman Bold"/>
      <w:b/>
      <w:caps/>
      <w:color w:val="000000"/>
    </w:rPr>
  </w:style>
  <w:style w:type="paragraph" w:styleId="Heading7">
    <w:name w:val="heading 7"/>
    <w:basedOn w:val="Normal"/>
    <w:next w:val="Normal"/>
    <w:qFormat/>
    <w:pPr>
      <w:keepNext/>
      <w:tabs>
        <w:tab w:val="left" w:pos="3420"/>
      </w:tabs>
      <w:spacing w:after="120"/>
      <w:outlineLvl w:val="6"/>
    </w:pPr>
    <w:rPr>
      <w:rFonts w:ascii="Times New Roman Bold" w:hAnsi="Times New Roman Bold"/>
      <w:b/>
      <w:color w:val="000000"/>
      <w:u w:val="single"/>
    </w:rPr>
  </w:style>
  <w:style w:type="paragraph" w:styleId="Heading8">
    <w:name w:val="heading 8"/>
    <w:basedOn w:val="Normal"/>
    <w:next w:val="Normal"/>
    <w:qFormat/>
    <w:pPr>
      <w:keepNext/>
      <w:jc w:val="center"/>
      <w:outlineLvl w:val="7"/>
    </w:pPr>
    <w:rPr>
      <w:b/>
      <w:color w:val="000000"/>
      <w:sz w:val="18"/>
    </w:rPr>
  </w:style>
  <w:style w:type="paragraph" w:styleId="Heading9">
    <w:name w:val="heading 9"/>
    <w:basedOn w:val="Normal"/>
    <w:next w:val="Normal"/>
    <w:qFormat/>
    <w:pPr>
      <w:keepNext/>
      <w:jc w:val="center"/>
      <w:outlineLvl w:val="8"/>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emiHidden/>
  </w:style>
  <w:style w:type="paragraph" w:styleId="Title">
    <w:name w:val="Title"/>
    <w:basedOn w:val="Normal"/>
    <w:qFormat/>
    <w:pPr>
      <w:jc w:val="center"/>
    </w:pPr>
    <w:rPr>
      <w:b/>
      <w:sz w:val="28"/>
    </w:rPr>
  </w:style>
  <w:style w:type="paragraph" w:styleId="BodyTextIndent">
    <w:name w:val="Body Text Indent"/>
    <w:basedOn w:val="Normal"/>
    <w:semiHidden/>
    <w:pPr>
      <w:widowControl w:val="0"/>
      <w:ind w:left="-360"/>
    </w:pPr>
    <w:rPr>
      <w:color w:val="000000"/>
      <w:sz w:val="18"/>
    </w:rPr>
  </w:style>
  <w:style w:type="paragraph" w:styleId="TOC1">
    <w:name w:val="toc 1"/>
    <w:basedOn w:val="Normal"/>
    <w:next w:val="Normal"/>
    <w:autoRedefine/>
    <w:uiPriority w:val="39"/>
    <w:rsid w:val="00842322"/>
    <w:pPr>
      <w:tabs>
        <w:tab w:val="right" w:leader="dot" w:pos="8630"/>
      </w:tabs>
      <w:jc w:val="center"/>
    </w:pPr>
    <w:rPr>
      <w:b/>
      <w:noProof/>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rsid w:val="0069355F"/>
    <w:pPr>
      <w:spacing w:after="120"/>
    </w:pPr>
    <w:rPr>
      <w:b/>
      <w:bCs/>
      <w:szCs w:val="22"/>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
    <w:name w:val="Body Text"/>
    <w:basedOn w:val="Normal"/>
    <w:semiHidden/>
    <w:pPr>
      <w:widowControl w:val="0"/>
      <w:tabs>
        <w:tab w:val="left" w:pos="0"/>
      </w:tabs>
    </w:pPr>
  </w:style>
  <w:style w:type="paragraph" w:styleId="BodyTextIndent2">
    <w:name w:val="Body Text Indent 2"/>
    <w:basedOn w:val="Normal"/>
    <w:semiHidden/>
    <w:pPr>
      <w:widowControl w:val="0"/>
      <w:tabs>
        <w:tab w:val="left" w:pos="375"/>
      </w:tabs>
      <w:ind w:left="375" w:hanging="375"/>
      <w:outlineLvl w:val="0"/>
    </w:pPr>
    <w:rPr>
      <w:snapToGrid w:val="0"/>
    </w:rPr>
  </w:style>
  <w:style w:type="paragraph" w:styleId="BodyText2">
    <w:name w:val="Body Text 2"/>
    <w:basedOn w:val="Normal"/>
    <w:semiHidden/>
    <w:pPr>
      <w:jc w:val="center"/>
    </w:pPr>
    <w:rPr>
      <w:b/>
    </w:rPr>
  </w:style>
  <w:style w:type="paragraph" w:styleId="FootnoteText">
    <w:name w:val="footnote text"/>
    <w:basedOn w:val="Normal"/>
    <w:semiHidden/>
    <w:rPr>
      <w:sz w:val="20"/>
    </w:rPr>
  </w:style>
  <w:style w:type="paragraph" w:styleId="BodyText3">
    <w:name w:val="Body Text 3"/>
    <w:basedOn w:val="Normal"/>
    <w:semiHidden/>
    <w:rPr>
      <w:b/>
      <w:sz w:val="20"/>
      <w:u w:val="single"/>
    </w:rPr>
  </w:style>
  <w:style w:type="character" w:styleId="Hyperlink">
    <w:name w:val="Hyperlink"/>
    <w:basedOn w:val="DefaultParagraphFont"/>
    <w:semiHidden/>
    <w:rPr>
      <w:color w:val="0000FF"/>
      <w:u w:val="single"/>
    </w:rPr>
  </w:style>
  <w:style w:type="paragraph" w:styleId="ListParagraph">
    <w:name w:val="List Paragraph"/>
    <w:basedOn w:val="Normal"/>
    <w:uiPriority w:val="34"/>
    <w:qFormat/>
    <w:rsid w:val="00322A62"/>
    <w:pPr>
      <w:ind w:left="720"/>
      <w:contextualSpacing/>
    </w:p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unhideWhenUsed/>
    <w:rsid w:val="001E7C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7C89"/>
    <w:rPr>
      <w:rFonts w:ascii="Lucida Grande" w:hAnsi="Lucida Grande" w:cs="Lucida Grande"/>
      <w:sz w:val="18"/>
      <w:szCs w:val="18"/>
    </w:rPr>
  </w:style>
  <w:style w:type="table" w:styleId="TableGrid">
    <w:name w:val="Table Grid"/>
    <w:basedOn w:val="TableNormal"/>
    <w:rsid w:val="001E7C8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it1-noindent">
    <w:name w:val="Bullit 1- no indent"/>
    <w:basedOn w:val="Normal"/>
    <w:rsid w:val="00D067D6"/>
    <w:pPr>
      <w:numPr>
        <w:numId w:val="228"/>
      </w:numPr>
    </w:pPr>
    <w:rPr>
      <w:lang w:eastAsia="en-CA"/>
    </w:rPr>
  </w:style>
  <w:style w:type="character" w:styleId="FollowedHyperlink">
    <w:name w:val="FollowedHyperlink"/>
    <w:basedOn w:val="DefaultParagraphFont"/>
    <w:uiPriority w:val="99"/>
    <w:semiHidden/>
    <w:unhideWhenUsed/>
    <w:rsid w:val="00DD0690"/>
    <w:rPr>
      <w:color w:val="800080" w:themeColor="followedHyperlink"/>
      <w:u w:val="single"/>
    </w:rPr>
  </w:style>
  <w:style w:type="paragraph" w:styleId="Caption">
    <w:name w:val="caption"/>
    <w:basedOn w:val="Normal"/>
    <w:next w:val="Normal"/>
    <w:qFormat/>
    <w:rsid w:val="00C90F6B"/>
    <w:pPr>
      <w:spacing w:before="120" w:after="120"/>
    </w:pPr>
    <w:rPr>
      <w:b/>
    </w:rPr>
  </w:style>
  <w:style w:type="paragraph" w:styleId="Revision">
    <w:name w:val="Revision"/>
    <w:hidden/>
    <w:uiPriority w:val="99"/>
    <w:semiHidden/>
    <w:rsid w:val="00B91974"/>
    <w:rPr>
      <w:rFonts w:ascii="Arial" w:hAnsi="Arial"/>
      <w:sz w:val="22"/>
    </w:rPr>
  </w:style>
  <w:style w:type="paragraph" w:styleId="CommentSubject">
    <w:name w:val="annotation subject"/>
    <w:basedOn w:val="CommentText"/>
    <w:next w:val="CommentText"/>
    <w:link w:val="CommentSubjectChar"/>
    <w:uiPriority w:val="99"/>
    <w:semiHidden/>
    <w:unhideWhenUsed/>
    <w:rsid w:val="00494918"/>
    <w:rPr>
      <w:b/>
      <w:bCs/>
    </w:rPr>
  </w:style>
  <w:style w:type="character" w:customStyle="1" w:styleId="CommentTextChar">
    <w:name w:val="Comment Text Char"/>
    <w:basedOn w:val="DefaultParagraphFont"/>
    <w:link w:val="CommentText"/>
    <w:semiHidden/>
    <w:rsid w:val="00494918"/>
    <w:rPr>
      <w:rFonts w:ascii="Arial" w:hAnsi="Arial"/>
    </w:rPr>
  </w:style>
  <w:style w:type="character" w:customStyle="1" w:styleId="CommentSubjectChar">
    <w:name w:val="Comment Subject Char"/>
    <w:basedOn w:val="CommentTextChar"/>
    <w:link w:val="CommentSubject"/>
    <w:uiPriority w:val="99"/>
    <w:semiHidden/>
    <w:rsid w:val="00494918"/>
    <w:rPr>
      <w:rFonts w:ascii="Arial" w:hAnsi="Arial"/>
      <w:b/>
      <w:bCs/>
    </w:rPr>
  </w:style>
  <w:style w:type="character" w:styleId="UnresolvedMention">
    <w:name w:val="Unresolved Mention"/>
    <w:basedOn w:val="DefaultParagraphFont"/>
    <w:uiPriority w:val="99"/>
    <w:semiHidden/>
    <w:unhideWhenUsed/>
    <w:rsid w:val="00B45ABB"/>
    <w:rPr>
      <w:color w:val="605E5C"/>
      <w:shd w:val="clear" w:color="auto" w:fill="E1DFDD"/>
    </w:rPr>
  </w:style>
  <w:style w:type="character" w:customStyle="1" w:styleId="cf01">
    <w:name w:val="cf01"/>
    <w:basedOn w:val="DefaultParagraphFont"/>
    <w:rsid w:val="003A47E8"/>
    <w:rPr>
      <w:rFonts w:ascii="Segoe UI" w:hAnsi="Segoe UI" w:cs="Segoe UI" w:hint="default"/>
      <w:sz w:val="18"/>
      <w:szCs w:val="18"/>
    </w:rPr>
  </w:style>
  <w:style w:type="paragraph" w:customStyle="1" w:styleId="pf0">
    <w:name w:val="pf0"/>
    <w:basedOn w:val="Normal"/>
    <w:rsid w:val="003A47E8"/>
    <w:pPr>
      <w:spacing w:before="100" w:beforeAutospacing="1" w:after="100" w:afterAutospacing="1"/>
    </w:pPr>
    <w:rPr>
      <w:rFonts w:ascii="Times New Roman" w:hAnsi="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024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5.xml"/><Relationship Id="rId42" Type="http://schemas.openxmlformats.org/officeDocument/2006/relationships/image" Target="media/image11.jpeg"/><Relationship Id="rId47" Type="http://schemas.openxmlformats.org/officeDocument/2006/relationships/image" Target="media/image18.jpeg"/><Relationship Id="rId63" Type="http://schemas.openxmlformats.org/officeDocument/2006/relationships/chart" Target="charts/chart1.xml"/><Relationship Id="rId68" Type="http://schemas.openxmlformats.org/officeDocument/2006/relationships/footer" Target="footer18.xml"/><Relationship Id="rId84" Type="http://schemas.openxmlformats.org/officeDocument/2006/relationships/image" Target="media/image43.png"/><Relationship Id="rId89" Type="http://schemas.openxmlformats.org/officeDocument/2006/relationships/theme" Target="theme/theme1.xm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image" Target="media/image8.png"/><Relationship Id="rId53" Type="http://schemas.openxmlformats.org/officeDocument/2006/relationships/image" Target="media/image21.jpeg"/><Relationship Id="rId58" Type="http://schemas.openxmlformats.org/officeDocument/2006/relationships/image" Target="media/image25.jpeg"/><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footnotes" Target="footnotes.xml"/><Relationship Id="rId19" Type="http://schemas.openxmlformats.org/officeDocument/2006/relationships/footer" Target="footer4.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6.jpeg"/><Relationship Id="rId43" Type="http://schemas.openxmlformats.org/officeDocument/2006/relationships/image" Target="media/image12.jpeg"/><Relationship Id="rId48" Type="http://schemas.openxmlformats.org/officeDocument/2006/relationships/image" Target="media/image14.jpeg"/><Relationship Id="rId56" Type="http://schemas.openxmlformats.org/officeDocument/2006/relationships/image" Target="media/image23.jpeg"/><Relationship Id="rId64" Type="http://schemas.openxmlformats.org/officeDocument/2006/relationships/footer" Target="footer15.xml"/><Relationship Id="rId69" Type="http://schemas.openxmlformats.org/officeDocument/2006/relationships/footer" Target="footer19.xml"/><Relationship Id="rId77"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19.jpeg"/><Relationship Id="rId72" Type="http://schemas.openxmlformats.org/officeDocument/2006/relationships/image" Target="media/image31.png"/><Relationship Id="rId80" Type="http://schemas.openxmlformats.org/officeDocument/2006/relationships/image" Target="media/image39.jpeg"/><Relationship Id="rId85"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image" Target="media/image26.jpeg"/><Relationship Id="rId67" Type="http://schemas.openxmlformats.org/officeDocument/2006/relationships/footer" Target="footer17.xml"/><Relationship Id="rId20" Type="http://schemas.openxmlformats.org/officeDocument/2006/relationships/header" Target="header3.xml"/><Relationship Id="rId41" Type="http://schemas.openxmlformats.org/officeDocument/2006/relationships/image" Target="media/image12.png"/><Relationship Id="rId54" Type="http://schemas.openxmlformats.org/officeDocument/2006/relationships/image" Target="media/image22.png"/><Relationship Id="rId62" Type="http://schemas.openxmlformats.org/officeDocument/2006/relationships/footer" Target="footer14.xml"/><Relationship Id="rId70" Type="http://schemas.openxmlformats.org/officeDocument/2006/relationships/footer" Target="footer20.xml"/><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7.jpeg"/><Relationship Id="rId49" Type="http://schemas.openxmlformats.org/officeDocument/2006/relationships/image" Target="media/image15.png"/><Relationship Id="rId57" Type="http://schemas.openxmlformats.org/officeDocument/2006/relationships/image" Target="media/image24.jpeg"/><Relationship Id="rId10" Type="http://schemas.openxmlformats.org/officeDocument/2006/relationships/footer" Target="footer2.xml"/><Relationship Id="rId31" Type="http://schemas.openxmlformats.org/officeDocument/2006/relationships/header" Target="header6.xml"/><Relationship Id="rId44" Type="http://schemas.openxmlformats.org/officeDocument/2006/relationships/image" Target="media/image13.jpeg"/><Relationship Id="rId52" Type="http://schemas.openxmlformats.org/officeDocument/2006/relationships/image" Target="media/image20.jpeg"/><Relationship Id="rId60" Type="http://schemas.openxmlformats.org/officeDocument/2006/relationships/image" Target="media/image27.jpeg"/><Relationship Id="rId65" Type="http://schemas.openxmlformats.org/officeDocument/2006/relationships/image" Target="media/image29.jpe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jpeg"/><Relationship Id="rId86"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image" Target="media/image10.jpeg"/><Relationship Id="rId34" Type="http://schemas.openxmlformats.org/officeDocument/2006/relationships/image" Target="media/image5.jpeg"/><Relationship Id="rId50" Type="http://schemas.openxmlformats.org/officeDocument/2006/relationships/footer" Target="footer13.xml"/><Relationship Id="rId55" Type="http://schemas.openxmlformats.org/officeDocument/2006/relationships/oleObject" Target="embeddings/oleObject1.bin"/><Relationship Id="rId76" Type="http://schemas.openxmlformats.org/officeDocument/2006/relationships/image" Target="media/image35.png"/><Relationship Id="rId7" Type="http://schemas.openxmlformats.org/officeDocument/2006/relationships/image" Target="media/image1.png"/><Relationship Id="rId71"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3.jpg"/><Relationship Id="rId40" Type="http://schemas.openxmlformats.org/officeDocument/2006/relationships/image" Target="media/image11.png"/><Relationship Id="rId45" Type="http://schemas.openxmlformats.org/officeDocument/2006/relationships/image" Target="media/image16.jpeg"/><Relationship Id="rId66" Type="http://schemas.openxmlformats.org/officeDocument/2006/relationships/footer" Target="footer16.xml"/><Relationship Id="rId87" Type="http://schemas.openxmlformats.org/officeDocument/2006/relationships/footer" Target="footer21.xml"/><Relationship Id="rId61" Type="http://schemas.openxmlformats.org/officeDocument/2006/relationships/image" Target="media/image28.jpeg"/><Relationship Id="rId82"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BCMSA\BCMSA%20Templates\BCMSAFramework.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Macro-Enabled_Worksheet.xlsm"/></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78294573643401"/>
          <c:y val="7.8838174273858905E-2"/>
          <c:w val="0.837209302325581"/>
          <c:h val="0.70539419087136901"/>
        </c:manualLayout>
      </c:layout>
      <c:scatterChart>
        <c:scatterStyle val="smoothMarker"/>
        <c:varyColors val="0"/>
        <c:ser>
          <c:idx val="0"/>
          <c:order val="0"/>
          <c:tx>
            <c:strRef>
              <c:f>A_T!$C$1</c:f>
              <c:strCache>
                <c:ptCount val="1"/>
                <c:pt idx="0">
                  <c:v>A</c:v>
                </c:pt>
              </c:strCache>
            </c:strRef>
          </c:tx>
          <c:spPr>
            <a:ln w="33609">
              <a:solidFill>
                <a:srgbClr val="63AAFE"/>
              </a:solidFill>
              <a:prstDash val="solid"/>
            </a:ln>
          </c:spPr>
          <c:marker>
            <c:symbol val="none"/>
          </c:marker>
          <c:xVal>
            <c:numRef>
              <c:f>A_T!$B$2:$B$18</c:f>
              <c:numCache>
                <c:formatCode>General</c:formatCode>
                <c:ptCount val="17"/>
                <c:pt idx="0">
                  <c:v>0.1</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numCache>
            </c:numRef>
          </c:xVal>
          <c:yVal>
            <c:numRef>
              <c:f>A_T!$C$2:$C$18</c:f>
              <c:numCache>
                <c:formatCode>0</c:formatCode>
                <c:ptCount val="17"/>
                <c:pt idx="0">
                  <c:v>22.36067977499788</c:v>
                </c:pt>
                <c:pt idx="1">
                  <c:v>10</c:v>
                </c:pt>
                <c:pt idx="2">
                  <c:v>7.0710678118654737</c:v>
                </c:pt>
                <c:pt idx="3">
                  <c:v>5.7735026918962582</c:v>
                </c:pt>
                <c:pt idx="4">
                  <c:v>5</c:v>
                </c:pt>
                <c:pt idx="5">
                  <c:v>4.4721359549995796</c:v>
                </c:pt>
                <c:pt idx="6">
                  <c:v>4.0824829046386304</c:v>
                </c:pt>
                <c:pt idx="7">
                  <c:v>3.7796447300922722</c:v>
                </c:pt>
                <c:pt idx="8">
                  <c:v>3.5355339059327369</c:v>
                </c:pt>
                <c:pt idx="9">
                  <c:v>3.333333333333333</c:v>
                </c:pt>
                <c:pt idx="10">
                  <c:v>3.16227766016838</c:v>
                </c:pt>
                <c:pt idx="11">
                  <c:v>3.0151134457776361</c:v>
                </c:pt>
                <c:pt idx="12">
                  <c:v>2.8867513459481291</c:v>
                </c:pt>
                <c:pt idx="13">
                  <c:v>2.773500981126146</c:v>
                </c:pt>
                <c:pt idx="14">
                  <c:v>2.6726124191242411</c:v>
                </c:pt>
                <c:pt idx="15">
                  <c:v>2.5819888974716112</c:v>
                </c:pt>
                <c:pt idx="16">
                  <c:v>2.5</c:v>
                </c:pt>
              </c:numCache>
            </c:numRef>
          </c:yVal>
          <c:smooth val="1"/>
          <c:extLst>
            <c:ext xmlns:c16="http://schemas.microsoft.com/office/drawing/2014/chart" uri="{C3380CC4-5D6E-409C-BE32-E72D297353CC}">
              <c16:uniqueId val="{00000000-0E1B-416D-A6D8-77F9EA1507DA}"/>
            </c:ext>
          </c:extLst>
        </c:ser>
        <c:ser>
          <c:idx val="1"/>
          <c:order val="1"/>
          <c:tx>
            <c:strRef>
              <c:f>A_T!$D$1</c:f>
              <c:strCache>
                <c:ptCount val="1"/>
                <c:pt idx="0">
                  <c:v>A2</c:v>
                </c:pt>
              </c:strCache>
            </c:strRef>
          </c:tx>
          <c:spPr>
            <a:ln w="33609">
              <a:solidFill>
                <a:srgbClr val="000000"/>
              </a:solidFill>
              <a:prstDash val="solid"/>
            </a:ln>
          </c:spPr>
          <c:marker>
            <c:symbol val="none"/>
          </c:marker>
          <c:xVal>
            <c:numRef>
              <c:f>A_T!$B$2:$B$18</c:f>
              <c:numCache>
                <c:formatCode>General</c:formatCode>
                <c:ptCount val="17"/>
                <c:pt idx="0">
                  <c:v>0.1</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numCache>
            </c:numRef>
          </c:xVal>
          <c:yVal>
            <c:numRef>
              <c:f>A_T!$D$2:$D$18</c:f>
              <c:numCache>
                <c:formatCode>0</c:formatCode>
                <c:ptCount val="17"/>
                <c:pt idx="0">
                  <c:v>44.721359549995803</c:v>
                </c:pt>
                <c:pt idx="1">
                  <c:v>20</c:v>
                </c:pt>
                <c:pt idx="2">
                  <c:v>14.142135623730949</c:v>
                </c:pt>
                <c:pt idx="3">
                  <c:v>11.54700538379252</c:v>
                </c:pt>
                <c:pt idx="4">
                  <c:v>10</c:v>
                </c:pt>
                <c:pt idx="5">
                  <c:v>8.9442719099991486</c:v>
                </c:pt>
                <c:pt idx="6">
                  <c:v>8.1649658092772608</c:v>
                </c:pt>
                <c:pt idx="7">
                  <c:v>7.5592894601845471</c:v>
                </c:pt>
                <c:pt idx="8">
                  <c:v>7.0710678118654737</c:v>
                </c:pt>
                <c:pt idx="9">
                  <c:v>6.666666666666667</c:v>
                </c:pt>
                <c:pt idx="10">
                  <c:v>6.3245553203367502</c:v>
                </c:pt>
                <c:pt idx="11">
                  <c:v>6.0302268915552721</c:v>
                </c:pt>
                <c:pt idx="12">
                  <c:v>5.7735026918962582</c:v>
                </c:pt>
                <c:pt idx="13">
                  <c:v>5.5470019622522893</c:v>
                </c:pt>
                <c:pt idx="14">
                  <c:v>5.3452248382484839</c:v>
                </c:pt>
                <c:pt idx="15">
                  <c:v>5.1639777949432224</c:v>
                </c:pt>
                <c:pt idx="16">
                  <c:v>5</c:v>
                </c:pt>
              </c:numCache>
            </c:numRef>
          </c:yVal>
          <c:smooth val="1"/>
          <c:extLst>
            <c:ext xmlns:c16="http://schemas.microsoft.com/office/drawing/2014/chart" uri="{C3380CC4-5D6E-409C-BE32-E72D297353CC}">
              <c16:uniqueId val="{00000001-0E1B-416D-A6D8-77F9EA1507DA}"/>
            </c:ext>
          </c:extLst>
        </c:ser>
        <c:dLbls>
          <c:showLegendKey val="0"/>
          <c:showVal val="0"/>
          <c:showCatName val="0"/>
          <c:showSerName val="0"/>
          <c:showPercent val="0"/>
          <c:showBubbleSize val="0"/>
        </c:dLbls>
        <c:axId val="228171776"/>
        <c:axId val="228172352"/>
      </c:scatterChart>
      <c:valAx>
        <c:axId val="228171776"/>
        <c:scaling>
          <c:orientation val="minMax"/>
          <c:max val="8"/>
        </c:scaling>
        <c:delete val="0"/>
        <c:axPos val="b"/>
        <c:title>
          <c:tx>
            <c:rich>
              <a:bodyPr/>
              <a:lstStyle/>
              <a:p>
                <a:pPr>
                  <a:defRPr sz="860" b="1" i="0" u="none" strike="noStrike" baseline="0">
                    <a:solidFill>
                      <a:srgbClr val="000000"/>
                    </a:solidFill>
                    <a:latin typeface="Arial"/>
                    <a:ea typeface="Arial"/>
                    <a:cs typeface="Arial"/>
                  </a:defRPr>
                </a:pPr>
                <a:r>
                  <a:rPr lang="en-US"/>
                  <a:t>Time (in hours)</a:t>
                </a:r>
              </a:p>
            </c:rich>
          </c:tx>
          <c:layout>
            <c:manualLayout>
              <c:xMode val="edge"/>
              <c:yMode val="edge"/>
              <c:x val="0.44961240310077499"/>
              <c:y val="0.89211618257261405"/>
            </c:manualLayout>
          </c:layout>
          <c:overlay val="0"/>
          <c:spPr>
            <a:noFill/>
            <a:ln w="22406">
              <a:noFill/>
            </a:ln>
          </c:spPr>
        </c:title>
        <c:numFmt formatCode="General" sourceLinked="1"/>
        <c:majorTickMark val="out"/>
        <c:minorTickMark val="out"/>
        <c:tickLblPos val="nextTo"/>
        <c:spPr>
          <a:ln w="2801">
            <a:solidFill>
              <a:srgbClr val="000000"/>
            </a:solidFill>
            <a:prstDash val="solid"/>
          </a:ln>
        </c:spPr>
        <c:txPr>
          <a:bodyPr rot="0" vert="horz"/>
          <a:lstStyle/>
          <a:p>
            <a:pPr>
              <a:defRPr sz="1059" b="0" i="0" u="none" strike="noStrike" baseline="0">
                <a:solidFill>
                  <a:srgbClr val="000000"/>
                </a:solidFill>
                <a:latin typeface="Times New Roman"/>
                <a:ea typeface="Times New Roman"/>
                <a:cs typeface="Times New Roman"/>
              </a:defRPr>
            </a:pPr>
            <a:endParaRPr lang="en-US"/>
          </a:p>
        </c:txPr>
        <c:crossAx val="228172352"/>
        <c:crosses val="autoZero"/>
        <c:crossBetween val="midCat"/>
        <c:majorUnit val="1"/>
        <c:minorUnit val="0.5"/>
      </c:valAx>
      <c:valAx>
        <c:axId val="228172352"/>
        <c:scaling>
          <c:orientation val="minMax"/>
        </c:scaling>
        <c:delete val="0"/>
        <c:axPos val="l"/>
        <c:majorGridlines>
          <c:spPr>
            <a:ln w="2801">
              <a:solidFill>
                <a:srgbClr val="FFFFFF"/>
              </a:solidFill>
              <a:prstDash val="solid"/>
            </a:ln>
          </c:spPr>
        </c:majorGridlines>
        <c:title>
          <c:tx>
            <c:rich>
              <a:bodyPr/>
              <a:lstStyle/>
              <a:p>
                <a:pPr>
                  <a:defRPr sz="838" b="1" i="0" u="none" strike="noStrike" baseline="0">
                    <a:solidFill>
                      <a:srgbClr val="000000"/>
                    </a:solidFill>
                    <a:latin typeface="Arial"/>
                    <a:ea typeface="Arial"/>
                    <a:cs typeface="Arial"/>
                  </a:defRPr>
                </a:pPr>
                <a:r>
                  <a:rPr lang="en-US" sz="838" b="1" i="0" u="none" strike="noStrike" baseline="0">
                    <a:solidFill>
                      <a:srgbClr val="000000"/>
                    </a:solidFill>
                    <a:latin typeface="Arial"/>
                    <a:ea typeface="Arial"/>
                    <a:cs typeface="Arial"/>
                  </a:rPr>
                  <a:t>Vibration value (in m/s</a:t>
                </a:r>
                <a:r>
                  <a:rPr lang="en-US" sz="838" b="1" i="0" u="none" strike="noStrike" baseline="30000">
                    <a:solidFill>
                      <a:srgbClr val="000000"/>
                    </a:solidFill>
                    <a:latin typeface="Arial"/>
                    <a:ea typeface="Arial"/>
                    <a:cs typeface="Arial"/>
                  </a:rPr>
                  <a:t>2</a:t>
                </a:r>
                <a:r>
                  <a:rPr lang="en-US" sz="838" b="1" i="0" u="none" strike="noStrike" baseline="0">
                    <a:solidFill>
                      <a:srgbClr val="000000"/>
                    </a:solidFill>
                    <a:latin typeface="Arial"/>
                    <a:ea typeface="Arial"/>
                    <a:cs typeface="Arial"/>
                  </a:rPr>
                  <a:t>)</a:t>
                </a:r>
              </a:p>
            </c:rich>
          </c:tx>
          <c:layout>
            <c:manualLayout>
              <c:xMode val="edge"/>
              <c:yMode val="edge"/>
              <c:x val="2.8423772609819101E-2"/>
              <c:y val="0.16597510373443999"/>
            </c:manualLayout>
          </c:layout>
          <c:overlay val="0"/>
          <c:spPr>
            <a:noFill/>
            <a:ln w="22406">
              <a:noFill/>
            </a:ln>
          </c:spPr>
        </c:title>
        <c:numFmt formatCode="0" sourceLinked="1"/>
        <c:majorTickMark val="out"/>
        <c:minorTickMark val="in"/>
        <c:tickLblPos val="nextTo"/>
        <c:spPr>
          <a:ln w="2801">
            <a:solidFill>
              <a:srgbClr val="000000"/>
            </a:solidFill>
            <a:prstDash val="solid"/>
          </a:ln>
        </c:spPr>
        <c:txPr>
          <a:bodyPr rot="0" vert="horz"/>
          <a:lstStyle/>
          <a:p>
            <a:pPr>
              <a:defRPr sz="1059" b="0" i="0" u="none" strike="noStrike" baseline="0">
                <a:solidFill>
                  <a:srgbClr val="000000"/>
                </a:solidFill>
                <a:latin typeface="Times New Roman"/>
                <a:ea typeface="Times New Roman"/>
                <a:cs typeface="Times New Roman"/>
              </a:defRPr>
            </a:pPr>
            <a:endParaRPr lang="en-US"/>
          </a:p>
        </c:txPr>
        <c:crossAx val="228171776"/>
        <c:crosses val="autoZero"/>
        <c:crossBetween val="midCat"/>
      </c:valAx>
      <c:spPr>
        <a:solidFill>
          <a:srgbClr val="FFFFFF"/>
        </a:solidFill>
        <a:ln w="11203">
          <a:solidFill>
            <a:srgbClr val="808080"/>
          </a:solidFill>
          <a:prstDash val="solid"/>
        </a:ln>
      </c:spPr>
    </c:plotArea>
    <c:plotVisOnly val="1"/>
    <c:dispBlanksAs val="gap"/>
    <c:showDLblsOverMax val="0"/>
  </c:chart>
  <c:spPr>
    <a:solidFill>
      <a:srgbClr val="FFFFFF"/>
    </a:solidFill>
    <a:ln>
      <a:noFill/>
    </a:ln>
  </c:spPr>
  <c:txPr>
    <a:bodyPr/>
    <a:lstStyle/>
    <a:p>
      <a:pPr>
        <a:defRPr sz="1059"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0.12775</cdr:x>
      <cdr:y>0.61425</cdr:y>
    </cdr:from>
    <cdr:to>
      <cdr:x>0.386</cdr:x>
      <cdr:y>0.794</cdr:y>
    </cdr:to>
    <cdr:grpSp>
      <cdr:nvGrpSpPr>
        <cdr:cNvPr id="36865" name="Group 1"/>
        <cdr:cNvGrpSpPr>
          <a:grpSpLocks xmlns:a="http://schemas.openxmlformats.org/drawingml/2006/main"/>
        </cdr:cNvGrpSpPr>
      </cdr:nvGrpSpPr>
      <cdr:grpSpPr bwMode="auto">
        <a:xfrm xmlns:a="http://schemas.openxmlformats.org/drawingml/2006/main">
          <a:off x="627878" y="1880035"/>
          <a:ext cx="1269273" cy="550161"/>
          <a:chOff x="666212" y="1648539"/>
          <a:chExt cx="1132784" cy="475210"/>
        </a:xfrm>
      </cdr:grpSpPr>
      <cdr:sp macro="" textlink="">
        <cdr:nvSpPr>
          <cdr:cNvPr id="36866" name="Line 2"/>
          <cdr:cNvSpPr>
            <a:spLocks xmlns:a="http://schemas.openxmlformats.org/drawingml/2006/main" noChangeShapeType="1"/>
          </cdr:cNvSpPr>
        </cdr:nvSpPr>
        <cdr:spPr bwMode="auto">
          <a:xfrm xmlns:a="http://schemas.openxmlformats.org/drawingml/2006/main">
            <a:off x="666212" y="1657857"/>
            <a:ext cx="1132784" cy="0"/>
          </a:xfrm>
          <a:prstGeom xmlns:a="http://schemas.openxmlformats.org/drawingml/2006/main" prst="line">
            <a:avLst/>
          </a:prstGeom>
          <a:noFill xmlns:a="http://schemas.openxmlformats.org/drawingml/2006/main"/>
          <a:ln xmlns:a="http://schemas.openxmlformats.org/drawingml/2006/main" w="222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sp macro="" textlink="">
        <cdr:nvSpPr>
          <cdr:cNvPr id="36867" name="Line 3"/>
          <cdr:cNvSpPr>
            <a:spLocks xmlns:a="http://schemas.openxmlformats.org/drawingml/2006/main" noChangeShapeType="1"/>
          </cdr:cNvSpPr>
        </cdr:nvSpPr>
        <cdr:spPr bwMode="auto">
          <a:xfrm xmlns:a="http://schemas.openxmlformats.org/drawingml/2006/main" flipV="1">
            <a:off x="1798996" y="1648539"/>
            <a:ext cx="0" cy="475210"/>
          </a:xfrm>
          <a:prstGeom xmlns:a="http://schemas.openxmlformats.org/drawingml/2006/main" prst="line">
            <a:avLst/>
          </a:prstGeom>
          <a:noFill xmlns:a="http://schemas.openxmlformats.org/drawingml/2006/main"/>
          <a:ln xmlns:a="http://schemas.openxmlformats.org/drawingml/2006/main" w="22225">
            <a:solidFill>
              <a:srgbClr xmlns:mc="http://schemas.openxmlformats.org/markup-compatibility/2006" xmlns:a14="http://schemas.microsoft.com/office/drawing/2010/main" val="000000" mc:Ignorable="a14" a14:legacySpreadsheetColorIndex="64"/>
            </a:solidFill>
            <a:prstDash val="dash"/>
            <a:round/>
            <a:headEnd/>
            <a:tailEnd/>
          </a:ln>
          <a:extLst xmlns:a="http://schemas.openxmlformats.org/drawingml/2006/main">
            <a:ext uri="{909E8E84-426E-40DD-AFC4-6F175D3DCCD1}">
              <a14:hiddenFill xmlns:a14="http://schemas.microsoft.com/office/drawing/2010/main">
                <a:noFill/>
              </a14:hiddenFill>
            </a:ext>
          </a:extLst>
        </cdr:spPr>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BCMSAFramework</Template>
  <TotalTime>1584</TotalTime>
  <Pages>76</Pages>
  <Words>17144</Words>
  <Characters>97723</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Ergonomics Program</vt:lpstr>
    </vt:vector>
  </TitlesOfParts>
  <Company>BCMSA</Company>
  <LinksUpToDate>false</LinksUpToDate>
  <CharactersWithSpaces>114638</CharactersWithSpaces>
  <SharedDoc>false</SharedDoc>
  <HyperlinkBase/>
  <HLinks>
    <vt:vector size="156" baseType="variant">
      <vt:variant>
        <vt:i4>458773</vt:i4>
      </vt:variant>
      <vt:variant>
        <vt:i4>213</vt:i4>
      </vt:variant>
      <vt:variant>
        <vt:i4>0</vt:i4>
      </vt:variant>
      <vt:variant>
        <vt:i4>5</vt:i4>
      </vt:variant>
      <vt:variant>
        <vt:lpwstr>http://umetech.niwl.se/vibration/HAVHome.html</vt:lpwstr>
      </vt:variant>
      <vt:variant>
        <vt:lpwstr/>
      </vt:variant>
      <vt:variant>
        <vt:i4>655436</vt:i4>
      </vt:variant>
      <vt:variant>
        <vt:i4>1024</vt:i4>
      </vt:variant>
      <vt:variant>
        <vt:i4>1025</vt:i4>
      </vt:variant>
      <vt:variant>
        <vt:i4>1</vt:i4>
      </vt:variant>
      <vt:variant>
        <vt:lpwstr>BCMSAOutlinelogo.jpg</vt:lpwstr>
      </vt:variant>
      <vt:variant>
        <vt:lpwstr/>
      </vt:variant>
      <vt:variant>
        <vt:i4>4325384</vt:i4>
      </vt:variant>
      <vt:variant>
        <vt:i4>71961</vt:i4>
      </vt:variant>
      <vt:variant>
        <vt:i4>1026</vt:i4>
      </vt:variant>
      <vt:variant>
        <vt:i4>1</vt:i4>
      </vt:variant>
      <vt:variant>
        <vt:lpwstr>C:\My Documents\My Pictures\Work Pics\~lwf0008.jpg</vt:lpwstr>
      </vt:variant>
      <vt:variant>
        <vt:lpwstr/>
      </vt:variant>
      <vt:variant>
        <vt:i4>1900631</vt:i4>
      </vt:variant>
      <vt:variant>
        <vt:i4>72016</vt:i4>
      </vt:variant>
      <vt:variant>
        <vt:i4>1027</vt:i4>
      </vt:variant>
      <vt:variant>
        <vt:i4>1</vt:i4>
      </vt:variant>
      <vt:variant>
        <vt:lpwstr>C:\My Documents\My Pictures\Work Pics\Workzones.jpg</vt:lpwstr>
      </vt:variant>
      <vt:variant>
        <vt:lpwstr/>
      </vt:variant>
      <vt:variant>
        <vt:i4>6815865</vt:i4>
      </vt:variant>
      <vt:variant>
        <vt:i4>77875</vt:i4>
      </vt:variant>
      <vt:variant>
        <vt:i4>1028</vt:i4>
      </vt:variant>
      <vt:variant>
        <vt:i4>1</vt:i4>
      </vt:variant>
      <vt:variant>
        <vt:lpwstr>C:\My Documents\My Pictures\Work Pics\Pinch Grip.jpg</vt:lpwstr>
      </vt:variant>
      <vt:variant>
        <vt:lpwstr/>
      </vt:variant>
      <vt:variant>
        <vt:i4>8192032</vt:i4>
      </vt:variant>
      <vt:variant>
        <vt:i4>78122</vt:i4>
      </vt:variant>
      <vt:variant>
        <vt:i4>1029</vt:i4>
      </vt:variant>
      <vt:variant>
        <vt:i4>1</vt:i4>
      </vt:variant>
      <vt:variant>
        <vt:lpwstr>C:\My Documents\My Pictures\Work Pics\Full hand Grip.jpg</vt:lpwstr>
      </vt:variant>
      <vt:variant>
        <vt:lpwstr/>
      </vt:variant>
      <vt:variant>
        <vt:i4>4849759</vt:i4>
      </vt:variant>
      <vt:variant>
        <vt:i4>80023</vt:i4>
      </vt:variant>
      <vt:variant>
        <vt:i4>1039</vt:i4>
      </vt:variant>
      <vt:variant>
        <vt:i4>1</vt:i4>
      </vt:variant>
      <vt:variant>
        <vt:lpwstr>C:\My Documents\My Pictures\Work Pics\Kneeling Awkward.jpg</vt:lpwstr>
      </vt:variant>
      <vt:variant>
        <vt:lpwstr/>
      </vt:variant>
      <vt:variant>
        <vt:i4>8126505</vt:i4>
      </vt:variant>
      <vt:variant>
        <vt:i4>82932</vt:i4>
      </vt:variant>
      <vt:variant>
        <vt:i4>1030</vt:i4>
      </vt:variant>
      <vt:variant>
        <vt:i4>1</vt:i4>
      </vt:variant>
      <vt:variant>
        <vt:lpwstr>C:\My Documents\My Pictures\Work Pics\Hand contact stress.jpg</vt:lpwstr>
      </vt:variant>
      <vt:variant>
        <vt:lpwstr/>
      </vt:variant>
      <vt:variant>
        <vt:i4>5308425</vt:i4>
      </vt:variant>
      <vt:variant>
        <vt:i4>83031</vt:i4>
      </vt:variant>
      <vt:variant>
        <vt:i4>1031</vt:i4>
      </vt:variant>
      <vt:variant>
        <vt:i4>1</vt:i4>
      </vt:variant>
      <vt:variant>
        <vt:lpwstr>C:\My Documents\My Pictures\Work Pics\Kneel Contact stress.jpg</vt:lpwstr>
      </vt:variant>
      <vt:variant>
        <vt:lpwstr/>
      </vt:variant>
      <vt:variant>
        <vt:i4>6291556</vt:i4>
      </vt:variant>
      <vt:variant>
        <vt:i4>84819</vt:i4>
      </vt:variant>
      <vt:variant>
        <vt:i4>1032</vt:i4>
      </vt:variant>
      <vt:variant>
        <vt:i4>1</vt:i4>
      </vt:variant>
      <vt:variant>
        <vt:lpwstr>C:\My Documents\My Pictures\Work Pics\Awkward Wrists.jpg</vt:lpwstr>
      </vt:variant>
      <vt:variant>
        <vt:lpwstr/>
      </vt:variant>
      <vt:variant>
        <vt:i4>6815865</vt:i4>
      </vt:variant>
      <vt:variant>
        <vt:i4>84887</vt:i4>
      </vt:variant>
      <vt:variant>
        <vt:i4>1033</vt:i4>
      </vt:variant>
      <vt:variant>
        <vt:i4>1</vt:i4>
      </vt:variant>
      <vt:variant>
        <vt:lpwstr>C:\My Documents\My Pictures\Work Pics\Pinch Grip.jpg</vt:lpwstr>
      </vt:variant>
      <vt:variant>
        <vt:lpwstr/>
      </vt:variant>
      <vt:variant>
        <vt:i4>8192032</vt:i4>
      </vt:variant>
      <vt:variant>
        <vt:i4>85448</vt:i4>
      </vt:variant>
      <vt:variant>
        <vt:i4>1040</vt:i4>
      </vt:variant>
      <vt:variant>
        <vt:i4>1</vt:i4>
      </vt:variant>
      <vt:variant>
        <vt:lpwstr>C:\My Documents\My Pictures\Work Pics\Full hand Grip.jpg</vt:lpwstr>
      </vt:variant>
      <vt:variant>
        <vt:lpwstr/>
      </vt:variant>
      <vt:variant>
        <vt:i4>1966166</vt:i4>
      </vt:variant>
      <vt:variant>
        <vt:i4>86074</vt:i4>
      </vt:variant>
      <vt:variant>
        <vt:i4>1034</vt:i4>
      </vt:variant>
      <vt:variant>
        <vt:i4>1</vt:i4>
      </vt:variant>
      <vt:variant>
        <vt:lpwstr>C:\My Documents\My Pictures\Work Pics\Lifting Forces Risks.jpg</vt:lpwstr>
      </vt:variant>
      <vt:variant>
        <vt:lpwstr/>
      </vt:variant>
      <vt:variant>
        <vt:i4>4915270</vt:i4>
      </vt:variant>
      <vt:variant>
        <vt:i4>88351</vt:i4>
      </vt:variant>
      <vt:variant>
        <vt:i4>1035</vt:i4>
      </vt:variant>
      <vt:variant>
        <vt:i4>1</vt:i4>
      </vt:variant>
      <vt:variant>
        <vt:lpwstr>C:\My Documents\My Pictures\Work Pics\Squatting awkward.jpg</vt:lpwstr>
      </vt:variant>
      <vt:variant>
        <vt:lpwstr/>
      </vt:variant>
      <vt:variant>
        <vt:i4>4849759</vt:i4>
      </vt:variant>
      <vt:variant>
        <vt:i4>88405</vt:i4>
      </vt:variant>
      <vt:variant>
        <vt:i4>1036</vt:i4>
      </vt:variant>
      <vt:variant>
        <vt:i4>1</vt:i4>
      </vt:variant>
      <vt:variant>
        <vt:lpwstr>C:\My Documents\My Pictures\Work Pics\Kneeling Awkward.jpg</vt:lpwstr>
      </vt:variant>
      <vt:variant>
        <vt:lpwstr/>
      </vt:variant>
      <vt:variant>
        <vt:i4>4849756</vt:i4>
      </vt:variant>
      <vt:variant>
        <vt:i4>88543</vt:i4>
      </vt:variant>
      <vt:variant>
        <vt:i4>1037</vt:i4>
      </vt:variant>
      <vt:variant>
        <vt:i4>1</vt:i4>
      </vt:variant>
      <vt:variant>
        <vt:lpwstr>C:\My Documents\My Pictures\Work Pics\Awkward Shoulders.jpg</vt:lpwstr>
      </vt:variant>
      <vt:variant>
        <vt:lpwstr/>
      </vt:variant>
      <vt:variant>
        <vt:i4>983063</vt:i4>
      </vt:variant>
      <vt:variant>
        <vt:i4>88836</vt:i4>
      </vt:variant>
      <vt:variant>
        <vt:i4>1041</vt:i4>
      </vt:variant>
      <vt:variant>
        <vt:i4>1</vt:i4>
      </vt:variant>
      <vt:variant>
        <vt:lpwstr>C:\My Documents\My Pictures\Work Pics\Bent neck.jpg</vt:lpwstr>
      </vt:variant>
      <vt:variant>
        <vt:lpwstr/>
      </vt:variant>
      <vt:variant>
        <vt:i4>7995509</vt:i4>
      </vt:variant>
      <vt:variant>
        <vt:i4>88991</vt:i4>
      </vt:variant>
      <vt:variant>
        <vt:i4>1042</vt:i4>
      </vt:variant>
      <vt:variant>
        <vt:i4>1</vt:i4>
      </vt:variant>
      <vt:variant>
        <vt:lpwstr>C:\My Documents\My Pictures\Work Pics\Back 30deg.jpg</vt:lpwstr>
      </vt:variant>
      <vt:variant>
        <vt:lpwstr/>
      </vt:variant>
      <vt:variant>
        <vt:i4>8192112</vt:i4>
      </vt:variant>
      <vt:variant>
        <vt:i4>89134</vt:i4>
      </vt:variant>
      <vt:variant>
        <vt:i4>1043</vt:i4>
      </vt:variant>
      <vt:variant>
        <vt:i4>1</vt:i4>
      </vt:variant>
      <vt:variant>
        <vt:lpwstr>C:\My Documents\My Pictures\Work Pics\Back 45deg.jpg</vt:lpwstr>
      </vt:variant>
      <vt:variant>
        <vt:lpwstr/>
      </vt:variant>
      <vt:variant>
        <vt:i4>5832773</vt:i4>
      </vt:variant>
      <vt:variant>
        <vt:i4>94329</vt:i4>
      </vt:variant>
      <vt:variant>
        <vt:i4>1038</vt:i4>
      </vt:variant>
      <vt:variant>
        <vt:i4>1</vt:i4>
      </vt:variant>
      <vt:variant>
        <vt:lpwstr>C:\My Documents\My Pictures\Work Pics\Glare Control.jpg</vt:lpwstr>
      </vt:variant>
      <vt:variant>
        <vt:lpwstr/>
      </vt:variant>
      <vt:variant>
        <vt:i4>5767194</vt:i4>
      </vt:variant>
      <vt:variant>
        <vt:i4>-1</vt:i4>
      </vt:variant>
      <vt:variant>
        <vt:i4>1390</vt:i4>
      </vt:variant>
      <vt:variant>
        <vt:i4>1</vt:i4>
      </vt:variant>
      <vt:variant>
        <vt:lpwstr>id-1.jpg</vt:lpwstr>
      </vt:variant>
      <vt:variant>
        <vt:lpwstr/>
      </vt:variant>
      <vt:variant>
        <vt:i4>5767194</vt:i4>
      </vt:variant>
      <vt:variant>
        <vt:i4>-1</vt:i4>
      </vt:variant>
      <vt:variant>
        <vt:i4>1396</vt:i4>
      </vt:variant>
      <vt:variant>
        <vt:i4>1</vt:i4>
      </vt:variant>
      <vt:variant>
        <vt:lpwstr>id-1.jpg</vt:lpwstr>
      </vt:variant>
      <vt:variant>
        <vt:lpwstr/>
      </vt:variant>
      <vt:variant>
        <vt:i4>5963802</vt:i4>
      </vt:variant>
      <vt:variant>
        <vt:i4>-1</vt:i4>
      </vt:variant>
      <vt:variant>
        <vt:i4>1410</vt:i4>
      </vt:variant>
      <vt:variant>
        <vt:i4>1</vt:i4>
      </vt:variant>
      <vt:variant>
        <vt:lpwstr>id-2.jpg</vt:lpwstr>
      </vt:variant>
      <vt:variant>
        <vt:lpwstr/>
      </vt:variant>
      <vt:variant>
        <vt:i4>5898266</vt:i4>
      </vt:variant>
      <vt:variant>
        <vt:i4>-1</vt:i4>
      </vt:variant>
      <vt:variant>
        <vt:i4>1416</vt:i4>
      </vt:variant>
      <vt:variant>
        <vt:i4>1</vt:i4>
      </vt:variant>
      <vt:variant>
        <vt:lpwstr>id-3.jpg</vt:lpwstr>
      </vt:variant>
      <vt:variant>
        <vt:lpwstr/>
      </vt:variant>
      <vt:variant>
        <vt:i4>983042</vt:i4>
      </vt:variant>
      <vt:variant>
        <vt:i4>-1</vt:i4>
      </vt:variant>
      <vt:variant>
        <vt:i4>1421</vt:i4>
      </vt:variant>
      <vt:variant>
        <vt:i4>1</vt:i4>
      </vt:variant>
      <vt:variant>
        <vt:lpwstr>C:\DATA\Ergonomics\WCB-forms\MSI Docs\Risk ID\b-ext.jpg</vt:lpwstr>
      </vt:variant>
      <vt:variant>
        <vt:lpwstr/>
      </vt:variant>
      <vt:variant>
        <vt:i4>5963802</vt:i4>
      </vt:variant>
      <vt:variant>
        <vt:i4>-1</vt:i4>
      </vt:variant>
      <vt:variant>
        <vt:i4>1427</vt:i4>
      </vt:variant>
      <vt:variant>
        <vt:i4>1</vt:i4>
      </vt:variant>
      <vt:variant>
        <vt:lpwstr>id-2.jpg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Ergonomics Program</dc:title>
  <dc:creator>Cathy Cook</dc:creator>
  <cp:lastModifiedBy>Rasleen Hans</cp:lastModifiedBy>
  <cp:revision>5</cp:revision>
  <cp:lastPrinted>2013-06-18T21:43:00Z</cp:lastPrinted>
  <dcterms:created xsi:type="dcterms:W3CDTF">2022-05-02T22:46:00Z</dcterms:created>
  <dcterms:modified xsi:type="dcterms:W3CDTF">2022-06-13T18:03:00Z</dcterms:modified>
</cp:coreProperties>
</file>