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F29B" w14:textId="6900F766" w:rsidR="00AD6C62" w:rsidRDefault="00CD11D8" w:rsidP="00AD6C62">
      <w:pPr>
        <w:rPr>
          <w:rFonts w:asciiTheme="minorHAnsi" w:hAnsiTheme="minorHAnsi" w:cstheme="minorHAnsi"/>
          <w:bCs/>
          <w:color w:val="000000" w:themeColor="text1"/>
          <w:kern w:val="24"/>
          <w:lang w:val="en-US" w:eastAsia="en-CA"/>
        </w:rPr>
      </w:pPr>
      <w:r>
        <w:rPr>
          <w:noProof/>
        </w:rPr>
        <w:drawing>
          <wp:anchor distT="0" distB="0" distL="114300" distR="114300" simplePos="0" relativeHeight="251658240" behindDoc="0" locked="0" layoutInCell="1" allowOverlap="1" wp14:anchorId="201A0364" wp14:editId="42366B94">
            <wp:simplePos x="0" y="0"/>
            <wp:positionH relativeFrom="margin">
              <wp:posOffset>4857750</wp:posOffset>
            </wp:positionH>
            <wp:positionV relativeFrom="paragraph">
              <wp:posOffset>5715</wp:posOffset>
            </wp:positionV>
            <wp:extent cx="1962150" cy="5838825"/>
            <wp:effectExtent l="0" t="0" r="0" b="9525"/>
            <wp:wrapSquare wrapText="bothSides"/>
            <wp:docPr id="3" name="Picture 3" descr="Free Man Walking on Roof Top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n Walking on Roof Top Stock Photo"/>
                    <pic:cNvPicPr>
                      <a:picLocks noChangeAspect="1" noChangeArrowheads="1"/>
                    </pic:cNvPicPr>
                  </pic:nvPicPr>
                  <pic:blipFill rotWithShape="1">
                    <a:blip r:embed="rId11">
                      <a:extLst>
                        <a:ext uri="{28A0092B-C50C-407E-A947-70E740481C1C}">
                          <a14:useLocalDpi xmlns:a14="http://schemas.microsoft.com/office/drawing/2010/main" val="0"/>
                        </a:ext>
                      </a:extLst>
                    </a:blip>
                    <a:srcRect l="59572" t="24042" r="7769" b="2999"/>
                    <a:stretch/>
                  </pic:blipFill>
                  <pic:spPr bwMode="auto">
                    <a:xfrm>
                      <a:off x="0" y="0"/>
                      <a:ext cx="1962150" cy="583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C62" w:rsidRPr="00AD6C62">
        <w:rPr>
          <w:rFonts w:asciiTheme="minorHAnsi" w:hAnsiTheme="minorHAnsi" w:cstheme="minorHAnsi"/>
          <w:bCs/>
          <w:color w:val="000000" w:themeColor="text1"/>
          <w:kern w:val="24"/>
          <w:lang w:val="en-US" w:eastAsia="en-CA"/>
        </w:rPr>
        <w:t>Working alone includes all workers who may go for a period where they do not have direct contact with a co-worker or the only person on a site. This can apply to both indoor and outdoor workers. A receptionist who comes in earlier in the morning is considered a lone worker. Similarly, a construction worker who is doing work in a location that cannot be seen by co-workers is also considered a lone worker.</w:t>
      </w:r>
    </w:p>
    <w:p w14:paraId="1AD08FBF" w14:textId="729D17A4" w:rsidR="00AD6C62" w:rsidRPr="00AD6C62" w:rsidRDefault="00AD6C62" w:rsidP="00AD6C62">
      <w:pPr>
        <w:rPr>
          <w:rFonts w:asciiTheme="minorHAnsi" w:hAnsiTheme="minorHAnsi" w:cstheme="minorHAnsi"/>
          <w:bCs/>
          <w:color w:val="000000" w:themeColor="text1"/>
          <w:kern w:val="24"/>
          <w:lang w:val="en-US" w:eastAsia="en-CA"/>
        </w:rPr>
      </w:pPr>
      <w:r w:rsidRPr="00AD6C62">
        <w:rPr>
          <w:rFonts w:asciiTheme="minorHAnsi" w:hAnsiTheme="minorHAnsi" w:cstheme="minorHAnsi"/>
          <w:bCs/>
          <w:color w:val="000000" w:themeColor="text1"/>
          <w:kern w:val="24"/>
          <w:lang w:val="en-US" w:eastAsia="en-CA"/>
        </w:rPr>
        <w:t xml:space="preserve"> </w:t>
      </w:r>
    </w:p>
    <w:p w14:paraId="7F904A59" w14:textId="18A37550" w:rsidR="000750F2" w:rsidRDefault="00AD6C62" w:rsidP="00AD6C62">
      <w:pPr>
        <w:rPr>
          <w:rFonts w:asciiTheme="minorHAnsi" w:hAnsiTheme="minorHAnsi" w:cstheme="minorHAnsi"/>
          <w:bCs/>
          <w:color w:val="000000" w:themeColor="text1"/>
          <w:kern w:val="24"/>
          <w:lang w:val="en-US" w:eastAsia="en-CA"/>
        </w:rPr>
      </w:pPr>
      <w:r w:rsidRPr="00AD6C62">
        <w:rPr>
          <w:rFonts w:asciiTheme="minorHAnsi" w:hAnsiTheme="minorHAnsi" w:cstheme="minorHAnsi"/>
          <w:bCs/>
          <w:color w:val="000000" w:themeColor="text1"/>
          <w:kern w:val="24"/>
          <w:lang w:val="en-US" w:eastAsia="en-CA"/>
        </w:rPr>
        <w:t>A lone worker is a worker at higher risk if you become injured, trapped or unconscious you may not be able to call for help. There may be a period of time before anyone finds you. This delay in getting help or treatment can cause an injury to become more serious or deadly.</w:t>
      </w:r>
    </w:p>
    <w:p w14:paraId="68AA9182" w14:textId="47537D76" w:rsidR="00AD6C62" w:rsidRDefault="00AD6C62" w:rsidP="00AD6C62">
      <w:pPr>
        <w:rPr>
          <w:rFonts w:asciiTheme="minorHAnsi" w:hAnsiTheme="minorHAnsi" w:cstheme="minorHAnsi"/>
          <w:bCs/>
          <w:color w:val="000000" w:themeColor="text1"/>
          <w:kern w:val="24"/>
          <w:lang w:val="en-US" w:eastAsia="en-CA"/>
        </w:rPr>
      </w:pPr>
    </w:p>
    <w:p w14:paraId="6AAC4C63" w14:textId="703C01AE" w:rsidR="00FC7B9C" w:rsidRPr="00FC7B9C" w:rsidRDefault="00AD6C62" w:rsidP="00FC7B9C">
      <w:pPr>
        <w:rPr>
          <w:rFonts w:asciiTheme="minorHAnsi" w:hAnsiTheme="minorHAnsi" w:cstheme="minorHAnsi"/>
          <w:color w:val="000000" w:themeColor="text1"/>
          <w:kern w:val="24"/>
          <w:lang w:val="en-US" w:eastAsia="en-CA"/>
        </w:rPr>
      </w:pPr>
      <w:r w:rsidRPr="00AD6C62">
        <w:rPr>
          <w:rFonts w:asciiTheme="minorHAnsi" w:hAnsiTheme="minorHAnsi" w:cstheme="minorHAnsi"/>
          <w:b/>
          <w:bCs/>
          <w:color w:val="226093"/>
          <w:kern w:val="24"/>
          <w:sz w:val="28"/>
          <w:szCs w:val="24"/>
          <w:lang w:val="en-US" w:eastAsia="en-CA"/>
        </w:rPr>
        <w:t>When working alone, it is important that you:</w:t>
      </w:r>
    </w:p>
    <w:p w14:paraId="27671F53" w14:textId="64706E7E" w:rsidR="00AD6C62" w:rsidRPr="00AD6C62" w:rsidRDefault="00AD6C62" w:rsidP="00AD6C62">
      <w:pPr>
        <w:pStyle w:val="ListParagraph"/>
        <w:numPr>
          <w:ilvl w:val="0"/>
          <w:numId w:val="31"/>
        </w:numPr>
        <w:rPr>
          <w:rFonts w:asciiTheme="minorHAnsi" w:hAnsiTheme="minorHAnsi" w:cstheme="minorHAnsi"/>
          <w:color w:val="000000" w:themeColor="text1"/>
          <w:kern w:val="24"/>
          <w:lang w:val="en-US" w:eastAsia="en-CA"/>
        </w:rPr>
      </w:pPr>
      <w:r w:rsidRPr="00AD6C62">
        <w:rPr>
          <w:rFonts w:asciiTheme="minorHAnsi" w:hAnsiTheme="minorHAnsi" w:cstheme="minorHAnsi"/>
          <w:color w:val="000000" w:themeColor="text1"/>
          <w:kern w:val="24"/>
          <w:lang w:val="en-US" w:eastAsia="en-CA"/>
        </w:rPr>
        <w:t xml:space="preserve">Be aware of potential hazards in your workplace </w:t>
      </w:r>
    </w:p>
    <w:p w14:paraId="3A296F52" w14:textId="77777777" w:rsidR="00AD6C62" w:rsidRPr="00AD6C62" w:rsidRDefault="00AD6C62" w:rsidP="00AD6C62">
      <w:pPr>
        <w:pStyle w:val="ListParagraph"/>
        <w:numPr>
          <w:ilvl w:val="0"/>
          <w:numId w:val="31"/>
        </w:numPr>
        <w:rPr>
          <w:rFonts w:asciiTheme="minorHAnsi" w:hAnsiTheme="minorHAnsi" w:cstheme="minorHAnsi"/>
          <w:color w:val="000000" w:themeColor="text1"/>
          <w:kern w:val="24"/>
          <w:lang w:val="en-US" w:eastAsia="en-CA"/>
        </w:rPr>
      </w:pPr>
      <w:r w:rsidRPr="00AD6C62">
        <w:rPr>
          <w:rFonts w:asciiTheme="minorHAnsi" w:hAnsiTheme="minorHAnsi" w:cstheme="minorHAnsi"/>
          <w:color w:val="000000" w:themeColor="text1"/>
          <w:kern w:val="24"/>
          <w:lang w:val="en-US" w:eastAsia="en-CA"/>
        </w:rPr>
        <w:t xml:space="preserve">Have the procedures and equipment to do the job safely </w:t>
      </w:r>
    </w:p>
    <w:p w14:paraId="62A07128" w14:textId="77777777" w:rsidR="00AD6C62" w:rsidRPr="00AD6C62" w:rsidRDefault="00AD6C62" w:rsidP="00AD6C62">
      <w:pPr>
        <w:pStyle w:val="ListParagraph"/>
        <w:numPr>
          <w:ilvl w:val="0"/>
          <w:numId w:val="31"/>
        </w:numPr>
        <w:rPr>
          <w:rFonts w:asciiTheme="minorHAnsi" w:hAnsiTheme="minorHAnsi" w:cstheme="minorHAnsi"/>
          <w:color w:val="000000" w:themeColor="text1"/>
          <w:kern w:val="24"/>
          <w:lang w:val="en-US" w:eastAsia="en-CA"/>
        </w:rPr>
      </w:pPr>
      <w:r w:rsidRPr="00AD6C62">
        <w:rPr>
          <w:rFonts w:asciiTheme="minorHAnsi" w:hAnsiTheme="minorHAnsi" w:cstheme="minorHAnsi"/>
          <w:color w:val="000000" w:themeColor="text1"/>
          <w:kern w:val="24"/>
          <w:lang w:val="en-US" w:eastAsia="en-CA"/>
        </w:rPr>
        <w:t xml:space="preserve">Have a check-in policy or other communication procedures in place </w:t>
      </w:r>
    </w:p>
    <w:p w14:paraId="71AA1BBD" w14:textId="4889439E" w:rsidR="000750F2" w:rsidRDefault="000750F2" w:rsidP="000750F2">
      <w:pPr>
        <w:rPr>
          <w:rFonts w:asciiTheme="minorHAnsi" w:hAnsiTheme="minorHAnsi" w:cstheme="minorHAnsi"/>
          <w:b/>
          <w:bCs/>
          <w:color w:val="000000" w:themeColor="text1"/>
          <w:kern w:val="24"/>
          <w:lang w:val="en-US" w:eastAsia="en-CA"/>
        </w:rPr>
      </w:pPr>
    </w:p>
    <w:p w14:paraId="1B2CC428" w14:textId="77777777" w:rsidR="00AD6C62" w:rsidRPr="00AD6C62" w:rsidRDefault="00AD6C62" w:rsidP="00AD6C62">
      <w:pPr>
        <w:spacing w:after="160" w:line="259" w:lineRule="auto"/>
        <w:rPr>
          <w:rFonts w:ascii="Calibri" w:eastAsia="Calibri" w:hAnsi="Calibri"/>
          <w:szCs w:val="22"/>
        </w:rPr>
      </w:pPr>
      <w:r w:rsidRPr="00AD6C62">
        <w:rPr>
          <w:rFonts w:ascii="Calibri" w:eastAsia="Calibri" w:hAnsi="Calibri"/>
          <w:szCs w:val="22"/>
        </w:rPr>
        <w:t>Communication is important when you are working alone. When working a lone check-in with your designated person (</w:t>
      </w:r>
      <w:proofErr w:type="spellStart"/>
      <w:r w:rsidRPr="00AD6C62">
        <w:rPr>
          <w:rFonts w:ascii="Calibri" w:eastAsia="Calibri" w:hAnsi="Calibri"/>
          <w:szCs w:val="22"/>
        </w:rPr>
        <w:t>eg.</w:t>
      </w:r>
      <w:proofErr w:type="spellEnd"/>
      <w:r w:rsidRPr="00AD6C62">
        <w:rPr>
          <w:rFonts w:ascii="Calibri" w:eastAsia="Calibri" w:hAnsi="Calibri"/>
          <w:szCs w:val="22"/>
        </w:rPr>
        <w:t xml:space="preserve">, colleague or supervisor) at regular intervals. The check-in can be done through a text message or phone call. The designated person needs to be aware of your schedule and should be aware of any change to your work schedule. Also, don’t forget to record the check-ins!  </w:t>
      </w:r>
    </w:p>
    <w:p w14:paraId="54F3EFEB" w14:textId="74504B40" w:rsidR="00AD6C62" w:rsidRDefault="00AD6C62" w:rsidP="00AD6C62">
      <w:pPr>
        <w:spacing w:line="259" w:lineRule="auto"/>
        <w:rPr>
          <w:rFonts w:ascii="Calibri" w:eastAsia="Calibri" w:hAnsi="Calibri"/>
          <w:szCs w:val="22"/>
        </w:rPr>
      </w:pPr>
      <w:r w:rsidRPr="00AD6C62">
        <w:rPr>
          <w:rFonts w:ascii="Calibri" w:eastAsia="Calibri" w:hAnsi="Calibri"/>
          <w:szCs w:val="22"/>
        </w:rPr>
        <w:t xml:space="preserve">Ensure the device you are using for communication works. If you are using a telephone located at the site, it should be clearly identified, located at a location that is easy to reach and working properly. The number of the person to be contacted should be posted or near the phone. </w:t>
      </w:r>
    </w:p>
    <w:p w14:paraId="5B62B1CE" w14:textId="72434A93" w:rsidR="00AD6C62" w:rsidRPr="00AD6C62" w:rsidRDefault="00AD6C62" w:rsidP="00AD6C62">
      <w:pPr>
        <w:spacing w:line="259" w:lineRule="auto"/>
        <w:rPr>
          <w:rFonts w:ascii="Calibri" w:eastAsia="Calibri" w:hAnsi="Calibri"/>
          <w:szCs w:val="22"/>
        </w:rPr>
      </w:pPr>
    </w:p>
    <w:p w14:paraId="31466857" w14:textId="277CF6BD" w:rsidR="00FC7B9C" w:rsidRDefault="00AD6C62" w:rsidP="00592867">
      <w:pPr>
        <w:spacing w:line="259" w:lineRule="auto"/>
        <w:rPr>
          <w:rFonts w:asciiTheme="minorHAnsi" w:hAnsiTheme="minorHAnsi" w:cstheme="minorHAnsi"/>
          <w:b/>
          <w:bCs/>
          <w:color w:val="226093"/>
          <w:kern w:val="24"/>
          <w:sz w:val="28"/>
          <w:szCs w:val="24"/>
          <w:lang w:val="en-US" w:eastAsia="en-CA"/>
        </w:rPr>
      </w:pPr>
      <w:r w:rsidRPr="00AD6C62">
        <w:rPr>
          <w:rFonts w:asciiTheme="minorHAnsi" w:hAnsiTheme="minorHAnsi" w:cstheme="minorHAnsi"/>
          <w:b/>
          <w:bCs/>
          <w:color w:val="226093"/>
          <w:kern w:val="24"/>
          <w:sz w:val="28"/>
          <w:szCs w:val="24"/>
          <w:lang w:val="en-US" w:eastAsia="en-CA"/>
        </w:rPr>
        <w:t>In situations where there are more hazards, check-ins should be done more often. This includes situations like:</w:t>
      </w:r>
    </w:p>
    <w:p w14:paraId="0E1409AB" w14:textId="5A4CFA65" w:rsidR="00AD6C62" w:rsidRPr="00AD6C62" w:rsidRDefault="00AD6C62" w:rsidP="00AD6C62">
      <w:pPr>
        <w:numPr>
          <w:ilvl w:val="0"/>
          <w:numId w:val="30"/>
        </w:numPr>
        <w:spacing w:after="160" w:line="259" w:lineRule="auto"/>
        <w:contextualSpacing/>
        <w:rPr>
          <w:rFonts w:ascii="Calibri" w:eastAsia="Calibri" w:hAnsi="Calibri"/>
          <w:szCs w:val="22"/>
        </w:rPr>
      </w:pPr>
      <w:r w:rsidRPr="00AD6C62">
        <w:rPr>
          <w:rFonts w:ascii="Calibri" w:eastAsia="Calibri" w:hAnsi="Calibri"/>
          <w:szCs w:val="22"/>
        </w:rPr>
        <w:t>Working with high voltages</w:t>
      </w:r>
    </w:p>
    <w:p w14:paraId="31C3A2DD" w14:textId="7492B62B" w:rsidR="00AD6C62" w:rsidRPr="00AD6C62" w:rsidRDefault="00AD6C62" w:rsidP="00AD6C62">
      <w:pPr>
        <w:numPr>
          <w:ilvl w:val="0"/>
          <w:numId w:val="30"/>
        </w:numPr>
        <w:spacing w:after="160" w:line="259" w:lineRule="auto"/>
        <w:contextualSpacing/>
        <w:rPr>
          <w:rFonts w:ascii="Calibri" w:eastAsia="Calibri" w:hAnsi="Calibri"/>
          <w:szCs w:val="22"/>
        </w:rPr>
      </w:pPr>
      <w:r w:rsidRPr="00AD6C62">
        <w:rPr>
          <w:rFonts w:ascii="Calibri" w:eastAsia="Calibri" w:hAnsi="Calibri"/>
          <w:szCs w:val="22"/>
        </w:rPr>
        <w:t>Working in extreme temperatures or weather conditions</w:t>
      </w:r>
    </w:p>
    <w:p w14:paraId="394BC589" w14:textId="43348DBA" w:rsidR="00AD6C62" w:rsidRPr="00AD6C62" w:rsidRDefault="00AD6C62" w:rsidP="00AD6C62">
      <w:pPr>
        <w:numPr>
          <w:ilvl w:val="0"/>
          <w:numId w:val="30"/>
        </w:numPr>
        <w:spacing w:after="160" w:line="259" w:lineRule="auto"/>
        <w:contextualSpacing/>
        <w:rPr>
          <w:rFonts w:ascii="Calibri" w:eastAsia="Calibri" w:hAnsi="Calibri"/>
          <w:szCs w:val="22"/>
        </w:rPr>
      </w:pPr>
      <w:r w:rsidRPr="00AD6C62">
        <w:rPr>
          <w:rFonts w:ascii="Calibri" w:eastAsia="Calibri" w:hAnsi="Calibri"/>
          <w:szCs w:val="22"/>
        </w:rPr>
        <w:t>Working at heights</w:t>
      </w:r>
    </w:p>
    <w:p w14:paraId="2AE5FD06" w14:textId="0EAFDD22" w:rsidR="00AD6C62" w:rsidRPr="00AD6C62" w:rsidRDefault="0000680A" w:rsidP="00AD6C62">
      <w:pPr>
        <w:numPr>
          <w:ilvl w:val="0"/>
          <w:numId w:val="30"/>
        </w:numPr>
        <w:spacing w:after="160" w:line="259" w:lineRule="auto"/>
        <w:contextualSpacing/>
        <w:rPr>
          <w:rFonts w:ascii="Calibri" w:eastAsia="Calibri" w:hAnsi="Calibri"/>
          <w:szCs w:val="22"/>
        </w:rPr>
      </w:pPr>
      <w:r w:rsidRPr="00B15EDE">
        <w:rPr>
          <w:rFonts w:ascii="Calibri" w:eastAsia="Calibri" w:hAnsi="Calibri"/>
          <w:noProof/>
          <w:szCs w:val="22"/>
        </w:rPr>
        <mc:AlternateContent>
          <mc:Choice Requires="wps">
            <w:drawing>
              <wp:anchor distT="45720" distB="45720" distL="114300" distR="114300" simplePos="0" relativeHeight="251660288" behindDoc="0" locked="0" layoutInCell="1" allowOverlap="1" wp14:anchorId="5FD25081" wp14:editId="228F3590">
                <wp:simplePos x="0" y="0"/>
                <wp:positionH relativeFrom="page">
                  <wp:posOffset>5600700</wp:posOffset>
                </wp:positionH>
                <wp:positionV relativeFrom="paragraph">
                  <wp:posOffset>6350</wp:posOffset>
                </wp:positionV>
                <wp:extent cx="154305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14450"/>
                        </a:xfrm>
                        <a:prstGeom prst="rect">
                          <a:avLst/>
                        </a:prstGeom>
                        <a:solidFill>
                          <a:srgbClr val="FFFFFF"/>
                        </a:solidFill>
                        <a:ln w="9525">
                          <a:noFill/>
                          <a:miter lim="800000"/>
                          <a:headEnd/>
                          <a:tailEnd/>
                        </a:ln>
                      </wps:spPr>
                      <wps:txbx>
                        <w:txbxContent>
                          <w:p w14:paraId="3E147276" w14:textId="3A0E017D" w:rsidR="00B15EDE" w:rsidRDefault="0000680A">
                            <w:r>
                              <w:rPr>
                                <w:noProof/>
                              </w:rPr>
                              <w:drawing>
                                <wp:inline distT="0" distB="0" distL="0" distR="0" wp14:anchorId="3DE907D7" wp14:editId="6C4F311A">
                                  <wp:extent cx="1343025" cy="1228725"/>
                                  <wp:effectExtent l="0" t="0" r="9525" b="952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228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5081" id="_x0000_t202" coordsize="21600,21600" o:spt="202" path="m,l,21600r21600,l21600,xe">
                <v:stroke joinstyle="miter"/>
                <v:path gradientshapeok="t" o:connecttype="rect"/>
              </v:shapetype>
              <v:shape id="Text Box 2" o:spid="_x0000_s1026" type="#_x0000_t202" style="position:absolute;left:0;text-align:left;margin-left:441pt;margin-top:.5pt;width:121.5pt;height:10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" stroked="f">
                <v:textbox>
                  <w:txbxContent>
                    <w:p w14:paraId="3E147276" w14:textId="3A0E017D" w:rsidR="00B15EDE" w:rsidRDefault="0000680A">
                      <w:r>
                        <w:rPr>
                          <w:noProof/>
                        </w:rPr>
                        <w:drawing>
                          <wp:inline distT="0" distB="0" distL="0" distR="0" wp14:anchorId="3DE907D7" wp14:editId="6C4F311A">
                            <wp:extent cx="1343025" cy="1228725"/>
                            <wp:effectExtent l="0" t="0" r="9525" b="952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228725"/>
                                    </a:xfrm>
                                    <a:prstGeom prst="rect">
                                      <a:avLst/>
                                    </a:prstGeom>
                                    <a:noFill/>
                                    <a:ln>
                                      <a:noFill/>
                                    </a:ln>
                                  </pic:spPr>
                                </pic:pic>
                              </a:graphicData>
                            </a:graphic>
                          </wp:inline>
                        </w:drawing>
                      </w:r>
                    </w:p>
                  </w:txbxContent>
                </v:textbox>
                <w10:wrap type="square" anchorx="page"/>
              </v:shape>
            </w:pict>
          </mc:Fallback>
        </mc:AlternateContent>
      </w:r>
      <w:r w:rsidR="00AD6C62" w:rsidRPr="00AD6C62">
        <w:rPr>
          <w:rFonts w:ascii="Calibri" w:eastAsia="Calibri" w:hAnsi="Calibri"/>
          <w:szCs w:val="22"/>
        </w:rPr>
        <w:t>Working in areas where a gas leak could displace oxygen</w:t>
      </w:r>
    </w:p>
    <w:p w14:paraId="5428AA5E" w14:textId="4D09E496" w:rsidR="00AD6C62" w:rsidRPr="00AD6C62" w:rsidRDefault="00AD6C62" w:rsidP="00AD6C62">
      <w:pPr>
        <w:numPr>
          <w:ilvl w:val="0"/>
          <w:numId w:val="30"/>
        </w:numPr>
        <w:spacing w:after="160" w:line="259" w:lineRule="auto"/>
        <w:contextualSpacing/>
        <w:rPr>
          <w:rFonts w:ascii="Calibri" w:eastAsia="Calibri" w:hAnsi="Calibri"/>
          <w:szCs w:val="22"/>
        </w:rPr>
      </w:pPr>
      <w:r w:rsidRPr="00AD6C62">
        <w:rPr>
          <w:rFonts w:ascii="Calibri" w:eastAsia="Calibri" w:hAnsi="Calibri"/>
          <w:szCs w:val="22"/>
        </w:rPr>
        <w:t xml:space="preserve">Working on or around moving equipment or machinery </w:t>
      </w:r>
    </w:p>
    <w:p w14:paraId="371CB429" w14:textId="08F20426" w:rsidR="00AD6C62" w:rsidRPr="00AD6C62" w:rsidRDefault="00AD6C62" w:rsidP="00AD6C62">
      <w:pPr>
        <w:numPr>
          <w:ilvl w:val="0"/>
          <w:numId w:val="30"/>
        </w:numPr>
        <w:spacing w:after="160" w:line="259" w:lineRule="auto"/>
        <w:contextualSpacing/>
        <w:rPr>
          <w:rFonts w:ascii="Calibri" w:eastAsia="Calibri" w:hAnsi="Calibri"/>
          <w:szCs w:val="22"/>
        </w:rPr>
      </w:pPr>
      <w:r w:rsidRPr="00AD6C62">
        <w:rPr>
          <w:rFonts w:ascii="Calibri" w:eastAsia="Calibri" w:hAnsi="Calibri"/>
          <w:szCs w:val="22"/>
        </w:rPr>
        <w:t xml:space="preserve">Working in remote locations </w:t>
      </w:r>
    </w:p>
    <w:p w14:paraId="753186A3" w14:textId="633864D4" w:rsidR="00592867" w:rsidRDefault="00FC7B9C" w:rsidP="00FC7B9C">
      <w:pPr>
        <w:numPr>
          <w:ilvl w:val="0"/>
          <w:numId w:val="30"/>
        </w:numPr>
        <w:spacing w:after="160" w:line="259" w:lineRule="auto"/>
        <w:contextualSpacing/>
        <w:rPr>
          <w:rFonts w:ascii="Calibri" w:eastAsia="Calibri" w:hAnsi="Calibri"/>
          <w:szCs w:val="22"/>
        </w:rPr>
      </w:pPr>
      <w:r w:rsidRPr="00FC7B9C">
        <w:rPr>
          <w:rFonts w:ascii="Calibri" w:eastAsia="Calibri" w:hAnsi="Calibri"/>
          <w:szCs w:val="22"/>
        </w:rPr>
        <w:t>Keep your contacts up to date on your phone, email, and other channels.</w:t>
      </w:r>
    </w:p>
    <w:p w14:paraId="0581145A" w14:textId="793D6F69" w:rsidR="00AD6C62" w:rsidRDefault="00AD6C62" w:rsidP="00AD6C62">
      <w:pPr>
        <w:spacing w:after="160" w:line="259" w:lineRule="auto"/>
        <w:contextualSpacing/>
        <w:rPr>
          <w:rFonts w:ascii="Calibri" w:eastAsia="Calibri" w:hAnsi="Calibri"/>
          <w:szCs w:val="22"/>
        </w:rPr>
      </w:pPr>
    </w:p>
    <w:p w14:paraId="60B6CEF3" w14:textId="410BE6BA" w:rsidR="00AD6C62" w:rsidRDefault="00AD6C62" w:rsidP="00AD6C62">
      <w:pPr>
        <w:spacing w:line="259" w:lineRule="auto"/>
        <w:contextualSpacing/>
        <w:rPr>
          <w:rFonts w:asciiTheme="minorHAnsi" w:hAnsiTheme="minorHAnsi" w:cstheme="minorHAnsi"/>
          <w:b/>
          <w:bCs/>
          <w:color w:val="226093"/>
          <w:kern w:val="24"/>
          <w:sz w:val="28"/>
          <w:szCs w:val="24"/>
          <w:lang w:val="en-US" w:eastAsia="en-CA"/>
        </w:rPr>
      </w:pPr>
      <w:r w:rsidRPr="00AD6C62">
        <w:rPr>
          <w:rFonts w:asciiTheme="minorHAnsi" w:hAnsiTheme="minorHAnsi" w:cstheme="minorHAnsi"/>
          <w:b/>
          <w:bCs/>
          <w:color w:val="226093"/>
          <w:kern w:val="24"/>
          <w:sz w:val="28"/>
          <w:szCs w:val="24"/>
          <w:lang w:val="en-US" w:eastAsia="en-CA"/>
        </w:rPr>
        <w:t xml:space="preserve">There are some work environments where a worker should never work </w:t>
      </w:r>
      <w:proofErr w:type="gramStart"/>
      <w:r w:rsidRPr="00AD6C62">
        <w:rPr>
          <w:rFonts w:asciiTheme="minorHAnsi" w:hAnsiTheme="minorHAnsi" w:cstheme="minorHAnsi"/>
          <w:b/>
          <w:bCs/>
          <w:color w:val="226093"/>
          <w:kern w:val="24"/>
          <w:sz w:val="28"/>
          <w:szCs w:val="24"/>
          <w:lang w:val="en-US" w:eastAsia="en-CA"/>
        </w:rPr>
        <w:t>alone</w:t>
      </w:r>
      <w:proofErr w:type="gramEnd"/>
      <w:r w:rsidRPr="00AD6C62">
        <w:rPr>
          <w:rFonts w:asciiTheme="minorHAnsi" w:hAnsiTheme="minorHAnsi" w:cstheme="minorHAnsi"/>
          <w:b/>
          <w:bCs/>
          <w:color w:val="226093"/>
          <w:kern w:val="24"/>
          <w:sz w:val="28"/>
          <w:szCs w:val="24"/>
          <w:lang w:val="en-US" w:eastAsia="en-CA"/>
        </w:rPr>
        <w:t xml:space="preserve"> and two workers are required.</w:t>
      </w:r>
    </w:p>
    <w:p w14:paraId="4C685F5D" w14:textId="009F46F7" w:rsidR="00AD6C62" w:rsidRPr="00AD6C62" w:rsidRDefault="0048286C" w:rsidP="00AD6C62">
      <w:pPr>
        <w:pStyle w:val="ListParagraph"/>
        <w:numPr>
          <w:ilvl w:val="0"/>
          <w:numId w:val="32"/>
        </w:numPr>
        <w:spacing w:after="160" w:line="259" w:lineRule="auto"/>
        <w:rPr>
          <w:rFonts w:ascii="Calibri" w:eastAsia="Calibri" w:hAnsi="Calibri"/>
          <w:szCs w:val="22"/>
        </w:rPr>
      </w:pPr>
      <w:r w:rsidRPr="00CD604D">
        <w:rPr>
          <w:rFonts w:cstheme="minorHAnsi"/>
          <w:bCs/>
          <w:noProof/>
          <w:sz w:val="21"/>
          <w:szCs w:val="21"/>
          <w:lang w:val="en-US"/>
        </w:rPr>
        <mc:AlternateContent>
          <mc:Choice Requires="wps">
            <w:drawing>
              <wp:anchor distT="0" distB="0" distL="114300" distR="114300" simplePos="0" relativeHeight="251662336" behindDoc="0" locked="0" layoutInCell="1" allowOverlap="1" wp14:anchorId="6A5A72FB" wp14:editId="04661B4A">
                <wp:simplePos x="0" y="0"/>
                <wp:positionH relativeFrom="margin">
                  <wp:posOffset>4721860</wp:posOffset>
                </wp:positionH>
                <wp:positionV relativeFrom="margin">
                  <wp:posOffset>7374890</wp:posOffset>
                </wp:positionV>
                <wp:extent cx="2393950" cy="6286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393950" cy="628650"/>
                        </a:xfrm>
                        <a:prstGeom prst="rect">
                          <a:avLst/>
                        </a:prstGeom>
                        <a:solidFill>
                          <a:schemeClr val="bg1"/>
                        </a:solidFill>
                        <a:ln w="6350">
                          <a:noFill/>
                        </a:ln>
                      </wps:spPr>
                      <wps:txbx>
                        <w:txbxContent>
                          <w:p w14:paraId="1883B3E3" w14:textId="3F813498" w:rsidR="0048286C" w:rsidRPr="00A832AE" w:rsidRDefault="0048286C" w:rsidP="0048286C">
                            <w:pPr>
                              <w:pStyle w:val="Header"/>
                              <w:jc w:val="center"/>
                              <w:rPr>
                                <w:i/>
                                <w:iCs/>
                                <w:color w:val="000000" w:themeColor="text1"/>
                                <w:sz w:val="20"/>
                              </w:rPr>
                            </w:pPr>
                            <w:r>
                              <w:rPr>
                                <w:rStyle w:val="Hyperlink"/>
                                <w:b/>
                                <w:bCs/>
                                <w:i/>
                                <w:iCs/>
                                <w:color w:val="095736"/>
                                <w:sz w:val="20"/>
                                <w:lang w:val="en-US"/>
                              </w:rPr>
                              <w:t>Scan the QR Code</w:t>
                            </w:r>
                            <w:r w:rsidRPr="00A832AE">
                              <w:rPr>
                                <w:i/>
                                <w:iCs/>
                                <w:color w:val="000000" w:themeColor="text1"/>
                                <w:sz w:val="20"/>
                                <w:lang w:val="en-US"/>
                              </w:rPr>
                              <w:t xml:space="preserve"> </w:t>
                            </w:r>
                            <w:r>
                              <w:rPr>
                                <w:i/>
                                <w:iCs/>
                                <w:color w:val="000000" w:themeColor="text1"/>
                                <w:sz w:val="20"/>
                                <w:lang w:val="en-US"/>
                              </w:rPr>
                              <w:t>to watch</w:t>
                            </w:r>
                            <w:r>
                              <w:rPr>
                                <w:i/>
                                <w:iCs/>
                                <w:color w:val="000000" w:themeColor="text1"/>
                                <w:sz w:val="20"/>
                                <w:lang w:val="en-US"/>
                              </w:rPr>
                              <w:t xml:space="preserve"> a short video on</w:t>
                            </w:r>
                            <w:r>
                              <w:rPr>
                                <w:i/>
                                <w:iCs/>
                                <w:color w:val="000000" w:themeColor="text1"/>
                                <w:sz w:val="20"/>
                                <w:lang w:val="en-US"/>
                              </w:rPr>
                              <w:t xml:space="preserve"> </w:t>
                            </w:r>
                            <w:r w:rsidR="003F28EC">
                              <w:rPr>
                                <w:i/>
                                <w:iCs/>
                                <w:color w:val="000000" w:themeColor="text1"/>
                                <w:sz w:val="20"/>
                                <w:lang w:val="en-US"/>
                              </w:rPr>
                              <w:t>YouTube</w:t>
                            </w:r>
                            <w:r>
                              <w:rPr>
                                <w:i/>
                                <w:iCs/>
                                <w:color w:val="000000" w:themeColor="text1"/>
                                <w:sz w:val="20"/>
                                <w:lang w:val="en-US"/>
                              </w:rPr>
                              <w:t xml:space="preserve"> on</w:t>
                            </w:r>
                            <w:r>
                              <w:rPr>
                                <w:i/>
                                <w:iCs/>
                                <w:color w:val="000000" w:themeColor="text1"/>
                                <w:sz w:val="20"/>
                                <w:lang w:val="en-US"/>
                              </w:rPr>
                              <w:t xml:space="preserve"> </w:t>
                            </w:r>
                            <w:r>
                              <w:rPr>
                                <w:i/>
                                <w:iCs/>
                                <w:color w:val="000000" w:themeColor="text1"/>
                                <w:sz w:val="20"/>
                                <w:lang w:val="en-US"/>
                              </w:rPr>
                              <w:t>Lone Worker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72FB" id="Text Box 7" o:spid="_x0000_s1027" type="#_x0000_t202" style="position:absolute;left:0;text-align:left;margin-left:371.8pt;margin-top:580.7pt;width:188.5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" fillcolor="white [3212]" stroked="f" strokeweight=".5pt">
                <v:textbox>
                  <w:txbxContent>
                    <w:p w14:paraId="1883B3E3" w14:textId="3F813498" w:rsidR="0048286C" w:rsidRPr="00A832AE" w:rsidRDefault="0048286C" w:rsidP="0048286C">
                      <w:pPr>
                        <w:pStyle w:val="Header"/>
                        <w:jc w:val="center"/>
                        <w:rPr>
                          <w:i/>
                          <w:iCs/>
                          <w:color w:val="000000" w:themeColor="text1"/>
                          <w:sz w:val="20"/>
                        </w:rPr>
                      </w:pPr>
                      <w:r>
                        <w:rPr>
                          <w:rStyle w:val="Hyperlink"/>
                          <w:b/>
                          <w:bCs/>
                          <w:i/>
                          <w:iCs/>
                          <w:color w:val="095736"/>
                          <w:sz w:val="20"/>
                          <w:lang w:val="en-US"/>
                        </w:rPr>
                        <w:t>Scan the QR Code</w:t>
                      </w:r>
                      <w:r w:rsidRPr="00A832AE">
                        <w:rPr>
                          <w:i/>
                          <w:iCs/>
                          <w:color w:val="000000" w:themeColor="text1"/>
                          <w:sz w:val="20"/>
                          <w:lang w:val="en-US"/>
                        </w:rPr>
                        <w:t xml:space="preserve"> </w:t>
                      </w:r>
                      <w:r>
                        <w:rPr>
                          <w:i/>
                          <w:iCs/>
                          <w:color w:val="000000" w:themeColor="text1"/>
                          <w:sz w:val="20"/>
                          <w:lang w:val="en-US"/>
                        </w:rPr>
                        <w:t>to watch</w:t>
                      </w:r>
                      <w:r>
                        <w:rPr>
                          <w:i/>
                          <w:iCs/>
                          <w:color w:val="000000" w:themeColor="text1"/>
                          <w:sz w:val="20"/>
                          <w:lang w:val="en-US"/>
                        </w:rPr>
                        <w:t xml:space="preserve"> a short video on</w:t>
                      </w:r>
                      <w:r>
                        <w:rPr>
                          <w:i/>
                          <w:iCs/>
                          <w:color w:val="000000" w:themeColor="text1"/>
                          <w:sz w:val="20"/>
                          <w:lang w:val="en-US"/>
                        </w:rPr>
                        <w:t xml:space="preserve"> </w:t>
                      </w:r>
                      <w:r w:rsidR="003F28EC">
                        <w:rPr>
                          <w:i/>
                          <w:iCs/>
                          <w:color w:val="000000" w:themeColor="text1"/>
                          <w:sz w:val="20"/>
                          <w:lang w:val="en-US"/>
                        </w:rPr>
                        <w:t>YouTube</w:t>
                      </w:r>
                      <w:r>
                        <w:rPr>
                          <w:i/>
                          <w:iCs/>
                          <w:color w:val="000000" w:themeColor="text1"/>
                          <w:sz w:val="20"/>
                          <w:lang w:val="en-US"/>
                        </w:rPr>
                        <w:t xml:space="preserve"> on</w:t>
                      </w:r>
                      <w:r>
                        <w:rPr>
                          <w:i/>
                          <w:iCs/>
                          <w:color w:val="000000" w:themeColor="text1"/>
                          <w:sz w:val="20"/>
                          <w:lang w:val="en-US"/>
                        </w:rPr>
                        <w:t xml:space="preserve"> </w:t>
                      </w:r>
                      <w:r>
                        <w:rPr>
                          <w:i/>
                          <w:iCs/>
                          <w:color w:val="000000" w:themeColor="text1"/>
                          <w:sz w:val="20"/>
                          <w:lang w:val="en-US"/>
                        </w:rPr>
                        <w:t>Lone Worker Protection.</w:t>
                      </w:r>
                    </w:p>
                  </w:txbxContent>
                </v:textbox>
                <w10:wrap anchorx="margin" anchory="margin"/>
              </v:shape>
            </w:pict>
          </mc:Fallback>
        </mc:AlternateContent>
      </w:r>
      <w:r w:rsidR="00AD6C62" w:rsidRPr="00AD6C62">
        <w:rPr>
          <w:rFonts w:ascii="Calibri" w:eastAsia="Calibri" w:hAnsi="Calibri"/>
          <w:szCs w:val="22"/>
        </w:rPr>
        <w:t>Working in confined space</w:t>
      </w:r>
    </w:p>
    <w:p w14:paraId="2972C93B" w14:textId="055DC22E" w:rsidR="00240F18" w:rsidRPr="00AD6C62" w:rsidRDefault="00AD6C62" w:rsidP="00AD6C62">
      <w:pPr>
        <w:pStyle w:val="ListParagraph"/>
        <w:numPr>
          <w:ilvl w:val="0"/>
          <w:numId w:val="32"/>
        </w:numPr>
        <w:spacing w:after="160" w:line="259" w:lineRule="auto"/>
        <w:rPr>
          <w:rFonts w:ascii="Calibri" w:eastAsiaTheme="minorHAnsi" w:hAnsi="Calibri" w:cs="Calibri"/>
          <w:szCs w:val="22"/>
          <w:lang w:val="en"/>
        </w:rPr>
      </w:pPr>
      <w:r w:rsidRPr="00AD6C62">
        <w:rPr>
          <w:rFonts w:ascii="Calibri" w:eastAsia="Calibri" w:hAnsi="Calibri"/>
          <w:szCs w:val="22"/>
        </w:rPr>
        <w:t xml:space="preserve">Working with toxic chemicals </w:t>
      </w:r>
      <w:r w:rsidR="00240F18" w:rsidRPr="00AD6C62">
        <w:rPr>
          <w:rFonts w:ascii="Calibri" w:eastAsiaTheme="minorHAnsi" w:hAnsi="Calibri" w:cs="Calibri"/>
          <w:szCs w:val="22"/>
          <w:lang w:val="en"/>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240F18" w:rsidRPr="005440CE" w14:paraId="5CC1CCAE" w14:textId="77777777" w:rsidTr="00BF72A6">
        <w:trPr>
          <w:trHeight w:val="359"/>
        </w:trPr>
        <w:tc>
          <w:tcPr>
            <w:tcW w:w="10915" w:type="dxa"/>
            <w:gridSpan w:val="4"/>
            <w:shd w:val="clear" w:color="auto" w:fill="226093"/>
            <w:vAlign w:val="center"/>
          </w:tcPr>
          <w:p w14:paraId="185700A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240F18" w:rsidRPr="005440CE" w14:paraId="663F0E75" w14:textId="77777777" w:rsidTr="005C2A81">
        <w:trPr>
          <w:trHeight w:val="432"/>
        </w:trPr>
        <w:tc>
          <w:tcPr>
            <w:tcW w:w="2342" w:type="dxa"/>
            <w:shd w:val="clear" w:color="auto" w:fill="auto"/>
            <w:vAlign w:val="center"/>
          </w:tcPr>
          <w:p w14:paraId="11D61544"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5CFA9450" w14:textId="77777777" w:rsidR="00240F18" w:rsidRPr="005440CE" w:rsidRDefault="00240F18"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1418AD43"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BBA1E8"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6042A984" w14:textId="77777777" w:rsidTr="005C2A81">
        <w:trPr>
          <w:trHeight w:val="432"/>
        </w:trPr>
        <w:tc>
          <w:tcPr>
            <w:tcW w:w="2342" w:type="dxa"/>
            <w:shd w:val="clear" w:color="auto" w:fill="auto"/>
            <w:vAlign w:val="center"/>
          </w:tcPr>
          <w:p w14:paraId="1C1A7BC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3F0BD3B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3C508F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8F4BEA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C66ECE3" w14:textId="77777777" w:rsidTr="005C2A81">
        <w:trPr>
          <w:trHeight w:val="432"/>
        </w:trPr>
        <w:tc>
          <w:tcPr>
            <w:tcW w:w="2342" w:type="dxa"/>
            <w:shd w:val="clear" w:color="auto" w:fill="auto"/>
            <w:vAlign w:val="center"/>
          </w:tcPr>
          <w:p w14:paraId="786E043E"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FA5AFD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256B0F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2D04EAC"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58A4BEB" w14:textId="77777777" w:rsidTr="005C2A81">
        <w:trPr>
          <w:trHeight w:val="432"/>
        </w:trPr>
        <w:tc>
          <w:tcPr>
            <w:tcW w:w="2342" w:type="dxa"/>
            <w:shd w:val="clear" w:color="auto" w:fill="auto"/>
            <w:vAlign w:val="center"/>
          </w:tcPr>
          <w:p w14:paraId="339A872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4A3E951D"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DEB661B"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B8FB38" w14:textId="77777777" w:rsidR="00240F18" w:rsidRPr="005440CE" w:rsidRDefault="00240F18"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240F18" w:rsidRPr="005440CE" w14:paraId="788DECF2" w14:textId="77777777" w:rsidTr="005C2A81">
        <w:trPr>
          <w:trHeight w:val="432"/>
        </w:trPr>
        <w:tc>
          <w:tcPr>
            <w:tcW w:w="2342" w:type="dxa"/>
            <w:shd w:val="clear" w:color="auto" w:fill="auto"/>
            <w:vAlign w:val="center"/>
          </w:tcPr>
          <w:p w14:paraId="758F2F2A"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111525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FFB90"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EB2B31C" w14:textId="77777777" w:rsidR="00240F18" w:rsidRPr="005440CE" w:rsidRDefault="00240F18" w:rsidP="005C2A81">
            <w:pPr>
              <w:rPr>
                <w:rFonts w:asciiTheme="minorHAnsi" w:hAnsiTheme="minorHAnsi" w:cstheme="minorHAnsi"/>
                <w:b/>
                <w:bCs/>
                <w:color w:val="000000" w:themeColor="text1"/>
              </w:rPr>
            </w:pPr>
          </w:p>
        </w:tc>
      </w:tr>
      <w:tr w:rsidR="00240F18" w:rsidRPr="005440CE" w14:paraId="47D608C2" w14:textId="77777777" w:rsidTr="005C2A81">
        <w:trPr>
          <w:trHeight w:val="432"/>
        </w:trPr>
        <w:tc>
          <w:tcPr>
            <w:tcW w:w="2342" w:type="dxa"/>
            <w:shd w:val="clear" w:color="auto" w:fill="auto"/>
            <w:vAlign w:val="center"/>
          </w:tcPr>
          <w:p w14:paraId="77C7ED75"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4BED90EC"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3DD8B78"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3C5D5A" w14:textId="77777777" w:rsidR="00240F18" w:rsidRPr="005440CE" w:rsidRDefault="00240F18" w:rsidP="005C2A81">
            <w:pPr>
              <w:rPr>
                <w:rFonts w:asciiTheme="minorHAnsi" w:hAnsiTheme="minorHAnsi" w:cstheme="minorHAnsi"/>
                <w:b/>
                <w:bCs/>
                <w:color w:val="000000" w:themeColor="text1"/>
              </w:rPr>
            </w:pPr>
          </w:p>
        </w:tc>
      </w:tr>
      <w:tr w:rsidR="00240F18" w:rsidRPr="005440CE" w14:paraId="4AB4B92B" w14:textId="77777777" w:rsidTr="005C2A81">
        <w:trPr>
          <w:trHeight w:val="432"/>
        </w:trPr>
        <w:tc>
          <w:tcPr>
            <w:tcW w:w="2342" w:type="dxa"/>
            <w:shd w:val="clear" w:color="auto" w:fill="auto"/>
            <w:vAlign w:val="center"/>
          </w:tcPr>
          <w:p w14:paraId="791AC3C1"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2D4B5AF"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4AA3B7"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B774C3E" w14:textId="77777777" w:rsidR="00240F18" w:rsidRPr="005440CE" w:rsidRDefault="00240F18" w:rsidP="005C2A81">
            <w:pPr>
              <w:rPr>
                <w:rFonts w:asciiTheme="minorHAnsi" w:hAnsiTheme="minorHAnsi" w:cstheme="minorHAnsi"/>
                <w:b/>
                <w:bCs/>
                <w:color w:val="000000" w:themeColor="text1"/>
              </w:rPr>
            </w:pPr>
          </w:p>
        </w:tc>
      </w:tr>
      <w:tr w:rsidR="00240F18" w:rsidRPr="005440CE" w14:paraId="79D34015" w14:textId="77777777" w:rsidTr="005C2A81">
        <w:trPr>
          <w:trHeight w:val="432"/>
        </w:trPr>
        <w:tc>
          <w:tcPr>
            <w:tcW w:w="2342" w:type="dxa"/>
            <w:shd w:val="clear" w:color="auto" w:fill="auto"/>
            <w:vAlign w:val="center"/>
          </w:tcPr>
          <w:p w14:paraId="12308DE0"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BBF896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2E0691F4"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1A0233" w14:textId="77777777" w:rsidR="00240F18" w:rsidRPr="005440CE" w:rsidRDefault="00240F18" w:rsidP="005C2A81">
            <w:pPr>
              <w:rPr>
                <w:rFonts w:asciiTheme="minorHAnsi" w:hAnsiTheme="minorHAnsi" w:cstheme="minorHAnsi"/>
                <w:b/>
                <w:bCs/>
                <w:color w:val="000000" w:themeColor="text1"/>
              </w:rPr>
            </w:pPr>
          </w:p>
        </w:tc>
      </w:tr>
    </w:tbl>
    <w:p w14:paraId="384E5280"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240F18" w:rsidRPr="005440CE" w14:paraId="35303657" w14:textId="77777777" w:rsidTr="00BF72A6">
        <w:trPr>
          <w:trHeight w:val="323"/>
        </w:trPr>
        <w:tc>
          <w:tcPr>
            <w:tcW w:w="5760" w:type="dxa"/>
            <w:shd w:val="clear" w:color="auto" w:fill="226093"/>
            <w:vAlign w:val="center"/>
          </w:tcPr>
          <w:p w14:paraId="2FBFCF7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226093"/>
            <w:vAlign w:val="center"/>
          </w:tcPr>
          <w:p w14:paraId="6C87EA30"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240F18" w:rsidRPr="005440CE" w14:paraId="2DA40EFF" w14:textId="77777777" w:rsidTr="005C2A81">
        <w:trPr>
          <w:trHeight w:val="432"/>
        </w:trPr>
        <w:tc>
          <w:tcPr>
            <w:tcW w:w="5760" w:type="dxa"/>
            <w:shd w:val="clear" w:color="auto" w:fill="auto"/>
            <w:vAlign w:val="center"/>
          </w:tcPr>
          <w:p w14:paraId="15A167AC" w14:textId="77777777" w:rsidR="00240F18" w:rsidRPr="005440CE" w:rsidRDefault="00240F18"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6C12F092"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1149059F" w14:textId="77777777" w:rsidTr="005C2A81">
        <w:trPr>
          <w:trHeight w:val="432"/>
        </w:trPr>
        <w:tc>
          <w:tcPr>
            <w:tcW w:w="5760" w:type="dxa"/>
            <w:shd w:val="clear" w:color="auto" w:fill="auto"/>
            <w:vAlign w:val="center"/>
          </w:tcPr>
          <w:p w14:paraId="09E00D27"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36553B4"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64F3F77" w14:textId="77777777" w:rsidTr="005C2A81">
        <w:trPr>
          <w:trHeight w:val="432"/>
        </w:trPr>
        <w:tc>
          <w:tcPr>
            <w:tcW w:w="5760" w:type="dxa"/>
            <w:shd w:val="clear" w:color="auto" w:fill="auto"/>
            <w:vAlign w:val="center"/>
          </w:tcPr>
          <w:p w14:paraId="39696786"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1BB55374" w14:textId="77777777" w:rsidR="00240F18" w:rsidRPr="005440CE" w:rsidRDefault="00240F18" w:rsidP="005C2A81">
            <w:pPr>
              <w:rPr>
                <w:rFonts w:asciiTheme="minorHAnsi" w:hAnsiTheme="minorHAnsi" w:cstheme="minorHAnsi"/>
                <w:b/>
                <w:bCs/>
                <w:color w:val="767171" w:themeColor="background2" w:themeShade="80"/>
              </w:rPr>
            </w:pPr>
          </w:p>
        </w:tc>
      </w:tr>
    </w:tbl>
    <w:p w14:paraId="79428627"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08A2C278" w14:textId="77777777" w:rsidTr="00BF72A6">
        <w:trPr>
          <w:trHeight w:val="341"/>
        </w:trPr>
        <w:tc>
          <w:tcPr>
            <w:tcW w:w="10915" w:type="dxa"/>
            <w:shd w:val="clear" w:color="auto" w:fill="226093"/>
            <w:vAlign w:val="center"/>
          </w:tcPr>
          <w:p w14:paraId="082182C7"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240F18" w:rsidRPr="005440CE" w14:paraId="3413739D" w14:textId="77777777" w:rsidTr="005C2A81">
        <w:trPr>
          <w:trHeight w:val="432"/>
        </w:trPr>
        <w:tc>
          <w:tcPr>
            <w:tcW w:w="10915" w:type="dxa"/>
            <w:shd w:val="clear" w:color="auto" w:fill="auto"/>
            <w:vAlign w:val="center"/>
          </w:tcPr>
          <w:p w14:paraId="670B3595" w14:textId="34BB0B13" w:rsidR="00240F18" w:rsidRPr="009D269C" w:rsidRDefault="00BC0D1C" w:rsidP="00240F18">
            <w:pPr>
              <w:pStyle w:val="ListParagraph"/>
              <w:numPr>
                <w:ilvl w:val="0"/>
                <w:numId w:val="24"/>
              </w:numPr>
              <w:spacing w:line="230" w:lineRule="atLeast"/>
              <w:rPr>
                <w:b/>
                <w:bCs/>
              </w:rPr>
            </w:pPr>
            <w:r w:rsidRPr="00BC0D1C">
              <w:rPr>
                <w:b/>
                <w:bCs/>
                <w:color w:val="FF0000"/>
              </w:rPr>
              <w:t>Working Alone or in Isolation</w:t>
            </w:r>
          </w:p>
        </w:tc>
      </w:tr>
      <w:tr w:rsidR="00240F18" w:rsidRPr="005440CE" w14:paraId="6A196AD0" w14:textId="77777777" w:rsidTr="005C2A81">
        <w:trPr>
          <w:trHeight w:val="432"/>
        </w:trPr>
        <w:tc>
          <w:tcPr>
            <w:tcW w:w="10915" w:type="dxa"/>
            <w:shd w:val="clear" w:color="auto" w:fill="auto"/>
            <w:vAlign w:val="center"/>
          </w:tcPr>
          <w:p w14:paraId="694729BF" w14:textId="77777777" w:rsidR="00240F18" w:rsidRPr="005440CE" w:rsidRDefault="00240F18" w:rsidP="005C2A81">
            <w:pPr>
              <w:rPr>
                <w:rFonts w:asciiTheme="minorHAnsi" w:hAnsiTheme="minorHAnsi" w:cstheme="minorHAnsi"/>
                <w:b/>
                <w:bCs/>
                <w:color w:val="767171" w:themeColor="background2" w:themeShade="80"/>
              </w:rPr>
            </w:pPr>
          </w:p>
        </w:tc>
      </w:tr>
    </w:tbl>
    <w:p w14:paraId="6C239303"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462C04DF" w14:textId="77777777" w:rsidTr="00BF72A6">
        <w:trPr>
          <w:trHeight w:val="341"/>
        </w:trPr>
        <w:tc>
          <w:tcPr>
            <w:tcW w:w="10915" w:type="dxa"/>
            <w:shd w:val="clear" w:color="auto" w:fill="226093"/>
            <w:vAlign w:val="center"/>
          </w:tcPr>
          <w:p w14:paraId="2BCBD80C"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240F18" w:rsidRPr="005440CE" w14:paraId="6ED91ADF" w14:textId="77777777" w:rsidTr="005C2A81">
        <w:trPr>
          <w:trHeight w:val="432"/>
        </w:trPr>
        <w:tc>
          <w:tcPr>
            <w:tcW w:w="10915" w:type="dxa"/>
            <w:shd w:val="clear" w:color="auto" w:fill="auto"/>
            <w:vAlign w:val="center"/>
          </w:tcPr>
          <w:p w14:paraId="21C3C7E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20320C4" w14:textId="77777777" w:rsidTr="005C2A81">
        <w:trPr>
          <w:trHeight w:val="432"/>
        </w:trPr>
        <w:tc>
          <w:tcPr>
            <w:tcW w:w="10915" w:type="dxa"/>
            <w:shd w:val="clear" w:color="auto" w:fill="auto"/>
            <w:vAlign w:val="center"/>
          </w:tcPr>
          <w:p w14:paraId="19E8C610" w14:textId="77777777" w:rsidR="00240F18" w:rsidRPr="005440CE" w:rsidRDefault="00240F18" w:rsidP="005C2A81">
            <w:pPr>
              <w:rPr>
                <w:rFonts w:asciiTheme="minorHAnsi" w:hAnsiTheme="minorHAnsi" w:cstheme="minorHAnsi"/>
                <w:b/>
                <w:bCs/>
                <w:color w:val="767171" w:themeColor="background2" w:themeShade="80"/>
              </w:rPr>
            </w:pPr>
          </w:p>
        </w:tc>
      </w:tr>
    </w:tbl>
    <w:p w14:paraId="1D0CC796"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6946B4FC" w14:textId="77777777" w:rsidTr="00BF72A6">
        <w:trPr>
          <w:trHeight w:val="350"/>
        </w:trPr>
        <w:tc>
          <w:tcPr>
            <w:tcW w:w="10915" w:type="dxa"/>
            <w:shd w:val="clear" w:color="auto" w:fill="226093"/>
            <w:vAlign w:val="center"/>
          </w:tcPr>
          <w:p w14:paraId="0E518ACE" w14:textId="77777777" w:rsidR="00240F18" w:rsidRPr="005440CE" w:rsidRDefault="00240F18"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240F18" w:rsidRPr="005440CE" w14:paraId="29A0E8B4" w14:textId="77777777" w:rsidTr="005C2A81">
        <w:trPr>
          <w:trHeight w:val="432"/>
        </w:trPr>
        <w:tc>
          <w:tcPr>
            <w:tcW w:w="10915" w:type="dxa"/>
            <w:shd w:val="clear" w:color="auto" w:fill="auto"/>
            <w:vAlign w:val="center"/>
          </w:tcPr>
          <w:p w14:paraId="589A1192"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3414654" w14:textId="77777777" w:rsidTr="005C2A81">
        <w:trPr>
          <w:trHeight w:val="432"/>
        </w:trPr>
        <w:tc>
          <w:tcPr>
            <w:tcW w:w="10915" w:type="dxa"/>
            <w:shd w:val="clear" w:color="auto" w:fill="auto"/>
            <w:vAlign w:val="center"/>
          </w:tcPr>
          <w:p w14:paraId="1D0C12FD" w14:textId="77777777" w:rsidR="00240F18" w:rsidRPr="005440CE" w:rsidRDefault="00240F18" w:rsidP="005C2A81">
            <w:pPr>
              <w:spacing w:after="160" w:line="259" w:lineRule="auto"/>
              <w:rPr>
                <w:rFonts w:asciiTheme="minorHAnsi" w:hAnsiTheme="minorHAnsi" w:cstheme="minorHAnsi"/>
                <w:b/>
                <w:bCs/>
                <w:color w:val="767171" w:themeColor="background2" w:themeShade="80"/>
              </w:rPr>
            </w:pPr>
          </w:p>
        </w:tc>
      </w:tr>
      <w:tr w:rsidR="00240F18" w:rsidRPr="005440CE" w14:paraId="27866586" w14:textId="77777777" w:rsidTr="005C2A81">
        <w:trPr>
          <w:trHeight w:val="432"/>
        </w:trPr>
        <w:tc>
          <w:tcPr>
            <w:tcW w:w="10915" w:type="dxa"/>
            <w:shd w:val="clear" w:color="auto" w:fill="auto"/>
            <w:vAlign w:val="center"/>
          </w:tcPr>
          <w:p w14:paraId="2A33FD3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50028CE" w14:textId="77777777" w:rsidTr="005C2A81">
        <w:trPr>
          <w:trHeight w:val="432"/>
        </w:trPr>
        <w:tc>
          <w:tcPr>
            <w:tcW w:w="10915" w:type="dxa"/>
            <w:shd w:val="clear" w:color="auto" w:fill="auto"/>
            <w:vAlign w:val="center"/>
          </w:tcPr>
          <w:p w14:paraId="69F19C2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EBA2813" w14:textId="77777777" w:rsidTr="005C2A81">
        <w:trPr>
          <w:trHeight w:val="432"/>
        </w:trPr>
        <w:tc>
          <w:tcPr>
            <w:tcW w:w="10915" w:type="dxa"/>
            <w:shd w:val="clear" w:color="auto" w:fill="auto"/>
            <w:vAlign w:val="center"/>
          </w:tcPr>
          <w:p w14:paraId="222A6039" w14:textId="77777777" w:rsidR="00240F18" w:rsidRPr="005440CE" w:rsidRDefault="00240F18" w:rsidP="005C2A81">
            <w:pPr>
              <w:rPr>
                <w:rFonts w:asciiTheme="minorHAnsi" w:hAnsiTheme="minorHAnsi" w:cstheme="minorHAnsi"/>
                <w:b/>
                <w:bCs/>
                <w:color w:val="767171" w:themeColor="background2" w:themeShade="80"/>
              </w:rPr>
            </w:pPr>
          </w:p>
        </w:tc>
      </w:tr>
    </w:tbl>
    <w:p w14:paraId="56A031AD"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240F18" w:rsidRPr="005440CE" w14:paraId="0F7AE549" w14:textId="77777777" w:rsidTr="00BF72A6">
        <w:trPr>
          <w:trHeight w:val="350"/>
        </w:trPr>
        <w:tc>
          <w:tcPr>
            <w:tcW w:w="10915" w:type="dxa"/>
            <w:gridSpan w:val="4"/>
            <w:shd w:val="clear" w:color="auto" w:fill="226093"/>
            <w:vAlign w:val="center"/>
          </w:tcPr>
          <w:p w14:paraId="5A9E8C58" w14:textId="77777777" w:rsidR="00240F18" w:rsidRPr="005440CE" w:rsidRDefault="00240F18"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240F18" w:rsidRPr="005440CE" w14:paraId="1659B915" w14:textId="77777777" w:rsidTr="005C2A81">
        <w:trPr>
          <w:trHeight w:val="432"/>
        </w:trPr>
        <w:tc>
          <w:tcPr>
            <w:tcW w:w="993" w:type="dxa"/>
            <w:shd w:val="clear" w:color="auto" w:fill="auto"/>
            <w:vAlign w:val="center"/>
          </w:tcPr>
          <w:p w14:paraId="78BAE8C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3580EA2B"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A43F6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112011DB"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DCEF48B" w14:textId="77777777" w:rsidTr="005C2A81">
        <w:trPr>
          <w:trHeight w:val="432"/>
        </w:trPr>
        <w:tc>
          <w:tcPr>
            <w:tcW w:w="993" w:type="dxa"/>
            <w:shd w:val="clear" w:color="auto" w:fill="auto"/>
            <w:vAlign w:val="center"/>
          </w:tcPr>
          <w:p w14:paraId="0B1E08CA"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43DCAA"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387530D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2DF5BBC" w14:textId="77777777" w:rsidR="00240F18" w:rsidRPr="005440CE" w:rsidRDefault="00240F18" w:rsidP="005C2A81">
            <w:pPr>
              <w:rPr>
                <w:rFonts w:asciiTheme="minorHAnsi" w:hAnsiTheme="minorHAnsi" w:cstheme="minorHAnsi"/>
                <w:b/>
                <w:bCs/>
                <w:color w:val="767171" w:themeColor="background2" w:themeShade="80"/>
              </w:rPr>
            </w:pPr>
          </w:p>
        </w:tc>
      </w:tr>
    </w:tbl>
    <w:p w14:paraId="658AC93C" w14:textId="77777777" w:rsidR="00240F18" w:rsidRPr="00BD3952" w:rsidRDefault="00240F18">
      <w:pPr>
        <w:spacing w:after="160" w:line="259" w:lineRule="auto"/>
        <w:rPr>
          <w:rFonts w:ascii="Calibri" w:eastAsiaTheme="minorHAnsi" w:hAnsi="Calibri" w:cs="Calibri"/>
          <w:szCs w:val="22"/>
          <w:lang w:val="en"/>
        </w:rPr>
      </w:pPr>
    </w:p>
    <w:sectPr w:rsidR="00240F18" w:rsidRPr="00BD3952" w:rsidSect="00781AFE">
      <w:headerReference w:type="default" r:id="rId13"/>
      <w:footerReference w:type="default" r:id="rId14"/>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494C" w14:textId="77777777" w:rsidR="00ED3D19" w:rsidRDefault="00ED3D19" w:rsidP="004A20E9">
      <w:r>
        <w:separator/>
      </w:r>
    </w:p>
  </w:endnote>
  <w:endnote w:type="continuationSeparator" w:id="0">
    <w:p w14:paraId="5563C47E" w14:textId="77777777" w:rsidR="00ED3D19" w:rsidRDefault="00ED3D19"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2"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1"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829E" w14:textId="77777777" w:rsidR="00ED3D19" w:rsidRDefault="00ED3D19" w:rsidP="004A20E9">
      <w:r>
        <w:separator/>
      </w:r>
    </w:p>
  </w:footnote>
  <w:footnote w:type="continuationSeparator" w:id="0">
    <w:p w14:paraId="11C5E62D" w14:textId="77777777" w:rsidR="00ED3D19" w:rsidRDefault="00ED3D19"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B9F6886" w:rsidR="00416DC0" w:rsidRDefault="00BF72A6">
    <w:pPr>
      <w:pStyle w:val="Header"/>
    </w:pPr>
    <w:r>
      <w:rPr>
        <w:noProof/>
      </w:rPr>
      <mc:AlternateContent>
        <mc:Choice Requires="wps">
          <w:drawing>
            <wp:anchor distT="0" distB="0" distL="114300" distR="114300" simplePos="0" relativeHeight="251654144" behindDoc="0" locked="0" layoutInCell="1" allowOverlap="1" wp14:anchorId="273625F6" wp14:editId="5FC14267">
              <wp:simplePos x="0" y="0"/>
              <wp:positionH relativeFrom="margin">
                <wp:posOffset>504825</wp:posOffset>
              </wp:positionH>
              <wp:positionV relativeFrom="paragraph">
                <wp:posOffset>-193040</wp:posOffset>
              </wp:positionV>
              <wp:extent cx="3790950"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657225"/>
                      </a:xfrm>
                      <a:prstGeom prst="rect">
                        <a:avLst/>
                      </a:prstGeom>
                      <a:noFill/>
                      <a:ln w="6350">
                        <a:noFill/>
                      </a:ln>
                    </wps:spPr>
                    <wps:txbx>
                      <w:txbxContent>
                        <w:p w14:paraId="3E709C8B" w14:textId="77777777" w:rsidR="00BC0D1C" w:rsidRDefault="00BC0D1C" w:rsidP="00CD58CC">
                          <w:pPr>
                            <w:rPr>
                              <w:rFonts w:asciiTheme="minorHAnsi" w:hAnsiTheme="minorHAnsi" w:cstheme="minorHAnsi"/>
                              <w:b/>
                              <w:snapToGrid w:val="0"/>
                              <w:color w:val="226093"/>
                              <w:sz w:val="38"/>
                              <w:szCs w:val="38"/>
                              <w:lang w:val="en-US"/>
                            </w:rPr>
                          </w:pPr>
                          <w:r w:rsidRPr="00BC0D1C">
                            <w:rPr>
                              <w:rFonts w:asciiTheme="minorHAnsi" w:hAnsiTheme="minorHAnsi" w:cstheme="minorHAnsi"/>
                              <w:b/>
                              <w:snapToGrid w:val="0"/>
                              <w:color w:val="226093"/>
                              <w:sz w:val="38"/>
                              <w:szCs w:val="38"/>
                              <w:lang w:val="en-US"/>
                            </w:rPr>
                            <w:t xml:space="preserve">Working Alone </w:t>
                          </w:r>
                        </w:p>
                        <w:p w14:paraId="25C77505" w14:textId="6FFFABD9" w:rsidR="00416DC0" w:rsidRPr="00BC0D1C" w:rsidRDefault="00BC0D1C" w:rsidP="00CD58CC">
                          <w:pPr>
                            <w:rPr>
                              <w:rFonts w:asciiTheme="minorHAnsi" w:hAnsiTheme="minorHAnsi" w:cstheme="minorHAnsi"/>
                              <w:b/>
                              <w:snapToGrid w:val="0"/>
                              <w:color w:val="5B6770"/>
                              <w:sz w:val="38"/>
                              <w:szCs w:val="38"/>
                              <w:lang w:val="en-US"/>
                            </w:rPr>
                          </w:pPr>
                          <w:r w:rsidRPr="00BC0D1C">
                            <w:rPr>
                              <w:rFonts w:asciiTheme="minorHAnsi" w:hAnsiTheme="minorHAnsi" w:cstheme="minorHAnsi"/>
                              <w:b/>
                              <w:snapToGrid w:val="0"/>
                              <w:color w:val="226093"/>
                              <w:sz w:val="38"/>
                              <w:szCs w:val="38"/>
                              <w:lang w:val="en-US"/>
                            </w:rPr>
                            <w:t>or in 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25F6" id="_x0000_t202" coordsize="21600,21600" o:spt="202" path="m,l,21600r21600,l21600,xe">
              <v:stroke joinstyle="miter"/>
              <v:path gradientshapeok="t" o:connecttype="rect"/>
            </v:shapetype>
            <v:shape id="Text Box 1" o:spid="_x0000_s1028" type="#_x0000_t202" style="position:absolute;margin-left:39.75pt;margin-top:-15.2pt;width:298.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FQFgIAAC4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" filled="f" stroked="f" strokeweight=".5pt">
              <v:textbox>
                <w:txbxContent>
                  <w:p w14:paraId="3E709C8B" w14:textId="77777777" w:rsidR="00BC0D1C" w:rsidRDefault="00BC0D1C" w:rsidP="00CD58CC">
                    <w:pPr>
                      <w:rPr>
                        <w:rFonts w:asciiTheme="minorHAnsi" w:hAnsiTheme="minorHAnsi" w:cstheme="minorHAnsi"/>
                        <w:b/>
                        <w:snapToGrid w:val="0"/>
                        <w:color w:val="226093"/>
                        <w:sz w:val="38"/>
                        <w:szCs w:val="38"/>
                        <w:lang w:val="en-US"/>
                      </w:rPr>
                    </w:pPr>
                    <w:r w:rsidRPr="00BC0D1C">
                      <w:rPr>
                        <w:rFonts w:asciiTheme="minorHAnsi" w:hAnsiTheme="minorHAnsi" w:cstheme="minorHAnsi"/>
                        <w:b/>
                        <w:snapToGrid w:val="0"/>
                        <w:color w:val="226093"/>
                        <w:sz w:val="38"/>
                        <w:szCs w:val="38"/>
                        <w:lang w:val="en-US"/>
                      </w:rPr>
                      <w:t xml:space="preserve">Working Alone </w:t>
                    </w:r>
                  </w:p>
                  <w:p w14:paraId="25C77505" w14:textId="6FFFABD9" w:rsidR="00416DC0" w:rsidRPr="00BC0D1C" w:rsidRDefault="00BC0D1C" w:rsidP="00CD58CC">
                    <w:pPr>
                      <w:rPr>
                        <w:rFonts w:asciiTheme="minorHAnsi" w:hAnsiTheme="minorHAnsi" w:cstheme="minorHAnsi"/>
                        <w:b/>
                        <w:snapToGrid w:val="0"/>
                        <w:color w:val="5B6770"/>
                        <w:sz w:val="38"/>
                        <w:szCs w:val="38"/>
                        <w:lang w:val="en-US"/>
                      </w:rPr>
                    </w:pPr>
                    <w:r w:rsidRPr="00BC0D1C">
                      <w:rPr>
                        <w:rFonts w:asciiTheme="minorHAnsi" w:hAnsiTheme="minorHAnsi" w:cstheme="minorHAnsi"/>
                        <w:b/>
                        <w:snapToGrid w:val="0"/>
                        <w:color w:val="226093"/>
                        <w:sz w:val="38"/>
                        <w:szCs w:val="38"/>
                        <w:lang w:val="en-US"/>
                      </w:rPr>
                      <w:t>or in Isolation</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D8C2578" wp14:editId="65A488C9">
              <wp:simplePos x="0" y="0"/>
              <wp:positionH relativeFrom="margin">
                <wp:posOffset>4991100</wp:posOffset>
              </wp:positionH>
              <wp:positionV relativeFrom="paragraph">
                <wp:posOffset>54610</wp:posOffset>
              </wp:positionV>
              <wp:extent cx="18478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850" cy="457200"/>
                      </a:xfrm>
                      <a:prstGeom prst="rect">
                        <a:avLst/>
                      </a:prstGeom>
                      <a:noFill/>
                      <a:ln w="6350">
                        <a:noFill/>
                      </a:ln>
                    </wps:spPr>
                    <wps:txb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2578" id="Text Box 18" o:spid="_x0000_s1029" type="#_x0000_t202" style="position:absolute;margin-left:393pt;margin-top:4.3pt;width:145.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" filled="f" stroked="f" strokeweight=".5pt">
              <v:textbo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2F84880F" wp14:editId="07EB36DE">
              <wp:simplePos x="0" y="0"/>
              <wp:positionH relativeFrom="column">
                <wp:posOffset>5421630</wp:posOffset>
              </wp:positionH>
              <wp:positionV relativeFrom="paragraph">
                <wp:posOffset>-156210</wp:posOffset>
              </wp:positionV>
              <wp:extent cx="1426210" cy="2222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10" cy="222250"/>
                      </a:xfrm>
                      <a:prstGeom prst="rect">
                        <a:avLst/>
                      </a:prstGeom>
                      <a:noFill/>
                      <a:ln w="6350">
                        <a:noFill/>
                      </a:ln>
                    </wps:spPr>
                    <wps:txb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30" type="#_x0000_t202" style="position:absolute;margin-left:426.9pt;margin-top:-12.3pt;width:112.3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" filled="f" stroked="f" strokeweight=".5pt">
              <v:textbo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v:textbox>
            </v:shape>
          </w:pict>
        </mc:Fallback>
      </mc:AlternateContent>
    </w:r>
    <w:r>
      <w:rPr>
        <w:noProof/>
      </w:rPr>
      <mc:AlternateContent>
        <mc:Choice Requires="wps">
          <w:drawing>
            <wp:anchor distT="0" distB="0" distL="114300" distR="114300" simplePos="0" relativeHeight="251650046" behindDoc="1" locked="0" layoutInCell="1" allowOverlap="1" wp14:anchorId="734E7110" wp14:editId="4D798FB5">
              <wp:simplePos x="0" y="0"/>
              <wp:positionH relativeFrom="margin">
                <wp:align>right</wp:align>
              </wp:positionH>
              <wp:positionV relativeFrom="paragraph">
                <wp:posOffset>-154940</wp:posOffset>
              </wp:positionV>
              <wp:extent cx="6372225" cy="619760"/>
              <wp:effectExtent l="0" t="0" r="9525" b="8890"/>
              <wp:wrapNone/>
              <wp:docPr id="21" name="Rectangle 21"/>
              <wp:cNvGraphicFramePr/>
              <a:graphic xmlns:a="http://schemas.openxmlformats.org/drawingml/2006/main">
                <a:graphicData uri="http://schemas.microsoft.com/office/word/2010/wordprocessingShape">
                  <wps:wsp>
                    <wps:cNvSpPr/>
                    <wps:spPr>
                      <a:xfrm>
                        <a:off x="0" y="0"/>
                        <a:ext cx="6372225" cy="619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0BB2" id="Rectangle 21" o:spid="_x0000_s1026" style="position:absolute;margin-left:450.55pt;margin-top:-12.2pt;width:501.75pt;height:48.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" fillcolor="#d8d8d8 [2732]" stroked="f" strokeweight="1pt">
              <w10:wrap anchorx="margin"/>
            </v:rect>
          </w:pict>
        </mc:Fallback>
      </mc:AlternateContent>
    </w:r>
    <w:r w:rsidR="00452D1E">
      <w:rPr>
        <w:noProof/>
      </w:rPr>
      <mc:AlternateContent>
        <mc:Choice Requires="wps">
          <w:drawing>
            <wp:anchor distT="0" distB="0" distL="114300" distR="114300" simplePos="0" relativeHeight="251682816" behindDoc="1" locked="0" layoutInCell="1" allowOverlap="1" wp14:anchorId="37580E94" wp14:editId="2A079E57">
              <wp:simplePos x="0" y="0"/>
              <wp:positionH relativeFrom="column">
                <wp:posOffset>428625</wp:posOffset>
              </wp:positionH>
              <wp:positionV relativeFrom="paragraph">
                <wp:posOffset>-154940</wp:posOffset>
              </wp:positionV>
              <wp:extent cx="66675" cy="619760"/>
              <wp:effectExtent l="0" t="0" r="9525" b="8890"/>
              <wp:wrapNone/>
              <wp:docPr id="16" name="Rectangle 16"/>
              <wp:cNvGraphicFramePr/>
              <a:graphic xmlns:a="http://schemas.openxmlformats.org/drawingml/2006/main">
                <a:graphicData uri="http://schemas.microsoft.com/office/word/2010/wordprocessingShape">
                  <wps:wsp>
                    <wps:cNvSpPr/>
                    <wps:spPr>
                      <a:xfrm>
                        <a:off x="0" y="0"/>
                        <a:ext cx="66675" cy="619760"/>
                      </a:xfrm>
                      <a:prstGeom prst="rect">
                        <a:avLst/>
                      </a:prstGeom>
                      <a:solidFill>
                        <a:srgbClr val="5B67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2544" id="Rectangle 16" o:spid="_x0000_s1026" style="position:absolute;margin-left:33.75pt;margin-top:-12.2pt;width:5.25pt;height:4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" fillcolor="#5b6770" stroked="f" strokeweight="1pt"/>
          </w:pict>
        </mc:Fallback>
      </mc:AlternateContent>
    </w:r>
    <w:r w:rsidR="00E076A4">
      <w:rPr>
        <w:noProof/>
      </w:rPr>
      <mc:AlternateContent>
        <mc:Choice Requires="wps">
          <w:drawing>
            <wp:anchor distT="0" distB="0" distL="114300" distR="114300" simplePos="0" relativeHeight="251651071" behindDoc="1" locked="0" layoutInCell="1" allowOverlap="1" wp14:anchorId="77971460" wp14:editId="01523DD6">
              <wp:simplePos x="0" y="0"/>
              <wp:positionH relativeFrom="column">
                <wp:posOffset>-47625</wp:posOffset>
              </wp:positionH>
              <wp:positionV relativeFrom="paragraph">
                <wp:posOffset>-154940</wp:posOffset>
              </wp:positionV>
              <wp:extent cx="438150" cy="619760"/>
              <wp:effectExtent l="0" t="0" r="0" b="8890"/>
              <wp:wrapNone/>
              <wp:docPr id="13" name="Rectangle 13"/>
              <wp:cNvGraphicFramePr/>
              <a:graphic xmlns:a="http://schemas.openxmlformats.org/drawingml/2006/main">
                <a:graphicData uri="http://schemas.microsoft.com/office/word/2010/wordprocessingShape">
                  <wps:wsp>
                    <wps:cNvSpPr/>
                    <wps:spPr>
                      <a:xfrm>
                        <a:off x="0" y="0"/>
                        <a:ext cx="438150" cy="619760"/>
                      </a:xfrm>
                      <a:prstGeom prst="rect">
                        <a:avLst/>
                      </a:prstGeom>
                      <a:solidFill>
                        <a:srgbClr val="226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2D0" id="Rectangle 13" o:spid="_x0000_s1026" style="position:absolute;margin-left:-3.75pt;margin-top:-12.2pt;width:34.5pt;height:48.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" fillcolor="#226093" stroked="f" strokeweight="1pt"/>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F7A50"/>
    <w:multiLevelType w:val="hybridMultilevel"/>
    <w:tmpl w:val="1F64AE08"/>
    <w:lvl w:ilvl="0" w:tplc="DB863330">
      <w:start w:val="1"/>
      <w:numFmt w:val="bullet"/>
      <w:lvlText w:val="•"/>
      <w:lvlJc w:val="left"/>
      <w:pPr>
        <w:tabs>
          <w:tab w:val="num" w:pos="720"/>
        </w:tabs>
        <w:ind w:left="720" w:hanging="360"/>
      </w:pPr>
      <w:rPr>
        <w:rFonts w:ascii="Arial" w:hAnsi="Arial" w:hint="default"/>
      </w:rPr>
    </w:lvl>
    <w:lvl w:ilvl="1" w:tplc="0E8668B2" w:tentative="1">
      <w:start w:val="1"/>
      <w:numFmt w:val="bullet"/>
      <w:lvlText w:val="•"/>
      <w:lvlJc w:val="left"/>
      <w:pPr>
        <w:tabs>
          <w:tab w:val="num" w:pos="1440"/>
        </w:tabs>
        <w:ind w:left="1440" w:hanging="360"/>
      </w:pPr>
      <w:rPr>
        <w:rFonts w:ascii="Arial" w:hAnsi="Arial" w:hint="default"/>
      </w:rPr>
    </w:lvl>
    <w:lvl w:ilvl="2" w:tplc="07967290" w:tentative="1">
      <w:start w:val="1"/>
      <w:numFmt w:val="bullet"/>
      <w:lvlText w:val="•"/>
      <w:lvlJc w:val="left"/>
      <w:pPr>
        <w:tabs>
          <w:tab w:val="num" w:pos="2160"/>
        </w:tabs>
        <w:ind w:left="2160" w:hanging="360"/>
      </w:pPr>
      <w:rPr>
        <w:rFonts w:ascii="Arial" w:hAnsi="Arial" w:hint="default"/>
      </w:rPr>
    </w:lvl>
    <w:lvl w:ilvl="3" w:tplc="609821AA" w:tentative="1">
      <w:start w:val="1"/>
      <w:numFmt w:val="bullet"/>
      <w:lvlText w:val="•"/>
      <w:lvlJc w:val="left"/>
      <w:pPr>
        <w:tabs>
          <w:tab w:val="num" w:pos="2880"/>
        </w:tabs>
        <w:ind w:left="2880" w:hanging="360"/>
      </w:pPr>
      <w:rPr>
        <w:rFonts w:ascii="Arial" w:hAnsi="Arial" w:hint="default"/>
      </w:rPr>
    </w:lvl>
    <w:lvl w:ilvl="4" w:tplc="FF1468AE" w:tentative="1">
      <w:start w:val="1"/>
      <w:numFmt w:val="bullet"/>
      <w:lvlText w:val="•"/>
      <w:lvlJc w:val="left"/>
      <w:pPr>
        <w:tabs>
          <w:tab w:val="num" w:pos="3600"/>
        </w:tabs>
        <w:ind w:left="3600" w:hanging="360"/>
      </w:pPr>
      <w:rPr>
        <w:rFonts w:ascii="Arial" w:hAnsi="Arial" w:hint="default"/>
      </w:rPr>
    </w:lvl>
    <w:lvl w:ilvl="5" w:tplc="70920168" w:tentative="1">
      <w:start w:val="1"/>
      <w:numFmt w:val="bullet"/>
      <w:lvlText w:val="•"/>
      <w:lvlJc w:val="left"/>
      <w:pPr>
        <w:tabs>
          <w:tab w:val="num" w:pos="4320"/>
        </w:tabs>
        <w:ind w:left="4320" w:hanging="360"/>
      </w:pPr>
      <w:rPr>
        <w:rFonts w:ascii="Arial" w:hAnsi="Arial" w:hint="default"/>
      </w:rPr>
    </w:lvl>
    <w:lvl w:ilvl="6" w:tplc="3B64BC28" w:tentative="1">
      <w:start w:val="1"/>
      <w:numFmt w:val="bullet"/>
      <w:lvlText w:val="•"/>
      <w:lvlJc w:val="left"/>
      <w:pPr>
        <w:tabs>
          <w:tab w:val="num" w:pos="5040"/>
        </w:tabs>
        <w:ind w:left="5040" w:hanging="360"/>
      </w:pPr>
      <w:rPr>
        <w:rFonts w:ascii="Arial" w:hAnsi="Arial" w:hint="default"/>
      </w:rPr>
    </w:lvl>
    <w:lvl w:ilvl="7" w:tplc="C40A2DBC" w:tentative="1">
      <w:start w:val="1"/>
      <w:numFmt w:val="bullet"/>
      <w:lvlText w:val="•"/>
      <w:lvlJc w:val="left"/>
      <w:pPr>
        <w:tabs>
          <w:tab w:val="num" w:pos="5760"/>
        </w:tabs>
        <w:ind w:left="5760" w:hanging="360"/>
      </w:pPr>
      <w:rPr>
        <w:rFonts w:ascii="Arial" w:hAnsi="Arial" w:hint="default"/>
      </w:rPr>
    </w:lvl>
    <w:lvl w:ilvl="8" w:tplc="08BEB8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91528"/>
    <w:multiLevelType w:val="hybridMultilevel"/>
    <w:tmpl w:val="91DC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82F09F2"/>
    <w:multiLevelType w:val="hybridMultilevel"/>
    <w:tmpl w:val="9A4AB57A"/>
    <w:lvl w:ilvl="0" w:tplc="961412B0">
      <w:start w:val="1"/>
      <w:numFmt w:val="bullet"/>
      <w:lvlText w:val="•"/>
      <w:lvlJc w:val="left"/>
      <w:pPr>
        <w:tabs>
          <w:tab w:val="num" w:pos="720"/>
        </w:tabs>
        <w:ind w:left="720" w:hanging="360"/>
      </w:pPr>
      <w:rPr>
        <w:rFonts w:ascii="Arial" w:hAnsi="Arial" w:hint="default"/>
      </w:rPr>
    </w:lvl>
    <w:lvl w:ilvl="1" w:tplc="27FA29A8" w:tentative="1">
      <w:start w:val="1"/>
      <w:numFmt w:val="bullet"/>
      <w:lvlText w:val="•"/>
      <w:lvlJc w:val="left"/>
      <w:pPr>
        <w:tabs>
          <w:tab w:val="num" w:pos="1440"/>
        </w:tabs>
        <w:ind w:left="1440" w:hanging="360"/>
      </w:pPr>
      <w:rPr>
        <w:rFonts w:ascii="Arial" w:hAnsi="Arial" w:hint="default"/>
      </w:rPr>
    </w:lvl>
    <w:lvl w:ilvl="2" w:tplc="5E380D64" w:tentative="1">
      <w:start w:val="1"/>
      <w:numFmt w:val="bullet"/>
      <w:lvlText w:val="•"/>
      <w:lvlJc w:val="left"/>
      <w:pPr>
        <w:tabs>
          <w:tab w:val="num" w:pos="2160"/>
        </w:tabs>
        <w:ind w:left="2160" w:hanging="360"/>
      </w:pPr>
      <w:rPr>
        <w:rFonts w:ascii="Arial" w:hAnsi="Arial" w:hint="default"/>
      </w:rPr>
    </w:lvl>
    <w:lvl w:ilvl="3" w:tplc="07ACB96A" w:tentative="1">
      <w:start w:val="1"/>
      <w:numFmt w:val="bullet"/>
      <w:lvlText w:val="•"/>
      <w:lvlJc w:val="left"/>
      <w:pPr>
        <w:tabs>
          <w:tab w:val="num" w:pos="2880"/>
        </w:tabs>
        <w:ind w:left="2880" w:hanging="360"/>
      </w:pPr>
      <w:rPr>
        <w:rFonts w:ascii="Arial" w:hAnsi="Arial" w:hint="default"/>
      </w:rPr>
    </w:lvl>
    <w:lvl w:ilvl="4" w:tplc="CBB691C0" w:tentative="1">
      <w:start w:val="1"/>
      <w:numFmt w:val="bullet"/>
      <w:lvlText w:val="•"/>
      <w:lvlJc w:val="left"/>
      <w:pPr>
        <w:tabs>
          <w:tab w:val="num" w:pos="3600"/>
        </w:tabs>
        <w:ind w:left="3600" w:hanging="360"/>
      </w:pPr>
      <w:rPr>
        <w:rFonts w:ascii="Arial" w:hAnsi="Arial" w:hint="default"/>
      </w:rPr>
    </w:lvl>
    <w:lvl w:ilvl="5" w:tplc="E272E764" w:tentative="1">
      <w:start w:val="1"/>
      <w:numFmt w:val="bullet"/>
      <w:lvlText w:val="•"/>
      <w:lvlJc w:val="left"/>
      <w:pPr>
        <w:tabs>
          <w:tab w:val="num" w:pos="4320"/>
        </w:tabs>
        <w:ind w:left="4320" w:hanging="360"/>
      </w:pPr>
      <w:rPr>
        <w:rFonts w:ascii="Arial" w:hAnsi="Arial" w:hint="default"/>
      </w:rPr>
    </w:lvl>
    <w:lvl w:ilvl="6" w:tplc="A5E24636" w:tentative="1">
      <w:start w:val="1"/>
      <w:numFmt w:val="bullet"/>
      <w:lvlText w:val="•"/>
      <w:lvlJc w:val="left"/>
      <w:pPr>
        <w:tabs>
          <w:tab w:val="num" w:pos="5040"/>
        </w:tabs>
        <w:ind w:left="5040" w:hanging="360"/>
      </w:pPr>
      <w:rPr>
        <w:rFonts w:ascii="Arial" w:hAnsi="Arial" w:hint="default"/>
      </w:rPr>
    </w:lvl>
    <w:lvl w:ilvl="7" w:tplc="EED88D6C" w:tentative="1">
      <w:start w:val="1"/>
      <w:numFmt w:val="bullet"/>
      <w:lvlText w:val="•"/>
      <w:lvlJc w:val="left"/>
      <w:pPr>
        <w:tabs>
          <w:tab w:val="num" w:pos="5760"/>
        </w:tabs>
        <w:ind w:left="5760" w:hanging="360"/>
      </w:pPr>
      <w:rPr>
        <w:rFonts w:ascii="Arial" w:hAnsi="Arial" w:hint="default"/>
      </w:rPr>
    </w:lvl>
    <w:lvl w:ilvl="8" w:tplc="CEBC77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F61500"/>
    <w:multiLevelType w:val="hybridMultilevel"/>
    <w:tmpl w:val="8EA8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C78F1"/>
    <w:multiLevelType w:val="hybridMultilevel"/>
    <w:tmpl w:val="110405A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5D4557"/>
    <w:multiLevelType w:val="hybridMultilevel"/>
    <w:tmpl w:val="98A8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F46378"/>
    <w:multiLevelType w:val="hybridMultilevel"/>
    <w:tmpl w:val="8A6E2AB2"/>
    <w:lvl w:ilvl="0" w:tplc="7D56DD1E">
      <w:start w:val="1"/>
      <w:numFmt w:val="bullet"/>
      <w:lvlText w:val="•"/>
      <w:lvlJc w:val="left"/>
      <w:pPr>
        <w:tabs>
          <w:tab w:val="num" w:pos="720"/>
        </w:tabs>
        <w:ind w:left="720" w:hanging="360"/>
      </w:pPr>
      <w:rPr>
        <w:rFonts w:ascii="Arial" w:hAnsi="Arial" w:hint="default"/>
      </w:rPr>
    </w:lvl>
    <w:lvl w:ilvl="1" w:tplc="5AF86346" w:tentative="1">
      <w:start w:val="1"/>
      <w:numFmt w:val="bullet"/>
      <w:lvlText w:val="•"/>
      <w:lvlJc w:val="left"/>
      <w:pPr>
        <w:tabs>
          <w:tab w:val="num" w:pos="1440"/>
        </w:tabs>
        <w:ind w:left="1440" w:hanging="360"/>
      </w:pPr>
      <w:rPr>
        <w:rFonts w:ascii="Arial" w:hAnsi="Arial" w:hint="default"/>
      </w:rPr>
    </w:lvl>
    <w:lvl w:ilvl="2" w:tplc="CCAA15F0" w:tentative="1">
      <w:start w:val="1"/>
      <w:numFmt w:val="bullet"/>
      <w:lvlText w:val="•"/>
      <w:lvlJc w:val="left"/>
      <w:pPr>
        <w:tabs>
          <w:tab w:val="num" w:pos="2160"/>
        </w:tabs>
        <w:ind w:left="2160" w:hanging="360"/>
      </w:pPr>
      <w:rPr>
        <w:rFonts w:ascii="Arial" w:hAnsi="Arial" w:hint="default"/>
      </w:rPr>
    </w:lvl>
    <w:lvl w:ilvl="3" w:tplc="DD76AB50" w:tentative="1">
      <w:start w:val="1"/>
      <w:numFmt w:val="bullet"/>
      <w:lvlText w:val="•"/>
      <w:lvlJc w:val="left"/>
      <w:pPr>
        <w:tabs>
          <w:tab w:val="num" w:pos="2880"/>
        </w:tabs>
        <w:ind w:left="2880" w:hanging="360"/>
      </w:pPr>
      <w:rPr>
        <w:rFonts w:ascii="Arial" w:hAnsi="Arial" w:hint="default"/>
      </w:rPr>
    </w:lvl>
    <w:lvl w:ilvl="4" w:tplc="8E667FBA" w:tentative="1">
      <w:start w:val="1"/>
      <w:numFmt w:val="bullet"/>
      <w:lvlText w:val="•"/>
      <w:lvlJc w:val="left"/>
      <w:pPr>
        <w:tabs>
          <w:tab w:val="num" w:pos="3600"/>
        </w:tabs>
        <w:ind w:left="3600" w:hanging="360"/>
      </w:pPr>
      <w:rPr>
        <w:rFonts w:ascii="Arial" w:hAnsi="Arial" w:hint="default"/>
      </w:rPr>
    </w:lvl>
    <w:lvl w:ilvl="5" w:tplc="9BC0A770" w:tentative="1">
      <w:start w:val="1"/>
      <w:numFmt w:val="bullet"/>
      <w:lvlText w:val="•"/>
      <w:lvlJc w:val="left"/>
      <w:pPr>
        <w:tabs>
          <w:tab w:val="num" w:pos="4320"/>
        </w:tabs>
        <w:ind w:left="4320" w:hanging="360"/>
      </w:pPr>
      <w:rPr>
        <w:rFonts w:ascii="Arial" w:hAnsi="Arial" w:hint="default"/>
      </w:rPr>
    </w:lvl>
    <w:lvl w:ilvl="6" w:tplc="E00E2200" w:tentative="1">
      <w:start w:val="1"/>
      <w:numFmt w:val="bullet"/>
      <w:lvlText w:val="•"/>
      <w:lvlJc w:val="left"/>
      <w:pPr>
        <w:tabs>
          <w:tab w:val="num" w:pos="5040"/>
        </w:tabs>
        <w:ind w:left="5040" w:hanging="360"/>
      </w:pPr>
      <w:rPr>
        <w:rFonts w:ascii="Arial" w:hAnsi="Arial" w:hint="default"/>
      </w:rPr>
    </w:lvl>
    <w:lvl w:ilvl="7" w:tplc="A48C3BF8" w:tentative="1">
      <w:start w:val="1"/>
      <w:numFmt w:val="bullet"/>
      <w:lvlText w:val="•"/>
      <w:lvlJc w:val="left"/>
      <w:pPr>
        <w:tabs>
          <w:tab w:val="num" w:pos="5760"/>
        </w:tabs>
        <w:ind w:left="5760" w:hanging="360"/>
      </w:pPr>
      <w:rPr>
        <w:rFonts w:ascii="Arial" w:hAnsi="Arial" w:hint="default"/>
      </w:rPr>
    </w:lvl>
    <w:lvl w:ilvl="8" w:tplc="F6001C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D2285"/>
    <w:multiLevelType w:val="hybridMultilevel"/>
    <w:tmpl w:val="17B82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3F7577"/>
    <w:multiLevelType w:val="hybridMultilevel"/>
    <w:tmpl w:val="2A36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DF67EF"/>
    <w:multiLevelType w:val="hybridMultilevel"/>
    <w:tmpl w:val="11B2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480C9B"/>
    <w:multiLevelType w:val="hybridMultilevel"/>
    <w:tmpl w:val="ABA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5A713A"/>
    <w:multiLevelType w:val="hybridMultilevel"/>
    <w:tmpl w:val="363E3E0A"/>
    <w:lvl w:ilvl="0" w:tplc="87A6556A">
      <w:start w:val="1"/>
      <w:numFmt w:val="bullet"/>
      <w:lvlText w:val="•"/>
      <w:lvlJc w:val="left"/>
      <w:pPr>
        <w:tabs>
          <w:tab w:val="num" w:pos="720"/>
        </w:tabs>
        <w:ind w:left="720" w:hanging="360"/>
      </w:pPr>
      <w:rPr>
        <w:rFonts w:ascii="Arial" w:hAnsi="Arial" w:hint="default"/>
      </w:rPr>
    </w:lvl>
    <w:lvl w:ilvl="1" w:tplc="2572DD2E" w:tentative="1">
      <w:start w:val="1"/>
      <w:numFmt w:val="bullet"/>
      <w:lvlText w:val="•"/>
      <w:lvlJc w:val="left"/>
      <w:pPr>
        <w:tabs>
          <w:tab w:val="num" w:pos="1440"/>
        </w:tabs>
        <w:ind w:left="1440" w:hanging="360"/>
      </w:pPr>
      <w:rPr>
        <w:rFonts w:ascii="Arial" w:hAnsi="Arial" w:hint="default"/>
      </w:rPr>
    </w:lvl>
    <w:lvl w:ilvl="2" w:tplc="E5B4EAEA" w:tentative="1">
      <w:start w:val="1"/>
      <w:numFmt w:val="bullet"/>
      <w:lvlText w:val="•"/>
      <w:lvlJc w:val="left"/>
      <w:pPr>
        <w:tabs>
          <w:tab w:val="num" w:pos="2160"/>
        </w:tabs>
        <w:ind w:left="2160" w:hanging="360"/>
      </w:pPr>
      <w:rPr>
        <w:rFonts w:ascii="Arial" w:hAnsi="Arial" w:hint="default"/>
      </w:rPr>
    </w:lvl>
    <w:lvl w:ilvl="3" w:tplc="A730772A" w:tentative="1">
      <w:start w:val="1"/>
      <w:numFmt w:val="bullet"/>
      <w:lvlText w:val="•"/>
      <w:lvlJc w:val="left"/>
      <w:pPr>
        <w:tabs>
          <w:tab w:val="num" w:pos="2880"/>
        </w:tabs>
        <w:ind w:left="2880" w:hanging="360"/>
      </w:pPr>
      <w:rPr>
        <w:rFonts w:ascii="Arial" w:hAnsi="Arial" w:hint="default"/>
      </w:rPr>
    </w:lvl>
    <w:lvl w:ilvl="4" w:tplc="28D49E34" w:tentative="1">
      <w:start w:val="1"/>
      <w:numFmt w:val="bullet"/>
      <w:lvlText w:val="•"/>
      <w:lvlJc w:val="left"/>
      <w:pPr>
        <w:tabs>
          <w:tab w:val="num" w:pos="3600"/>
        </w:tabs>
        <w:ind w:left="3600" w:hanging="360"/>
      </w:pPr>
      <w:rPr>
        <w:rFonts w:ascii="Arial" w:hAnsi="Arial" w:hint="default"/>
      </w:rPr>
    </w:lvl>
    <w:lvl w:ilvl="5" w:tplc="ACC44C2E" w:tentative="1">
      <w:start w:val="1"/>
      <w:numFmt w:val="bullet"/>
      <w:lvlText w:val="•"/>
      <w:lvlJc w:val="left"/>
      <w:pPr>
        <w:tabs>
          <w:tab w:val="num" w:pos="4320"/>
        </w:tabs>
        <w:ind w:left="4320" w:hanging="360"/>
      </w:pPr>
      <w:rPr>
        <w:rFonts w:ascii="Arial" w:hAnsi="Arial" w:hint="default"/>
      </w:rPr>
    </w:lvl>
    <w:lvl w:ilvl="6" w:tplc="F41ED646" w:tentative="1">
      <w:start w:val="1"/>
      <w:numFmt w:val="bullet"/>
      <w:lvlText w:val="•"/>
      <w:lvlJc w:val="left"/>
      <w:pPr>
        <w:tabs>
          <w:tab w:val="num" w:pos="5040"/>
        </w:tabs>
        <w:ind w:left="5040" w:hanging="360"/>
      </w:pPr>
      <w:rPr>
        <w:rFonts w:ascii="Arial" w:hAnsi="Arial" w:hint="default"/>
      </w:rPr>
    </w:lvl>
    <w:lvl w:ilvl="7" w:tplc="C0E259EE" w:tentative="1">
      <w:start w:val="1"/>
      <w:numFmt w:val="bullet"/>
      <w:lvlText w:val="•"/>
      <w:lvlJc w:val="left"/>
      <w:pPr>
        <w:tabs>
          <w:tab w:val="num" w:pos="5760"/>
        </w:tabs>
        <w:ind w:left="5760" w:hanging="360"/>
      </w:pPr>
      <w:rPr>
        <w:rFonts w:ascii="Arial" w:hAnsi="Arial" w:hint="default"/>
      </w:rPr>
    </w:lvl>
    <w:lvl w:ilvl="8" w:tplc="55D0A4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1C564E"/>
    <w:multiLevelType w:val="hybridMultilevel"/>
    <w:tmpl w:val="92DC786C"/>
    <w:lvl w:ilvl="0" w:tplc="47D2ADC6">
      <w:start w:val="1"/>
      <w:numFmt w:val="bullet"/>
      <w:lvlText w:val="•"/>
      <w:lvlJc w:val="left"/>
      <w:pPr>
        <w:tabs>
          <w:tab w:val="num" w:pos="720"/>
        </w:tabs>
        <w:ind w:left="720" w:hanging="360"/>
      </w:pPr>
      <w:rPr>
        <w:rFonts w:ascii="Arial" w:hAnsi="Arial" w:hint="default"/>
      </w:rPr>
    </w:lvl>
    <w:lvl w:ilvl="1" w:tplc="0B3443F0" w:tentative="1">
      <w:start w:val="1"/>
      <w:numFmt w:val="bullet"/>
      <w:lvlText w:val="•"/>
      <w:lvlJc w:val="left"/>
      <w:pPr>
        <w:tabs>
          <w:tab w:val="num" w:pos="1440"/>
        </w:tabs>
        <w:ind w:left="1440" w:hanging="360"/>
      </w:pPr>
      <w:rPr>
        <w:rFonts w:ascii="Arial" w:hAnsi="Arial" w:hint="default"/>
      </w:rPr>
    </w:lvl>
    <w:lvl w:ilvl="2" w:tplc="CAE442EA" w:tentative="1">
      <w:start w:val="1"/>
      <w:numFmt w:val="bullet"/>
      <w:lvlText w:val="•"/>
      <w:lvlJc w:val="left"/>
      <w:pPr>
        <w:tabs>
          <w:tab w:val="num" w:pos="2160"/>
        </w:tabs>
        <w:ind w:left="2160" w:hanging="360"/>
      </w:pPr>
      <w:rPr>
        <w:rFonts w:ascii="Arial" w:hAnsi="Arial" w:hint="default"/>
      </w:rPr>
    </w:lvl>
    <w:lvl w:ilvl="3" w:tplc="740EA02E" w:tentative="1">
      <w:start w:val="1"/>
      <w:numFmt w:val="bullet"/>
      <w:lvlText w:val="•"/>
      <w:lvlJc w:val="left"/>
      <w:pPr>
        <w:tabs>
          <w:tab w:val="num" w:pos="2880"/>
        </w:tabs>
        <w:ind w:left="2880" w:hanging="360"/>
      </w:pPr>
      <w:rPr>
        <w:rFonts w:ascii="Arial" w:hAnsi="Arial" w:hint="default"/>
      </w:rPr>
    </w:lvl>
    <w:lvl w:ilvl="4" w:tplc="7EB8EB3E" w:tentative="1">
      <w:start w:val="1"/>
      <w:numFmt w:val="bullet"/>
      <w:lvlText w:val="•"/>
      <w:lvlJc w:val="left"/>
      <w:pPr>
        <w:tabs>
          <w:tab w:val="num" w:pos="3600"/>
        </w:tabs>
        <w:ind w:left="3600" w:hanging="360"/>
      </w:pPr>
      <w:rPr>
        <w:rFonts w:ascii="Arial" w:hAnsi="Arial" w:hint="default"/>
      </w:rPr>
    </w:lvl>
    <w:lvl w:ilvl="5" w:tplc="4DBA633C" w:tentative="1">
      <w:start w:val="1"/>
      <w:numFmt w:val="bullet"/>
      <w:lvlText w:val="•"/>
      <w:lvlJc w:val="left"/>
      <w:pPr>
        <w:tabs>
          <w:tab w:val="num" w:pos="4320"/>
        </w:tabs>
        <w:ind w:left="4320" w:hanging="360"/>
      </w:pPr>
      <w:rPr>
        <w:rFonts w:ascii="Arial" w:hAnsi="Arial" w:hint="default"/>
      </w:rPr>
    </w:lvl>
    <w:lvl w:ilvl="6" w:tplc="8B78EB8A" w:tentative="1">
      <w:start w:val="1"/>
      <w:numFmt w:val="bullet"/>
      <w:lvlText w:val="•"/>
      <w:lvlJc w:val="left"/>
      <w:pPr>
        <w:tabs>
          <w:tab w:val="num" w:pos="5040"/>
        </w:tabs>
        <w:ind w:left="5040" w:hanging="360"/>
      </w:pPr>
      <w:rPr>
        <w:rFonts w:ascii="Arial" w:hAnsi="Arial" w:hint="default"/>
      </w:rPr>
    </w:lvl>
    <w:lvl w:ilvl="7" w:tplc="AD8EB872" w:tentative="1">
      <w:start w:val="1"/>
      <w:numFmt w:val="bullet"/>
      <w:lvlText w:val="•"/>
      <w:lvlJc w:val="left"/>
      <w:pPr>
        <w:tabs>
          <w:tab w:val="num" w:pos="5760"/>
        </w:tabs>
        <w:ind w:left="5760" w:hanging="360"/>
      </w:pPr>
      <w:rPr>
        <w:rFonts w:ascii="Arial" w:hAnsi="Arial" w:hint="default"/>
      </w:rPr>
    </w:lvl>
    <w:lvl w:ilvl="8" w:tplc="80FCD064" w:tentative="1">
      <w:start w:val="1"/>
      <w:numFmt w:val="bullet"/>
      <w:lvlText w:val="•"/>
      <w:lvlJc w:val="left"/>
      <w:pPr>
        <w:tabs>
          <w:tab w:val="num" w:pos="6480"/>
        </w:tabs>
        <w:ind w:left="6480" w:hanging="360"/>
      </w:pPr>
      <w:rPr>
        <w:rFonts w:ascii="Arial" w:hAnsi="Arial" w:hint="default"/>
      </w:rPr>
    </w:lvl>
  </w:abstractNum>
  <w:num w:numId="1" w16cid:durableId="349844463">
    <w:abstractNumId w:val="14"/>
  </w:num>
  <w:num w:numId="2" w16cid:durableId="224951237">
    <w:abstractNumId w:val="13"/>
  </w:num>
  <w:num w:numId="3" w16cid:durableId="1131480117">
    <w:abstractNumId w:val="3"/>
  </w:num>
  <w:num w:numId="4" w16cid:durableId="63576961">
    <w:abstractNumId w:val="21"/>
  </w:num>
  <w:num w:numId="5" w16cid:durableId="388236212">
    <w:abstractNumId w:val="26"/>
  </w:num>
  <w:num w:numId="6" w16cid:durableId="2101640090">
    <w:abstractNumId w:val="30"/>
  </w:num>
  <w:num w:numId="7" w16cid:durableId="1622611014">
    <w:abstractNumId w:val="8"/>
  </w:num>
  <w:num w:numId="8" w16cid:durableId="2098356975">
    <w:abstractNumId w:val="7"/>
  </w:num>
  <w:num w:numId="9" w16cid:durableId="302853912">
    <w:abstractNumId w:val="12"/>
  </w:num>
  <w:num w:numId="10" w16cid:durableId="150028532">
    <w:abstractNumId w:val="27"/>
  </w:num>
  <w:num w:numId="11" w16cid:durableId="747844278">
    <w:abstractNumId w:val="19"/>
  </w:num>
  <w:num w:numId="12" w16cid:durableId="935097705">
    <w:abstractNumId w:val="5"/>
  </w:num>
  <w:num w:numId="13" w16cid:durableId="141509428">
    <w:abstractNumId w:val="20"/>
  </w:num>
  <w:num w:numId="14" w16cid:durableId="928928323">
    <w:abstractNumId w:val="0"/>
  </w:num>
  <w:num w:numId="15" w16cid:durableId="1279290506">
    <w:abstractNumId w:val="4"/>
  </w:num>
  <w:num w:numId="16" w16cid:durableId="559443379">
    <w:abstractNumId w:val="25"/>
  </w:num>
  <w:num w:numId="17" w16cid:durableId="1883663917">
    <w:abstractNumId w:val="18"/>
  </w:num>
  <w:num w:numId="18" w16cid:durableId="1450661628">
    <w:abstractNumId w:val="16"/>
  </w:num>
  <w:num w:numId="19" w16cid:durableId="2145390451">
    <w:abstractNumId w:val="15"/>
  </w:num>
  <w:num w:numId="20" w16cid:durableId="1291593137">
    <w:abstractNumId w:val="6"/>
  </w:num>
  <w:num w:numId="21" w16cid:durableId="404034622">
    <w:abstractNumId w:val="31"/>
  </w:num>
  <w:num w:numId="22" w16cid:durableId="1103382675">
    <w:abstractNumId w:val="29"/>
  </w:num>
  <w:num w:numId="23" w16cid:durableId="829758065">
    <w:abstractNumId w:val="1"/>
  </w:num>
  <w:num w:numId="24" w16cid:durableId="746535530">
    <w:abstractNumId w:val="23"/>
  </w:num>
  <w:num w:numId="25" w16cid:durableId="1292979258">
    <w:abstractNumId w:val="9"/>
  </w:num>
  <w:num w:numId="26" w16cid:durableId="935985194">
    <w:abstractNumId w:val="2"/>
  </w:num>
  <w:num w:numId="27" w16cid:durableId="1010716848">
    <w:abstractNumId w:val="17"/>
  </w:num>
  <w:num w:numId="28" w16cid:durableId="914319981">
    <w:abstractNumId w:val="10"/>
  </w:num>
  <w:num w:numId="29" w16cid:durableId="1923878057">
    <w:abstractNumId w:val="22"/>
  </w:num>
  <w:num w:numId="30" w16cid:durableId="917667757">
    <w:abstractNumId w:val="28"/>
  </w:num>
  <w:num w:numId="31" w16cid:durableId="300382980">
    <w:abstractNumId w:val="11"/>
  </w:num>
  <w:num w:numId="32" w16cid:durableId="21286165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5CE7"/>
    <w:rsid w:val="0000680A"/>
    <w:rsid w:val="000104E8"/>
    <w:rsid w:val="00015BD3"/>
    <w:rsid w:val="000172B5"/>
    <w:rsid w:val="0002223E"/>
    <w:rsid w:val="00025E63"/>
    <w:rsid w:val="000270FE"/>
    <w:rsid w:val="00042453"/>
    <w:rsid w:val="00050C5D"/>
    <w:rsid w:val="000572F2"/>
    <w:rsid w:val="00065AC1"/>
    <w:rsid w:val="000666A1"/>
    <w:rsid w:val="00067821"/>
    <w:rsid w:val="000750F2"/>
    <w:rsid w:val="00077943"/>
    <w:rsid w:val="00080428"/>
    <w:rsid w:val="00080F94"/>
    <w:rsid w:val="0008332A"/>
    <w:rsid w:val="000868FF"/>
    <w:rsid w:val="00097524"/>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3763"/>
    <w:rsid w:val="00174F29"/>
    <w:rsid w:val="001828AC"/>
    <w:rsid w:val="001A3E9F"/>
    <w:rsid w:val="001B6485"/>
    <w:rsid w:val="001D3104"/>
    <w:rsid w:val="001E3B53"/>
    <w:rsid w:val="001E7420"/>
    <w:rsid w:val="001F7466"/>
    <w:rsid w:val="00203DCE"/>
    <w:rsid w:val="00204230"/>
    <w:rsid w:val="00223297"/>
    <w:rsid w:val="00240F18"/>
    <w:rsid w:val="002503E0"/>
    <w:rsid w:val="00255B20"/>
    <w:rsid w:val="00256A6A"/>
    <w:rsid w:val="00260E17"/>
    <w:rsid w:val="00270705"/>
    <w:rsid w:val="002707CF"/>
    <w:rsid w:val="00275037"/>
    <w:rsid w:val="00283463"/>
    <w:rsid w:val="002A6E11"/>
    <w:rsid w:val="002B425F"/>
    <w:rsid w:val="002B5C6D"/>
    <w:rsid w:val="002C5084"/>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3405D"/>
    <w:rsid w:val="003614D0"/>
    <w:rsid w:val="00364F2B"/>
    <w:rsid w:val="00370987"/>
    <w:rsid w:val="00380CEC"/>
    <w:rsid w:val="00390EAB"/>
    <w:rsid w:val="003A688F"/>
    <w:rsid w:val="003B0182"/>
    <w:rsid w:val="003D31C6"/>
    <w:rsid w:val="003D4883"/>
    <w:rsid w:val="003E3432"/>
    <w:rsid w:val="003F0582"/>
    <w:rsid w:val="003F28EC"/>
    <w:rsid w:val="003F2F4B"/>
    <w:rsid w:val="003F7D81"/>
    <w:rsid w:val="00400BD0"/>
    <w:rsid w:val="00401A5E"/>
    <w:rsid w:val="00407084"/>
    <w:rsid w:val="00416DC0"/>
    <w:rsid w:val="00431151"/>
    <w:rsid w:val="00431249"/>
    <w:rsid w:val="0043177B"/>
    <w:rsid w:val="00443373"/>
    <w:rsid w:val="00446FCB"/>
    <w:rsid w:val="00452D1E"/>
    <w:rsid w:val="0045311E"/>
    <w:rsid w:val="00456D62"/>
    <w:rsid w:val="004651DA"/>
    <w:rsid w:val="004702C9"/>
    <w:rsid w:val="00471B53"/>
    <w:rsid w:val="00481C6C"/>
    <w:rsid w:val="0048286C"/>
    <w:rsid w:val="00486981"/>
    <w:rsid w:val="00492C34"/>
    <w:rsid w:val="00493E60"/>
    <w:rsid w:val="004A20E9"/>
    <w:rsid w:val="004B3F59"/>
    <w:rsid w:val="004C0BAC"/>
    <w:rsid w:val="004C4AC6"/>
    <w:rsid w:val="004C609F"/>
    <w:rsid w:val="004D45F9"/>
    <w:rsid w:val="004D6D76"/>
    <w:rsid w:val="004D7341"/>
    <w:rsid w:val="004F6371"/>
    <w:rsid w:val="004F7091"/>
    <w:rsid w:val="00501350"/>
    <w:rsid w:val="0050190C"/>
    <w:rsid w:val="00510BA4"/>
    <w:rsid w:val="00514117"/>
    <w:rsid w:val="00524032"/>
    <w:rsid w:val="005260F2"/>
    <w:rsid w:val="0052727D"/>
    <w:rsid w:val="00530C70"/>
    <w:rsid w:val="00530FDB"/>
    <w:rsid w:val="00533B4E"/>
    <w:rsid w:val="00533CE7"/>
    <w:rsid w:val="0054042D"/>
    <w:rsid w:val="005470E8"/>
    <w:rsid w:val="00563937"/>
    <w:rsid w:val="0056575B"/>
    <w:rsid w:val="0057728D"/>
    <w:rsid w:val="0058123A"/>
    <w:rsid w:val="00581973"/>
    <w:rsid w:val="005821C8"/>
    <w:rsid w:val="00584AED"/>
    <w:rsid w:val="0058791A"/>
    <w:rsid w:val="00592867"/>
    <w:rsid w:val="005967F9"/>
    <w:rsid w:val="005B2D7F"/>
    <w:rsid w:val="005B3ABC"/>
    <w:rsid w:val="005B42A5"/>
    <w:rsid w:val="005B6417"/>
    <w:rsid w:val="005D699E"/>
    <w:rsid w:val="005D745A"/>
    <w:rsid w:val="005E3201"/>
    <w:rsid w:val="005F3728"/>
    <w:rsid w:val="0060066C"/>
    <w:rsid w:val="00607BB8"/>
    <w:rsid w:val="00610EA0"/>
    <w:rsid w:val="00623B49"/>
    <w:rsid w:val="006253F7"/>
    <w:rsid w:val="006305C7"/>
    <w:rsid w:val="006462AC"/>
    <w:rsid w:val="00651C05"/>
    <w:rsid w:val="006615F4"/>
    <w:rsid w:val="006703F7"/>
    <w:rsid w:val="0068187E"/>
    <w:rsid w:val="006848C7"/>
    <w:rsid w:val="00692019"/>
    <w:rsid w:val="006953F8"/>
    <w:rsid w:val="006A374D"/>
    <w:rsid w:val="006B117C"/>
    <w:rsid w:val="006C2AAB"/>
    <w:rsid w:val="006C3732"/>
    <w:rsid w:val="006D0A55"/>
    <w:rsid w:val="006D18B3"/>
    <w:rsid w:val="006D6864"/>
    <w:rsid w:val="006D7156"/>
    <w:rsid w:val="006E61A8"/>
    <w:rsid w:val="006F2C6C"/>
    <w:rsid w:val="00701ACB"/>
    <w:rsid w:val="00716AFB"/>
    <w:rsid w:val="007170E9"/>
    <w:rsid w:val="00727AF4"/>
    <w:rsid w:val="00751A59"/>
    <w:rsid w:val="0076211F"/>
    <w:rsid w:val="00781AFE"/>
    <w:rsid w:val="00782345"/>
    <w:rsid w:val="0079052C"/>
    <w:rsid w:val="00794D81"/>
    <w:rsid w:val="00797ED4"/>
    <w:rsid w:val="007C0316"/>
    <w:rsid w:val="007E759D"/>
    <w:rsid w:val="007F66F9"/>
    <w:rsid w:val="008004E4"/>
    <w:rsid w:val="0080087E"/>
    <w:rsid w:val="00802D76"/>
    <w:rsid w:val="008056E4"/>
    <w:rsid w:val="00806985"/>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139D"/>
    <w:rsid w:val="0091346C"/>
    <w:rsid w:val="00953CFA"/>
    <w:rsid w:val="00961E75"/>
    <w:rsid w:val="00963585"/>
    <w:rsid w:val="00977264"/>
    <w:rsid w:val="00980D40"/>
    <w:rsid w:val="00982081"/>
    <w:rsid w:val="0098763C"/>
    <w:rsid w:val="0099353C"/>
    <w:rsid w:val="009A63BD"/>
    <w:rsid w:val="009A6A49"/>
    <w:rsid w:val="009B60B2"/>
    <w:rsid w:val="009D18BD"/>
    <w:rsid w:val="009D269C"/>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4EEE"/>
    <w:rsid w:val="00A9543E"/>
    <w:rsid w:val="00AA0813"/>
    <w:rsid w:val="00AB1531"/>
    <w:rsid w:val="00AB26C4"/>
    <w:rsid w:val="00AC62C8"/>
    <w:rsid w:val="00AC6DC6"/>
    <w:rsid w:val="00AD26D8"/>
    <w:rsid w:val="00AD6C62"/>
    <w:rsid w:val="00AE1B28"/>
    <w:rsid w:val="00AE5880"/>
    <w:rsid w:val="00AE61AB"/>
    <w:rsid w:val="00AF0DB1"/>
    <w:rsid w:val="00AF40BE"/>
    <w:rsid w:val="00B0287B"/>
    <w:rsid w:val="00B03116"/>
    <w:rsid w:val="00B05560"/>
    <w:rsid w:val="00B124C0"/>
    <w:rsid w:val="00B12B21"/>
    <w:rsid w:val="00B13557"/>
    <w:rsid w:val="00B1470F"/>
    <w:rsid w:val="00B15EDE"/>
    <w:rsid w:val="00B35363"/>
    <w:rsid w:val="00B56506"/>
    <w:rsid w:val="00B73A2B"/>
    <w:rsid w:val="00B75475"/>
    <w:rsid w:val="00B80173"/>
    <w:rsid w:val="00B801A5"/>
    <w:rsid w:val="00B8149D"/>
    <w:rsid w:val="00B860AB"/>
    <w:rsid w:val="00B87A0C"/>
    <w:rsid w:val="00B90AF2"/>
    <w:rsid w:val="00BA2E1D"/>
    <w:rsid w:val="00BA46FD"/>
    <w:rsid w:val="00BA5528"/>
    <w:rsid w:val="00BB59C5"/>
    <w:rsid w:val="00BC0D1C"/>
    <w:rsid w:val="00BC6D8F"/>
    <w:rsid w:val="00BC7362"/>
    <w:rsid w:val="00BD3952"/>
    <w:rsid w:val="00BE6549"/>
    <w:rsid w:val="00BF72A6"/>
    <w:rsid w:val="00C007AB"/>
    <w:rsid w:val="00C01F90"/>
    <w:rsid w:val="00C121E4"/>
    <w:rsid w:val="00C133E7"/>
    <w:rsid w:val="00C239AB"/>
    <w:rsid w:val="00C33594"/>
    <w:rsid w:val="00C36916"/>
    <w:rsid w:val="00C4420A"/>
    <w:rsid w:val="00C5782F"/>
    <w:rsid w:val="00C726FB"/>
    <w:rsid w:val="00C72999"/>
    <w:rsid w:val="00C75633"/>
    <w:rsid w:val="00C9291C"/>
    <w:rsid w:val="00CA7771"/>
    <w:rsid w:val="00CC0909"/>
    <w:rsid w:val="00CC5FD7"/>
    <w:rsid w:val="00CD0418"/>
    <w:rsid w:val="00CD11D8"/>
    <w:rsid w:val="00CD3E34"/>
    <w:rsid w:val="00CD47BD"/>
    <w:rsid w:val="00CD58CC"/>
    <w:rsid w:val="00CE0670"/>
    <w:rsid w:val="00CE6CC4"/>
    <w:rsid w:val="00CE7398"/>
    <w:rsid w:val="00CF64DE"/>
    <w:rsid w:val="00D067AC"/>
    <w:rsid w:val="00D13E3A"/>
    <w:rsid w:val="00D16BC4"/>
    <w:rsid w:val="00D31302"/>
    <w:rsid w:val="00D3452E"/>
    <w:rsid w:val="00D44AAD"/>
    <w:rsid w:val="00D44FDB"/>
    <w:rsid w:val="00D46DC3"/>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076A4"/>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5035"/>
    <w:rsid w:val="00EB6F8C"/>
    <w:rsid w:val="00EC1B22"/>
    <w:rsid w:val="00EC6E5B"/>
    <w:rsid w:val="00ED3D19"/>
    <w:rsid w:val="00ED4F40"/>
    <w:rsid w:val="00ED65B6"/>
    <w:rsid w:val="00EE1A5E"/>
    <w:rsid w:val="00EE1FA6"/>
    <w:rsid w:val="00EF3E7E"/>
    <w:rsid w:val="00F063A0"/>
    <w:rsid w:val="00F17742"/>
    <w:rsid w:val="00F202C8"/>
    <w:rsid w:val="00F203D7"/>
    <w:rsid w:val="00F263BB"/>
    <w:rsid w:val="00F27871"/>
    <w:rsid w:val="00F42C5C"/>
    <w:rsid w:val="00F56E07"/>
    <w:rsid w:val="00F87933"/>
    <w:rsid w:val="00FA0040"/>
    <w:rsid w:val="00FA11D5"/>
    <w:rsid w:val="00FA680A"/>
    <w:rsid w:val="00FA6E03"/>
    <w:rsid w:val="00FB6012"/>
    <w:rsid w:val="00FC32D8"/>
    <w:rsid w:val="00FC3DFD"/>
    <w:rsid w:val="00FC7B9C"/>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240F18"/>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5B6"/>
    <w:rPr>
      <w:color w:val="605E5C"/>
      <w:shd w:val="clear" w:color="auto" w:fill="E1DFDD"/>
    </w:rPr>
  </w:style>
  <w:style w:type="character" w:styleId="FollowedHyperlink">
    <w:name w:val="FollowedHyperlink"/>
    <w:basedOn w:val="DefaultParagraphFont"/>
    <w:uiPriority w:val="99"/>
    <w:semiHidden/>
    <w:unhideWhenUsed/>
    <w:rsid w:val="00CD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956">
      <w:bodyDiv w:val="1"/>
      <w:marLeft w:val="0"/>
      <w:marRight w:val="0"/>
      <w:marTop w:val="0"/>
      <w:marBottom w:val="0"/>
      <w:divBdr>
        <w:top w:val="none" w:sz="0" w:space="0" w:color="auto"/>
        <w:left w:val="none" w:sz="0" w:space="0" w:color="auto"/>
        <w:bottom w:val="none" w:sz="0" w:space="0" w:color="auto"/>
        <w:right w:val="none" w:sz="0" w:space="0" w:color="auto"/>
      </w:divBdr>
    </w:div>
    <w:div w:id="217324237">
      <w:bodyDiv w:val="1"/>
      <w:marLeft w:val="0"/>
      <w:marRight w:val="0"/>
      <w:marTop w:val="0"/>
      <w:marBottom w:val="0"/>
      <w:divBdr>
        <w:top w:val="none" w:sz="0" w:space="0" w:color="auto"/>
        <w:left w:val="none" w:sz="0" w:space="0" w:color="auto"/>
        <w:bottom w:val="none" w:sz="0" w:space="0" w:color="auto"/>
        <w:right w:val="none" w:sz="0" w:space="0" w:color="auto"/>
      </w:divBdr>
      <w:divsChild>
        <w:div w:id="1102412225">
          <w:marLeft w:val="302"/>
          <w:marRight w:val="0"/>
          <w:marTop w:val="165"/>
          <w:marBottom w:val="0"/>
          <w:divBdr>
            <w:top w:val="none" w:sz="0" w:space="0" w:color="auto"/>
            <w:left w:val="none" w:sz="0" w:space="0" w:color="auto"/>
            <w:bottom w:val="none" w:sz="0" w:space="0" w:color="auto"/>
            <w:right w:val="none" w:sz="0" w:space="0" w:color="auto"/>
          </w:divBdr>
        </w:div>
        <w:div w:id="1768966399">
          <w:marLeft w:val="302"/>
          <w:marRight w:val="0"/>
          <w:marTop w:val="165"/>
          <w:marBottom w:val="0"/>
          <w:divBdr>
            <w:top w:val="none" w:sz="0" w:space="0" w:color="auto"/>
            <w:left w:val="none" w:sz="0" w:space="0" w:color="auto"/>
            <w:bottom w:val="none" w:sz="0" w:space="0" w:color="auto"/>
            <w:right w:val="none" w:sz="0" w:space="0" w:color="auto"/>
          </w:divBdr>
        </w:div>
      </w:divsChild>
    </w:div>
    <w:div w:id="267585942">
      <w:bodyDiv w:val="1"/>
      <w:marLeft w:val="0"/>
      <w:marRight w:val="0"/>
      <w:marTop w:val="0"/>
      <w:marBottom w:val="0"/>
      <w:divBdr>
        <w:top w:val="none" w:sz="0" w:space="0" w:color="auto"/>
        <w:left w:val="none" w:sz="0" w:space="0" w:color="auto"/>
        <w:bottom w:val="none" w:sz="0" w:space="0" w:color="auto"/>
        <w:right w:val="none" w:sz="0" w:space="0" w:color="auto"/>
      </w:divBdr>
    </w:div>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670061443">
      <w:bodyDiv w:val="1"/>
      <w:marLeft w:val="0"/>
      <w:marRight w:val="0"/>
      <w:marTop w:val="0"/>
      <w:marBottom w:val="0"/>
      <w:divBdr>
        <w:top w:val="none" w:sz="0" w:space="0" w:color="auto"/>
        <w:left w:val="none" w:sz="0" w:space="0" w:color="auto"/>
        <w:bottom w:val="none" w:sz="0" w:space="0" w:color="auto"/>
        <w:right w:val="none" w:sz="0" w:space="0" w:color="auto"/>
      </w:divBdr>
      <w:divsChild>
        <w:div w:id="1111974137">
          <w:marLeft w:val="302"/>
          <w:marRight w:val="0"/>
          <w:marTop w:val="165"/>
          <w:marBottom w:val="0"/>
          <w:divBdr>
            <w:top w:val="none" w:sz="0" w:space="0" w:color="auto"/>
            <w:left w:val="none" w:sz="0" w:space="0" w:color="auto"/>
            <w:bottom w:val="none" w:sz="0" w:space="0" w:color="auto"/>
            <w:right w:val="none" w:sz="0" w:space="0" w:color="auto"/>
          </w:divBdr>
        </w:div>
        <w:div w:id="470245418">
          <w:marLeft w:val="302"/>
          <w:marRight w:val="0"/>
          <w:marTop w:val="165"/>
          <w:marBottom w:val="0"/>
          <w:divBdr>
            <w:top w:val="none" w:sz="0" w:space="0" w:color="auto"/>
            <w:left w:val="none" w:sz="0" w:space="0" w:color="auto"/>
            <w:bottom w:val="none" w:sz="0" w:space="0" w:color="auto"/>
            <w:right w:val="none" w:sz="0" w:space="0" w:color="auto"/>
          </w:divBdr>
        </w:div>
        <w:div w:id="1530992217">
          <w:marLeft w:val="302"/>
          <w:marRight w:val="0"/>
          <w:marTop w:val="165"/>
          <w:marBottom w:val="0"/>
          <w:divBdr>
            <w:top w:val="none" w:sz="0" w:space="0" w:color="auto"/>
            <w:left w:val="none" w:sz="0" w:space="0" w:color="auto"/>
            <w:bottom w:val="none" w:sz="0" w:space="0" w:color="auto"/>
            <w:right w:val="none" w:sz="0" w:space="0" w:color="auto"/>
          </w:divBdr>
        </w:div>
        <w:div w:id="1240284985">
          <w:marLeft w:val="302"/>
          <w:marRight w:val="0"/>
          <w:marTop w:val="165"/>
          <w:marBottom w:val="0"/>
          <w:divBdr>
            <w:top w:val="none" w:sz="0" w:space="0" w:color="auto"/>
            <w:left w:val="none" w:sz="0" w:space="0" w:color="auto"/>
            <w:bottom w:val="none" w:sz="0" w:space="0" w:color="auto"/>
            <w:right w:val="none" w:sz="0" w:space="0" w:color="auto"/>
          </w:divBdr>
        </w:div>
        <w:div w:id="2096389735">
          <w:marLeft w:val="302"/>
          <w:marRight w:val="0"/>
          <w:marTop w:val="165"/>
          <w:marBottom w:val="0"/>
          <w:divBdr>
            <w:top w:val="none" w:sz="0" w:space="0" w:color="auto"/>
            <w:left w:val="none" w:sz="0" w:space="0" w:color="auto"/>
            <w:bottom w:val="none" w:sz="0" w:space="0" w:color="auto"/>
            <w:right w:val="none" w:sz="0" w:space="0" w:color="auto"/>
          </w:divBdr>
        </w:div>
        <w:div w:id="1309282963">
          <w:marLeft w:val="302"/>
          <w:marRight w:val="0"/>
          <w:marTop w:val="165"/>
          <w:marBottom w:val="0"/>
          <w:divBdr>
            <w:top w:val="none" w:sz="0" w:space="0" w:color="auto"/>
            <w:left w:val="none" w:sz="0" w:space="0" w:color="auto"/>
            <w:bottom w:val="none" w:sz="0" w:space="0" w:color="auto"/>
            <w:right w:val="none" w:sz="0" w:space="0" w:color="auto"/>
          </w:divBdr>
        </w:div>
      </w:divsChild>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89569949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9">
          <w:marLeft w:val="302"/>
          <w:marRight w:val="0"/>
          <w:marTop w:val="165"/>
          <w:marBottom w:val="0"/>
          <w:divBdr>
            <w:top w:val="none" w:sz="0" w:space="0" w:color="auto"/>
            <w:left w:val="none" w:sz="0" w:space="0" w:color="auto"/>
            <w:bottom w:val="none" w:sz="0" w:space="0" w:color="auto"/>
            <w:right w:val="none" w:sz="0" w:space="0" w:color="auto"/>
          </w:divBdr>
        </w:div>
        <w:div w:id="2003193874">
          <w:marLeft w:val="302"/>
          <w:marRight w:val="0"/>
          <w:marTop w:val="165"/>
          <w:marBottom w:val="0"/>
          <w:divBdr>
            <w:top w:val="none" w:sz="0" w:space="0" w:color="auto"/>
            <w:left w:val="none" w:sz="0" w:space="0" w:color="auto"/>
            <w:bottom w:val="none" w:sz="0" w:space="0" w:color="auto"/>
            <w:right w:val="none" w:sz="0" w:space="0" w:color="auto"/>
          </w:divBdr>
        </w:div>
        <w:div w:id="515920592">
          <w:marLeft w:val="302"/>
          <w:marRight w:val="0"/>
          <w:marTop w:val="165"/>
          <w:marBottom w:val="0"/>
          <w:divBdr>
            <w:top w:val="none" w:sz="0" w:space="0" w:color="auto"/>
            <w:left w:val="none" w:sz="0" w:space="0" w:color="auto"/>
            <w:bottom w:val="none" w:sz="0" w:space="0" w:color="auto"/>
            <w:right w:val="none" w:sz="0" w:space="0" w:color="auto"/>
          </w:divBdr>
        </w:div>
        <w:div w:id="885336069">
          <w:marLeft w:val="302"/>
          <w:marRight w:val="0"/>
          <w:marTop w:val="165"/>
          <w:marBottom w:val="0"/>
          <w:divBdr>
            <w:top w:val="none" w:sz="0" w:space="0" w:color="auto"/>
            <w:left w:val="none" w:sz="0" w:space="0" w:color="auto"/>
            <w:bottom w:val="none" w:sz="0" w:space="0" w:color="auto"/>
            <w:right w:val="none" w:sz="0" w:space="0" w:color="auto"/>
          </w:divBdr>
        </w:div>
        <w:div w:id="347996910">
          <w:marLeft w:val="302"/>
          <w:marRight w:val="0"/>
          <w:marTop w:val="165"/>
          <w:marBottom w:val="0"/>
          <w:divBdr>
            <w:top w:val="none" w:sz="0" w:space="0" w:color="auto"/>
            <w:left w:val="none" w:sz="0" w:space="0" w:color="auto"/>
            <w:bottom w:val="none" w:sz="0" w:space="0" w:color="auto"/>
            <w:right w:val="none" w:sz="0" w:space="0" w:color="auto"/>
          </w:divBdr>
        </w:div>
        <w:div w:id="599025712">
          <w:marLeft w:val="302"/>
          <w:marRight w:val="0"/>
          <w:marTop w:val="165"/>
          <w:marBottom w:val="0"/>
          <w:divBdr>
            <w:top w:val="none" w:sz="0" w:space="0" w:color="auto"/>
            <w:left w:val="none" w:sz="0" w:space="0" w:color="auto"/>
            <w:bottom w:val="none" w:sz="0" w:space="0" w:color="auto"/>
            <w:right w:val="none" w:sz="0" w:space="0" w:color="auto"/>
          </w:divBdr>
        </w:div>
        <w:div w:id="446508239">
          <w:marLeft w:val="302"/>
          <w:marRight w:val="0"/>
          <w:marTop w:val="165"/>
          <w:marBottom w:val="0"/>
          <w:divBdr>
            <w:top w:val="none" w:sz="0" w:space="0" w:color="auto"/>
            <w:left w:val="none" w:sz="0" w:space="0" w:color="auto"/>
            <w:bottom w:val="none" w:sz="0" w:space="0" w:color="auto"/>
            <w:right w:val="none" w:sz="0" w:space="0" w:color="auto"/>
          </w:divBdr>
        </w:div>
        <w:div w:id="536089016">
          <w:marLeft w:val="302"/>
          <w:marRight w:val="0"/>
          <w:marTop w:val="165"/>
          <w:marBottom w:val="0"/>
          <w:divBdr>
            <w:top w:val="none" w:sz="0" w:space="0" w:color="auto"/>
            <w:left w:val="none" w:sz="0" w:space="0" w:color="auto"/>
            <w:bottom w:val="none" w:sz="0" w:space="0" w:color="auto"/>
            <w:right w:val="none" w:sz="0" w:space="0" w:color="auto"/>
          </w:divBdr>
        </w:div>
        <w:div w:id="1718626827">
          <w:marLeft w:val="302"/>
          <w:marRight w:val="0"/>
          <w:marTop w:val="165"/>
          <w:marBottom w:val="0"/>
          <w:divBdr>
            <w:top w:val="none" w:sz="0" w:space="0" w:color="auto"/>
            <w:left w:val="none" w:sz="0" w:space="0" w:color="auto"/>
            <w:bottom w:val="none" w:sz="0" w:space="0" w:color="auto"/>
            <w:right w:val="none" w:sz="0" w:space="0" w:color="auto"/>
          </w:divBdr>
        </w:div>
        <w:div w:id="283065">
          <w:marLeft w:val="302"/>
          <w:marRight w:val="0"/>
          <w:marTop w:val="165"/>
          <w:marBottom w:val="0"/>
          <w:divBdr>
            <w:top w:val="none" w:sz="0" w:space="0" w:color="auto"/>
            <w:left w:val="none" w:sz="0" w:space="0" w:color="auto"/>
            <w:bottom w:val="none" w:sz="0" w:space="0" w:color="auto"/>
            <w:right w:val="none" w:sz="0" w:space="0" w:color="auto"/>
          </w:divBdr>
        </w:div>
        <w:div w:id="720248822">
          <w:marLeft w:val="302"/>
          <w:marRight w:val="0"/>
          <w:marTop w:val="165"/>
          <w:marBottom w:val="0"/>
          <w:divBdr>
            <w:top w:val="none" w:sz="0" w:space="0" w:color="auto"/>
            <w:left w:val="none" w:sz="0" w:space="0" w:color="auto"/>
            <w:bottom w:val="none" w:sz="0" w:space="0" w:color="auto"/>
            <w:right w:val="none" w:sz="0" w:space="0" w:color="auto"/>
          </w:divBdr>
        </w:div>
      </w:divsChild>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95861059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7">
          <w:marLeft w:val="302"/>
          <w:marRight w:val="0"/>
          <w:marTop w:val="165"/>
          <w:marBottom w:val="0"/>
          <w:divBdr>
            <w:top w:val="none" w:sz="0" w:space="0" w:color="auto"/>
            <w:left w:val="none" w:sz="0" w:space="0" w:color="auto"/>
            <w:bottom w:val="none" w:sz="0" w:space="0" w:color="auto"/>
            <w:right w:val="none" w:sz="0" w:space="0" w:color="auto"/>
          </w:divBdr>
        </w:div>
        <w:div w:id="1856113332">
          <w:marLeft w:val="302"/>
          <w:marRight w:val="0"/>
          <w:marTop w:val="165"/>
          <w:marBottom w:val="0"/>
          <w:divBdr>
            <w:top w:val="none" w:sz="0" w:space="0" w:color="auto"/>
            <w:left w:val="none" w:sz="0" w:space="0" w:color="auto"/>
            <w:bottom w:val="none" w:sz="0" w:space="0" w:color="auto"/>
            <w:right w:val="none" w:sz="0" w:space="0" w:color="auto"/>
          </w:divBdr>
        </w:div>
        <w:div w:id="2105494705">
          <w:marLeft w:val="302"/>
          <w:marRight w:val="0"/>
          <w:marTop w:val="165"/>
          <w:marBottom w:val="0"/>
          <w:divBdr>
            <w:top w:val="none" w:sz="0" w:space="0" w:color="auto"/>
            <w:left w:val="none" w:sz="0" w:space="0" w:color="auto"/>
            <w:bottom w:val="none" w:sz="0" w:space="0" w:color="auto"/>
            <w:right w:val="none" w:sz="0" w:space="0" w:color="auto"/>
          </w:divBdr>
        </w:div>
        <w:div w:id="918057964">
          <w:marLeft w:val="302"/>
          <w:marRight w:val="0"/>
          <w:marTop w:val="165"/>
          <w:marBottom w:val="0"/>
          <w:divBdr>
            <w:top w:val="none" w:sz="0" w:space="0" w:color="auto"/>
            <w:left w:val="none" w:sz="0" w:space="0" w:color="auto"/>
            <w:bottom w:val="none" w:sz="0" w:space="0" w:color="auto"/>
            <w:right w:val="none" w:sz="0" w:space="0" w:color="auto"/>
          </w:divBdr>
        </w:div>
        <w:div w:id="333385086">
          <w:marLeft w:val="302"/>
          <w:marRight w:val="0"/>
          <w:marTop w:val="165"/>
          <w:marBottom w:val="0"/>
          <w:divBdr>
            <w:top w:val="none" w:sz="0" w:space="0" w:color="auto"/>
            <w:left w:val="none" w:sz="0" w:space="0" w:color="auto"/>
            <w:bottom w:val="none" w:sz="0" w:space="0" w:color="auto"/>
            <w:right w:val="none" w:sz="0" w:space="0" w:color="auto"/>
          </w:divBdr>
        </w:div>
        <w:div w:id="189999657">
          <w:marLeft w:val="302"/>
          <w:marRight w:val="0"/>
          <w:marTop w:val="165"/>
          <w:marBottom w:val="0"/>
          <w:divBdr>
            <w:top w:val="none" w:sz="0" w:space="0" w:color="auto"/>
            <w:left w:val="none" w:sz="0" w:space="0" w:color="auto"/>
            <w:bottom w:val="none" w:sz="0" w:space="0" w:color="auto"/>
            <w:right w:val="none" w:sz="0" w:space="0" w:color="auto"/>
          </w:divBdr>
        </w:div>
        <w:div w:id="852765454">
          <w:marLeft w:val="302"/>
          <w:marRight w:val="0"/>
          <w:marTop w:val="165"/>
          <w:marBottom w:val="0"/>
          <w:divBdr>
            <w:top w:val="none" w:sz="0" w:space="0" w:color="auto"/>
            <w:left w:val="none" w:sz="0" w:space="0" w:color="auto"/>
            <w:bottom w:val="none" w:sz="0" w:space="0" w:color="auto"/>
            <w:right w:val="none" w:sz="0" w:space="0" w:color="auto"/>
          </w:divBdr>
        </w:div>
        <w:div w:id="2078093260">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02337481">
      <w:bodyDiv w:val="1"/>
      <w:marLeft w:val="0"/>
      <w:marRight w:val="0"/>
      <w:marTop w:val="0"/>
      <w:marBottom w:val="0"/>
      <w:divBdr>
        <w:top w:val="none" w:sz="0" w:space="0" w:color="auto"/>
        <w:left w:val="none" w:sz="0" w:space="0" w:color="auto"/>
        <w:bottom w:val="none" w:sz="0" w:space="0" w:color="auto"/>
        <w:right w:val="none" w:sz="0" w:space="0" w:color="auto"/>
      </w:divBdr>
      <w:divsChild>
        <w:div w:id="799106786">
          <w:marLeft w:val="302"/>
          <w:marRight w:val="0"/>
          <w:marTop w:val="0"/>
          <w:marBottom w:val="0"/>
          <w:divBdr>
            <w:top w:val="none" w:sz="0" w:space="0" w:color="auto"/>
            <w:left w:val="none" w:sz="0" w:space="0" w:color="auto"/>
            <w:bottom w:val="none" w:sz="0" w:space="0" w:color="auto"/>
            <w:right w:val="none" w:sz="0" w:space="0" w:color="auto"/>
          </w:divBdr>
        </w:div>
        <w:div w:id="764152607">
          <w:marLeft w:val="302"/>
          <w:marRight w:val="0"/>
          <w:marTop w:val="0"/>
          <w:marBottom w:val="0"/>
          <w:divBdr>
            <w:top w:val="none" w:sz="0" w:space="0" w:color="auto"/>
            <w:left w:val="none" w:sz="0" w:space="0" w:color="auto"/>
            <w:bottom w:val="none" w:sz="0" w:space="0" w:color="auto"/>
            <w:right w:val="none" w:sz="0" w:space="0" w:color="auto"/>
          </w:divBdr>
        </w:div>
        <w:div w:id="1367288229">
          <w:marLeft w:val="302"/>
          <w:marRight w:val="0"/>
          <w:marTop w:val="0"/>
          <w:marBottom w:val="0"/>
          <w:divBdr>
            <w:top w:val="none" w:sz="0" w:space="0" w:color="auto"/>
            <w:left w:val="none" w:sz="0" w:space="0" w:color="auto"/>
            <w:bottom w:val="none" w:sz="0" w:space="0" w:color="auto"/>
            <w:right w:val="none" w:sz="0" w:space="0" w:color="auto"/>
          </w:divBdr>
        </w:div>
        <w:div w:id="1232930016">
          <w:marLeft w:val="302"/>
          <w:marRight w:val="0"/>
          <w:marTop w:val="0"/>
          <w:marBottom w:val="0"/>
          <w:divBdr>
            <w:top w:val="none" w:sz="0" w:space="0" w:color="auto"/>
            <w:left w:val="none" w:sz="0" w:space="0" w:color="auto"/>
            <w:bottom w:val="none" w:sz="0" w:space="0" w:color="auto"/>
            <w:right w:val="none" w:sz="0" w:space="0" w:color="auto"/>
          </w:divBdr>
        </w:div>
        <w:div w:id="545917723">
          <w:marLeft w:val="302"/>
          <w:marRight w:val="0"/>
          <w:marTop w:val="0"/>
          <w:marBottom w:val="0"/>
          <w:divBdr>
            <w:top w:val="none" w:sz="0" w:space="0" w:color="auto"/>
            <w:left w:val="none" w:sz="0" w:space="0" w:color="auto"/>
            <w:bottom w:val="none" w:sz="0" w:space="0" w:color="auto"/>
            <w:right w:val="none" w:sz="0" w:space="0" w:color="auto"/>
          </w:divBdr>
        </w:div>
        <w:div w:id="23096941">
          <w:marLeft w:val="302"/>
          <w:marRight w:val="0"/>
          <w:marTop w:val="0"/>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24F9F-1A35-4CDB-A821-88575E0E9031}">
  <ds:schemaRefs>
    <ds:schemaRef ds:uri="http://schemas.microsoft.com/sharepoint/v3/contenttype/forms"/>
  </ds:schemaRefs>
</ds:datastoreItem>
</file>

<file path=customXml/itemProps3.xml><?xml version="1.0" encoding="utf-8"?>
<ds:datastoreItem xmlns:ds="http://schemas.openxmlformats.org/officeDocument/2006/customXml" ds:itemID="{2C185E0D-7690-4FCA-A284-2CEE70EF3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Rasleen Hans</cp:lastModifiedBy>
  <cp:revision>18</cp:revision>
  <cp:lastPrinted>2016-08-25T20:58:00Z</cp:lastPrinted>
  <dcterms:created xsi:type="dcterms:W3CDTF">2022-02-07T16:11:00Z</dcterms:created>
  <dcterms:modified xsi:type="dcterms:W3CDTF">2022-12-14T17:13:00Z</dcterms:modified>
</cp:coreProperties>
</file>