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7971" w14:textId="77777777" w:rsidR="00464F88" w:rsidRPr="007D7260" w:rsidRDefault="00464F88" w:rsidP="00AE1336">
      <w:pPr>
        <w:pStyle w:val="Normalnospacing"/>
        <w:rPr>
          <w:rFonts w:ascii="Corbel" w:hAnsi="Corbel" w:cs="Arial"/>
        </w:rPr>
        <w:sectPr w:rsidR="00464F88" w:rsidRPr="007D7260" w:rsidSect="00991823">
          <w:headerReference w:type="even" r:id="rId13"/>
          <w:headerReference w:type="default" r:id="rId14"/>
          <w:footerReference w:type="even" r:id="rId15"/>
          <w:footerReference w:type="default" r:id="rId16"/>
          <w:headerReference w:type="first" r:id="rId17"/>
          <w:footerReference w:type="first" r:id="rId18"/>
          <w:pgSz w:w="12240" w:h="15840"/>
          <w:pgMar w:top="36" w:right="907" w:bottom="720" w:left="907" w:header="540" w:footer="258" w:gutter="0"/>
          <w:pgBorders w:offsetFrom="page">
            <w:top w:val="single" w:sz="4" w:space="24" w:color="auto"/>
            <w:left w:val="single" w:sz="4" w:space="24" w:color="auto"/>
            <w:bottom w:val="single" w:sz="4" w:space="24" w:color="auto"/>
            <w:right w:val="single" w:sz="4" w:space="24" w:color="auto"/>
          </w:pgBorders>
          <w:cols w:space="360"/>
          <w:docGrid w:linePitch="360"/>
        </w:sectPr>
      </w:pPr>
    </w:p>
    <w:p w14:paraId="3FF77972" w14:textId="18903931" w:rsidR="00F032DF" w:rsidRPr="007D7260" w:rsidRDefault="007E7445" w:rsidP="00F032DF">
      <w:pPr>
        <w:pStyle w:val="Heading1"/>
        <w:rPr>
          <w:rFonts w:ascii="Corbel" w:hAnsi="Corbel" w:cs="Arial"/>
          <w:b/>
          <w:lang w:bidi="ar-SA"/>
        </w:rPr>
      </w:pPr>
      <w:r w:rsidRPr="007D7260">
        <w:rPr>
          <w:rFonts w:ascii="Corbel" w:hAnsi="Corbel" w:cs="Arial"/>
          <w:b/>
          <w:lang w:bidi="ar-SA"/>
        </w:rPr>
        <w:t>DYke</w:t>
      </w:r>
      <w:r w:rsidR="005614CC" w:rsidRPr="007D7260">
        <w:rPr>
          <w:rFonts w:ascii="Corbel" w:hAnsi="Corbel" w:cs="Arial"/>
          <w:b/>
          <w:lang w:bidi="ar-SA"/>
        </w:rPr>
        <w:t>/Flood Bank</w:t>
      </w:r>
      <w:r w:rsidRPr="007D7260">
        <w:rPr>
          <w:rFonts w:ascii="Corbel" w:hAnsi="Corbel" w:cs="Arial"/>
          <w:b/>
          <w:lang w:bidi="ar-SA"/>
        </w:rPr>
        <w:t xml:space="preserve"> patrols</w:t>
      </w:r>
      <w:r w:rsidR="00F032DF" w:rsidRPr="007D7260">
        <w:rPr>
          <w:rFonts w:ascii="Corbel" w:hAnsi="Corbel" w:cs="Arial"/>
          <w:b/>
          <w:lang w:bidi="ar-SA"/>
        </w:rPr>
        <w:t xml:space="preserve"> - SAFE WORK procedure</w:t>
      </w:r>
      <w:r w:rsidR="00F032DF" w:rsidRPr="007D7260">
        <w:rPr>
          <w:rFonts w:ascii="Corbel" w:hAnsi="Corbel" w:cs="Arial"/>
          <w:b/>
          <w:lang w:bidi="ar-SA"/>
        </w:rPr>
        <w:tab/>
      </w:r>
    </w:p>
    <w:p w14:paraId="3FF77973" w14:textId="77777777" w:rsidR="00F032DF" w:rsidRPr="007D7260" w:rsidRDefault="00F032DF" w:rsidP="00F032DF">
      <w:pPr>
        <w:pStyle w:val="Default"/>
        <w:rPr>
          <w:rFonts w:ascii="Corbel" w:hAnsi="Corbel"/>
        </w:rPr>
      </w:pPr>
      <w:r w:rsidRPr="007D7260">
        <w:rPr>
          <w:rFonts w:ascii="Corbel" w:hAnsi="Corbel"/>
        </w:rPr>
        <w:t xml:space="preserve"> </w:t>
      </w:r>
    </w:p>
    <w:p w14:paraId="3FF77974" w14:textId="77777777" w:rsidR="00F032DF" w:rsidRPr="007D7260" w:rsidRDefault="00F032DF" w:rsidP="00F032DF">
      <w:pPr>
        <w:pStyle w:val="Default"/>
        <w:rPr>
          <w:rFonts w:ascii="Corbel" w:hAnsi="Corbel"/>
          <w:b/>
          <w:sz w:val="22"/>
          <w:szCs w:val="22"/>
        </w:rPr>
      </w:pPr>
      <w:r w:rsidRPr="007D7260">
        <w:rPr>
          <w:rFonts w:ascii="Corbel" w:hAnsi="Corbel"/>
          <w:b/>
          <w:sz w:val="22"/>
          <w:szCs w:val="22"/>
        </w:rPr>
        <w:t xml:space="preserve">PURPOSE </w:t>
      </w:r>
    </w:p>
    <w:p w14:paraId="3FF77975" w14:textId="31855976" w:rsidR="00F032DF" w:rsidRPr="007D7260" w:rsidRDefault="00F032DF" w:rsidP="00F032DF">
      <w:pPr>
        <w:pStyle w:val="Default"/>
        <w:jc w:val="both"/>
        <w:rPr>
          <w:rFonts w:ascii="Corbel" w:hAnsi="Corbel"/>
          <w:sz w:val="20"/>
          <w:szCs w:val="20"/>
        </w:rPr>
      </w:pPr>
      <w:r w:rsidRPr="007D7260">
        <w:rPr>
          <w:rFonts w:ascii="Corbel" w:hAnsi="Corbel"/>
          <w:sz w:val="20"/>
          <w:szCs w:val="20"/>
        </w:rPr>
        <w:t>The purpose of this procedure is to</w:t>
      </w:r>
      <w:r w:rsidR="00FA1E29" w:rsidRPr="007D7260">
        <w:rPr>
          <w:rFonts w:ascii="Corbel" w:hAnsi="Corbel"/>
          <w:sz w:val="20"/>
          <w:szCs w:val="20"/>
        </w:rPr>
        <w:t xml:space="preserve"> </w:t>
      </w:r>
      <w:r w:rsidR="007E7445" w:rsidRPr="007D7260">
        <w:rPr>
          <w:rFonts w:ascii="Corbel" w:hAnsi="Corbel"/>
          <w:sz w:val="20"/>
          <w:szCs w:val="20"/>
        </w:rPr>
        <w:t xml:space="preserve">the safety of those conducting </w:t>
      </w:r>
      <w:r w:rsidR="009D5453" w:rsidRPr="007D7260">
        <w:rPr>
          <w:rFonts w:ascii="Corbel" w:hAnsi="Corbel"/>
          <w:sz w:val="20"/>
          <w:szCs w:val="20"/>
        </w:rPr>
        <w:t xml:space="preserve">observational </w:t>
      </w:r>
      <w:proofErr w:type="gramStart"/>
      <w:r w:rsidR="007E7445" w:rsidRPr="007D7260">
        <w:rPr>
          <w:rFonts w:ascii="Corbel" w:hAnsi="Corbel"/>
          <w:sz w:val="20"/>
          <w:szCs w:val="20"/>
        </w:rPr>
        <w:t>dyke</w:t>
      </w:r>
      <w:proofErr w:type="gramEnd"/>
      <w:r w:rsidR="007E7445" w:rsidRPr="007D7260">
        <w:rPr>
          <w:rFonts w:ascii="Corbel" w:hAnsi="Corbel"/>
          <w:sz w:val="20"/>
          <w:szCs w:val="20"/>
        </w:rPr>
        <w:t xml:space="preserve"> patrols during regional flood emergencies.</w:t>
      </w:r>
      <w:r w:rsidR="009D5453" w:rsidRPr="007D7260">
        <w:rPr>
          <w:rFonts w:ascii="Corbel" w:hAnsi="Corbel"/>
          <w:sz w:val="20"/>
          <w:szCs w:val="20"/>
        </w:rPr>
        <w:t xml:space="preserve"> When conducting observational patrols, look for changes to:</w:t>
      </w:r>
    </w:p>
    <w:p w14:paraId="63C5D34A" w14:textId="13DD3EC7" w:rsidR="009D5453" w:rsidRPr="007D7260" w:rsidRDefault="009D5453" w:rsidP="009D5453">
      <w:pPr>
        <w:pStyle w:val="Default"/>
        <w:numPr>
          <w:ilvl w:val="0"/>
          <w:numId w:val="34"/>
        </w:numPr>
        <w:jc w:val="both"/>
        <w:rPr>
          <w:rFonts w:ascii="Corbel" w:hAnsi="Corbel"/>
          <w:sz w:val="20"/>
          <w:szCs w:val="20"/>
        </w:rPr>
      </w:pPr>
      <w:r w:rsidRPr="007D7260">
        <w:rPr>
          <w:rFonts w:ascii="Corbel" w:hAnsi="Corbel"/>
          <w:sz w:val="20"/>
          <w:szCs w:val="20"/>
        </w:rPr>
        <w:t>Dyke</w:t>
      </w:r>
      <w:r w:rsidR="005614CC" w:rsidRPr="007D7260">
        <w:rPr>
          <w:rFonts w:ascii="Corbel" w:hAnsi="Corbel"/>
          <w:sz w:val="20"/>
          <w:szCs w:val="20"/>
        </w:rPr>
        <w:t>/Flood Bank</w:t>
      </w:r>
      <w:r w:rsidRPr="007D7260">
        <w:rPr>
          <w:rFonts w:ascii="Corbel" w:hAnsi="Corbel"/>
          <w:sz w:val="20"/>
          <w:szCs w:val="20"/>
        </w:rPr>
        <w:t xml:space="preserve"> condition (ex. erosion </w:t>
      </w:r>
      <w:r w:rsidR="00BC117C" w:rsidRPr="007D7260">
        <w:rPr>
          <w:rFonts w:ascii="Corbel" w:hAnsi="Corbel"/>
          <w:sz w:val="20"/>
          <w:szCs w:val="20"/>
        </w:rPr>
        <w:t>on banks</w:t>
      </w:r>
      <w:r w:rsidRPr="007D7260">
        <w:rPr>
          <w:rFonts w:ascii="Corbel" w:hAnsi="Corbel"/>
          <w:sz w:val="20"/>
          <w:szCs w:val="20"/>
        </w:rPr>
        <w:t>)</w:t>
      </w:r>
    </w:p>
    <w:p w14:paraId="0B7636E9" w14:textId="58929255" w:rsidR="009D5453" w:rsidRPr="007D7260" w:rsidRDefault="009D5453" w:rsidP="009D5453">
      <w:pPr>
        <w:pStyle w:val="Default"/>
        <w:numPr>
          <w:ilvl w:val="0"/>
          <w:numId w:val="34"/>
        </w:numPr>
        <w:jc w:val="both"/>
        <w:rPr>
          <w:rFonts w:ascii="Corbel" w:hAnsi="Corbel"/>
          <w:sz w:val="20"/>
          <w:szCs w:val="20"/>
        </w:rPr>
      </w:pPr>
      <w:r w:rsidRPr="007D7260">
        <w:rPr>
          <w:rFonts w:ascii="Corbel" w:hAnsi="Corbel"/>
          <w:sz w:val="20"/>
          <w:szCs w:val="20"/>
        </w:rPr>
        <w:t>Water level</w:t>
      </w:r>
    </w:p>
    <w:p w14:paraId="0A04A6A4" w14:textId="022034D2" w:rsidR="009D5453" w:rsidRPr="007D7260" w:rsidRDefault="009D5453" w:rsidP="009D5453">
      <w:pPr>
        <w:pStyle w:val="Default"/>
        <w:numPr>
          <w:ilvl w:val="0"/>
          <w:numId w:val="34"/>
        </w:numPr>
        <w:jc w:val="both"/>
        <w:rPr>
          <w:rFonts w:ascii="Corbel" w:hAnsi="Corbel"/>
          <w:sz w:val="20"/>
          <w:szCs w:val="20"/>
        </w:rPr>
      </w:pPr>
      <w:r w:rsidRPr="007D7260">
        <w:rPr>
          <w:rFonts w:ascii="Corbel" w:hAnsi="Corbel"/>
          <w:sz w:val="20"/>
          <w:szCs w:val="20"/>
        </w:rPr>
        <w:t>Debris build-up (ex. logs at risk of blocking culverts)</w:t>
      </w:r>
    </w:p>
    <w:p w14:paraId="28970F64" w14:textId="4C82664F" w:rsidR="006227D3" w:rsidRPr="007D7260" w:rsidRDefault="006227D3" w:rsidP="009D5453">
      <w:pPr>
        <w:pStyle w:val="Default"/>
        <w:numPr>
          <w:ilvl w:val="0"/>
          <w:numId w:val="34"/>
        </w:numPr>
        <w:jc w:val="both"/>
        <w:rPr>
          <w:rFonts w:ascii="Corbel" w:hAnsi="Corbel"/>
          <w:sz w:val="20"/>
          <w:szCs w:val="20"/>
        </w:rPr>
      </w:pPr>
      <w:r w:rsidRPr="007D7260">
        <w:rPr>
          <w:rFonts w:ascii="Corbel" w:hAnsi="Corbel"/>
          <w:sz w:val="20"/>
          <w:szCs w:val="20"/>
        </w:rPr>
        <w:t>Undermined structures (walkways, sidewalks, buildings etc.)</w:t>
      </w:r>
    </w:p>
    <w:p w14:paraId="3FF77976" w14:textId="77777777" w:rsidR="00B471BC" w:rsidRPr="007D7260" w:rsidRDefault="00B471BC" w:rsidP="00F032DF">
      <w:pPr>
        <w:pStyle w:val="Default"/>
        <w:jc w:val="both"/>
        <w:rPr>
          <w:rFonts w:ascii="Corbel" w:hAnsi="Corbel"/>
          <w:sz w:val="20"/>
          <w:szCs w:val="20"/>
        </w:rPr>
      </w:pPr>
    </w:p>
    <w:p w14:paraId="3FF77977" w14:textId="4D4B0FEA" w:rsidR="00F032DF" w:rsidRPr="007D7260" w:rsidRDefault="00F032DF" w:rsidP="00F032DF">
      <w:pPr>
        <w:pStyle w:val="Default"/>
        <w:rPr>
          <w:rFonts w:ascii="Corbel" w:hAnsi="Corbel"/>
          <w:b/>
          <w:sz w:val="22"/>
          <w:szCs w:val="22"/>
        </w:rPr>
      </w:pPr>
      <w:r w:rsidRPr="007D7260">
        <w:rPr>
          <w:rFonts w:ascii="Corbel" w:hAnsi="Corbel"/>
          <w:b/>
          <w:sz w:val="22"/>
          <w:szCs w:val="22"/>
        </w:rPr>
        <w:t>SCOPE</w:t>
      </w:r>
      <w:r w:rsidR="007E7445" w:rsidRPr="007D7260">
        <w:rPr>
          <w:rFonts w:ascii="Corbel" w:hAnsi="Corbel"/>
          <w:b/>
          <w:sz w:val="22"/>
          <w:szCs w:val="22"/>
        </w:rPr>
        <w:t xml:space="preserve"> &amp; APPLICABILITY</w:t>
      </w:r>
    </w:p>
    <w:p w14:paraId="3FF77978" w14:textId="049D6E29" w:rsidR="00F032DF" w:rsidRPr="007D7260" w:rsidRDefault="00B471BC" w:rsidP="00F032DF">
      <w:pPr>
        <w:pStyle w:val="Default"/>
        <w:rPr>
          <w:rFonts w:ascii="Corbel" w:hAnsi="Corbel"/>
          <w:sz w:val="20"/>
          <w:szCs w:val="20"/>
        </w:rPr>
      </w:pPr>
      <w:r w:rsidRPr="007D7260">
        <w:rPr>
          <w:rFonts w:ascii="Corbel" w:hAnsi="Corbel"/>
          <w:sz w:val="20"/>
          <w:szCs w:val="20"/>
        </w:rPr>
        <w:t xml:space="preserve">This procedure covers </w:t>
      </w:r>
      <w:r w:rsidR="00F60B9A" w:rsidRPr="007D7260">
        <w:rPr>
          <w:rFonts w:ascii="Corbel" w:hAnsi="Corbel"/>
          <w:sz w:val="20"/>
          <w:szCs w:val="20"/>
        </w:rPr>
        <w:t xml:space="preserve">the proper </w:t>
      </w:r>
      <w:r w:rsidR="007E7445" w:rsidRPr="007D7260">
        <w:rPr>
          <w:rFonts w:ascii="Corbel" w:hAnsi="Corbel"/>
          <w:sz w:val="20"/>
          <w:szCs w:val="20"/>
        </w:rPr>
        <w:t>and safe way to patrol a dyke</w:t>
      </w:r>
      <w:r w:rsidR="005614CC" w:rsidRPr="007D7260">
        <w:rPr>
          <w:rFonts w:ascii="Corbel" w:hAnsi="Corbel"/>
          <w:sz w:val="20"/>
          <w:szCs w:val="20"/>
        </w:rPr>
        <w:t>/flood bank</w:t>
      </w:r>
      <w:r w:rsidR="007E7445" w:rsidRPr="007D7260">
        <w:rPr>
          <w:rFonts w:ascii="Corbel" w:hAnsi="Corbel"/>
          <w:sz w:val="20"/>
          <w:szCs w:val="20"/>
        </w:rPr>
        <w:t xml:space="preserve"> during flooding emergencies. This applies to any staff tasked by the EOC </w:t>
      </w:r>
      <w:r w:rsidR="005614CC" w:rsidRPr="007D7260">
        <w:rPr>
          <w:rFonts w:ascii="Corbel" w:hAnsi="Corbel"/>
          <w:sz w:val="20"/>
          <w:szCs w:val="20"/>
        </w:rPr>
        <w:t xml:space="preserve">or by their direct supervisor </w:t>
      </w:r>
      <w:r w:rsidR="007E7445" w:rsidRPr="007D7260">
        <w:rPr>
          <w:rFonts w:ascii="Corbel" w:hAnsi="Corbel"/>
          <w:sz w:val="20"/>
          <w:szCs w:val="20"/>
        </w:rPr>
        <w:t>on reconnaissance patrols</w:t>
      </w:r>
      <w:r w:rsidR="00D707F0" w:rsidRPr="007D7260">
        <w:rPr>
          <w:rFonts w:ascii="Corbel" w:hAnsi="Corbel"/>
          <w:sz w:val="20"/>
          <w:szCs w:val="20"/>
        </w:rPr>
        <w:t>.</w:t>
      </w:r>
      <w:r w:rsidR="007E7445" w:rsidRPr="007D7260">
        <w:rPr>
          <w:rFonts w:ascii="Corbel" w:hAnsi="Corbel"/>
          <w:sz w:val="20"/>
          <w:szCs w:val="20"/>
        </w:rPr>
        <w:t xml:space="preserve"> </w:t>
      </w:r>
    </w:p>
    <w:p w14:paraId="3FF77979" w14:textId="77777777" w:rsidR="00F032DF" w:rsidRPr="007D7260" w:rsidRDefault="00F032DF" w:rsidP="00F032DF">
      <w:pPr>
        <w:pStyle w:val="Default"/>
        <w:rPr>
          <w:rFonts w:ascii="Corbel" w:hAnsi="Corbel"/>
          <w:sz w:val="20"/>
          <w:szCs w:val="20"/>
        </w:rPr>
      </w:pPr>
    </w:p>
    <w:p w14:paraId="3FF7797D" w14:textId="2022DEB5" w:rsidR="00F032DF" w:rsidRPr="007D7260" w:rsidRDefault="00F032DF" w:rsidP="00B07020">
      <w:pPr>
        <w:pStyle w:val="Default"/>
        <w:rPr>
          <w:rFonts w:ascii="Corbel" w:hAnsi="Corbel"/>
          <w:b/>
          <w:sz w:val="22"/>
          <w:szCs w:val="22"/>
        </w:rPr>
      </w:pPr>
      <w:r w:rsidRPr="007D7260">
        <w:rPr>
          <w:rFonts w:ascii="Corbel" w:hAnsi="Corbel"/>
          <w:b/>
          <w:sz w:val="22"/>
          <w:szCs w:val="22"/>
        </w:rPr>
        <w:t>PREREQUISITES</w:t>
      </w:r>
    </w:p>
    <w:p w14:paraId="74C67E52" w14:textId="72A151D4" w:rsidR="00257A57" w:rsidRPr="007D7260" w:rsidRDefault="00257A57" w:rsidP="00B07020">
      <w:pPr>
        <w:pStyle w:val="Default"/>
        <w:rPr>
          <w:rFonts w:ascii="Corbel" w:hAnsi="Corbel"/>
          <w:sz w:val="20"/>
          <w:szCs w:val="22"/>
        </w:rPr>
      </w:pPr>
      <w:r w:rsidRPr="007D7260">
        <w:rPr>
          <w:rFonts w:ascii="Corbel" w:hAnsi="Corbel"/>
          <w:sz w:val="20"/>
          <w:szCs w:val="22"/>
        </w:rPr>
        <w:t xml:space="preserve">You must be knowledgeable of the hazards associated with fast moving creeks and rivers. </w:t>
      </w:r>
    </w:p>
    <w:p w14:paraId="3FF7797E" w14:textId="77777777" w:rsidR="00B471BC" w:rsidRPr="007D7260" w:rsidRDefault="00B471BC" w:rsidP="00B07020">
      <w:pPr>
        <w:pStyle w:val="Default"/>
        <w:rPr>
          <w:rFonts w:ascii="Corbel" w:hAnsi="Corbel"/>
          <w:sz w:val="20"/>
          <w:szCs w:val="20"/>
        </w:rPr>
      </w:pPr>
    </w:p>
    <w:p w14:paraId="3FF77980" w14:textId="0C87C0F7" w:rsidR="00F032DF" w:rsidRPr="007D7260" w:rsidRDefault="00F032DF" w:rsidP="00257A57">
      <w:pPr>
        <w:pBdr>
          <w:bottom w:val="single" w:sz="4" w:space="1" w:color="auto"/>
        </w:pBdr>
        <w:spacing w:after="0" w:line="240" w:lineRule="auto"/>
        <w:rPr>
          <w:rFonts w:ascii="Corbel" w:hAnsi="Corbel" w:cs="Arial"/>
          <w:b/>
          <w:color w:val="232323"/>
          <w:sz w:val="22"/>
          <w:szCs w:val="20"/>
        </w:rPr>
      </w:pPr>
      <w:r w:rsidRPr="007D7260">
        <w:rPr>
          <w:rFonts w:ascii="Corbel" w:hAnsi="Corbel" w:cs="Arial"/>
          <w:b/>
          <w:color w:val="232323"/>
          <w:sz w:val="22"/>
          <w:szCs w:val="20"/>
        </w:rPr>
        <w:t>REFERENCE SOURCES:</w:t>
      </w:r>
    </w:p>
    <w:p w14:paraId="3FF77981" w14:textId="07BE5F4B" w:rsidR="00F60B9A" w:rsidRDefault="00F60B9A" w:rsidP="00F032DF">
      <w:pPr>
        <w:numPr>
          <w:ilvl w:val="0"/>
          <w:numId w:val="2"/>
        </w:numPr>
        <w:spacing w:after="0" w:line="240" w:lineRule="auto"/>
        <w:rPr>
          <w:rFonts w:ascii="Corbel" w:hAnsi="Corbel" w:cs="Arial"/>
          <w:color w:val="232323"/>
          <w:szCs w:val="20"/>
        </w:rPr>
      </w:pPr>
      <w:proofErr w:type="spellStart"/>
      <w:r w:rsidRPr="007D7260">
        <w:rPr>
          <w:rFonts w:ascii="Corbel" w:hAnsi="Corbel" w:cs="Arial"/>
          <w:color w:val="232323"/>
          <w:szCs w:val="20"/>
        </w:rPr>
        <w:t>WorkSafeBC</w:t>
      </w:r>
      <w:proofErr w:type="spellEnd"/>
      <w:r w:rsidRPr="007D7260">
        <w:rPr>
          <w:rFonts w:ascii="Corbel" w:hAnsi="Corbel" w:cs="Arial"/>
          <w:color w:val="232323"/>
          <w:szCs w:val="20"/>
        </w:rPr>
        <w:t xml:space="preserve"> Regulations</w:t>
      </w:r>
    </w:p>
    <w:p w14:paraId="2D5A77EC" w14:textId="23B4A19D" w:rsidR="00BA54A6" w:rsidRDefault="00BA54A6" w:rsidP="00BA54A6">
      <w:pPr>
        <w:numPr>
          <w:ilvl w:val="1"/>
          <w:numId w:val="2"/>
        </w:numPr>
        <w:spacing w:after="0" w:line="240" w:lineRule="auto"/>
        <w:rPr>
          <w:rFonts w:ascii="Corbel" w:hAnsi="Corbel" w:cs="Arial"/>
          <w:color w:val="232323"/>
          <w:szCs w:val="20"/>
        </w:rPr>
      </w:pPr>
      <w:r>
        <w:rPr>
          <w:rFonts w:ascii="Corbel" w:hAnsi="Corbel" w:cs="Arial"/>
          <w:color w:val="232323"/>
          <w:szCs w:val="20"/>
        </w:rPr>
        <w:t>Part 4 – General Conditions</w:t>
      </w:r>
    </w:p>
    <w:p w14:paraId="63A8D614" w14:textId="25FB9468" w:rsidR="00BA54A6" w:rsidRPr="007D7260" w:rsidRDefault="00BA54A6" w:rsidP="00BA54A6">
      <w:pPr>
        <w:numPr>
          <w:ilvl w:val="1"/>
          <w:numId w:val="2"/>
        </w:numPr>
        <w:spacing w:after="0" w:line="240" w:lineRule="auto"/>
        <w:rPr>
          <w:rFonts w:ascii="Corbel" w:hAnsi="Corbel" w:cs="Arial"/>
          <w:color w:val="232323"/>
          <w:szCs w:val="20"/>
        </w:rPr>
      </w:pPr>
      <w:r>
        <w:rPr>
          <w:rFonts w:ascii="Corbel" w:hAnsi="Corbel" w:cs="Arial"/>
          <w:color w:val="232323"/>
          <w:szCs w:val="20"/>
        </w:rPr>
        <w:t>Part 8 – Personal Protective Clothing and Equipment</w:t>
      </w:r>
    </w:p>
    <w:p w14:paraId="26A51055" w14:textId="13103188" w:rsidR="00257A57" w:rsidRPr="007D7260" w:rsidRDefault="00257A57" w:rsidP="00F032DF">
      <w:pPr>
        <w:numPr>
          <w:ilvl w:val="0"/>
          <w:numId w:val="2"/>
        </w:numPr>
        <w:spacing w:after="0" w:line="240" w:lineRule="auto"/>
        <w:rPr>
          <w:rFonts w:ascii="Corbel" w:hAnsi="Corbel" w:cs="Arial"/>
          <w:color w:val="232323"/>
          <w:szCs w:val="20"/>
        </w:rPr>
      </w:pPr>
      <w:r w:rsidRPr="007D7260">
        <w:rPr>
          <w:rFonts w:ascii="Corbel" w:hAnsi="Corbel" w:cs="Arial"/>
          <w:color w:val="232323"/>
          <w:szCs w:val="20"/>
        </w:rPr>
        <w:t>Dyke Patrols Risk Assessment and Safe Work Procedure</w:t>
      </w:r>
    </w:p>
    <w:p w14:paraId="3FF77982" w14:textId="77777777" w:rsidR="00F032DF" w:rsidRPr="007D7260" w:rsidRDefault="00F032DF" w:rsidP="00F032DF">
      <w:pPr>
        <w:spacing w:after="0" w:line="240" w:lineRule="auto"/>
        <w:rPr>
          <w:rFonts w:ascii="Corbel" w:hAnsi="Corbel" w:cs="Arial"/>
          <w:color w:val="232323"/>
          <w:szCs w:val="20"/>
        </w:rPr>
      </w:pPr>
    </w:p>
    <w:p w14:paraId="3FF77983" w14:textId="77777777" w:rsidR="00F032DF" w:rsidRPr="007D7260" w:rsidRDefault="00F032DF" w:rsidP="00F032DF">
      <w:pPr>
        <w:spacing w:after="0" w:line="240" w:lineRule="auto"/>
        <w:rPr>
          <w:rFonts w:ascii="Corbel" w:hAnsi="Corbel" w:cs="Arial"/>
          <w:color w:val="232323"/>
          <w:szCs w:val="20"/>
        </w:rPr>
      </w:pPr>
    </w:p>
    <w:p w14:paraId="3FF77984" w14:textId="77777777" w:rsidR="00F032DF" w:rsidRPr="007D7260" w:rsidRDefault="00F032DF" w:rsidP="00F032DF">
      <w:pPr>
        <w:pStyle w:val="Default"/>
        <w:pBdr>
          <w:bottom w:val="single" w:sz="4" w:space="1" w:color="auto"/>
        </w:pBdr>
        <w:rPr>
          <w:rFonts w:ascii="Corbel" w:hAnsi="Corbel"/>
          <w:b/>
          <w:color w:val="auto"/>
          <w:sz w:val="20"/>
          <w:szCs w:val="20"/>
        </w:rPr>
      </w:pPr>
      <w:r w:rsidRPr="007D7260">
        <w:rPr>
          <w:rFonts w:ascii="Corbel" w:hAnsi="Corbel"/>
          <w:b/>
          <w:color w:val="auto"/>
          <w:sz w:val="22"/>
          <w:szCs w:val="20"/>
        </w:rPr>
        <w:t>PPE REQUIRED:</w:t>
      </w:r>
      <w:r w:rsidRPr="007D7260">
        <w:rPr>
          <w:rFonts w:ascii="Corbel" w:hAnsi="Corbel"/>
          <w:b/>
          <w:color w:val="auto"/>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523"/>
        <w:gridCol w:w="3393"/>
      </w:tblGrid>
      <w:tr w:rsidR="00F032DF" w:rsidRPr="007D7260" w14:paraId="3FF77988" w14:textId="77777777" w:rsidTr="00FA1E29">
        <w:tc>
          <w:tcPr>
            <w:tcW w:w="3444" w:type="dxa"/>
          </w:tcPr>
          <w:p w14:paraId="3FF77985" w14:textId="10838B98" w:rsidR="00F032DF" w:rsidRPr="007D7260" w:rsidRDefault="00257A57" w:rsidP="00FA1E29">
            <w:pPr>
              <w:pStyle w:val="Default"/>
              <w:numPr>
                <w:ilvl w:val="0"/>
                <w:numId w:val="19"/>
              </w:numPr>
              <w:rPr>
                <w:rFonts w:ascii="Corbel" w:hAnsi="Corbel"/>
                <w:color w:val="auto"/>
                <w:sz w:val="20"/>
                <w:szCs w:val="20"/>
              </w:rPr>
            </w:pPr>
            <w:r w:rsidRPr="007D7260">
              <w:rPr>
                <w:rFonts w:ascii="Corbel" w:hAnsi="Corbel"/>
                <w:color w:val="auto"/>
                <w:sz w:val="20"/>
                <w:szCs w:val="20"/>
              </w:rPr>
              <w:t>High-visibility vest or jacket</w:t>
            </w:r>
          </w:p>
        </w:tc>
        <w:tc>
          <w:tcPr>
            <w:tcW w:w="3552" w:type="dxa"/>
          </w:tcPr>
          <w:p w14:paraId="3FF77986" w14:textId="3C5C07BD" w:rsidR="00F032DF" w:rsidRPr="007D7260" w:rsidRDefault="00257A57" w:rsidP="00D707F0">
            <w:pPr>
              <w:pStyle w:val="Default"/>
              <w:numPr>
                <w:ilvl w:val="0"/>
                <w:numId w:val="19"/>
              </w:numPr>
              <w:rPr>
                <w:rFonts w:ascii="Corbel" w:hAnsi="Corbel"/>
                <w:color w:val="auto"/>
                <w:sz w:val="20"/>
                <w:szCs w:val="20"/>
              </w:rPr>
            </w:pPr>
            <w:r w:rsidRPr="007D7260">
              <w:rPr>
                <w:rFonts w:ascii="Corbel" w:hAnsi="Corbel"/>
                <w:color w:val="auto"/>
                <w:sz w:val="20"/>
                <w:szCs w:val="20"/>
              </w:rPr>
              <w:t xml:space="preserve">CSA approved </w:t>
            </w:r>
            <w:r w:rsidR="00D707F0" w:rsidRPr="007D7260">
              <w:rPr>
                <w:rFonts w:ascii="Corbel" w:hAnsi="Corbel"/>
                <w:color w:val="auto"/>
                <w:sz w:val="20"/>
                <w:szCs w:val="20"/>
              </w:rPr>
              <w:t>footwear</w:t>
            </w:r>
          </w:p>
        </w:tc>
        <w:tc>
          <w:tcPr>
            <w:tcW w:w="3444" w:type="dxa"/>
          </w:tcPr>
          <w:p w14:paraId="3FF77987" w14:textId="0B73DB06" w:rsidR="00F032DF" w:rsidRPr="007D7260" w:rsidRDefault="00F032DF" w:rsidP="00B2775A">
            <w:pPr>
              <w:pStyle w:val="Default"/>
              <w:ind w:left="720"/>
              <w:rPr>
                <w:rFonts w:ascii="Corbel" w:hAnsi="Corbel"/>
                <w:color w:val="auto"/>
                <w:sz w:val="20"/>
                <w:szCs w:val="20"/>
              </w:rPr>
            </w:pPr>
          </w:p>
        </w:tc>
      </w:tr>
      <w:tr w:rsidR="00F032DF" w:rsidRPr="007D7260" w14:paraId="3FF7798C" w14:textId="77777777" w:rsidTr="00B471BC">
        <w:trPr>
          <w:trHeight w:val="117"/>
        </w:trPr>
        <w:tc>
          <w:tcPr>
            <w:tcW w:w="3444" w:type="dxa"/>
          </w:tcPr>
          <w:p w14:paraId="3FF77989" w14:textId="18A8458B" w:rsidR="00F032DF" w:rsidRPr="007D7260" w:rsidRDefault="00F032DF" w:rsidP="00D707F0">
            <w:pPr>
              <w:pStyle w:val="Default"/>
              <w:rPr>
                <w:rFonts w:ascii="Corbel" w:hAnsi="Corbel"/>
                <w:color w:val="auto"/>
                <w:sz w:val="20"/>
                <w:szCs w:val="20"/>
              </w:rPr>
            </w:pPr>
          </w:p>
        </w:tc>
        <w:tc>
          <w:tcPr>
            <w:tcW w:w="3552" w:type="dxa"/>
          </w:tcPr>
          <w:p w14:paraId="3FF7798A" w14:textId="77777777" w:rsidR="00F032DF" w:rsidRPr="007D7260" w:rsidRDefault="00F032DF" w:rsidP="00D707F0">
            <w:pPr>
              <w:pStyle w:val="Default"/>
              <w:rPr>
                <w:rFonts w:ascii="Corbel" w:hAnsi="Corbel"/>
                <w:color w:val="auto"/>
                <w:sz w:val="20"/>
                <w:szCs w:val="20"/>
              </w:rPr>
            </w:pPr>
          </w:p>
        </w:tc>
        <w:tc>
          <w:tcPr>
            <w:tcW w:w="3444" w:type="dxa"/>
          </w:tcPr>
          <w:p w14:paraId="3FF7798B" w14:textId="77777777" w:rsidR="00F032DF" w:rsidRPr="007D7260" w:rsidRDefault="00F032DF" w:rsidP="00D707F0">
            <w:pPr>
              <w:pStyle w:val="Default"/>
              <w:rPr>
                <w:rFonts w:ascii="Corbel" w:hAnsi="Corbel"/>
                <w:color w:val="auto"/>
                <w:sz w:val="20"/>
                <w:szCs w:val="20"/>
              </w:rPr>
            </w:pPr>
          </w:p>
        </w:tc>
      </w:tr>
      <w:tr w:rsidR="00F032DF" w:rsidRPr="007D7260" w14:paraId="3FF77990" w14:textId="77777777" w:rsidTr="00FA1E29">
        <w:tc>
          <w:tcPr>
            <w:tcW w:w="3444" w:type="dxa"/>
          </w:tcPr>
          <w:p w14:paraId="3FF7798D" w14:textId="77777777" w:rsidR="00F032DF" w:rsidRPr="007D7260" w:rsidRDefault="00F032DF" w:rsidP="002C5E06">
            <w:pPr>
              <w:pStyle w:val="Default"/>
              <w:ind w:left="720"/>
              <w:rPr>
                <w:rFonts w:ascii="Corbel" w:hAnsi="Corbel"/>
                <w:color w:val="auto"/>
                <w:sz w:val="20"/>
                <w:szCs w:val="20"/>
              </w:rPr>
            </w:pPr>
          </w:p>
        </w:tc>
        <w:tc>
          <w:tcPr>
            <w:tcW w:w="3552" w:type="dxa"/>
          </w:tcPr>
          <w:p w14:paraId="3FF7798E" w14:textId="77777777" w:rsidR="00F032DF" w:rsidRPr="007D7260" w:rsidRDefault="00F032DF" w:rsidP="00105134">
            <w:pPr>
              <w:pStyle w:val="Default"/>
              <w:ind w:left="720"/>
              <w:rPr>
                <w:rFonts w:ascii="Corbel" w:hAnsi="Corbel"/>
                <w:color w:val="auto"/>
                <w:sz w:val="20"/>
                <w:szCs w:val="20"/>
              </w:rPr>
            </w:pPr>
          </w:p>
        </w:tc>
        <w:tc>
          <w:tcPr>
            <w:tcW w:w="3444" w:type="dxa"/>
          </w:tcPr>
          <w:p w14:paraId="3FF7798F" w14:textId="77777777" w:rsidR="00F032DF" w:rsidRPr="007D7260" w:rsidRDefault="00F032DF" w:rsidP="00105134">
            <w:pPr>
              <w:pStyle w:val="Default"/>
              <w:ind w:left="720"/>
              <w:rPr>
                <w:rFonts w:ascii="Corbel" w:hAnsi="Corbel"/>
                <w:color w:val="auto"/>
                <w:sz w:val="20"/>
                <w:szCs w:val="20"/>
              </w:rPr>
            </w:pPr>
          </w:p>
        </w:tc>
      </w:tr>
    </w:tbl>
    <w:p w14:paraId="3FF77993" w14:textId="77777777" w:rsidR="00F032DF" w:rsidRPr="007D7260" w:rsidRDefault="00F032DF" w:rsidP="00F032DF">
      <w:pPr>
        <w:pStyle w:val="Default"/>
        <w:pBdr>
          <w:bottom w:val="single" w:sz="4" w:space="1" w:color="auto"/>
        </w:pBdr>
        <w:rPr>
          <w:rFonts w:ascii="Corbel" w:hAnsi="Corbel"/>
          <w:b/>
          <w:color w:val="auto"/>
          <w:sz w:val="22"/>
          <w:szCs w:val="20"/>
        </w:rPr>
      </w:pPr>
      <w:r w:rsidRPr="007D7260">
        <w:rPr>
          <w:rFonts w:ascii="Corbel" w:hAnsi="Corbel"/>
          <w:b/>
          <w:color w:val="auto"/>
          <w:sz w:val="22"/>
          <w:szCs w:val="20"/>
        </w:rPr>
        <w:t>TOOLS AND EQUIPMENT REQUIRED: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515"/>
        <w:gridCol w:w="3408"/>
      </w:tblGrid>
      <w:tr w:rsidR="00F032DF" w:rsidRPr="007D7260" w14:paraId="3FF77997" w14:textId="77777777" w:rsidTr="00257A57">
        <w:tc>
          <w:tcPr>
            <w:tcW w:w="3409" w:type="dxa"/>
          </w:tcPr>
          <w:p w14:paraId="2ACC8C35" w14:textId="77777777" w:rsidR="00F032DF" w:rsidRPr="007D7260" w:rsidRDefault="00257A57" w:rsidP="00FA1E29">
            <w:pPr>
              <w:pStyle w:val="Default"/>
              <w:numPr>
                <w:ilvl w:val="0"/>
                <w:numId w:val="19"/>
              </w:numPr>
              <w:rPr>
                <w:rFonts w:ascii="Corbel" w:hAnsi="Corbel"/>
                <w:color w:val="auto"/>
                <w:sz w:val="20"/>
                <w:szCs w:val="20"/>
              </w:rPr>
            </w:pPr>
            <w:r w:rsidRPr="007D7260">
              <w:rPr>
                <w:rFonts w:ascii="Corbel" w:hAnsi="Corbel"/>
                <w:color w:val="auto"/>
                <w:sz w:val="20"/>
                <w:szCs w:val="20"/>
              </w:rPr>
              <w:t>Notebook</w:t>
            </w:r>
          </w:p>
          <w:p w14:paraId="3FF77994" w14:textId="0165EBF3" w:rsidR="00B36546" w:rsidRPr="007D7260" w:rsidRDefault="00B36546" w:rsidP="00FA1E29">
            <w:pPr>
              <w:pStyle w:val="Default"/>
              <w:numPr>
                <w:ilvl w:val="0"/>
                <w:numId w:val="19"/>
              </w:numPr>
              <w:rPr>
                <w:rFonts w:ascii="Corbel" w:hAnsi="Corbel"/>
                <w:color w:val="auto"/>
                <w:sz w:val="20"/>
                <w:szCs w:val="20"/>
              </w:rPr>
            </w:pPr>
            <w:r w:rsidRPr="007D7260">
              <w:rPr>
                <w:rFonts w:ascii="Corbel" w:hAnsi="Corbel"/>
                <w:color w:val="auto"/>
                <w:sz w:val="20"/>
                <w:szCs w:val="20"/>
              </w:rPr>
              <w:t>Throw lines, buoyancy aids</w:t>
            </w:r>
          </w:p>
        </w:tc>
        <w:tc>
          <w:tcPr>
            <w:tcW w:w="3515" w:type="dxa"/>
          </w:tcPr>
          <w:p w14:paraId="380C3378" w14:textId="3E8D878D" w:rsidR="002465F4" w:rsidRPr="007D7260" w:rsidRDefault="009D5453" w:rsidP="002465F4">
            <w:pPr>
              <w:pStyle w:val="Default"/>
              <w:numPr>
                <w:ilvl w:val="0"/>
                <w:numId w:val="19"/>
              </w:numPr>
              <w:rPr>
                <w:rFonts w:ascii="Corbel" w:hAnsi="Corbel"/>
                <w:color w:val="auto"/>
                <w:sz w:val="20"/>
                <w:szCs w:val="20"/>
              </w:rPr>
            </w:pPr>
            <w:r w:rsidRPr="007D7260">
              <w:rPr>
                <w:rFonts w:ascii="Corbel" w:hAnsi="Corbel"/>
                <w:color w:val="auto"/>
                <w:sz w:val="20"/>
                <w:szCs w:val="20"/>
              </w:rPr>
              <w:t>Camera / mobile phone</w:t>
            </w:r>
          </w:p>
          <w:p w14:paraId="3FF77995" w14:textId="3447773F" w:rsidR="009D5453" w:rsidRPr="007D7260" w:rsidRDefault="009D5453" w:rsidP="009D5453">
            <w:pPr>
              <w:pStyle w:val="Default"/>
              <w:ind w:left="360"/>
              <w:rPr>
                <w:rFonts w:ascii="Corbel" w:hAnsi="Corbel"/>
                <w:color w:val="auto"/>
                <w:sz w:val="20"/>
                <w:szCs w:val="20"/>
              </w:rPr>
            </w:pPr>
          </w:p>
        </w:tc>
        <w:tc>
          <w:tcPr>
            <w:tcW w:w="3408" w:type="dxa"/>
          </w:tcPr>
          <w:p w14:paraId="2A185A1D" w14:textId="77777777" w:rsidR="002465F4" w:rsidRPr="007D7260" w:rsidRDefault="00B36546" w:rsidP="005E2EA7">
            <w:pPr>
              <w:pStyle w:val="Default"/>
              <w:numPr>
                <w:ilvl w:val="0"/>
                <w:numId w:val="19"/>
              </w:numPr>
              <w:rPr>
                <w:rFonts w:ascii="Corbel" w:hAnsi="Corbel"/>
                <w:color w:val="auto"/>
                <w:sz w:val="20"/>
                <w:szCs w:val="20"/>
              </w:rPr>
            </w:pPr>
            <w:r w:rsidRPr="007D7260">
              <w:rPr>
                <w:rFonts w:ascii="Corbel" w:hAnsi="Corbel"/>
                <w:color w:val="auto"/>
                <w:sz w:val="20"/>
                <w:szCs w:val="20"/>
              </w:rPr>
              <w:t>First aid kit</w:t>
            </w:r>
          </w:p>
          <w:p w14:paraId="3FF77996" w14:textId="1ACC5954" w:rsidR="00B36546" w:rsidRPr="007D7260" w:rsidRDefault="00B36546" w:rsidP="00B36546">
            <w:pPr>
              <w:pStyle w:val="Default"/>
              <w:ind w:left="720"/>
              <w:rPr>
                <w:rFonts w:ascii="Corbel" w:hAnsi="Corbel"/>
                <w:color w:val="auto"/>
                <w:sz w:val="20"/>
                <w:szCs w:val="20"/>
              </w:rPr>
            </w:pPr>
          </w:p>
        </w:tc>
      </w:tr>
    </w:tbl>
    <w:p w14:paraId="3FF7799C" w14:textId="77777777" w:rsidR="00F032DF" w:rsidRPr="007D7260" w:rsidRDefault="00F032DF" w:rsidP="00F032DF">
      <w:pPr>
        <w:pStyle w:val="Default"/>
        <w:ind w:left="720"/>
        <w:rPr>
          <w:rFonts w:ascii="Corbel" w:hAnsi="Corbel"/>
          <w:color w:val="auto"/>
          <w:sz w:val="20"/>
          <w:szCs w:val="20"/>
        </w:rPr>
      </w:pPr>
      <w:r w:rsidRPr="007D7260">
        <w:rPr>
          <w:rFonts w:ascii="Corbel" w:hAnsi="Corbel"/>
          <w:color w:val="auto"/>
          <w:sz w:val="20"/>
          <w:szCs w:val="20"/>
        </w:rPr>
        <w:t xml:space="preserve">        </w:t>
      </w:r>
    </w:p>
    <w:p w14:paraId="3FF7799D" w14:textId="77777777" w:rsidR="00F60F79" w:rsidRPr="007D7260" w:rsidRDefault="00F60F79" w:rsidP="00F032DF">
      <w:pPr>
        <w:pStyle w:val="Default"/>
        <w:rPr>
          <w:rFonts w:ascii="Corbel" w:hAnsi="Corbel"/>
          <w:color w:val="auto"/>
          <w:sz w:val="20"/>
          <w:szCs w:val="20"/>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D7260" w14:paraId="3FF7799F" w14:textId="77777777" w:rsidTr="00FA1E29">
        <w:trPr>
          <w:trHeight w:val="467"/>
        </w:trPr>
        <w:tc>
          <w:tcPr>
            <w:tcW w:w="10440" w:type="dxa"/>
            <w:gridSpan w:val="2"/>
            <w:shd w:val="clear" w:color="auto" w:fill="D9D9D9"/>
            <w:vAlign w:val="center"/>
          </w:tcPr>
          <w:p w14:paraId="3FF7799E" w14:textId="77777777" w:rsidR="00F032DF" w:rsidRPr="007D7260" w:rsidRDefault="00F032DF" w:rsidP="00FA1E29">
            <w:pPr>
              <w:spacing w:after="0" w:line="240" w:lineRule="auto"/>
              <w:jc w:val="center"/>
              <w:rPr>
                <w:rFonts w:ascii="Corbel" w:hAnsi="Corbel" w:cs="Arial"/>
                <w:b/>
                <w:szCs w:val="20"/>
              </w:rPr>
            </w:pPr>
            <w:r w:rsidRPr="007D7260">
              <w:rPr>
                <w:rFonts w:ascii="Corbel" w:hAnsi="Corbel" w:cs="Arial"/>
                <w:b/>
                <w:szCs w:val="20"/>
              </w:rPr>
              <w:t>PRE – Work Procedure</w:t>
            </w:r>
          </w:p>
        </w:tc>
      </w:tr>
      <w:tr w:rsidR="00F032DF" w:rsidRPr="007D7260" w14:paraId="3FF779A2" w14:textId="77777777" w:rsidTr="00FA1E29">
        <w:trPr>
          <w:trHeight w:val="332"/>
        </w:trPr>
        <w:tc>
          <w:tcPr>
            <w:tcW w:w="1620" w:type="dxa"/>
            <w:shd w:val="clear" w:color="auto" w:fill="D9D9D9"/>
            <w:vAlign w:val="center"/>
          </w:tcPr>
          <w:p w14:paraId="3FF779A0" w14:textId="77777777" w:rsidR="00F032DF" w:rsidRPr="007D7260" w:rsidRDefault="00F032DF" w:rsidP="008D4AB5">
            <w:pPr>
              <w:spacing w:after="0" w:line="240" w:lineRule="auto"/>
              <w:rPr>
                <w:rFonts w:ascii="Corbel" w:hAnsi="Corbel" w:cs="Arial"/>
                <w:b/>
                <w:szCs w:val="20"/>
              </w:rPr>
            </w:pPr>
            <w:r w:rsidRPr="007D7260">
              <w:rPr>
                <w:rFonts w:ascii="Corbel" w:hAnsi="Corbel" w:cs="Arial"/>
                <w:b/>
                <w:szCs w:val="20"/>
              </w:rPr>
              <w:t>Responsibility</w:t>
            </w:r>
          </w:p>
        </w:tc>
        <w:tc>
          <w:tcPr>
            <w:tcW w:w="8820" w:type="dxa"/>
            <w:shd w:val="clear" w:color="auto" w:fill="D9D9D9"/>
            <w:vAlign w:val="center"/>
          </w:tcPr>
          <w:p w14:paraId="3FF779A1" w14:textId="77777777" w:rsidR="00F032DF" w:rsidRPr="007D7260" w:rsidRDefault="00F032DF" w:rsidP="00FA1E29">
            <w:pPr>
              <w:spacing w:after="0" w:line="240" w:lineRule="auto"/>
              <w:rPr>
                <w:rFonts w:ascii="Corbel" w:hAnsi="Corbel" w:cs="Arial"/>
                <w:b/>
                <w:szCs w:val="20"/>
              </w:rPr>
            </w:pPr>
            <w:r w:rsidRPr="007D7260">
              <w:rPr>
                <w:rFonts w:ascii="Corbel" w:hAnsi="Corbel" w:cs="Arial"/>
                <w:b/>
                <w:szCs w:val="20"/>
              </w:rPr>
              <w:t>Activity</w:t>
            </w:r>
          </w:p>
        </w:tc>
      </w:tr>
      <w:tr w:rsidR="00F032DF" w:rsidRPr="007D7260" w14:paraId="3FF779A5" w14:textId="77777777" w:rsidTr="00FA1E29">
        <w:trPr>
          <w:trHeight w:val="791"/>
        </w:trPr>
        <w:tc>
          <w:tcPr>
            <w:tcW w:w="1620" w:type="dxa"/>
            <w:vAlign w:val="center"/>
          </w:tcPr>
          <w:p w14:paraId="3FF779A3" w14:textId="604E8AA9" w:rsidR="00F032DF" w:rsidRPr="007D7260" w:rsidRDefault="002301D2" w:rsidP="00FA1E29">
            <w:pPr>
              <w:pStyle w:val="Default"/>
              <w:spacing w:before="60" w:after="60"/>
              <w:rPr>
                <w:rFonts w:ascii="Corbel" w:hAnsi="Corbel"/>
                <w:b/>
              </w:rPr>
            </w:pPr>
            <w:r w:rsidRPr="007D7260">
              <w:rPr>
                <w:rFonts w:ascii="Corbel" w:hAnsi="Corbel"/>
                <w:b/>
              </w:rPr>
              <w:t>Worker</w:t>
            </w:r>
            <w:r w:rsidR="00B36546" w:rsidRPr="007D7260">
              <w:rPr>
                <w:rFonts w:ascii="Corbel" w:hAnsi="Corbel"/>
                <w:b/>
              </w:rPr>
              <w:t>s</w:t>
            </w:r>
          </w:p>
        </w:tc>
        <w:tc>
          <w:tcPr>
            <w:tcW w:w="8820" w:type="dxa"/>
            <w:vAlign w:val="center"/>
          </w:tcPr>
          <w:p w14:paraId="3FF779A4" w14:textId="49FEADEE" w:rsidR="0041332A" w:rsidRPr="007D7260" w:rsidRDefault="002301D2" w:rsidP="0041332A">
            <w:pPr>
              <w:pStyle w:val="Default"/>
              <w:numPr>
                <w:ilvl w:val="0"/>
                <w:numId w:val="27"/>
              </w:numPr>
              <w:spacing w:before="60" w:after="60"/>
              <w:rPr>
                <w:rFonts w:ascii="Corbel" w:hAnsi="Corbel"/>
                <w:sz w:val="20"/>
                <w:szCs w:val="20"/>
              </w:rPr>
            </w:pPr>
            <w:r w:rsidRPr="007D7260">
              <w:rPr>
                <w:rFonts w:ascii="Corbel" w:hAnsi="Corbel"/>
                <w:sz w:val="20"/>
                <w:szCs w:val="20"/>
              </w:rPr>
              <w:t xml:space="preserve">Ensure a field level risk assessment is completed on-site to identify hazards specific to that site. Review assessment with all personnel present to ensure everyone’s on the same page. </w:t>
            </w:r>
          </w:p>
        </w:tc>
      </w:tr>
      <w:tr w:rsidR="00B2775A" w:rsidRPr="007D7260" w14:paraId="31648D91" w14:textId="77777777" w:rsidTr="00FA1E29">
        <w:trPr>
          <w:trHeight w:val="791"/>
        </w:trPr>
        <w:tc>
          <w:tcPr>
            <w:tcW w:w="1620" w:type="dxa"/>
            <w:vAlign w:val="center"/>
          </w:tcPr>
          <w:p w14:paraId="01F620A7" w14:textId="3061AAED" w:rsidR="00B2775A" w:rsidRPr="007D7260" w:rsidRDefault="00B2775A" w:rsidP="00FA1E29">
            <w:pPr>
              <w:pStyle w:val="Default"/>
              <w:spacing w:before="60" w:after="60"/>
              <w:rPr>
                <w:rFonts w:ascii="Corbel" w:hAnsi="Corbel"/>
                <w:b/>
              </w:rPr>
            </w:pPr>
            <w:r w:rsidRPr="007D7260">
              <w:rPr>
                <w:rFonts w:ascii="Corbel" w:hAnsi="Corbel"/>
                <w:b/>
              </w:rPr>
              <w:t>Workers</w:t>
            </w:r>
          </w:p>
        </w:tc>
        <w:tc>
          <w:tcPr>
            <w:tcW w:w="8820" w:type="dxa"/>
            <w:vAlign w:val="center"/>
          </w:tcPr>
          <w:p w14:paraId="5A4F5B0B" w14:textId="3C0F9494" w:rsidR="00B2775A" w:rsidRPr="007D7260" w:rsidRDefault="00B2775A" w:rsidP="0041332A">
            <w:pPr>
              <w:pStyle w:val="Default"/>
              <w:numPr>
                <w:ilvl w:val="0"/>
                <w:numId w:val="27"/>
              </w:numPr>
              <w:spacing w:before="60" w:after="60"/>
              <w:rPr>
                <w:rFonts w:ascii="Corbel" w:hAnsi="Corbel"/>
                <w:sz w:val="20"/>
                <w:szCs w:val="20"/>
              </w:rPr>
            </w:pPr>
            <w:r w:rsidRPr="007D7260">
              <w:rPr>
                <w:rFonts w:ascii="Corbel" w:hAnsi="Corbel"/>
                <w:sz w:val="20"/>
                <w:szCs w:val="20"/>
              </w:rPr>
              <w:t>Ensure throw line/buoyancy aids are readily available in case of incidental slip/fall into waterway (prepare for worst case scenario)</w:t>
            </w:r>
            <w:r w:rsidR="009D5453" w:rsidRPr="007D7260">
              <w:rPr>
                <w:rFonts w:ascii="Corbel" w:hAnsi="Corbel"/>
                <w:sz w:val="20"/>
                <w:szCs w:val="20"/>
              </w:rPr>
              <w:t>.</w:t>
            </w:r>
          </w:p>
        </w:tc>
      </w:tr>
    </w:tbl>
    <w:p w14:paraId="3FF779AF" w14:textId="1936FC10" w:rsidR="002E053D" w:rsidRPr="007D7260" w:rsidRDefault="002E053D" w:rsidP="00F032DF">
      <w:pPr>
        <w:pStyle w:val="Default"/>
        <w:rPr>
          <w:rFonts w:ascii="Corbel" w:hAnsi="Corbel"/>
          <w:b/>
          <w:sz w:val="22"/>
          <w:szCs w:val="22"/>
          <w:u w:val="single"/>
        </w:rPr>
      </w:pPr>
    </w:p>
    <w:p w14:paraId="6D70A97C" w14:textId="77777777" w:rsidR="002E053D" w:rsidRPr="007D7260" w:rsidRDefault="002E053D">
      <w:pPr>
        <w:spacing w:after="0" w:line="240" w:lineRule="auto"/>
        <w:rPr>
          <w:rFonts w:ascii="Corbel" w:hAnsi="Corbel" w:cs="Arial"/>
          <w:b/>
          <w:color w:val="000000"/>
          <w:sz w:val="22"/>
          <w:u w:val="single"/>
          <w:lang w:bidi="ar-SA"/>
        </w:rPr>
      </w:pPr>
      <w:r w:rsidRPr="007D7260">
        <w:rPr>
          <w:rFonts w:ascii="Corbel" w:hAnsi="Corbel"/>
          <w:b/>
          <w:sz w:val="22"/>
          <w:u w:val="single"/>
        </w:rPr>
        <w:br w:type="page"/>
      </w:r>
    </w:p>
    <w:p w14:paraId="031D61A0" w14:textId="77777777" w:rsidR="00C9789F" w:rsidRPr="007D7260" w:rsidRDefault="00C9789F" w:rsidP="00F032DF">
      <w:pPr>
        <w:pStyle w:val="Default"/>
        <w:rPr>
          <w:rFonts w:ascii="Corbel" w:hAnsi="Corbel"/>
          <w:b/>
          <w:sz w:val="22"/>
          <w:szCs w:val="22"/>
          <w:u w:val="single"/>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D7260" w14:paraId="3FF779B3" w14:textId="77777777" w:rsidTr="00FA1E29">
        <w:trPr>
          <w:trHeight w:val="494"/>
        </w:trPr>
        <w:tc>
          <w:tcPr>
            <w:tcW w:w="10440" w:type="dxa"/>
            <w:gridSpan w:val="2"/>
            <w:shd w:val="clear" w:color="auto" w:fill="D9D9D9"/>
            <w:vAlign w:val="center"/>
          </w:tcPr>
          <w:p w14:paraId="3FF779B2" w14:textId="362648E6" w:rsidR="00F032DF" w:rsidRPr="007D7260" w:rsidRDefault="00C9789F" w:rsidP="00FA1E29">
            <w:pPr>
              <w:spacing w:after="0" w:line="240" w:lineRule="auto"/>
              <w:jc w:val="center"/>
              <w:rPr>
                <w:rFonts w:ascii="Corbel" w:hAnsi="Corbel" w:cs="Arial"/>
                <w:b/>
                <w:szCs w:val="20"/>
              </w:rPr>
            </w:pPr>
            <w:r w:rsidRPr="007D7260">
              <w:rPr>
                <w:rFonts w:ascii="Corbel" w:hAnsi="Corbel"/>
                <w:b/>
                <w:sz w:val="22"/>
                <w:u w:val="single"/>
              </w:rPr>
              <w:br w:type="page"/>
            </w:r>
            <w:r w:rsidR="00F032DF" w:rsidRPr="007D7260">
              <w:rPr>
                <w:rFonts w:ascii="Corbel" w:hAnsi="Corbel" w:cs="Arial"/>
                <w:b/>
                <w:szCs w:val="20"/>
              </w:rPr>
              <w:t>Safe Work Procedure</w:t>
            </w:r>
          </w:p>
        </w:tc>
      </w:tr>
      <w:tr w:rsidR="00F032DF" w:rsidRPr="007D7260" w14:paraId="3FF779B6" w14:textId="77777777" w:rsidTr="00FA1E29">
        <w:trPr>
          <w:trHeight w:val="332"/>
        </w:trPr>
        <w:tc>
          <w:tcPr>
            <w:tcW w:w="1620" w:type="dxa"/>
            <w:shd w:val="clear" w:color="auto" w:fill="D9D9D9"/>
            <w:vAlign w:val="center"/>
          </w:tcPr>
          <w:p w14:paraId="3FF779B4" w14:textId="77777777" w:rsidR="00F032DF" w:rsidRPr="007D7260" w:rsidRDefault="00F032DF" w:rsidP="008D4AB5">
            <w:pPr>
              <w:spacing w:after="0" w:line="240" w:lineRule="auto"/>
              <w:rPr>
                <w:rFonts w:ascii="Corbel" w:hAnsi="Corbel" w:cs="Arial"/>
                <w:b/>
                <w:szCs w:val="20"/>
              </w:rPr>
            </w:pPr>
            <w:r w:rsidRPr="007D7260">
              <w:rPr>
                <w:rFonts w:ascii="Corbel" w:hAnsi="Corbel" w:cs="Arial"/>
                <w:b/>
                <w:szCs w:val="20"/>
              </w:rPr>
              <w:t>Responsibility</w:t>
            </w:r>
          </w:p>
        </w:tc>
        <w:tc>
          <w:tcPr>
            <w:tcW w:w="8820" w:type="dxa"/>
            <w:shd w:val="clear" w:color="auto" w:fill="D9D9D9"/>
            <w:vAlign w:val="center"/>
          </w:tcPr>
          <w:p w14:paraId="3FF779B5" w14:textId="77777777" w:rsidR="00F032DF" w:rsidRPr="007D7260" w:rsidRDefault="00F032DF" w:rsidP="00FA1E29">
            <w:pPr>
              <w:spacing w:after="0" w:line="240" w:lineRule="auto"/>
              <w:rPr>
                <w:rFonts w:ascii="Corbel" w:hAnsi="Corbel" w:cs="Arial"/>
                <w:b/>
                <w:szCs w:val="20"/>
              </w:rPr>
            </w:pPr>
            <w:r w:rsidRPr="007D7260">
              <w:rPr>
                <w:rFonts w:ascii="Corbel" w:hAnsi="Corbel" w:cs="Arial"/>
                <w:b/>
                <w:szCs w:val="20"/>
              </w:rPr>
              <w:t>Activity</w:t>
            </w:r>
          </w:p>
        </w:tc>
      </w:tr>
      <w:tr w:rsidR="00F032DF" w:rsidRPr="007D7260" w14:paraId="3FF779B9" w14:textId="77777777" w:rsidTr="00FA1E29">
        <w:trPr>
          <w:trHeight w:val="666"/>
        </w:trPr>
        <w:tc>
          <w:tcPr>
            <w:tcW w:w="1620" w:type="dxa"/>
            <w:vAlign w:val="center"/>
          </w:tcPr>
          <w:p w14:paraId="3FF779B7" w14:textId="7919729B" w:rsidR="00F032DF" w:rsidRPr="007D7260" w:rsidRDefault="00B36546" w:rsidP="00FA1E29">
            <w:pPr>
              <w:pStyle w:val="Default"/>
              <w:spacing w:before="60" w:after="60"/>
              <w:rPr>
                <w:rFonts w:ascii="Corbel" w:hAnsi="Corbel"/>
                <w:b/>
              </w:rPr>
            </w:pPr>
            <w:r w:rsidRPr="007D7260">
              <w:rPr>
                <w:rFonts w:ascii="Corbel" w:hAnsi="Corbel"/>
                <w:b/>
              </w:rPr>
              <w:t>Workers</w:t>
            </w:r>
          </w:p>
        </w:tc>
        <w:tc>
          <w:tcPr>
            <w:tcW w:w="8820" w:type="dxa"/>
            <w:vAlign w:val="center"/>
          </w:tcPr>
          <w:p w14:paraId="3FF779B8" w14:textId="31AAD0CA" w:rsidR="002C4274" w:rsidRPr="007D7260" w:rsidRDefault="00B36546" w:rsidP="00B36546">
            <w:pPr>
              <w:pStyle w:val="Default"/>
              <w:numPr>
                <w:ilvl w:val="0"/>
                <w:numId w:val="28"/>
              </w:numPr>
              <w:spacing w:before="60" w:after="60"/>
              <w:rPr>
                <w:rFonts w:ascii="Corbel" w:hAnsi="Corbel"/>
                <w:sz w:val="20"/>
                <w:szCs w:val="20"/>
              </w:rPr>
            </w:pPr>
            <w:r w:rsidRPr="007D7260">
              <w:rPr>
                <w:rFonts w:ascii="Corbel" w:hAnsi="Corbel"/>
                <w:sz w:val="20"/>
                <w:szCs w:val="20"/>
              </w:rPr>
              <w:t xml:space="preserve">Ensure all workers are informed that if they are exposed to water via cuts, openings in the body or ingestion to seek medical advice immediately if they begin to feel unwell. In flooded areas, there is a heightened risk of Weil’s disease (leptospirosis) with flood water. </w:t>
            </w:r>
          </w:p>
        </w:tc>
      </w:tr>
      <w:tr w:rsidR="00F032DF" w:rsidRPr="007D7260" w14:paraId="3FF779BC" w14:textId="77777777" w:rsidTr="00FA1E29">
        <w:trPr>
          <w:trHeight w:val="666"/>
        </w:trPr>
        <w:tc>
          <w:tcPr>
            <w:tcW w:w="1620" w:type="dxa"/>
            <w:vAlign w:val="center"/>
          </w:tcPr>
          <w:p w14:paraId="3FF779BA" w14:textId="1DEEF468" w:rsidR="00F032DF" w:rsidRPr="007D7260" w:rsidRDefault="00B36546" w:rsidP="00FA1E29">
            <w:pPr>
              <w:pStyle w:val="Default"/>
              <w:spacing w:before="60" w:after="60"/>
              <w:rPr>
                <w:rFonts w:ascii="Corbel" w:hAnsi="Corbel"/>
                <w:b/>
                <w:szCs w:val="20"/>
              </w:rPr>
            </w:pPr>
            <w:r w:rsidRPr="007D7260">
              <w:rPr>
                <w:rFonts w:ascii="Corbel" w:hAnsi="Corbel"/>
                <w:b/>
                <w:szCs w:val="20"/>
              </w:rPr>
              <w:t>Workers</w:t>
            </w:r>
          </w:p>
        </w:tc>
        <w:tc>
          <w:tcPr>
            <w:tcW w:w="8820" w:type="dxa"/>
            <w:vAlign w:val="center"/>
          </w:tcPr>
          <w:p w14:paraId="3FF779BB" w14:textId="6CC8C690" w:rsidR="00E070B6" w:rsidRPr="007D7260" w:rsidRDefault="00B36546" w:rsidP="00D707F0">
            <w:pPr>
              <w:pStyle w:val="Default"/>
              <w:numPr>
                <w:ilvl w:val="0"/>
                <w:numId w:val="29"/>
              </w:numPr>
              <w:spacing w:before="60" w:after="60"/>
              <w:rPr>
                <w:rFonts w:ascii="Corbel" w:hAnsi="Corbel"/>
                <w:sz w:val="20"/>
                <w:szCs w:val="20"/>
              </w:rPr>
            </w:pPr>
            <w:r w:rsidRPr="007D7260">
              <w:rPr>
                <w:rFonts w:ascii="Corbel" w:hAnsi="Corbel"/>
                <w:sz w:val="20"/>
                <w:szCs w:val="20"/>
              </w:rPr>
              <w:t>All persons m</w:t>
            </w:r>
            <w:r w:rsidR="00D707F0" w:rsidRPr="007D7260">
              <w:rPr>
                <w:rFonts w:ascii="Corbel" w:hAnsi="Corbel"/>
                <w:sz w:val="20"/>
                <w:szCs w:val="20"/>
              </w:rPr>
              <w:t>ust wear a high visibility vest.</w:t>
            </w:r>
          </w:p>
        </w:tc>
      </w:tr>
      <w:tr w:rsidR="00F032DF" w:rsidRPr="007D7260" w14:paraId="3FF779BF" w14:textId="77777777" w:rsidTr="00FA1E29">
        <w:trPr>
          <w:trHeight w:val="666"/>
        </w:trPr>
        <w:tc>
          <w:tcPr>
            <w:tcW w:w="1620" w:type="dxa"/>
            <w:vAlign w:val="center"/>
          </w:tcPr>
          <w:p w14:paraId="3FF779BD" w14:textId="588DF469" w:rsidR="00F032DF" w:rsidRPr="007D7260" w:rsidRDefault="00D707F0" w:rsidP="00FA1E29">
            <w:pPr>
              <w:pStyle w:val="Default"/>
              <w:spacing w:before="60" w:after="60"/>
              <w:rPr>
                <w:rFonts w:ascii="Corbel" w:hAnsi="Corbel"/>
                <w:b/>
                <w:szCs w:val="20"/>
              </w:rPr>
            </w:pPr>
            <w:r w:rsidRPr="007D7260">
              <w:rPr>
                <w:rFonts w:ascii="Corbel" w:hAnsi="Corbel"/>
                <w:b/>
                <w:szCs w:val="20"/>
              </w:rPr>
              <w:t>Workers</w:t>
            </w:r>
          </w:p>
        </w:tc>
        <w:tc>
          <w:tcPr>
            <w:tcW w:w="8820" w:type="dxa"/>
            <w:vAlign w:val="center"/>
          </w:tcPr>
          <w:p w14:paraId="3FF779BE" w14:textId="75DF03DC" w:rsidR="003D24DE" w:rsidRPr="007D7260" w:rsidRDefault="00B2775A" w:rsidP="003D24DE">
            <w:pPr>
              <w:pStyle w:val="Default"/>
              <w:numPr>
                <w:ilvl w:val="0"/>
                <w:numId w:val="30"/>
              </w:numPr>
              <w:rPr>
                <w:rFonts w:ascii="Corbel" w:hAnsi="Corbel"/>
                <w:sz w:val="20"/>
                <w:szCs w:val="20"/>
              </w:rPr>
            </w:pPr>
            <w:r w:rsidRPr="007D7260">
              <w:rPr>
                <w:rFonts w:ascii="Corbel" w:hAnsi="Corbel"/>
                <w:sz w:val="20"/>
                <w:szCs w:val="20"/>
              </w:rPr>
              <w:t xml:space="preserve">Conduct necessary observations of dyke – make notes, take photos etc. </w:t>
            </w:r>
          </w:p>
        </w:tc>
      </w:tr>
    </w:tbl>
    <w:p w14:paraId="3FF779C6" w14:textId="77777777" w:rsidR="00F032DF" w:rsidRPr="007D7260" w:rsidRDefault="00F032DF" w:rsidP="00F032DF">
      <w:pPr>
        <w:rPr>
          <w:rFonts w:ascii="Corbel" w:hAnsi="Corbel" w:cs="Arial"/>
        </w:rPr>
      </w:pPr>
    </w:p>
    <w:p w14:paraId="3FF779C7" w14:textId="77777777" w:rsidR="00F032DF" w:rsidRPr="007D7260" w:rsidRDefault="00F032DF" w:rsidP="00F032DF">
      <w:pPr>
        <w:spacing w:after="0" w:line="240" w:lineRule="auto"/>
        <w:rPr>
          <w:rFonts w:ascii="Corbel" w:hAnsi="Corbel" w:cs="Arial"/>
          <w:lang w:bidi="ar-SA"/>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D7260" w14:paraId="3FF779C9" w14:textId="77777777" w:rsidTr="00FA1E29">
        <w:trPr>
          <w:trHeight w:val="494"/>
        </w:trPr>
        <w:tc>
          <w:tcPr>
            <w:tcW w:w="10440" w:type="dxa"/>
            <w:gridSpan w:val="2"/>
            <w:shd w:val="clear" w:color="auto" w:fill="D9D9D9"/>
            <w:vAlign w:val="center"/>
          </w:tcPr>
          <w:p w14:paraId="3FF779C8" w14:textId="77777777" w:rsidR="00F032DF" w:rsidRPr="007D7260" w:rsidRDefault="00F032DF" w:rsidP="00FA1E29">
            <w:pPr>
              <w:spacing w:after="0" w:line="240" w:lineRule="auto"/>
              <w:jc w:val="center"/>
              <w:rPr>
                <w:rFonts w:ascii="Corbel" w:hAnsi="Corbel" w:cs="Arial"/>
                <w:b/>
                <w:szCs w:val="20"/>
              </w:rPr>
            </w:pPr>
            <w:r w:rsidRPr="007D7260">
              <w:rPr>
                <w:rFonts w:ascii="Corbel" w:hAnsi="Corbel" w:cs="Arial"/>
                <w:b/>
                <w:szCs w:val="20"/>
              </w:rPr>
              <w:t>POST – House keeping</w:t>
            </w:r>
          </w:p>
        </w:tc>
      </w:tr>
      <w:tr w:rsidR="00F032DF" w:rsidRPr="007D7260" w14:paraId="3FF779CC" w14:textId="77777777" w:rsidTr="00FA1E29">
        <w:trPr>
          <w:trHeight w:val="332"/>
        </w:trPr>
        <w:tc>
          <w:tcPr>
            <w:tcW w:w="1620" w:type="dxa"/>
            <w:shd w:val="clear" w:color="auto" w:fill="D9D9D9"/>
            <w:vAlign w:val="center"/>
          </w:tcPr>
          <w:p w14:paraId="3FF779CA" w14:textId="77777777" w:rsidR="00F032DF" w:rsidRPr="007D7260" w:rsidRDefault="00F032DF" w:rsidP="008D4AB5">
            <w:pPr>
              <w:spacing w:after="0" w:line="240" w:lineRule="auto"/>
              <w:rPr>
                <w:rFonts w:ascii="Corbel" w:hAnsi="Corbel" w:cs="Arial"/>
                <w:b/>
                <w:szCs w:val="20"/>
              </w:rPr>
            </w:pPr>
            <w:r w:rsidRPr="007D7260">
              <w:rPr>
                <w:rFonts w:ascii="Corbel" w:hAnsi="Corbel" w:cs="Arial"/>
                <w:b/>
                <w:szCs w:val="20"/>
              </w:rPr>
              <w:t>Responsibility</w:t>
            </w:r>
          </w:p>
        </w:tc>
        <w:tc>
          <w:tcPr>
            <w:tcW w:w="8820" w:type="dxa"/>
            <w:shd w:val="clear" w:color="auto" w:fill="D9D9D9"/>
            <w:vAlign w:val="center"/>
          </w:tcPr>
          <w:p w14:paraId="3FF779CB" w14:textId="77777777" w:rsidR="00F032DF" w:rsidRPr="007D7260" w:rsidRDefault="00F032DF" w:rsidP="00FA1E29">
            <w:pPr>
              <w:spacing w:after="0" w:line="240" w:lineRule="auto"/>
              <w:rPr>
                <w:rFonts w:ascii="Corbel" w:hAnsi="Corbel" w:cs="Arial"/>
                <w:b/>
                <w:szCs w:val="20"/>
              </w:rPr>
            </w:pPr>
            <w:r w:rsidRPr="007D7260">
              <w:rPr>
                <w:rFonts w:ascii="Corbel" w:hAnsi="Corbel" w:cs="Arial"/>
                <w:b/>
                <w:szCs w:val="20"/>
              </w:rPr>
              <w:t>Activity</w:t>
            </w:r>
          </w:p>
        </w:tc>
      </w:tr>
      <w:tr w:rsidR="00F032DF" w:rsidRPr="007D7260" w14:paraId="3FF779CF" w14:textId="77777777" w:rsidTr="00FA1E29">
        <w:trPr>
          <w:trHeight w:val="756"/>
        </w:trPr>
        <w:tc>
          <w:tcPr>
            <w:tcW w:w="1620" w:type="dxa"/>
            <w:vAlign w:val="center"/>
          </w:tcPr>
          <w:p w14:paraId="3FF779CD" w14:textId="5EAA8FFC" w:rsidR="00F032DF" w:rsidRPr="007D7260" w:rsidRDefault="009D5453" w:rsidP="00FA1E29">
            <w:pPr>
              <w:pStyle w:val="Default"/>
              <w:spacing w:before="60" w:after="60"/>
              <w:rPr>
                <w:rFonts w:ascii="Corbel" w:hAnsi="Corbel"/>
                <w:b/>
                <w:szCs w:val="20"/>
              </w:rPr>
            </w:pPr>
            <w:r w:rsidRPr="007D7260">
              <w:rPr>
                <w:rFonts w:ascii="Corbel" w:hAnsi="Corbel"/>
                <w:b/>
                <w:szCs w:val="20"/>
              </w:rPr>
              <w:t>Workers</w:t>
            </w:r>
          </w:p>
        </w:tc>
        <w:tc>
          <w:tcPr>
            <w:tcW w:w="8820" w:type="dxa"/>
            <w:vAlign w:val="center"/>
          </w:tcPr>
          <w:p w14:paraId="3FF779CE" w14:textId="62111814" w:rsidR="00904191" w:rsidRPr="007D7260" w:rsidRDefault="009D5453" w:rsidP="009D5453">
            <w:pPr>
              <w:pStyle w:val="Default"/>
              <w:numPr>
                <w:ilvl w:val="0"/>
                <w:numId w:val="32"/>
              </w:numPr>
              <w:rPr>
                <w:rFonts w:ascii="Corbel" w:hAnsi="Corbel"/>
                <w:sz w:val="20"/>
                <w:szCs w:val="20"/>
              </w:rPr>
            </w:pPr>
            <w:r w:rsidRPr="007D7260">
              <w:rPr>
                <w:rFonts w:ascii="Corbel" w:hAnsi="Corbel"/>
                <w:sz w:val="20"/>
                <w:szCs w:val="20"/>
              </w:rPr>
              <w:t>Provide updates on condition of dyke/water levels to</w:t>
            </w:r>
            <w:r w:rsidR="00E318CC" w:rsidRPr="007D7260">
              <w:rPr>
                <w:rFonts w:ascii="Corbel" w:hAnsi="Corbel"/>
                <w:sz w:val="20"/>
                <w:szCs w:val="20"/>
              </w:rPr>
              <w:t xml:space="preserve"> your </w:t>
            </w:r>
            <w:r w:rsidR="005614CC" w:rsidRPr="007D7260">
              <w:rPr>
                <w:rFonts w:ascii="Corbel" w:hAnsi="Corbel"/>
                <w:sz w:val="20"/>
                <w:szCs w:val="20"/>
              </w:rPr>
              <w:t xml:space="preserve">direct supervisor or </w:t>
            </w:r>
            <w:r w:rsidR="00E318CC" w:rsidRPr="007D7260">
              <w:rPr>
                <w:rFonts w:ascii="Corbel" w:hAnsi="Corbel"/>
                <w:sz w:val="20"/>
                <w:szCs w:val="20"/>
              </w:rPr>
              <w:t>section chief at the</w:t>
            </w:r>
            <w:r w:rsidRPr="007D7260">
              <w:rPr>
                <w:rFonts w:ascii="Corbel" w:hAnsi="Corbel"/>
                <w:sz w:val="20"/>
                <w:szCs w:val="20"/>
              </w:rPr>
              <w:t xml:space="preserve"> Emergency Operations Centre (EOC).</w:t>
            </w:r>
          </w:p>
        </w:tc>
      </w:tr>
      <w:tr w:rsidR="00F032DF" w:rsidRPr="007D7260" w14:paraId="3FF779D2" w14:textId="77777777" w:rsidTr="00FA1E29">
        <w:trPr>
          <w:trHeight w:val="756"/>
        </w:trPr>
        <w:tc>
          <w:tcPr>
            <w:tcW w:w="1620" w:type="dxa"/>
            <w:vAlign w:val="center"/>
          </w:tcPr>
          <w:p w14:paraId="3FF779D0" w14:textId="5F9B5D8E" w:rsidR="00F032DF" w:rsidRPr="007D7260" w:rsidRDefault="009D5453" w:rsidP="00FA1E29">
            <w:pPr>
              <w:pStyle w:val="Default"/>
              <w:spacing w:before="60" w:after="60"/>
              <w:rPr>
                <w:rFonts w:ascii="Corbel" w:hAnsi="Corbel"/>
                <w:b/>
                <w:szCs w:val="20"/>
              </w:rPr>
            </w:pPr>
            <w:r w:rsidRPr="007D7260">
              <w:rPr>
                <w:rFonts w:ascii="Corbel" w:hAnsi="Corbel"/>
                <w:b/>
                <w:szCs w:val="20"/>
              </w:rPr>
              <w:t>Workers</w:t>
            </w:r>
          </w:p>
        </w:tc>
        <w:tc>
          <w:tcPr>
            <w:tcW w:w="8820" w:type="dxa"/>
            <w:vAlign w:val="center"/>
          </w:tcPr>
          <w:p w14:paraId="3FF779D1" w14:textId="524C3AD5" w:rsidR="00F032DF" w:rsidRPr="007D7260" w:rsidRDefault="009D5453" w:rsidP="001740C9">
            <w:pPr>
              <w:pStyle w:val="Default"/>
              <w:numPr>
                <w:ilvl w:val="0"/>
                <w:numId w:val="33"/>
              </w:numPr>
              <w:rPr>
                <w:rFonts w:ascii="Corbel" w:hAnsi="Corbel"/>
                <w:sz w:val="20"/>
                <w:szCs w:val="20"/>
              </w:rPr>
            </w:pPr>
            <w:r w:rsidRPr="007D7260">
              <w:rPr>
                <w:rFonts w:ascii="Corbel" w:hAnsi="Corbel"/>
                <w:sz w:val="20"/>
                <w:szCs w:val="20"/>
              </w:rPr>
              <w:t xml:space="preserve">Be sure to diarize activity and/or fill in position log at EOC. </w:t>
            </w:r>
          </w:p>
        </w:tc>
      </w:tr>
      <w:tr w:rsidR="00BA54A6" w:rsidRPr="007D7260" w14:paraId="038CEEAD" w14:textId="77777777" w:rsidTr="00FA1E29">
        <w:trPr>
          <w:trHeight w:val="756"/>
        </w:trPr>
        <w:tc>
          <w:tcPr>
            <w:tcW w:w="1620" w:type="dxa"/>
            <w:vAlign w:val="center"/>
          </w:tcPr>
          <w:p w14:paraId="3E30BB10" w14:textId="5FA4F132" w:rsidR="00BA54A6" w:rsidRPr="007D7260" w:rsidRDefault="00BA54A6" w:rsidP="00FA1E29">
            <w:pPr>
              <w:pStyle w:val="Default"/>
              <w:spacing w:before="60" w:after="60"/>
              <w:rPr>
                <w:rFonts w:ascii="Corbel" w:hAnsi="Corbel"/>
                <w:b/>
                <w:szCs w:val="20"/>
              </w:rPr>
            </w:pPr>
            <w:r>
              <w:rPr>
                <w:rFonts w:ascii="Corbel" w:hAnsi="Corbel"/>
                <w:b/>
                <w:szCs w:val="20"/>
              </w:rPr>
              <w:t>Workers</w:t>
            </w:r>
          </w:p>
        </w:tc>
        <w:tc>
          <w:tcPr>
            <w:tcW w:w="8820" w:type="dxa"/>
            <w:vAlign w:val="center"/>
          </w:tcPr>
          <w:p w14:paraId="6E851BEB" w14:textId="13C17B9D" w:rsidR="00BA54A6" w:rsidRPr="007D7260" w:rsidRDefault="00BA54A6" w:rsidP="001740C9">
            <w:pPr>
              <w:pStyle w:val="Default"/>
              <w:numPr>
                <w:ilvl w:val="0"/>
                <w:numId w:val="33"/>
              </w:numPr>
              <w:rPr>
                <w:rFonts w:ascii="Corbel" w:hAnsi="Corbel"/>
                <w:sz w:val="20"/>
                <w:szCs w:val="20"/>
              </w:rPr>
            </w:pPr>
            <w:r>
              <w:rPr>
                <w:rFonts w:ascii="Corbel" w:hAnsi="Corbel"/>
                <w:sz w:val="20"/>
                <w:szCs w:val="20"/>
              </w:rPr>
              <w:t xml:space="preserve">Report any incidents or near misses to the appropriate section chiefs at the EOC (Risk </w:t>
            </w:r>
            <w:r w:rsidR="00C12499">
              <w:rPr>
                <w:rFonts w:ascii="Corbel" w:hAnsi="Corbel"/>
                <w:sz w:val="20"/>
                <w:szCs w:val="20"/>
              </w:rPr>
              <w:t xml:space="preserve">Management </w:t>
            </w:r>
            <w:r>
              <w:rPr>
                <w:rFonts w:ascii="Corbel" w:hAnsi="Corbel"/>
                <w:sz w:val="20"/>
                <w:szCs w:val="20"/>
              </w:rPr>
              <w:t>Officer and Operations)</w:t>
            </w:r>
          </w:p>
        </w:tc>
      </w:tr>
    </w:tbl>
    <w:p w14:paraId="3FF779D6" w14:textId="77777777" w:rsidR="00F032DF" w:rsidRPr="007D7260" w:rsidRDefault="00F032DF" w:rsidP="00F032DF">
      <w:pPr>
        <w:tabs>
          <w:tab w:val="left" w:pos="3763"/>
        </w:tabs>
        <w:spacing w:after="0" w:line="240" w:lineRule="auto"/>
        <w:rPr>
          <w:rFonts w:ascii="Corbel" w:hAnsi="Corbel" w:cs="Arial"/>
          <w:lang w:bidi="ar-SA"/>
        </w:rPr>
      </w:pPr>
    </w:p>
    <w:p w14:paraId="3FF779D7" w14:textId="77777777" w:rsidR="00F032DF" w:rsidRPr="007D7260" w:rsidRDefault="00F032DF" w:rsidP="00F032DF">
      <w:pPr>
        <w:tabs>
          <w:tab w:val="left" w:pos="3763"/>
        </w:tabs>
        <w:spacing w:after="0" w:line="240" w:lineRule="auto"/>
        <w:rPr>
          <w:rFonts w:ascii="Corbel" w:hAnsi="Corbel" w:cs="Arial"/>
          <w:lang w:bidi="ar-SA"/>
        </w:rPr>
      </w:pPr>
    </w:p>
    <w:p w14:paraId="3FF779D8" w14:textId="77777777" w:rsidR="00F032DF" w:rsidRPr="007D7260" w:rsidRDefault="00F032DF" w:rsidP="00F032DF">
      <w:pPr>
        <w:tabs>
          <w:tab w:val="left" w:pos="3763"/>
        </w:tabs>
        <w:spacing w:after="0" w:line="240" w:lineRule="auto"/>
        <w:rPr>
          <w:rFonts w:ascii="Corbel" w:hAnsi="Corbel" w:cs="Arial"/>
          <w:lang w:bidi="ar-SA"/>
        </w:rPr>
      </w:pPr>
    </w:p>
    <w:p w14:paraId="3FF779D9" w14:textId="77777777" w:rsidR="00F032DF" w:rsidRPr="007D7260" w:rsidRDefault="00F032DF" w:rsidP="00F032DF">
      <w:pPr>
        <w:tabs>
          <w:tab w:val="left" w:pos="3763"/>
        </w:tabs>
        <w:spacing w:after="0" w:line="240" w:lineRule="auto"/>
        <w:rPr>
          <w:rFonts w:ascii="Corbel" w:hAnsi="Corbel" w:cs="Arial"/>
          <w:lang w:bidi="ar-SA"/>
        </w:rPr>
      </w:pPr>
    </w:p>
    <w:p w14:paraId="3FF779DA" w14:textId="77777777" w:rsidR="00F032DF" w:rsidRPr="007D7260" w:rsidRDefault="00F032DF" w:rsidP="00F032DF">
      <w:pPr>
        <w:tabs>
          <w:tab w:val="left" w:pos="3763"/>
        </w:tabs>
        <w:spacing w:after="0" w:line="240" w:lineRule="auto"/>
        <w:rPr>
          <w:rFonts w:ascii="Corbel" w:hAnsi="Corbel" w:cs="Arial"/>
          <w:lang w:bidi="ar-SA"/>
        </w:rPr>
      </w:pPr>
    </w:p>
    <w:tbl>
      <w:tblPr>
        <w:tblStyle w:val="TableGrid"/>
        <w:tblW w:w="0" w:type="auto"/>
        <w:tblInd w:w="108" w:type="dxa"/>
        <w:tblLook w:val="04A0" w:firstRow="1" w:lastRow="0" w:firstColumn="1" w:lastColumn="0" w:noHBand="0" w:noVBand="1"/>
      </w:tblPr>
      <w:tblGrid>
        <w:gridCol w:w="1343"/>
        <w:gridCol w:w="2065"/>
        <w:gridCol w:w="784"/>
        <w:gridCol w:w="3370"/>
        <w:gridCol w:w="808"/>
        <w:gridCol w:w="1952"/>
      </w:tblGrid>
      <w:tr w:rsidR="009D5453" w:rsidRPr="007D7260" w14:paraId="3FF779E1" w14:textId="77777777" w:rsidTr="00FA1E29">
        <w:trPr>
          <w:trHeight w:val="440"/>
        </w:trPr>
        <w:tc>
          <w:tcPr>
            <w:tcW w:w="1350" w:type="dxa"/>
            <w:vAlign w:val="center"/>
          </w:tcPr>
          <w:p w14:paraId="3FF779DB" w14:textId="52D2992C" w:rsidR="00F032DF" w:rsidRPr="007D7260" w:rsidRDefault="00F032DF" w:rsidP="00FA1E29">
            <w:pPr>
              <w:tabs>
                <w:tab w:val="left" w:pos="3763"/>
              </w:tabs>
              <w:spacing w:after="0" w:line="240" w:lineRule="auto"/>
              <w:rPr>
                <w:rFonts w:ascii="Corbel" w:hAnsi="Corbel" w:cs="Arial"/>
                <w:b/>
                <w:lang w:bidi="ar-SA"/>
              </w:rPr>
            </w:pPr>
            <w:r w:rsidRPr="007D7260">
              <w:rPr>
                <w:rFonts w:ascii="Corbel" w:hAnsi="Corbel" w:cs="Arial"/>
                <w:b/>
                <w:lang w:bidi="ar-SA"/>
              </w:rPr>
              <w:t xml:space="preserve">Written </w:t>
            </w:r>
            <w:r w:rsidR="00745E0D" w:rsidRPr="007D7260">
              <w:rPr>
                <w:rFonts w:ascii="Corbel" w:hAnsi="Corbel" w:cs="Arial"/>
                <w:b/>
                <w:lang w:bidi="ar-SA"/>
              </w:rPr>
              <w:t>by</w:t>
            </w:r>
            <w:r w:rsidRPr="007D7260">
              <w:rPr>
                <w:rFonts w:ascii="Corbel" w:hAnsi="Corbel" w:cs="Arial"/>
                <w:b/>
                <w:lang w:bidi="ar-SA"/>
              </w:rPr>
              <w:t>:</w:t>
            </w:r>
          </w:p>
        </w:tc>
        <w:tc>
          <w:tcPr>
            <w:tcW w:w="2094" w:type="dxa"/>
            <w:vAlign w:val="center"/>
          </w:tcPr>
          <w:p w14:paraId="3FF779DC" w14:textId="56E4A07C" w:rsidR="00F032DF" w:rsidRPr="007D7260" w:rsidRDefault="00F032DF" w:rsidP="00FA1E29">
            <w:pPr>
              <w:tabs>
                <w:tab w:val="left" w:pos="3763"/>
              </w:tabs>
              <w:spacing w:after="0" w:line="240" w:lineRule="auto"/>
              <w:rPr>
                <w:rFonts w:ascii="Corbel" w:hAnsi="Corbel" w:cs="Arial"/>
                <w:lang w:bidi="ar-SA"/>
              </w:rPr>
            </w:pPr>
          </w:p>
        </w:tc>
        <w:tc>
          <w:tcPr>
            <w:tcW w:w="786" w:type="dxa"/>
            <w:vAlign w:val="center"/>
          </w:tcPr>
          <w:p w14:paraId="3FF779DD" w14:textId="77777777" w:rsidR="00F032DF" w:rsidRPr="007D7260" w:rsidRDefault="00F032DF" w:rsidP="00FA1E29">
            <w:pPr>
              <w:tabs>
                <w:tab w:val="left" w:pos="3763"/>
              </w:tabs>
              <w:spacing w:after="0" w:line="240" w:lineRule="auto"/>
              <w:rPr>
                <w:rFonts w:ascii="Corbel" w:hAnsi="Corbel" w:cs="Arial"/>
                <w:b/>
                <w:lang w:bidi="ar-SA"/>
              </w:rPr>
            </w:pPr>
            <w:r w:rsidRPr="007D7260">
              <w:rPr>
                <w:rFonts w:ascii="Corbel" w:hAnsi="Corbel" w:cs="Arial"/>
                <w:b/>
                <w:lang w:bidi="ar-SA"/>
              </w:rPr>
              <w:t>Title:</w:t>
            </w:r>
          </w:p>
        </w:tc>
        <w:tc>
          <w:tcPr>
            <w:tcW w:w="3420" w:type="dxa"/>
            <w:vAlign w:val="center"/>
          </w:tcPr>
          <w:p w14:paraId="3FF779DE" w14:textId="1BED9BDA" w:rsidR="00F032DF" w:rsidRPr="007D7260" w:rsidRDefault="00F032DF" w:rsidP="00FA1E29">
            <w:pPr>
              <w:tabs>
                <w:tab w:val="left" w:pos="3763"/>
              </w:tabs>
              <w:spacing w:after="0" w:line="240" w:lineRule="auto"/>
              <w:rPr>
                <w:rFonts w:ascii="Corbel" w:hAnsi="Corbel" w:cs="Arial"/>
                <w:lang w:bidi="ar-SA"/>
              </w:rPr>
            </w:pPr>
          </w:p>
        </w:tc>
        <w:tc>
          <w:tcPr>
            <w:tcW w:w="810" w:type="dxa"/>
            <w:vAlign w:val="center"/>
          </w:tcPr>
          <w:p w14:paraId="3FF779DF" w14:textId="77777777" w:rsidR="00F032DF" w:rsidRPr="007D7260" w:rsidRDefault="00F032DF" w:rsidP="00FA1E29">
            <w:pPr>
              <w:tabs>
                <w:tab w:val="left" w:pos="3763"/>
              </w:tabs>
              <w:spacing w:after="0" w:line="240" w:lineRule="auto"/>
              <w:rPr>
                <w:rFonts w:ascii="Corbel" w:hAnsi="Corbel" w:cs="Arial"/>
                <w:b/>
                <w:lang w:bidi="ar-SA"/>
              </w:rPr>
            </w:pPr>
            <w:r w:rsidRPr="007D7260">
              <w:rPr>
                <w:rFonts w:ascii="Corbel" w:hAnsi="Corbel" w:cs="Arial"/>
                <w:b/>
                <w:lang w:bidi="ar-SA"/>
              </w:rPr>
              <w:t>Dept.</w:t>
            </w:r>
          </w:p>
        </w:tc>
        <w:tc>
          <w:tcPr>
            <w:tcW w:w="1980" w:type="dxa"/>
            <w:vAlign w:val="center"/>
          </w:tcPr>
          <w:p w14:paraId="3FF779E0" w14:textId="0580B5C4" w:rsidR="00F032DF" w:rsidRPr="007D7260" w:rsidRDefault="00F032DF" w:rsidP="00FA1E29">
            <w:pPr>
              <w:tabs>
                <w:tab w:val="left" w:pos="3763"/>
              </w:tabs>
              <w:spacing w:after="0" w:line="240" w:lineRule="auto"/>
              <w:rPr>
                <w:rFonts w:ascii="Corbel" w:hAnsi="Corbel" w:cs="Arial"/>
                <w:lang w:bidi="ar-SA"/>
              </w:rPr>
            </w:pPr>
          </w:p>
        </w:tc>
      </w:tr>
    </w:tbl>
    <w:p w14:paraId="3FF779E2" w14:textId="77777777" w:rsidR="00BE2127" w:rsidRPr="007D7260" w:rsidRDefault="00BE2127" w:rsidP="0005743D">
      <w:pPr>
        <w:tabs>
          <w:tab w:val="left" w:pos="3763"/>
        </w:tabs>
        <w:rPr>
          <w:rFonts w:ascii="Corbel" w:hAnsi="Corbel" w:cs="Arial"/>
          <w:lang w:bidi="ar-SA"/>
        </w:rPr>
      </w:pPr>
    </w:p>
    <w:sectPr w:rsidR="00BE2127" w:rsidRPr="007D7260" w:rsidSect="00C139AE">
      <w:headerReference w:type="even" r:id="rId19"/>
      <w:headerReference w:type="default" r:id="rId20"/>
      <w:footerReference w:type="default" r:id="rId21"/>
      <w:headerReference w:type="first" r:id="rId22"/>
      <w:type w:val="continuous"/>
      <w:pgSz w:w="12240" w:h="15840"/>
      <w:pgMar w:top="36" w:right="900" w:bottom="720" w:left="900" w:header="576" w:footer="258" w:gutter="0"/>
      <w:pgBorders w:offsetFrom="page">
        <w:top w:val="single" w:sz="4" w:space="24" w:color="auto"/>
        <w:left w:val="single" w:sz="4" w:space="24" w:color="auto"/>
        <w:bottom w:val="single" w:sz="4" w:space="24" w:color="auto"/>
        <w:right w:val="single" w:sz="4" w:space="24" w:color="auto"/>
      </w:pgBorders>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79E5" w14:textId="77777777" w:rsidR="00485682" w:rsidRDefault="00485682" w:rsidP="00452B78">
      <w:pPr>
        <w:spacing w:line="240" w:lineRule="auto"/>
      </w:pPr>
      <w:r>
        <w:separator/>
      </w:r>
    </w:p>
  </w:endnote>
  <w:endnote w:type="continuationSeparator" w:id="0">
    <w:p w14:paraId="3FF779E6" w14:textId="77777777" w:rsidR="00485682" w:rsidRDefault="00485682" w:rsidP="0045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vaOnePro">
    <w:altName w:val="Calibri"/>
    <w:panose1 w:val="00000000000000000000"/>
    <w:charset w:val="00"/>
    <w:family w:val="modern"/>
    <w:notTrueType/>
    <w:pitch w:val="variable"/>
    <w:sig w:usb0="A00002AF" w:usb1="5000205B" w:usb2="00000000" w:usb3="00000000" w:csb0="0000019F" w:csb1="00000000"/>
  </w:font>
  <w:font w:name="PrivaThreePro">
    <w:altName w:val="Arial"/>
    <w:panose1 w:val="00000000000000000000"/>
    <w:charset w:val="00"/>
    <w:family w:val="modern"/>
    <w:notTrueType/>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973E" w14:textId="77777777" w:rsidR="00006183" w:rsidRDefault="0000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FC2137" w14:paraId="3FF779F0" w14:textId="77777777" w:rsidTr="00FC2137">
      <w:trPr>
        <w:trHeight w:val="360"/>
      </w:trPr>
      <w:tc>
        <w:tcPr>
          <w:tcW w:w="2070" w:type="dxa"/>
          <w:vAlign w:val="center"/>
        </w:tcPr>
        <w:p w14:paraId="3FF779EC" w14:textId="77777777" w:rsidR="008A5533" w:rsidRPr="007D7260" w:rsidRDefault="008A5533" w:rsidP="00FC2137">
          <w:pPr>
            <w:jc w:val="center"/>
            <w:rPr>
              <w:rFonts w:ascii="Corbel" w:hAnsi="Corbel"/>
              <w:b/>
              <w:sz w:val="18"/>
              <w:szCs w:val="18"/>
            </w:rPr>
          </w:pPr>
          <w:r w:rsidRPr="007D7260">
            <w:rPr>
              <w:rFonts w:ascii="Corbel" w:hAnsi="Corbel"/>
              <w:b/>
              <w:sz w:val="18"/>
              <w:szCs w:val="18"/>
            </w:rPr>
            <w:t>Effective Date</w:t>
          </w:r>
        </w:p>
      </w:tc>
      <w:tc>
        <w:tcPr>
          <w:tcW w:w="2160" w:type="dxa"/>
          <w:vAlign w:val="center"/>
        </w:tcPr>
        <w:p w14:paraId="3FF779ED" w14:textId="77777777" w:rsidR="008A5533" w:rsidRPr="007D7260" w:rsidRDefault="008A5533" w:rsidP="00FC2137">
          <w:pPr>
            <w:jc w:val="center"/>
            <w:rPr>
              <w:rFonts w:ascii="Corbel" w:hAnsi="Corbel"/>
              <w:b/>
              <w:sz w:val="18"/>
              <w:szCs w:val="18"/>
            </w:rPr>
          </w:pPr>
          <w:r w:rsidRPr="007D7260">
            <w:rPr>
              <w:rFonts w:ascii="Corbel" w:hAnsi="Corbel"/>
              <w:b/>
              <w:sz w:val="18"/>
              <w:szCs w:val="18"/>
            </w:rPr>
            <w:t>Revised Date</w:t>
          </w:r>
        </w:p>
      </w:tc>
      <w:tc>
        <w:tcPr>
          <w:tcW w:w="3600" w:type="dxa"/>
          <w:vAlign w:val="center"/>
        </w:tcPr>
        <w:p w14:paraId="3FF779EE" w14:textId="21034147" w:rsidR="008A5533" w:rsidRPr="007D7260" w:rsidRDefault="008A5533" w:rsidP="00FC2137">
          <w:pPr>
            <w:jc w:val="center"/>
            <w:rPr>
              <w:rFonts w:ascii="Corbel" w:hAnsi="Corbel"/>
              <w:b/>
              <w:sz w:val="18"/>
              <w:szCs w:val="18"/>
            </w:rPr>
          </w:pPr>
          <w:r w:rsidRPr="007D7260">
            <w:rPr>
              <w:rFonts w:ascii="Corbel" w:hAnsi="Corbel"/>
              <w:b/>
              <w:sz w:val="18"/>
              <w:szCs w:val="18"/>
            </w:rPr>
            <w:t xml:space="preserve">Authorized </w:t>
          </w:r>
          <w:r w:rsidR="00745E0D" w:rsidRPr="007D7260">
            <w:rPr>
              <w:rFonts w:ascii="Corbel" w:hAnsi="Corbel"/>
              <w:b/>
              <w:sz w:val="18"/>
              <w:szCs w:val="18"/>
            </w:rPr>
            <w:t>by</w:t>
          </w:r>
        </w:p>
      </w:tc>
      <w:tc>
        <w:tcPr>
          <w:tcW w:w="2610" w:type="dxa"/>
          <w:vAlign w:val="center"/>
        </w:tcPr>
        <w:p w14:paraId="3FF779EF" w14:textId="2C1F23B5" w:rsidR="008A5533" w:rsidRPr="007D7260" w:rsidRDefault="008A5533" w:rsidP="00FC2137">
          <w:pPr>
            <w:jc w:val="center"/>
            <w:rPr>
              <w:rFonts w:ascii="Corbel" w:hAnsi="Corbel"/>
              <w:b/>
              <w:sz w:val="18"/>
              <w:szCs w:val="18"/>
            </w:rPr>
          </w:pPr>
          <w:r w:rsidRPr="007D7260">
            <w:rPr>
              <w:rFonts w:ascii="Corbel" w:hAnsi="Corbel"/>
              <w:b/>
              <w:sz w:val="18"/>
              <w:szCs w:val="18"/>
            </w:rPr>
            <w:t xml:space="preserve">Approved </w:t>
          </w:r>
          <w:r w:rsidR="00745E0D" w:rsidRPr="007D7260">
            <w:rPr>
              <w:rFonts w:ascii="Corbel" w:hAnsi="Corbel"/>
              <w:b/>
              <w:sz w:val="18"/>
              <w:szCs w:val="18"/>
            </w:rPr>
            <w:t>by</w:t>
          </w:r>
        </w:p>
      </w:tc>
    </w:tr>
    <w:tr w:rsidR="008A5533" w:rsidRPr="00FC2137" w14:paraId="3FF779F5" w14:textId="77777777" w:rsidTr="00FC2137">
      <w:trPr>
        <w:trHeight w:val="360"/>
      </w:trPr>
      <w:tc>
        <w:tcPr>
          <w:tcW w:w="2070" w:type="dxa"/>
        </w:tcPr>
        <w:p w14:paraId="3FF779F1" w14:textId="115F1F0D" w:rsidR="008A5533" w:rsidRPr="001D1703" w:rsidRDefault="008A5533" w:rsidP="0005743D">
          <w:pPr>
            <w:jc w:val="center"/>
            <w:rPr>
              <w:rFonts w:ascii="Corbel" w:hAnsi="Corbel"/>
              <w:b/>
              <w:sz w:val="18"/>
              <w:szCs w:val="18"/>
            </w:rPr>
          </w:pPr>
        </w:p>
      </w:tc>
      <w:tc>
        <w:tcPr>
          <w:tcW w:w="2160" w:type="dxa"/>
        </w:tcPr>
        <w:p w14:paraId="3FF779F2" w14:textId="77777777" w:rsidR="008A5533" w:rsidRPr="001D1703" w:rsidRDefault="008A5533" w:rsidP="0005743D">
          <w:pPr>
            <w:jc w:val="center"/>
            <w:rPr>
              <w:rFonts w:ascii="Corbel" w:hAnsi="Corbel"/>
              <w:b/>
              <w:sz w:val="18"/>
              <w:szCs w:val="18"/>
            </w:rPr>
          </w:pPr>
        </w:p>
      </w:tc>
      <w:tc>
        <w:tcPr>
          <w:tcW w:w="3600" w:type="dxa"/>
        </w:tcPr>
        <w:p w14:paraId="3FF779F3" w14:textId="093700E1" w:rsidR="008A5533" w:rsidRPr="001D1703" w:rsidRDefault="008A5533" w:rsidP="0005743D">
          <w:pPr>
            <w:jc w:val="center"/>
            <w:rPr>
              <w:rFonts w:ascii="Corbel" w:hAnsi="Corbel"/>
              <w:b/>
              <w:sz w:val="18"/>
              <w:szCs w:val="18"/>
            </w:rPr>
          </w:pPr>
        </w:p>
      </w:tc>
      <w:tc>
        <w:tcPr>
          <w:tcW w:w="2610" w:type="dxa"/>
        </w:tcPr>
        <w:p w14:paraId="3FF779F4" w14:textId="1E297256" w:rsidR="008A5533" w:rsidRPr="001D1703" w:rsidRDefault="008A5533" w:rsidP="001D1703">
          <w:pPr>
            <w:rPr>
              <w:rFonts w:ascii="Monotype Corsiva" w:hAnsi="Monotype Corsiva"/>
              <w:b/>
            </w:rPr>
          </w:pPr>
        </w:p>
      </w:tc>
    </w:tr>
  </w:tbl>
  <w:p w14:paraId="3FF779F6" w14:textId="77777777" w:rsidR="008A5533" w:rsidRDefault="008A5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13B" w14:textId="77777777" w:rsidR="00006183" w:rsidRDefault="00006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05743D" w14:paraId="3FF779FC" w14:textId="77777777" w:rsidTr="00FC2137">
      <w:trPr>
        <w:trHeight w:val="288"/>
      </w:trPr>
      <w:tc>
        <w:tcPr>
          <w:tcW w:w="2070" w:type="dxa"/>
          <w:vAlign w:val="center"/>
        </w:tcPr>
        <w:p w14:paraId="3FF779F8" w14:textId="77777777" w:rsidR="008A5533" w:rsidRPr="007D7260" w:rsidRDefault="008A5533" w:rsidP="00FC2137">
          <w:pPr>
            <w:jc w:val="center"/>
            <w:rPr>
              <w:rFonts w:ascii="Corbel" w:hAnsi="Corbel"/>
              <w:b/>
              <w:sz w:val="18"/>
              <w:szCs w:val="18"/>
            </w:rPr>
          </w:pPr>
          <w:r w:rsidRPr="007D7260">
            <w:rPr>
              <w:rFonts w:ascii="Corbel" w:hAnsi="Corbel"/>
              <w:b/>
              <w:sz w:val="18"/>
              <w:szCs w:val="18"/>
            </w:rPr>
            <w:t>Effective Date</w:t>
          </w:r>
        </w:p>
      </w:tc>
      <w:tc>
        <w:tcPr>
          <w:tcW w:w="2160" w:type="dxa"/>
          <w:vAlign w:val="center"/>
        </w:tcPr>
        <w:p w14:paraId="3FF779F9" w14:textId="77777777" w:rsidR="008A5533" w:rsidRPr="007D7260" w:rsidRDefault="008A5533" w:rsidP="00FC2137">
          <w:pPr>
            <w:jc w:val="center"/>
            <w:rPr>
              <w:rFonts w:ascii="Corbel" w:hAnsi="Corbel"/>
              <w:b/>
              <w:sz w:val="18"/>
              <w:szCs w:val="18"/>
            </w:rPr>
          </w:pPr>
          <w:r w:rsidRPr="007D7260">
            <w:rPr>
              <w:rFonts w:ascii="Corbel" w:hAnsi="Corbel"/>
              <w:b/>
              <w:sz w:val="18"/>
              <w:szCs w:val="18"/>
            </w:rPr>
            <w:t>Revised Date</w:t>
          </w:r>
        </w:p>
      </w:tc>
      <w:tc>
        <w:tcPr>
          <w:tcW w:w="3600" w:type="dxa"/>
          <w:vAlign w:val="center"/>
        </w:tcPr>
        <w:p w14:paraId="3FF779FA" w14:textId="4ACB139B" w:rsidR="008A5533" w:rsidRPr="007D7260" w:rsidRDefault="00745E0D" w:rsidP="00FC2137">
          <w:pPr>
            <w:jc w:val="center"/>
            <w:rPr>
              <w:rFonts w:ascii="Corbel" w:hAnsi="Corbel"/>
              <w:b/>
              <w:sz w:val="18"/>
              <w:szCs w:val="18"/>
            </w:rPr>
          </w:pPr>
          <w:r w:rsidRPr="007D7260">
            <w:rPr>
              <w:rFonts w:ascii="Corbel" w:hAnsi="Corbel"/>
              <w:b/>
              <w:sz w:val="18"/>
              <w:szCs w:val="18"/>
            </w:rPr>
            <w:t>Authorized b</w:t>
          </w:r>
          <w:r w:rsidR="008A5533" w:rsidRPr="007D7260">
            <w:rPr>
              <w:rFonts w:ascii="Corbel" w:hAnsi="Corbel"/>
              <w:b/>
              <w:sz w:val="18"/>
              <w:szCs w:val="18"/>
            </w:rPr>
            <w:t>y</w:t>
          </w:r>
        </w:p>
      </w:tc>
      <w:tc>
        <w:tcPr>
          <w:tcW w:w="2610" w:type="dxa"/>
          <w:vAlign w:val="center"/>
        </w:tcPr>
        <w:p w14:paraId="3FF779FB" w14:textId="0CB7B2C8" w:rsidR="008A5533" w:rsidRPr="007D7260" w:rsidRDefault="008A5533" w:rsidP="00FC2137">
          <w:pPr>
            <w:jc w:val="center"/>
            <w:rPr>
              <w:rFonts w:ascii="Corbel" w:hAnsi="Corbel"/>
              <w:b/>
              <w:sz w:val="18"/>
              <w:szCs w:val="18"/>
            </w:rPr>
          </w:pPr>
          <w:r w:rsidRPr="007D7260">
            <w:rPr>
              <w:rFonts w:ascii="Corbel" w:hAnsi="Corbel"/>
              <w:b/>
              <w:sz w:val="18"/>
              <w:szCs w:val="18"/>
            </w:rPr>
            <w:t xml:space="preserve">Approved </w:t>
          </w:r>
          <w:r w:rsidR="00745E0D" w:rsidRPr="007D7260">
            <w:rPr>
              <w:rFonts w:ascii="Corbel" w:hAnsi="Corbel"/>
              <w:b/>
              <w:sz w:val="18"/>
              <w:szCs w:val="18"/>
            </w:rPr>
            <w:t>by</w:t>
          </w:r>
        </w:p>
      </w:tc>
    </w:tr>
    <w:tr w:rsidR="008A5533" w:rsidRPr="0005743D" w14:paraId="3FF77A01" w14:textId="77777777" w:rsidTr="009074A6">
      <w:trPr>
        <w:trHeight w:val="288"/>
      </w:trPr>
      <w:tc>
        <w:tcPr>
          <w:tcW w:w="2070" w:type="dxa"/>
        </w:tcPr>
        <w:p w14:paraId="3FF779FD" w14:textId="3714025E" w:rsidR="008A5533" w:rsidRPr="001D1703" w:rsidRDefault="008A5533" w:rsidP="00351643">
          <w:pPr>
            <w:jc w:val="center"/>
            <w:rPr>
              <w:rFonts w:ascii="Corbel" w:hAnsi="Corbel"/>
              <w:b/>
              <w:sz w:val="18"/>
              <w:szCs w:val="18"/>
            </w:rPr>
          </w:pPr>
        </w:p>
      </w:tc>
      <w:tc>
        <w:tcPr>
          <w:tcW w:w="2160" w:type="dxa"/>
        </w:tcPr>
        <w:p w14:paraId="3FF779FE" w14:textId="77777777" w:rsidR="008A5533" w:rsidRPr="001D1703" w:rsidRDefault="008A5533" w:rsidP="00DA02C8">
          <w:pPr>
            <w:jc w:val="center"/>
            <w:rPr>
              <w:rFonts w:ascii="Corbel" w:hAnsi="Corbel"/>
              <w:b/>
              <w:sz w:val="18"/>
              <w:szCs w:val="18"/>
            </w:rPr>
          </w:pPr>
        </w:p>
      </w:tc>
      <w:tc>
        <w:tcPr>
          <w:tcW w:w="3600" w:type="dxa"/>
        </w:tcPr>
        <w:p w14:paraId="3FF779FF" w14:textId="15ABA1AC" w:rsidR="008A5533" w:rsidRPr="001D1703" w:rsidRDefault="008A5533" w:rsidP="00DA02C8">
          <w:pPr>
            <w:jc w:val="center"/>
            <w:rPr>
              <w:rFonts w:ascii="Corbel" w:hAnsi="Corbel"/>
              <w:b/>
              <w:sz w:val="18"/>
              <w:szCs w:val="18"/>
            </w:rPr>
          </w:pPr>
        </w:p>
      </w:tc>
      <w:tc>
        <w:tcPr>
          <w:tcW w:w="2610" w:type="dxa"/>
        </w:tcPr>
        <w:p w14:paraId="3FF77A00" w14:textId="74660EEF" w:rsidR="008A5533" w:rsidRPr="001D1703" w:rsidRDefault="008A5533" w:rsidP="001D1703">
          <w:pPr>
            <w:spacing w:after="0" w:line="240" w:lineRule="auto"/>
            <w:rPr>
              <w:rFonts w:ascii="Monotype Corsiva" w:eastAsiaTheme="minorHAnsi" w:hAnsi="Monotype Corsiva"/>
              <w:b/>
              <w:sz w:val="22"/>
              <w:lang w:bidi="ar-SA"/>
            </w:rPr>
          </w:pPr>
        </w:p>
      </w:tc>
    </w:tr>
  </w:tbl>
  <w:p w14:paraId="3FF77A02" w14:textId="77777777" w:rsidR="008A5533" w:rsidRPr="00D63BF2" w:rsidRDefault="008A5533" w:rsidP="00D6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79E3" w14:textId="77777777" w:rsidR="00485682" w:rsidRDefault="00485682" w:rsidP="00452B78">
      <w:pPr>
        <w:spacing w:line="240" w:lineRule="auto"/>
      </w:pPr>
      <w:r>
        <w:separator/>
      </w:r>
    </w:p>
  </w:footnote>
  <w:footnote w:type="continuationSeparator" w:id="0">
    <w:p w14:paraId="3FF779E4" w14:textId="77777777" w:rsidR="00485682" w:rsidRDefault="00485682" w:rsidP="00452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6ADD" w14:textId="28DDF0FB" w:rsidR="00006183" w:rsidRDefault="00006183">
    <w:pPr>
      <w:pStyle w:val="Header"/>
    </w:pPr>
    <w:r>
      <w:rPr>
        <w:noProof/>
      </w:rPr>
      <w:pict w14:anchorId="7C000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29" o:spid="_x0000_s101378" type="#_x0000_t136" style="position:absolute;margin-left:0;margin-top:0;width:572.45pt;height:163.55pt;rotation:315;z-index:-251655168;mso-position-horizontal:center;mso-position-horizontal-relative:margin;mso-position-vertical:center;mso-position-vertical-relative:margin" o:allowincell="f" fillcolor="silver" stroked="f">
          <v:fill opacity=".5"/>
          <v:textpath style="font-family:&quot;PrivaOnePro&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BDD" w14:textId="3240FB6A" w:rsidR="002E053D" w:rsidRPr="007D7260" w:rsidRDefault="00006183" w:rsidP="007D7260">
    <w:pPr>
      <w:pStyle w:val="MainTitle"/>
      <w:rPr>
        <w:rFonts w:ascii="Corbel" w:hAnsi="Corbel"/>
      </w:rPr>
    </w:pPr>
    <w:r>
      <w:pict w14:anchorId="436C7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30" o:spid="_x0000_s101379" type="#_x0000_t136" style="position:absolute;left:0;text-align:left;margin-left:0;margin-top:0;width:572.45pt;height:163.55pt;rotation:315;z-index:-251653120;mso-position-horizontal:center;mso-position-horizontal-relative:margin;mso-position-vertical:center;mso-position-vertical-relative:margin" o:allowincell="f" fillcolor="silver" stroked="f">
          <v:fill opacity=".5"/>
          <v:textpath style="font-family:&quot;PrivaOnePro&quot;;font-size:1pt" string="SAMPLE"/>
        </v:shape>
      </w:pict>
    </w:r>
    <w:r w:rsidR="002E053D">
      <w:tab/>
    </w:r>
    <w:r w:rsidR="002E053D">
      <w:tab/>
    </w:r>
    <w:r w:rsidR="002E053D">
      <w:tab/>
    </w:r>
    <w:r w:rsidR="007E7445" w:rsidRPr="007D7260">
      <w:rPr>
        <w:rFonts w:ascii="Corbel" w:hAnsi="Corbel"/>
      </w:rPr>
      <w:t>Dyke</w:t>
    </w:r>
    <w:r w:rsidR="005614CC" w:rsidRPr="007D7260">
      <w:rPr>
        <w:rFonts w:ascii="Corbel" w:hAnsi="Corbel"/>
      </w:rPr>
      <w:t>/Flood Bank</w:t>
    </w:r>
    <w:r w:rsidR="007E7445" w:rsidRPr="007D7260">
      <w:rPr>
        <w:rFonts w:ascii="Corbel" w:hAnsi="Corbel"/>
      </w:rPr>
      <w:t xml:space="preserve"> Patrols</w:t>
    </w:r>
    <w:r w:rsidR="00D707F0" w:rsidRPr="007D7260">
      <w:rPr>
        <w:rFonts w:ascii="Corbel" w:hAnsi="Corbel"/>
      </w:rPr>
      <w:t xml:space="preserve"> </w:t>
    </w:r>
  </w:p>
  <w:p w14:paraId="3FF779E8" w14:textId="1A6B6A79" w:rsidR="008A5533" w:rsidRPr="007D7260" w:rsidRDefault="00D707F0" w:rsidP="007D7260">
    <w:pPr>
      <w:pStyle w:val="MainTitle"/>
      <w:rPr>
        <w:rFonts w:ascii="Corbel" w:hAnsi="Corbel"/>
      </w:rPr>
    </w:pPr>
    <w:r w:rsidRPr="007D7260">
      <w:rPr>
        <w:rFonts w:ascii="Corbel" w:hAnsi="Corbel"/>
      </w:rPr>
      <w:t>(observation only)</w:t>
    </w:r>
  </w:p>
  <w:p w14:paraId="3FF779E9" w14:textId="2CB739B7" w:rsidR="008A5533" w:rsidRPr="00B03613" w:rsidRDefault="00B471BC" w:rsidP="007D7260">
    <w:pPr>
      <w:pStyle w:val="MainTitle"/>
    </w:pPr>
    <w:r w:rsidRPr="007D7260">
      <w:rPr>
        <w:rFonts w:ascii="Corbel" w:hAnsi="Corbel"/>
      </w:rPr>
      <w:t xml:space="preserve">           </w:t>
    </w:r>
    <w:r w:rsidR="00B03613" w:rsidRPr="007D7260">
      <w:rPr>
        <w:rFonts w:ascii="Corbel" w:hAnsi="Corbel"/>
      </w:rPr>
      <w:t xml:space="preserve">                             </w:t>
    </w:r>
    <w:r w:rsidR="006879D9">
      <w:rPr>
        <w:rFonts w:ascii="Corbel" w:hAnsi="Corbel"/>
      </w:rPr>
      <w:t>Sample</w:t>
    </w:r>
    <w:r w:rsidR="00B03613" w:rsidRPr="007D7260">
      <w:rPr>
        <w:rFonts w:ascii="Corbel" w:hAnsi="Corbel"/>
      </w:rPr>
      <w:t xml:space="preserve"> </w:t>
    </w:r>
    <w:r w:rsidR="008A5533" w:rsidRPr="007D7260">
      <w:rPr>
        <w:rFonts w:ascii="Corbel" w:hAnsi="Corbel"/>
      </w:rPr>
      <w:t>Safe Work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E3F1" w14:textId="1381F8DA" w:rsidR="00006183" w:rsidRDefault="00006183">
    <w:pPr>
      <w:pStyle w:val="Header"/>
    </w:pPr>
    <w:r>
      <w:rPr>
        <w:noProof/>
      </w:rPr>
      <w:pict w14:anchorId="06A21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28" o:spid="_x0000_s101377" type="#_x0000_t136" style="position:absolute;margin-left:0;margin-top:0;width:572.45pt;height:163.55pt;rotation:315;z-index:-251657216;mso-position-horizontal:center;mso-position-horizontal-relative:margin;mso-position-vertical:center;mso-position-vertical-relative:margin" o:allowincell="f" fillcolor="silver" stroked="f">
          <v:fill opacity=".5"/>
          <v:textpath style="font-family:&quot;PrivaOnePro&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6353" w14:textId="53901089" w:rsidR="00006183" w:rsidRDefault="00006183">
    <w:pPr>
      <w:pStyle w:val="Header"/>
    </w:pPr>
    <w:r>
      <w:rPr>
        <w:noProof/>
      </w:rPr>
      <w:pict w14:anchorId="22B34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32" o:spid="_x0000_s101381" type="#_x0000_t136" style="position:absolute;margin-left:0;margin-top:0;width:572.45pt;height:163.55pt;rotation:315;z-index:-251649024;mso-position-horizontal:center;mso-position-horizontal-relative:margin;mso-position-vertical:center;mso-position-vertical-relative:margin" o:allowincell="f" fillcolor="silver" stroked="f">
          <v:fill opacity=".5"/>
          <v:textpath style="font-family:&quot;PrivaOnePro&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9F7" w14:textId="0442D99C" w:rsidR="008A5533" w:rsidRPr="00BA54A6" w:rsidRDefault="00006183" w:rsidP="00EE21EB">
    <w:pPr>
      <w:pStyle w:val="Header"/>
      <w:tabs>
        <w:tab w:val="clear" w:pos="4680"/>
        <w:tab w:val="clear" w:pos="9360"/>
        <w:tab w:val="center" w:pos="5040"/>
        <w:tab w:val="right" w:pos="10710"/>
      </w:tabs>
      <w:ind w:left="-270"/>
      <w:rPr>
        <w:rFonts w:ascii="Corbel" w:hAnsi="Corbel"/>
      </w:rPr>
    </w:pPr>
    <w:r>
      <w:rPr>
        <w:noProof/>
      </w:rPr>
      <w:pict w14:anchorId="4FDD9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33" o:spid="_x0000_s101382" type="#_x0000_t136" style="position:absolute;left:0;text-align:left;margin-left:0;margin-top:0;width:572.45pt;height:163.55pt;rotation:315;z-index:-251646976;mso-position-horizontal:center;mso-position-horizontal-relative:margin;mso-position-vertical:center;mso-position-vertical-relative:margin" o:allowincell="f" fillcolor="silver" stroked="f">
          <v:fill opacity=".5"/>
          <v:textpath style="font-family:&quot;PrivaOnePro&quot;;font-size:1pt" string="SAMPLE"/>
        </v:shape>
      </w:pict>
    </w:r>
    <w:r w:rsidR="00B36546" w:rsidRPr="00BA54A6">
      <w:rPr>
        <w:rFonts w:ascii="Corbel" w:hAnsi="Corbel"/>
        <w:sz w:val="18"/>
      </w:rPr>
      <w:tab/>
      <w:t>Dyke</w:t>
    </w:r>
    <w:r w:rsidR="005614CC" w:rsidRPr="00BA54A6">
      <w:rPr>
        <w:rFonts w:ascii="Corbel" w:hAnsi="Corbel"/>
        <w:sz w:val="18"/>
      </w:rPr>
      <w:t>/Flood Bank</w:t>
    </w:r>
    <w:r w:rsidR="00B36546" w:rsidRPr="00BA54A6">
      <w:rPr>
        <w:rFonts w:ascii="Corbel" w:hAnsi="Corbel"/>
        <w:sz w:val="18"/>
      </w:rPr>
      <w:t xml:space="preserve"> Patrolling</w:t>
    </w:r>
    <w:r w:rsidR="008A5533" w:rsidRPr="00BA54A6">
      <w:rPr>
        <w:rFonts w:ascii="Corbel" w:hAnsi="Corbel"/>
        <w:sz w:val="18"/>
      </w:rPr>
      <w:t xml:space="preserve"> - SWP</w:t>
    </w:r>
    <w:r w:rsidR="008A5533" w:rsidRPr="00BA54A6">
      <w:rPr>
        <w:rFonts w:ascii="Corbel" w:hAnsi="Corbel"/>
      </w:rPr>
      <w:tab/>
      <w:t xml:space="preserve">Page </w:t>
    </w:r>
    <w:r w:rsidR="00362F3C" w:rsidRPr="00BA54A6">
      <w:rPr>
        <w:rFonts w:ascii="Corbel" w:hAnsi="Corbel"/>
      </w:rPr>
      <w:fldChar w:fldCharType="begin"/>
    </w:r>
    <w:r w:rsidR="00362F3C" w:rsidRPr="00BA54A6">
      <w:rPr>
        <w:rFonts w:ascii="Corbel" w:hAnsi="Corbel"/>
      </w:rPr>
      <w:instrText xml:space="preserve"> PAGE </w:instrText>
    </w:r>
    <w:r w:rsidR="00362F3C" w:rsidRPr="00BA54A6">
      <w:rPr>
        <w:rFonts w:ascii="Corbel" w:hAnsi="Corbel"/>
      </w:rPr>
      <w:fldChar w:fldCharType="separate"/>
    </w:r>
    <w:r w:rsidR="001D1703">
      <w:rPr>
        <w:rFonts w:ascii="Corbel" w:hAnsi="Corbel"/>
        <w:noProof/>
      </w:rPr>
      <w:t>2</w:t>
    </w:r>
    <w:r w:rsidR="00362F3C" w:rsidRPr="00BA54A6">
      <w:rPr>
        <w:rFonts w:ascii="Corbel" w:hAnsi="Corbel"/>
        <w:noProof/>
      </w:rPr>
      <w:fldChar w:fldCharType="end"/>
    </w:r>
    <w:r w:rsidR="008A5533" w:rsidRPr="00BA54A6">
      <w:rPr>
        <w:rFonts w:ascii="Corbel" w:hAnsi="Corbel"/>
      </w:rPr>
      <w:t xml:space="preserve"> of </w:t>
    </w:r>
    <w:r w:rsidR="00362F3C" w:rsidRPr="00BA54A6">
      <w:rPr>
        <w:rFonts w:ascii="Corbel" w:hAnsi="Corbel"/>
      </w:rPr>
      <w:fldChar w:fldCharType="begin"/>
    </w:r>
    <w:r w:rsidR="00362F3C" w:rsidRPr="00BA54A6">
      <w:rPr>
        <w:rFonts w:ascii="Corbel" w:hAnsi="Corbel"/>
      </w:rPr>
      <w:instrText xml:space="preserve"> NUMPAGES  </w:instrText>
    </w:r>
    <w:r w:rsidR="00362F3C" w:rsidRPr="00BA54A6">
      <w:rPr>
        <w:rFonts w:ascii="Corbel" w:hAnsi="Corbel"/>
      </w:rPr>
      <w:fldChar w:fldCharType="separate"/>
    </w:r>
    <w:r w:rsidR="001D1703">
      <w:rPr>
        <w:rFonts w:ascii="Corbel" w:hAnsi="Corbel"/>
        <w:noProof/>
      </w:rPr>
      <w:t>2</w:t>
    </w:r>
    <w:r w:rsidR="00362F3C" w:rsidRPr="00BA54A6">
      <w:rPr>
        <w:rFonts w:ascii="Corbel" w:hAnsi="Corbe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86E" w14:textId="1327E3D5" w:rsidR="00006183" w:rsidRDefault="00006183">
    <w:pPr>
      <w:pStyle w:val="Header"/>
    </w:pPr>
    <w:r>
      <w:rPr>
        <w:noProof/>
      </w:rPr>
      <w:pict w14:anchorId="06DE2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331" o:spid="_x0000_s101380" type="#_x0000_t136" style="position:absolute;margin-left:0;margin-top:0;width:572.45pt;height:163.55pt;rotation:315;z-index:-251651072;mso-position-horizontal:center;mso-position-horizontal-relative:margin;mso-position-vertical:center;mso-position-vertical-relative:margin" o:allowincell="f" fillcolor="silver" stroked="f">
          <v:fill opacity=".5"/>
          <v:textpath style="font-family:&quot;PrivaOnePro&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712C2"/>
    <w:multiLevelType w:val="hybridMultilevel"/>
    <w:tmpl w:val="40ACA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D57D4"/>
    <w:multiLevelType w:val="hybridMultilevel"/>
    <w:tmpl w:val="2C7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908"/>
    <w:multiLevelType w:val="hybridMultilevel"/>
    <w:tmpl w:val="6C5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4E9"/>
    <w:multiLevelType w:val="hybridMultilevel"/>
    <w:tmpl w:val="AD2A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0FD2"/>
    <w:multiLevelType w:val="hybridMultilevel"/>
    <w:tmpl w:val="240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B1183"/>
    <w:multiLevelType w:val="hybridMultilevel"/>
    <w:tmpl w:val="FFD07032"/>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C0847"/>
    <w:multiLevelType w:val="hybridMultilevel"/>
    <w:tmpl w:val="5D7609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112D77"/>
    <w:multiLevelType w:val="hybridMultilevel"/>
    <w:tmpl w:val="BB08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03527"/>
    <w:multiLevelType w:val="hybridMultilevel"/>
    <w:tmpl w:val="899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95CEA"/>
    <w:multiLevelType w:val="hybridMultilevel"/>
    <w:tmpl w:val="A9BA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375C9"/>
    <w:multiLevelType w:val="hybridMultilevel"/>
    <w:tmpl w:val="CB98F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B70F2"/>
    <w:multiLevelType w:val="hybridMultilevel"/>
    <w:tmpl w:val="512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211D3"/>
    <w:multiLevelType w:val="hybridMultilevel"/>
    <w:tmpl w:val="0B2E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42B5C"/>
    <w:multiLevelType w:val="hybridMultilevel"/>
    <w:tmpl w:val="488809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F78"/>
    <w:multiLevelType w:val="hybridMultilevel"/>
    <w:tmpl w:val="19EAA6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2E4C05"/>
    <w:multiLevelType w:val="hybridMultilevel"/>
    <w:tmpl w:val="2A30F6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89349D"/>
    <w:multiLevelType w:val="hybridMultilevel"/>
    <w:tmpl w:val="68D05C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180BCF"/>
    <w:multiLevelType w:val="hybridMultilevel"/>
    <w:tmpl w:val="66A2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55761A"/>
    <w:multiLevelType w:val="hybridMultilevel"/>
    <w:tmpl w:val="343062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01DCF5"/>
    <w:multiLevelType w:val="hybridMultilevel"/>
    <w:tmpl w:val="CF176A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3F60C4"/>
    <w:multiLevelType w:val="hybridMultilevel"/>
    <w:tmpl w:val="473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3234"/>
    <w:multiLevelType w:val="hybridMultilevel"/>
    <w:tmpl w:val="674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07D77"/>
    <w:multiLevelType w:val="hybridMultilevel"/>
    <w:tmpl w:val="1EC26FB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B33DF0"/>
    <w:multiLevelType w:val="hybridMultilevel"/>
    <w:tmpl w:val="AEB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5081D"/>
    <w:multiLevelType w:val="hybridMultilevel"/>
    <w:tmpl w:val="FE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E1DEC"/>
    <w:multiLevelType w:val="hybridMultilevel"/>
    <w:tmpl w:val="54442F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9E298B"/>
    <w:multiLevelType w:val="hybridMultilevel"/>
    <w:tmpl w:val="FD5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30649"/>
    <w:multiLevelType w:val="hybridMultilevel"/>
    <w:tmpl w:val="280CE26E"/>
    <w:lvl w:ilvl="0" w:tplc="5BC8A450">
      <w:start w:val="1"/>
      <w:numFmt w:val="decimal"/>
      <w:pStyle w:val="ListParagraph"/>
      <w:lvlText w:val="%1."/>
      <w:lvlJc w:val="left"/>
      <w:pPr>
        <w:ind w:left="360" w:hanging="360"/>
      </w:pPr>
      <w:rPr>
        <w:rFonts w:hint="default"/>
      </w:rPr>
    </w:lvl>
    <w:lvl w:ilvl="1" w:tplc="383CD9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0857"/>
    <w:multiLevelType w:val="hybridMultilevel"/>
    <w:tmpl w:val="3E6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B6A16"/>
    <w:multiLevelType w:val="hybridMultilevel"/>
    <w:tmpl w:val="488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C50E7"/>
    <w:multiLevelType w:val="hybridMultilevel"/>
    <w:tmpl w:val="BA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B4200"/>
    <w:multiLevelType w:val="hybridMultilevel"/>
    <w:tmpl w:val="650A8F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89D9C"/>
    <w:multiLevelType w:val="hybridMultilevel"/>
    <w:tmpl w:val="8CEB1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E26F9C"/>
    <w:multiLevelType w:val="hybridMultilevel"/>
    <w:tmpl w:val="F210FE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9821242">
    <w:abstractNumId w:val="27"/>
  </w:num>
  <w:num w:numId="2" w16cid:durableId="1790970813">
    <w:abstractNumId w:val="11"/>
  </w:num>
  <w:num w:numId="3" w16cid:durableId="554659986">
    <w:abstractNumId w:val="32"/>
  </w:num>
  <w:num w:numId="4" w16cid:durableId="767696884">
    <w:abstractNumId w:val="0"/>
  </w:num>
  <w:num w:numId="5" w16cid:durableId="1541747279">
    <w:abstractNumId w:val="19"/>
  </w:num>
  <w:num w:numId="6" w16cid:durableId="1399792468">
    <w:abstractNumId w:val="18"/>
  </w:num>
  <w:num w:numId="7" w16cid:durableId="2079815618">
    <w:abstractNumId w:val="22"/>
  </w:num>
  <w:num w:numId="8" w16cid:durableId="2014724690">
    <w:abstractNumId w:val="25"/>
  </w:num>
  <w:num w:numId="9" w16cid:durableId="562955496">
    <w:abstractNumId w:val="33"/>
  </w:num>
  <w:num w:numId="10" w16cid:durableId="1722941945">
    <w:abstractNumId w:val="15"/>
  </w:num>
  <w:num w:numId="11" w16cid:durableId="1926255856">
    <w:abstractNumId w:val="16"/>
  </w:num>
  <w:num w:numId="12" w16cid:durableId="1423717496">
    <w:abstractNumId w:val="14"/>
  </w:num>
  <w:num w:numId="13" w16cid:durableId="1839151217">
    <w:abstractNumId w:val="6"/>
  </w:num>
  <w:num w:numId="14" w16cid:durableId="1991901980">
    <w:abstractNumId w:val="5"/>
  </w:num>
  <w:num w:numId="15" w16cid:durableId="2023436041">
    <w:abstractNumId w:val="29"/>
  </w:num>
  <w:num w:numId="16" w16cid:durableId="13116937">
    <w:abstractNumId w:val="30"/>
  </w:num>
  <w:num w:numId="17" w16cid:durableId="906110529">
    <w:abstractNumId w:val="9"/>
  </w:num>
  <w:num w:numId="18" w16cid:durableId="347100763">
    <w:abstractNumId w:val="24"/>
  </w:num>
  <w:num w:numId="19" w16cid:durableId="1185899955">
    <w:abstractNumId w:val="3"/>
  </w:num>
  <w:num w:numId="20" w16cid:durableId="1901549487">
    <w:abstractNumId w:val="23"/>
  </w:num>
  <w:num w:numId="21" w16cid:durableId="373699584">
    <w:abstractNumId w:val="10"/>
  </w:num>
  <w:num w:numId="22" w16cid:durableId="79450002">
    <w:abstractNumId w:val="26"/>
  </w:num>
  <w:num w:numId="23" w16cid:durableId="716705726">
    <w:abstractNumId w:val="4"/>
  </w:num>
  <w:num w:numId="24" w16cid:durableId="1259023072">
    <w:abstractNumId w:val="31"/>
  </w:num>
  <w:num w:numId="25" w16cid:durableId="1384669328">
    <w:abstractNumId w:val="17"/>
  </w:num>
  <w:num w:numId="26" w16cid:durableId="84887100">
    <w:abstractNumId w:val="13"/>
  </w:num>
  <w:num w:numId="27" w16cid:durableId="781876052">
    <w:abstractNumId w:val="7"/>
  </w:num>
  <w:num w:numId="28" w16cid:durableId="606735762">
    <w:abstractNumId w:val="20"/>
  </w:num>
  <w:num w:numId="29" w16cid:durableId="1666939074">
    <w:abstractNumId w:val="21"/>
  </w:num>
  <w:num w:numId="30" w16cid:durableId="666901920">
    <w:abstractNumId w:val="2"/>
  </w:num>
  <w:num w:numId="31" w16cid:durableId="1288972139">
    <w:abstractNumId w:val="28"/>
  </w:num>
  <w:num w:numId="32" w16cid:durableId="135537475">
    <w:abstractNumId w:val="12"/>
  </w:num>
  <w:num w:numId="33" w16cid:durableId="1562248363">
    <w:abstractNumId w:val="8"/>
  </w:num>
  <w:num w:numId="34" w16cid:durableId="58072206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1383">
      <o:colormenu v:ext="edit" fillcolor="none" strokecolor="none"/>
    </o:shapedefaults>
    <o:shapelayout v:ext="edit">
      <o:idmap v:ext="edit" data="9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A4"/>
    <w:rsid w:val="00006183"/>
    <w:rsid w:val="0000786E"/>
    <w:rsid w:val="00013145"/>
    <w:rsid w:val="00017441"/>
    <w:rsid w:val="00021C8C"/>
    <w:rsid w:val="00024C2A"/>
    <w:rsid w:val="0003037F"/>
    <w:rsid w:val="00042061"/>
    <w:rsid w:val="00053D60"/>
    <w:rsid w:val="00056910"/>
    <w:rsid w:val="0005743D"/>
    <w:rsid w:val="000626D0"/>
    <w:rsid w:val="00071FFC"/>
    <w:rsid w:val="00074A19"/>
    <w:rsid w:val="00074DB5"/>
    <w:rsid w:val="00075B54"/>
    <w:rsid w:val="00076229"/>
    <w:rsid w:val="000801F9"/>
    <w:rsid w:val="000816F2"/>
    <w:rsid w:val="00084542"/>
    <w:rsid w:val="000A068B"/>
    <w:rsid w:val="000A3F0A"/>
    <w:rsid w:val="000A6804"/>
    <w:rsid w:val="000A6CBD"/>
    <w:rsid w:val="000A7C0A"/>
    <w:rsid w:val="000B4CFA"/>
    <w:rsid w:val="000C00DF"/>
    <w:rsid w:val="000E4157"/>
    <w:rsid w:val="000F06DA"/>
    <w:rsid w:val="0010049A"/>
    <w:rsid w:val="00105134"/>
    <w:rsid w:val="00114612"/>
    <w:rsid w:val="00117541"/>
    <w:rsid w:val="00126497"/>
    <w:rsid w:val="001342CD"/>
    <w:rsid w:val="00146518"/>
    <w:rsid w:val="0015155E"/>
    <w:rsid w:val="00156C02"/>
    <w:rsid w:val="00163088"/>
    <w:rsid w:val="001740C9"/>
    <w:rsid w:val="00181B52"/>
    <w:rsid w:val="001900E2"/>
    <w:rsid w:val="001A4A15"/>
    <w:rsid w:val="001B03F5"/>
    <w:rsid w:val="001C20FE"/>
    <w:rsid w:val="001D1220"/>
    <w:rsid w:val="001D1703"/>
    <w:rsid w:val="001D4F42"/>
    <w:rsid w:val="001E179F"/>
    <w:rsid w:val="001F563C"/>
    <w:rsid w:val="001F7FA7"/>
    <w:rsid w:val="00211A1F"/>
    <w:rsid w:val="00213DF1"/>
    <w:rsid w:val="00214A83"/>
    <w:rsid w:val="00223E0F"/>
    <w:rsid w:val="002301D2"/>
    <w:rsid w:val="0023389C"/>
    <w:rsid w:val="002379CE"/>
    <w:rsid w:val="002465F4"/>
    <w:rsid w:val="00257A57"/>
    <w:rsid w:val="00273402"/>
    <w:rsid w:val="00274BCB"/>
    <w:rsid w:val="00291996"/>
    <w:rsid w:val="00295D88"/>
    <w:rsid w:val="002A2EB3"/>
    <w:rsid w:val="002A67CA"/>
    <w:rsid w:val="002B7926"/>
    <w:rsid w:val="002C4274"/>
    <w:rsid w:val="002C5E06"/>
    <w:rsid w:val="002E053D"/>
    <w:rsid w:val="002E628E"/>
    <w:rsid w:val="002F7375"/>
    <w:rsid w:val="002F773C"/>
    <w:rsid w:val="003032BC"/>
    <w:rsid w:val="0031002D"/>
    <w:rsid w:val="00315900"/>
    <w:rsid w:val="0033623C"/>
    <w:rsid w:val="003462B7"/>
    <w:rsid w:val="00351643"/>
    <w:rsid w:val="003570A7"/>
    <w:rsid w:val="003574B7"/>
    <w:rsid w:val="00362F3C"/>
    <w:rsid w:val="003644C0"/>
    <w:rsid w:val="0038202D"/>
    <w:rsid w:val="003976C9"/>
    <w:rsid w:val="003A6917"/>
    <w:rsid w:val="003C0382"/>
    <w:rsid w:val="003C14E4"/>
    <w:rsid w:val="003C3693"/>
    <w:rsid w:val="003C507B"/>
    <w:rsid w:val="003D1381"/>
    <w:rsid w:val="003D24DE"/>
    <w:rsid w:val="003F5E9B"/>
    <w:rsid w:val="00411675"/>
    <w:rsid w:val="004131C5"/>
    <w:rsid w:val="0041332A"/>
    <w:rsid w:val="00426C8E"/>
    <w:rsid w:val="00441E70"/>
    <w:rsid w:val="004455FD"/>
    <w:rsid w:val="00452B78"/>
    <w:rsid w:val="00461C49"/>
    <w:rsid w:val="00464F88"/>
    <w:rsid w:val="00465613"/>
    <w:rsid w:val="00473DDB"/>
    <w:rsid w:val="004819B3"/>
    <w:rsid w:val="00485682"/>
    <w:rsid w:val="004A0114"/>
    <w:rsid w:val="004B5677"/>
    <w:rsid w:val="004B6AFE"/>
    <w:rsid w:val="004C03FD"/>
    <w:rsid w:val="004C312E"/>
    <w:rsid w:val="004C5C56"/>
    <w:rsid w:val="004D713E"/>
    <w:rsid w:val="004F04C5"/>
    <w:rsid w:val="00523D96"/>
    <w:rsid w:val="00534CDA"/>
    <w:rsid w:val="00540EF1"/>
    <w:rsid w:val="00552DD0"/>
    <w:rsid w:val="00554CA1"/>
    <w:rsid w:val="005552C7"/>
    <w:rsid w:val="005579D9"/>
    <w:rsid w:val="005614CC"/>
    <w:rsid w:val="005669FA"/>
    <w:rsid w:val="00570A8A"/>
    <w:rsid w:val="005738CE"/>
    <w:rsid w:val="00577966"/>
    <w:rsid w:val="00581BAD"/>
    <w:rsid w:val="0059130C"/>
    <w:rsid w:val="005920A7"/>
    <w:rsid w:val="005946D5"/>
    <w:rsid w:val="005A356D"/>
    <w:rsid w:val="005A4106"/>
    <w:rsid w:val="005C4215"/>
    <w:rsid w:val="005C5BB0"/>
    <w:rsid w:val="005D60A9"/>
    <w:rsid w:val="005D70AA"/>
    <w:rsid w:val="005E2EA7"/>
    <w:rsid w:val="005E3968"/>
    <w:rsid w:val="005F1B14"/>
    <w:rsid w:val="005F26DE"/>
    <w:rsid w:val="00610637"/>
    <w:rsid w:val="00617718"/>
    <w:rsid w:val="006227D3"/>
    <w:rsid w:val="0063152E"/>
    <w:rsid w:val="00642A38"/>
    <w:rsid w:val="00660852"/>
    <w:rsid w:val="00666BE4"/>
    <w:rsid w:val="00684994"/>
    <w:rsid w:val="006879D9"/>
    <w:rsid w:val="00690269"/>
    <w:rsid w:val="006915B6"/>
    <w:rsid w:val="006A0772"/>
    <w:rsid w:val="006B20E6"/>
    <w:rsid w:val="006B36D9"/>
    <w:rsid w:val="006B49FA"/>
    <w:rsid w:val="006B712C"/>
    <w:rsid w:val="006D3EE8"/>
    <w:rsid w:val="006E5ECA"/>
    <w:rsid w:val="006E642B"/>
    <w:rsid w:val="00703605"/>
    <w:rsid w:val="007428AD"/>
    <w:rsid w:val="00745E0D"/>
    <w:rsid w:val="00747B85"/>
    <w:rsid w:val="00756B2F"/>
    <w:rsid w:val="00764B63"/>
    <w:rsid w:val="00764ECD"/>
    <w:rsid w:val="007757EF"/>
    <w:rsid w:val="007859FB"/>
    <w:rsid w:val="00792491"/>
    <w:rsid w:val="00797A4D"/>
    <w:rsid w:val="007A6054"/>
    <w:rsid w:val="007A6415"/>
    <w:rsid w:val="007B4347"/>
    <w:rsid w:val="007C7F79"/>
    <w:rsid w:val="007D7260"/>
    <w:rsid w:val="007E15DF"/>
    <w:rsid w:val="007E7445"/>
    <w:rsid w:val="007F1DD5"/>
    <w:rsid w:val="00803C80"/>
    <w:rsid w:val="00804E0A"/>
    <w:rsid w:val="008110B0"/>
    <w:rsid w:val="0082668A"/>
    <w:rsid w:val="008352C9"/>
    <w:rsid w:val="0085116B"/>
    <w:rsid w:val="00857089"/>
    <w:rsid w:val="00862CB4"/>
    <w:rsid w:val="0086678D"/>
    <w:rsid w:val="00875FDC"/>
    <w:rsid w:val="0088092D"/>
    <w:rsid w:val="008819F6"/>
    <w:rsid w:val="00882B77"/>
    <w:rsid w:val="00883C35"/>
    <w:rsid w:val="008857F9"/>
    <w:rsid w:val="00885E1F"/>
    <w:rsid w:val="008A05F6"/>
    <w:rsid w:val="008A3B8A"/>
    <w:rsid w:val="008A3E22"/>
    <w:rsid w:val="008A3FD9"/>
    <w:rsid w:val="008A5533"/>
    <w:rsid w:val="008C0558"/>
    <w:rsid w:val="008D33BF"/>
    <w:rsid w:val="008D4AB5"/>
    <w:rsid w:val="008E7B26"/>
    <w:rsid w:val="008F4851"/>
    <w:rsid w:val="008F6D63"/>
    <w:rsid w:val="0090054E"/>
    <w:rsid w:val="00904191"/>
    <w:rsid w:val="009074A6"/>
    <w:rsid w:val="00914D85"/>
    <w:rsid w:val="00924FA0"/>
    <w:rsid w:val="0093092C"/>
    <w:rsid w:val="00942F88"/>
    <w:rsid w:val="00943109"/>
    <w:rsid w:val="0094664D"/>
    <w:rsid w:val="00951173"/>
    <w:rsid w:val="009744A9"/>
    <w:rsid w:val="00984F82"/>
    <w:rsid w:val="009869ED"/>
    <w:rsid w:val="00987C17"/>
    <w:rsid w:val="00991823"/>
    <w:rsid w:val="00993A6E"/>
    <w:rsid w:val="009A5926"/>
    <w:rsid w:val="009C4FE4"/>
    <w:rsid w:val="009D5453"/>
    <w:rsid w:val="009D71BA"/>
    <w:rsid w:val="00A1322D"/>
    <w:rsid w:val="00A13BB0"/>
    <w:rsid w:val="00A26435"/>
    <w:rsid w:val="00A34ED0"/>
    <w:rsid w:val="00A43FE6"/>
    <w:rsid w:val="00A5216A"/>
    <w:rsid w:val="00A565C6"/>
    <w:rsid w:val="00A71B24"/>
    <w:rsid w:val="00A753D1"/>
    <w:rsid w:val="00A81C23"/>
    <w:rsid w:val="00A84598"/>
    <w:rsid w:val="00A87C64"/>
    <w:rsid w:val="00A91606"/>
    <w:rsid w:val="00AA280C"/>
    <w:rsid w:val="00AA4563"/>
    <w:rsid w:val="00AA4F8D"/>
    <w:rsid w:val="00AC15CA"/>
    <w:rsid w:val="00AD5A1C"/>
    <w:rsid w:val="00AE1336"/>
    <w:rsid w:val="00AF3282"/>
    <w:rsid w:val="00B002FE"/>
    <w:rsid w:val="00B03613"/>
    <w:rsid w:val="00B07020"/>
    <w:rsid w:val="00B13675"/>
    <w:rsid w:val="00B23F9E"/>
    <w:rsid w:val="00B2775A"/>
    <w:rsid w:val="00B36546"/>
    <w:rsid w:val="00B4416D"/>
    <w:rsid w:val="00B471BC"/>
    <w:rsid w:val="00B47B78"/>
    <w:rsid w:val="00B73D03"/>
    <w:rsid w:val="00B75895"/>
    <w:rsid w:val="00B90E7A"/>
    <w:rsid w:val="00B9412C"/>
    <w:rsid w:val="00BA54A6"/>
    <w:rsid w:val="00BB26FE"/>
    <w:rsid w:val="00BB5F7B"/>
    <w:rsid w:val="00BC117C"/>
    <w:rsid w:val="00BC1A46"/>
    <w:rsid w:val="00BC4BB0"/>
    <w:rsid w:val="00BC5B5E"/>
    <w:rsid w:val="00BE2127"/>
    <w:rsid w:val="00BE54FE"/>
    <w:rsid w:val="00BF2573"/>
    <w:rsid w:val="00BF264D"/>
    <w:rsid w:val="00BF300C"/>
    <w:rsid w:val="00BF4612"/>
    <w:rsid w:val="00C10CFF"/>
    <w:rsid w:val="00C12499"/>
    <w:rsid w:val="00C139AE"/>
    <w:rsid w:val="00C25AC9"/>
    <w:rsid w:val="00C4331B"/>
    <w:rsid w:val="00C46934"/>
    <w:rsid w:val="00C618DC"/>
    <w:rsid w:val="00C67A81"/>
    <w:rsid w:val="00C74FBD"/>
    <w:rsid w:val="00C9716D"/>
    <w:rsid w:val="00C9789F"/>
    <w:rsid w:val="00CA4462"/>
    <w:rsid w:val="00CA4FDE"/>
    <w:rsid w:val="00CA6145"/>
    <w:rsid w:val="00CA6217"/>
    <w:rsid w:val="00CB1559"/>
    <w:rsid w:val="00CC4D29"/>
    <w:rsid w:val="00CC5C56"/>
    <w:rsid w:val="00CC7C8E"/>
    <w:rsid w:val="00CD0E36"/>
    <w:rsid w:val="00CE25BC"/>
    <w:rsid w:val="00CE60B7"/>
    <w:rsid w:val="00D05B06"/>
    <w:rsid w:val="00D3154B"/>
    <w:rsid w:val="00D52A4D"/>
    <w:rsid w:val="00D55D19"/>
    <w:rsid w:val="00D601AB"/>
    <w:rsid w:val="00D603BD"/>
    <w:rsid w:val="00D63BF2"/>
    <w:rsid w:val="00D66B41"/>
    <w:rsid w:val="00D707F0"/>
    <w:rsid w:val="00D72B51"/>
    <w:rsid w:val="00D85366"/>
    <w:rsid w:val="00D96198"/>
    <w:rsid w:val="00D96455"/>
    <w:rsid w:val="00DA02C8"/>
    <w:rsid w:val="00DC4F05"/>
    <w:rsid w:val="00DE07AE"/>
    <w:rsid w:val="00DE19DE"/>
    <w:rsid w:val="00DE4892"/>
    <w:rsid w:val="00DE5639"/>
    <w:rsid w:val="00DF47F2"/>
    <w:rsid w:val="00E070B6"/>
    <w:rsid w:val="00E14D26"/>
    <w:rsid w:val="00E2646D"/>
    <w:rsid w:val="00E318CC"/>
    <w:rsid w:val="00E334A9"/>
    <w:rsid w:val="00E37609"/>
    <w:rsid w:val="00E4311B"/>
    <w:rsid w:val="00E4350F"/>
    <w:rsid w:val="00E47B19"/>
    <w:rsid w:val="00E47E78"/>
    <w:rsid w:val="00E5409E"/>
    <w:rsid w:val="00E731A6"/>
    <w:rsid w:val="00E81CA6"/>
    <w:rsid w:val="00E91FAD"/>
    <w:rsid w:val="00EA0B57"/>
    <w:rsid w:val="00EA610D"/>
    <w:rsid w:val="00EB477A"/>
    <w:rsid w:val="00EB700D"/>
    <w:rsid w:val="00EC55C7"/>
    <w:rsid w:val="00EC7192"/>
    <w:rsid w:val="00ED25B4"/>
    <w:rsid w:val="00ED6AB3"/>
    <w:rsid w:val="00EE21EB"/>
    <w:rsid w:val="00F032DF"/>
    <w:rsid w:val="00F10EA4"/>
    <w:rsid w:val="00F12665"/>
    <w:rsid w:val="00F15140"/>
    <w:rsid w:val="00F16F77"/>
    <w:rsid w:val="00F175BF"/>
    <w:rsid w:val="00F21724"/>
    <w:rsid w:val="00F26D7B"/>
    <w:rsid w:val="00F60B9A"/>
    <w:rsid w:val="00F60F79"/>
    <w:rsid w:val="00F61881"/>
    <w:rsid w:val="00F75EF9"/>
    <w:rsid w:val="00F775CE"/>
    <w:rsid w:val="00F8316F"/>
    <w:rsid w:val="00F90069"/>
    <w:rsid w:val="00FA1E29"/>
    <w:rsid w:val="00FA7BE6"/>
    <w:rsid w:val="00FB05D9"/>
    <w:rsid w:val="00FC2137"/>
    <w:rsid w:val="00FD3669"/>
    <w:rsid w:val="00FD5EB3"/>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83">
      <o:colormenu v:ext="edit" fillcolor="none" strokecolor="none"/>
    </o:shapedefaults>
    <o:shapelayout v:ext="edit">
      <o:idmap v:ext="edit" data="1"/>
    </o:shapelayout>
  </w:shapeDefaults>
  <w:decimalSymbol w:val="."/>
  <w:listSeparator w:val=","/>
  <w14:docId w14:val="3FF77971"/>
  <w15:docId w15:val="{75672494-300A-46F0-B113-D12C993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9"/>
    <w:pPr>
      <w:spacing w:after="120" w:line="240" w:lineRule="exact"/>
    </w:pPr>
    <w:rPr>
      <w:rFonts w:ascii="PrivaOnePro" w:hAnsi="PrivaOnePro"/>
      <w:szCs w:val="22"/>
      <w:lang w:bidi="en-US"/>
    </w:rPr>
  </w:style>
  <w:style w:type="paragraph" w:styleId="Heading1">
    <w:name w:val="heading 1"/>
    <w:basedOn w:val="Normal"/>
    <w:next w:val="Normal"/>
    <w:link w:val="Heading1Char"/>
    <w:uiPriority w:val="9"/>
    <w:qFormat/>
    <w:rsid w:val="00AE1336"/>
    <w:pPr>
      <w:tabs>
        <w:tab w:val="right" w:pos="10440"/>
      </w:tabs>
      <w:contextualSpacing/>
      <w:outlineLvl w:val="0"/>
    </w:pPr>
    <w:rPr>
      <w:rFonts w:ascii="PrivaThreePro" w:eastAsia="Times New Roman" w:hAnsi="PrivaThreePro"/>
      <w:bCs/>
      <w:caps/>
      <w:sz w:val="24"/>
      <w:szCs w:val="28"/>
      <w:u w:val="single"/>
    </w:rPr>
  </w:style>
  <w:style w:type="paragraph" w:styleId="Heading2">
    <w:name w:val="heading 2"/>
    <w:basedOn w:val="Normal"/>
    <w:next w:val="Normal"/>
    <w:link w:val="Heading2Char"/>
    <w:uiPriority w:val="9"/>
    <w:semiHidden/>
    <w:unhideWhenUsed/>
    <w:rsid w:val="00A71B24"/>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A71B24"/>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A71B24"/>
    <w:pPr>
      <w:spacing w:before="200"/>
      <w:outlineLvl w:val="3"/>
    </w:pPr>
    <w:rPr>
      <w:rFonts w:ascii="Cambria" w:eastAsia="Times New Roman" w:hAnsi="Cambria"/>
      <w:b/>
      <w:bCs/>
      <w:i/>
      <w:iCs/>
    </w:rPr>
  </w:style>
  <w:style w:type="paragraph" w:styleId="Heading5">
    <w:name w:val="heading 5"/>
    <w:basedOn w:val="Normal"/>
    <w:next w:val="Normal"/>
    <w:link w:val="Heading5Char"/>
    <w:unhideWhenUsed/>
    <w:rsid w:val="00A71B2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rsid w:val="00A71B2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1B2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1B2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71B2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36"/>
    <w:rPr>
      <w:rFonts w:ascii="PrivaThreePro" w:eastAsia="Times New Roman" w:hAnsi="PrivaThreePro" w:cs="Times New Roman"/>
      <w:bCs/>
      <w:caps/>
      <w:sz w:val="24"/>
      <w:szCs w:val="28"/>
      <w:u w:val="single"/>
    </w:rPr>
  </w:style>
  <w:style w:type="character" w:customStyle="1" w:styleId="Heading2Char">
    <w:name w:val="Heading 2 Char"/>
    <w:basedOn w:val="DefaultParagraphFont"/>
    <w:link w:val="Heading2"/>
    <w:uiPriority w:val="9"/>
    <w:semiHidden/>
    <w:rsid w:val="00A71B2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71B24"/>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71B2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71B2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71B2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71B2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71B2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71B2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A71B2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A71B2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A71B24"/>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A71B24"/>
    <w:rPr>
      <w:rFonts w:ascii="Cambria" w:eastAsia="Times New Roman" w:hAnsi="Cambria" w:cs="Times New Roman"/>
      <w:i/>
      <w:iCs/>
      <w:spacing w:val="13"/>
      <w:sz w:val="24"/>
      <w:szCs w:val="24"/>
    </w:rPr>
  </w:style>
  <w:style w:type="character" w:styleId="Strong">
    <w:name w:val="Strong"/>
    <w:uiPriority w:val="22"/>
    <w:rsid w:val="00A71B24"/>
    <w:rPr>
      <w:b/>
      <w:bCs/>
    </w:rPr>
  </w:style>
  <w:style w:type="character" w:styleId="Emphasis">
    <w:name w:val="Emphasis"/>
    <w:uiPriority w:val="20"/>
    <w:rsid w:val="00A71B24"/>
    <w:rPr>
      <w:b/>
      <w:bCs/>
      <w:i/>
      <w:iCs/>
      <w:spacing w:val="10"/>
      <w:bdr w:val="none" w:sz="0" w:space="0" w:color="auto"/>
      <w:shd w:val="clear" w:color="auto" w:fill="auto"/>
    </w:rPr>
  </w:style>
  <w:style w:type="paragraph" w:styleId="ListParagraph">
    <w:name w:val="List Paragraph"/>
    <w:basedOn w:val="Normal"/>
    <w:autoRedefine/>
    <w:uiPriority w:val="34"/>
    <w:qFormat/>
    <w:rsid w:val="00D05B06"/>
    <w:pPr>
      <w:numPr>
        <w:numId w:val="1"/>
      </w:numPr>
      <w:spacing w:line="220" w:lineRule="exact"/>
    </w:pPr>
  </w:style>
  <w:style w:type="paragraph" w:styleId="Quote">
    <w:name w:val="Quote"/>
    <w:basedOn w:val="Normal"/>
    <w:next w:val="Normal"/>
    <w:link w:val="QuoteChar"/>
    <w:uiPriority w:val="29"/>
    <w:rsid w:val="00A71B24"/>
    <w:pPr>
      <w:spacing w:before="200"/>
      <w:ind w:left="360" w:right="360"/>
    </w:pPr>
    <w:rPr>
      <w:i/>
      <w:iCs/>
    </w:rPr>
  </w:style>
  <w:style w:type="character" w:customStyle="1" w:styleId="QuoteChar">
    <w:name w:val="Quote Char"/>
    <w:basedOn w:val="DefaultParagraphFont"/>
    <w:link w:val="Quote"/>
    <w:uiPriority w:val="29"/>
    <w:rsid w:val="00A71B24"/>
    <w:rPr>
      <w:i/>
      <w:iCs/>
    </w:rPr>
  </w:style>
  <w:style w:type="paragraph" w:styleId="IntenseQuote">
    <w:name w:val="Intense Quote"/>
    <w:basedOn w:val="Normal"/>
    <w:next w:val="Normal"/>
    <w:link w:val="IntenseQuoteChar"/>
    <w:uiPriority w:val="30"/>
    <w:rsid w:val="00A71B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B24"/>
    <w:rPr>
      <w:b/>
      <w:bCs/>
      <w:i/>
      <w:iCs/>
    </w:rPr>
  </w:style>
  <w:style w:type="character" w:styleId="SubtleEmphasis">
    <w:name w:val="Subtle Emphasis"/>
    <w:uiPriority w:val="19"/>
    <w:rsid w:val="00A71B24"/>
    <w:rPr>
      <w:i/>
      <w:iCs/>
    </w:rPr>
  </w:style>
  <w:style w:type="character" w:styleId="IntenseEmphasis">
    <w:name w:val="Intense Emphasis"/>
    <w:uiPriority w:val="21"/>
    <w:rsid w:val="00A71B24"/>
    <w:rPr>
      <w:b/>
      <w:bCs/>
    </w:rPr>
  </w:style>
  <w:style w:type="character" w:styleId="SubtleReference">
    <w:name w:val="Subtle Reference"/>
    <w:uiPriority w:val="31"/>
    <w:rsid w:val="00A71B24"/>
    <w:rPr>
      <w:smallCaps/>
    </w:rPr>
  </w:style>
  <w:style w:type="character" w:styleId="IntenseReference">
    <w:name w:val="Intense Reference"/>
    <w:uiPriority w:val="32"/>
    <w:rsid w:val="00A71B24"/>
    <w:rPr>
      <w:smallCaps/>
      <w:spacing w:val="5"/>
      <w:u w:val="single"/>
    </w:rPr>
  </w:style>
  <w:style w:type="character" w:styleId="BookTitle">
    <w:name w:val="Book Title"/>
    <w:uiPriority w:val="33"/>
    <w:rsid w:val="00A71B24"/>
    <w:rPr>
      <w:i/>
      <w:iCs/>
      <w:smallCaps/>
      <w:spacing w:val="5"/>
    </w:rPr>
  </w:style>
  <w:style w:type="paragraph" w:styleId="TOCHeading">
    <w:name w:val="TOC Heading"/>
    <w:basedOn w:val="Heading1"/>
    <w:next w:val="Normal"/>
    <w:uiPriority w:val="39"/>
    <w:semiHidden/>
    <w:unhideWhenUsed/>
    <w:qFormat/>
    <w:rsid w:val="00A71B24"/>
    <w:pPr>
      <w:outlineLvl w:val="9"/>
    </w:pPr>
  </w:style>
  <w:style w:type="paragraph" w:styleId="BalloonText">
    <w:name w:val="Balloon Text"/>
    <w:basedOn w:val="Normal"/>
    <w:link w:val="BalloonTextChar"/>
    <w:uiPriority w:val="99"/>
    <w:semiHidden/>
    <w:unhideWhenUsed/>
    <w:rsid w:val="0010049A"/>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0049A"/>
    <w:rPr>
      <w:rFonts w:ascii="Tahoma" w:hAnsi="Tahoma" w:cs="Tahoma"/>
      <w:sz w:val="16"/>
      <w:szCs w:val="16"/>
    </w:rPr>
  </w:style>
  <w:style w:type="paragraph" w:customStyle="1" w:styleId="BasicParagraph">
    <w:name w:val="[Basic Paragraph]"/>
    <w:basedOn w:val="Normal"/>
    <w:uiPriority w:val="99"/>
    <w:rsid w:val="0010049A"/>
    <w:pPr>
      <w:autoSpaceDE w:val="0"/>
      <w:autoSpaceDN w:val="0"/>
      <w:adjustRightInd w:val="0"/>
      <w:spacing w:line="288" w:lineRule="auto"/>
      <w:textAlignment w:val="center"/>
    </w:pPr>
    <w:rPr>
      <w:rFonts w:ascii="Times New Roman" w:hAnsi="Times New Roman"/>
      <w:color w:val="000000"/>
      <w:sz w:val="24"/>
      <w:szCs w:val="24"/>
      <w:lang w:bidi="ar-SA"/>
    </w:rPr>
  </w:style>
  <w:style w:type="paragraph" w:styleId="Header">
    <w:name w:val="header"/>
    <w:basedOn w:val="Normal"/>
    <w:link w:val="HeaderChar"/>
    <w:uiPriority w:val="99"/>
    <w:unhideWhenUsed/>
    <w:rsid w:val="00452B78"/>
    <w:pPr>
      <w:tabs>
        <w:tab w:val="center" w:pos="4680"/>
        <w:tab w:val="right" w:pos="9360"/>
      </w:tabs>
      <w:spacing w:line="240" w:lineRule="auto"/>
    </w:pPr>
  </w:style>
  <w:style w:type="character" w:customStyle="1" w:styleId="HeaderChar">
    <w:name w:val="Header Char"/>
    <w:basedOn w:val="DefaultParagraphFont"/>
    <w:link w:val="Header"/>
    <w:uiPriority w:val="99"/>
    <w:rsid w:val="00452B78"/>
    <w:rPr>
      <w:rFonts w:ascii="PrivaOnePro" w:hAnsi="PrivaOnePro"/>
      <w:sz w:val="20"/>
    </w:rPr>
  </w:style>
  <w:style w:type="paragraph" w:styleId="Footer">
    <w:name w:val="footer"/>
    <w:basedOn w:val="Normal"/>
    <w:link w:val="FooterChar"/>
    <w:uiPriority w:val="99"/>
    <w:unhideWhenUsed/>
    <w:rsid w:val="00452B78"/>
    <w:pPr>
      <w:tabs>
        <w:tab w:val="center" w:pos="4680"/>
        <w:tab w:val="right" w:pos="9360"/>
      </w:tabs>
      <w:spacing w:line="240" w:lineRule="auto"/>
    </w:pPr>
  </w:style>
  <w:style w:type="character" w:customStyle="1" w:styleId="FooterChar">
    <w:name w:val="Footer Char"/>
    <w:basedOn w:val="DefaultParagraphFont"/>
    <w:link w:val="Footer"/>
    <w:uiPriority w:val="99"/>
    <w:rsid w:val="00452B78"/>
    <w:rPr>
      <w:rFonts w:ascii="PrivaOnePro" w:hAnsi="PrivaOnePro"/>
      <w:sz w:val="20"/>
    </w:rPr>
  </w:style>
  <w:style w:type="table" w:styleId="TableGrid">
    <w:name w:val="Table Grid"/>
    <w:basedOn w:val="TableNormal"/>
    <w:rsid w:val="0046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E5409E"/>
    <w:pPr>
      <w:spacing w:line="240" w:lineRule="auto"/>
      <w:ind w:left="283" w:hanging="283"/>
    </w:pPr>
    <w:rPr>
      <w:rFonts w:ascii="Times New Roman" w:eastAsia="Times New Roman" w:hAnsi="Times New Roman"/>
      <w:sz w:val="24"/>
      <w:szCs w:val="24"/>
      <w:lang w:bidi="ar-SA"/>
    </w:rPr>
  </w:style>
  <w:style w:type="paragraph" w:styleId="BodyTextIndent">
    <w:name w:val="Body Text Indent"/>
    <w:basedOn w:val="Normal"/>
    <w:link w:val="BodyTextIndentChar"/>
    <w:uiPriority w:val="99"/>
    <w:semiHidden/>
    <w:unhideWhenUsed/>
    <w:rsid w:val="00E5409E"/>
    <w:pPr>
      <w:ind w:left="283"/>
    </w:pPr>
  </w:style>
  <w:style w:type="character" w:customStyle="1" w:styleId="BodyTextIndentChar">
    <w:name w:val="Body Text Indent Char"/>
    <w:basedOn w:val="DefaultParagraphFont"/>
    <w:link w:val="BodyTextIndent"/>
    <w:uiPriority w:val="99"/>
    <w:semiHidden/>
    <w:rsid w:val="00E5409E"/>
    <w:rPr>
      <w:rFonts w:ascii="PrivaOnePro" w:hAnsi="PrivaOnePro"/>
      <w:sz w:val="20"/>
    </w:rPr>
  </w:style>
  <w:style w:type="paragraph" w:styleId="BodyTextFirstIndent2">
    <w:name w:val="Body Text First Indent 2"/>
    <w:aliases w:val="Box"/>
    <w:basedOn w:val="BodyTextIndent"/>
    <w:link w:val="BodyTextFirstIndent2Char"/>
    <w:rsid w:val="00AA280C"/>
    <w:pPr>
      <w:spacing w:line="240" w:lineRule="auto"/>
      <w:ind w:left="360" w:firstLine="210"/>
    </w:pPr>
    <w:rPr>
      <w:rFonts w:ascii="Times New Roman" w:eastAsia="Times New Roman" w:hAnsi="Times New Roman"/>
      <w:sz w:val="28"/>
      <w:szCs w:val="24"/>
      <w:lang w:bidi="ar-SA"/>
    </w:rPr>
  </w:style>
  <w:style w:type="character" w:customStyle="1" w:styleId="BodyTextFirstIndent2Char">
    <w:name w:val="Body Text First Indent 2 Char"/>
    <w:aliases w:val="Box Char"/>
    <w:basedOn w:val="BodyTextIndentChar"/>
    <w:link w:val="BodyTextFirstIndent2"/>
    <w:rsid w:val="00AA280C"/>
    <w:rPr>
      <w:rFonts w:ascii="Times New Roman" w:eastAsia="Times New Roman" w:hAnsi="Times New Roman" w:cs="Times New Roman"/>
      <w:sz w:val="28"/>
      <w:szCs w:val="24"/>
      <w:lang w:bidi="ar-SA"/>
    </w:rPr>
  </w:style>
  <w:style w:type="paragraph" w:customStyle="1" w:styleId="MainTitle">
    <w:name w:val="Main Title"/>
    <w:autoRedefine/>
    <w:qFormat/>
    <w:rsid w:val="002E053D"/>
    <w:pPr>
      <w:tabs>
        <w:tab w:val="left" w:pos="1440"/>
      </w:tabs>
      <w:autoSpaceDE w:val="0"/>
      <w:autoSpaceDN w:val="0"/>
      <w:adjustRightInd w:val="0"/>
      <w:jc w:val="right"/>
      <w:textAlignment w:val="baseline"/>
    </w:pPr>
    <w:rPr>
      <w:rFonts w:ascii="Trebuchet MS" w:hAnsi="Trebuchet MS"/>
      <w:noProof/>
      <w:sz w:val="48"/>
      <w:szCs w:val="48"/>
    </w:rPr>
  </w:style>
  <w:style w:type="paragraph" w:customStyle="1" w:styleId="SecondTitle">
    <w:name w:val="Second Title"/>
    <w:autoRedefine/>
    <w:qFormat/>
    <w:rsid w:val="000816F2"/>
    <w:pPr>
      <w:tabs>
        <w:tab w:val="left" w:pos="1440"/>
      </w:tabs>
      <w:autoSpaceDE w:val="0"/>
      <w:autoSpaceDN w:val="0"/>
      <w:adjustRightInd w:val="0"/>
      <w:spacing w:line="280" w:lineRule="exact"/>
      <w:ind w:left="720"/>
      <w:jc w:val="right"/>
      <w:textAlignment w:val="baseline"/>
    </w:pPr>
    <w:rPr>
      <w:rFonts w:ascii="PrivaThreePro" w:hAnsi="PrivaThreePro" w:cs="PrivaOnePro"/>
      <w:color w:val="000000"/>
      <w:spacing w:val="-7"/>
      <w:sz w:val="28"/>
      <w:szCs w:val="28"/>
    </w:rPr>
  </w:style>
  <w:style w:type="paragraph" w:customStyle="1" w:styleId="Formnumber">
    <w:name w:val="Form number"/>
    <w:basedOn w:val="Normal"/>
    <w:autoRedefine/>
    <w:qFormat/>
    <w:rsid w:val="003976C9"/>
    <w:pPr>
      <w:tabs>
        <w:tab w:val="left" w:pos="1440"/>
      </w:tabs>
      <w:autoSpaceDE w:val="0"/>
      <w:autoSpaceDN w:val="0"/>
      <w:adjustRightInd w:val="0"/>
      <w:spacing w:line="280" w:lineRule="exact"/>
      <w:jc w:val="right"/>
      <w:textAlignment w:val="baseline"/>
    </w:pPr>
    <w:rPr>
      <w:rFonts w:cs="PrivaOnePro"/>
      <w:color w:val="000000"/>
      <w:spacing w:val="-7"/>
      <w:sz w:val="18"/>
      <w:szCs w:val="18"/>
      <w:lang w:bidi="ar-SA"/>
    </w:rPr>
  </w:style>
  <w:style w:type="paragraph" w:customStyle="1" w:styleId="Normalnospacing">
    <w:name w:val="Normal_no spacing"/>
    <w:basedOn w:val="Normal"/>
    <w:autoRedefine/>
    <w:qFormat/>
    <w:rsid w:val="00AE1336"/>
    <w:pPr>
      <w:spacing w:after="0" w:line="180" w:lineRule="exact"/>
    </w:pPr>
    <w:rPr>
      <w:rFonts w:ascii="PrivaThreePro" w:hAnsi="PrivaThreePro"/>
      <w:sz w:val="16"/>
      <w:szCs w:val="16"/>
    </w:rPr>
  </w:style>
  <w:style w:type="character" w:styleId="Hyperlink">
    <w:name w:val="Hyperlink"/>
    <w:basedOn w:val="DefaultParagraphFont"/>
    <w:uiPriority w:val="99"/>
    <w:unhideWhenUsed/>
    <w:rsid w:val="0005743D"/>
    <w:rPr>
      <w:color w:val="0000FF"/>
      <w:u w:val="single"/>
    </w:rPr>
  </w:style>
  <w:style w:type="character" w:styleId="FollowedHyperlink">
    <w:name w:val="FollowedHyperlink"/>
    <w:basedOn w:val="DefaultParagraphFont"/>
    <w:uiPriority w:val="99"/>
    <w:semiHidden/>
    <w:unhideWhenUsed/>
    <w:rsid w:val="005669FA"/>
    <w:rPr>
      <w:color w:val="800080"/>
      <w:u w:val="single"/>
    </w:rPr>
  </w:style>
  <w:style w:type="paragraph" w:styleId="BodyText">
    <w:name w:val="Body Text"/>
    <w:basedOn w:val="Normal"/>
    <w:link w:val="BodyTextChar"/>
    <w:semiHidden/>
    <w:unhideWhenUsed/>
    <w:rsid w:val="008A3FD9"/>
  </w:style>
  <w:style w:type="character" w:customStyle="1" w:styleId="BodyTextChar">
    <w:name w:val="Body Text Char"/>
    <w:basedOn w:val="DefaultParagraphFont"/>
    <w:link w:val="BodyText"/>
    <w:semiHidden/>
    <w:rsid w:val="008A3FD9"/>
    <w:rPr>
      <w:rFonts w:ascii="PrivaOnePro" w:hAnsi="PrivaOnePro"/>
      <w:szCs w:val="22"/>
      <w:lang w:bidi="en-US"/>
    </w:rPr>
  </w:style>
  <w:style w:type="paragraph" w:customStyle="1" w:styleId="Default">
    <w:name w:val="Default"/>
    <w:rsid w:val="008A3FD9"/>
    <w:pPr>
      <w:autoSpaceDE w:val="0"/>
      <w:autoSpaceDN w:val="0"/>
      <w:adjustRightInd w:val="0"/>
    </w:pPr>
    <w:rPr>
      <w:rFonts w:ascii="Arial" w:hAnsi="Arial" w:cs="Arial"/>
      <w:color w:val="000000"/>
      <w:sz w:val="24"/>
      <w:szCs w:val="24"/>
    </w:rPr>
  </w:style>
  <w:style w:type="paragraph" w:customStyle="1" w:styleId="TableText">
    <w:name w:val="Table Text"/>
    <w:basedOn w:val="Default"/>
    <w:next w:val="Default"/>
    <w:uiPriority w:val="99"/>
    <w:rsid w:val="00BC4BB0"/>
    <w:rPr>
      <w:color w:val="auto"/>
    </w:rPr>
  </w:style>
  <w:style w:type="paragraph" w:styleId="ListContinue">
    <w:name w:val="List Continue"/>
    <w:basedOn w:val="Normal"/>
    <w:uiPriority w:val="99"/>
    <w:unhideWhenUsed/>
    <w:rsid w:val="00B73D03"/>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49238">
      <w:bodyDiv w:val="1"/>
      <w:marLeft w:val="0"/>
      <w:marRight w:val="0"/>
      <w:marTop w:val="0"/>
      <w:marBottom w:val="0"/>
      <w:divBdr>
        <w:top w:val="none" w:sz="0" w:space="0" w:color="auto"/>
        <w:left w:val="none" w:sz="0" w:space="0" w:color="auto"/>
        <w:bottom w:val="none" w:sz="0" w:space="0" w:color="auto"/>
        <w:right w:val="none" w:sz="0" w:space="0" w:color="auto"/>
      </w:divBdr>
      <w:divsChild>
        <w:div w:id="1767843999">
          <w:marLeft w:val="0"/>
          <w:marRight w:val="0"/>
          <w:marTop w:val="0"/>
          <w:marBottom w:val="0"/>
          <w:divBdr>
            <w:top w:val="none" w:sz="0" w:space="0" w:color="auto"/>
            <w:left w:val="none" w:sz="0" w:space="0" w:color="auto"/>
            <w:bottom w:val="none" w:sz="0" w:space="0" w:color="auto"/>
            <w:right w:val="none" w:sz="0" w:space="0" w:color="auto"/>
          </w:divBdr>
          <w:divsChild>
            <w:div w:id="2104450518">
              <w:marLeft w:val="0"/>
              <w:marRight w:val="0"/>
              <w:marTop w:val="0"/>
              <w:marBottom w:val="0"/>
              <w:divBdr>
                <w:top w:val="none" w:sz="0" w:space="0" w:color="auto"/>
                <w:left w:val="none" w:sz="0" w:space="0" w:color="auto"/>
                <w:bottom w:val="none" w:sz="0" w:space="0" w:color="auto"/>
                <w:right w:val="none" w:sz="0" w:space="0" w:color="auto"/>
              </w:divBdr>
            </w:div>
            <w:div w:id="1989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header" Target="header6.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ffd504-13d3-4247-891e-f18a3a943829">
      <Value>58</Value>
    </TaxCatchAll>
    <lcf76f155ced4ddcb4097134ff3c332f xmlns="ea46944f-f25c-4df8-a708-e99e9e514e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e6c9c04d-5a1b-4550-bb10-6962c14bd118" ContentTypeId="0x010100131CCB6F6C0F4A0289A72C2680C8954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A9325-9AF7-4367-B2BA-753AC4D90CC2}">
  <ds:schemaRefs>
    <ds:schemaRef ds:uri="http://purl.org/dc/elements/1.1/"/>
    <ds:schemaRef ds:uri="http://schemas.microsoft.com/office/2006/documentManagement/types"/>
    <ds:schemaRef ds:uri="http://purl.org/dc/dcmitype/"/>
    <ds:schemaRef ds:uri="http://schemas.microsoft.com/office/2006/metadata/properties"/>
    <ds:schemaRef ds:uri="890e0c78-7c3d-47cd-b340-0fa88b56459d"/>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1DB5D8-6F29-4988-B195-25B6BA458C8A}"/>
</file>

<file path=customXml/itemProps3.xml><?xml version="1.0" encoding="utf-8"?>
<ds:datastoreItem xmlns:ds="http://schemas.openxmlformats.org/officeDocument/2006/customXml" ds:itemID="{051852E5-E923-46F6-BE19-6686BD447C2C}">
  <ds:schemaRefs>
    <ds:schemaRef ds:uri="http://schemas.openxmlformats.org/officeDocument/2006/bibliography"/>
  </ds:schemaRefs>
</ds:datastoreItem>
</file>

<file path=customXml/itemProps4.xml><?xml version="1.0" encoding="utf-8"?>
<ds:datastoreItem xmlns:ds="http://schemas.openxmlformats.org/officeDocument/2006/customXml" ds:itemID="{AFB01A16-B1E3-4B96-86F1-52A76DD7A84B}">
  <ds:schemaRefs>
    <ds:schemaRef ds:uri="Microsoft.SharePoint.Taxonomy.ContentTypeSync"/>
  </ds:schemaRefs>
</ds:datastoreItem>
</file>

<file path=customXml/itemProps5.xml><?xml version="1.0" encoding="utf-8"?>
<ds:datastoreItem xmlns:ds="http://schemas.openxmlformats.org/officeDocument/2006/customXml" ds:itemID="{58495B0C-EDD8-428C-8AB1-79E1C6F1E5AF}">
  <ds:schemaRefs>
    <ds:schemaRef ds:uri="http://schemas.microsoft.com/sharepoint/events"/>
  </ds:schemaRefs>
</ds:datastoreItem>
</file>

<file path=customXml/itemProps6.xml><?xml version="1.0" encoding="utf-8"?>
<ds:datastoreItem xmlns:ds="http://schemas.openxmlformats.org/officeDocument/2006/customXml" ds:itemID="{00E4D04B-AA54-48FC-B136-27F99DFD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hwipfli</dc:creator>
  <cp:lastModifiedBy>Drew Rassers</cp:lastModifiedBy>
  <cp:revision>4</cp:revision>
  <cp:lastPrinted>2012-05-25T18:57:00Z</cp:lastPrinted>
  <dcterms:created xsi:type="dcterms:W3CDTF">2024-01-11T19:35:00Z</dcterms:created>
  <dcterms:modified xsi:type="dcterms:W3CDTF">2024-01-11T19:36:00Z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_dlc_DocIdItemGuid">
    <vt:lpwstr>5c8abce5-8607-481a-9cd9-bf20227798e0</vt:lpwstr>
  </property>
  <property fmtid="{D5CDD505-2E9C-101B-9397-08002B2CF9AE}" pid="4" name="RIM_MainCorpKeyword">
    <vt:lpwstr/>
  </property>
  <property fmtid="{D5CDD505-2E9C-101B-9397-08002B2CF9AE}" pid="5" name="RIM_DepartmentTags">
    <vt:lpwstr/>
  </property>
  <property fmtid="{D5CDD505-2E9C-101B-9397-08002B2CF9AE}" pid="6" name="RIM_MainDepartmentKeyword">
    <vt:lpwstr/>
  </property>
  <property fmtid="{D5CDD505-2E9C-101B-9397-08002B2CF9AE}" pid="7" name="RIM_CorpKeywords">
    <vt:lpwstr/>
  </property>
  <property fmtid="{D5CDD505-2E9C-101B-9397-08002B2CF9AE}" pid="8" name="RIM_Classification">
    <vt:lpwstr>58;#0100-11 - TEMPLATES|055adf56-92b0-4a77-b8e4-34e872de61cc</vt:lpwstr>
  </property>
</Properties>
</file>