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3" w:rsidRDefault="00382AF3">
      <w:pPr>
        <w:jc w:val="center"/>
      </w:pPr>
    </w:p>
    <w:p w:rsidR="00382AF3" w:rsidRDefault="00382AF3"/>
    <w:p w:rsidR="00382AF3" w:rsidRDefault="00382AF3"/>
    <w:p w:rsidR="00382AF3" w:rsidRDefault="00382AF3"/>
    <w:p w:rsidR="00382AF3" w:rsidRDefault="00857A5B">
      <w:r>
        <w:rPr>
          <w:noProof/>
          <w:lang w:val="en-CA" w:eastAsia="en-CA"/>
        </w:rPr>
        <w:drawing>
          <wp:anchor distT="0" distB="0" distL="114300" distR="114300" simplePos="0" relativeHeight="251661824" behindDoc="1" locked="0" layoutInCell="1" allowOverlap="1">
            <wp:simplePos x="0" y="0"/>
            <wp:positionH relativeFrom="column">
              <wp:posOffset>742950</wp:posOffset>
            </wp:positionH>
            <wp:positionV relativeFrom="paragraph">
              <wp:posOffset>66675</wp:posOffset>
            </wp:positionV>
            <wp:extent cx="4248150" cy="2124075"/>
            <wp:effectExtent l="0" t="0" r="0" b="9525"/>
            <wp:wrapTight wrapText="bothSides">
              <wp:wrapPolygon edited="0">
                <wp:start x="0" y="0"/>
                <wp:lineTo x="0" y="21503"/>
                <wp:lineTo x="21503" y="21503"/>
                <wp:lineTo x="21503" y="0"/>
                <wp:lineTo x="0" y="0"/>
              </wp:wrapPolygon>
            </wp:wrapTight>
            <wp:docPr id="18" name="Picture 18"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MSA-text-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pic:spPr>
                </pic:pic>
              </a:graphicData>
            </a:graphic>
            <wp14:sizeRelH relativeFrom="page">
              <wp14:pctWidth>0</wp14:pctWidth>
            </wp14:sizeRelH>
            <wp14:sizeRelV relativeFrom="page">
              <wp14:pctHeight>0</wp14:pctHeight>
            </wp14:sizeRelV>
          </wp:anchor>
        </w:drawing>
      </w:r>
    </w:p>
    <w:p w:rsidR="00382AF3" w:rsidRDefault="00382AF3">
      <w:pPr>
        <w:jc w:val="center"/>
      </w:pPr>
    </w:p>
    <w:p w:rsidR="00382AF3" w:rsidRDefault="00382AF3">
      <w:pPr>
        <w:jc w:val="center"/>
      </w:pPr>
    </w:p>
    <w:p w:rsidR="00382AF3" w:rsidRDefault="00382AF3"/>
    <w:p w:rsidR="00382AF3" w:rsidRDefault="00382AF3"/>
    <w:p w:rsidR="003864B9" w:rsidRDefault="003864B9">
      <w:pPr>
        <w:jc w:val="center"/>
        <w:rPr>
          <w:b/>
          <w:sz w:val="48"/>
        </w:rPr>
      </w:pPr>
    </w:p>
    <w:p w:rsidR="003864B9" w:rsidRDefault="003864B9">
      <w:pPr>
        <w:jc w:val="center"/>
        <w:rPr>
          <w:b/>
          <w:sz w:val="48"/>
        </w:rPr>
      </w:pPr>
    </w:p>
    <w:p w:rsidR="003864B9" w:rsidRDefault="003864B9">
      <w:pPr>
        <w:jc w:val="center"/>
        <w:rPr>
          <w:b/>
          <w:sz w:val="48"/>
        </w:rPr>
      </w:pPr>
    </w:p>
    <w:p w:rsidR="003864B9" w:rsidRDefault="003864B9">
      <w:pPr>
        <w:jc w:val="center"/>
        <w:rPr>
          <w:b/>
          <w:sz w:val="48"/>
        </w:rPr>
      </w:pPr>
    </w:p>
    <w:p w:rsidR="003864B9" w:rsidRDefault="003864B9">
      <w:pPr>
        <w:jc w:val="center"/>
        <w:rPr>
          <w:b/>
          <w:sz w:val="48"/>
        </w:rPr>
      </w:pPr>
    </w:p>
    <w:p w:rsidR="003864B9" w:rsidRDefault="003864B9">
      <w:pPr>
        <w:jc w:val="center"/>
        <w:rPr>
          <w:b/>
          <w:sz w:val="48"/>
        </w:rPr>
      </w:pPr>
    </w:p>
    <w:p w:rsidR="00382AF3" w:rsidRPr="00D4668A" w:rsidRDefault="00382AF3">
      <w:pPr>
        <w:jc w:val="center"/>
        <w:rPr>
          <w:rFonts w:ascii="Arial" w:hAnsi="Arial" w:cs="Arial"/>
          <w:b/>
          <w:sz w:val="48"/>
        </w:rPr>
      </w:pPr>
      <w:r w:rsidRPr="00D4668A">
        <w:rPr>
          <w:rFonts w:ascii="Arial" w:hAnsi="Arial" w:cs="Arial"/>
          <w:b/>
          <w:sz w:val="48"/>
        </w:rPr>
        <w:t>Occupational Noise Control &amp; Hearing Conservation</w:t>
      </w:r>
      <w:r w:rsidR="00563CD1">
        <w:rPr>
          <w:rFonts w:ascii="Arial" w:hAnsi="Arial" w:cs="Arial"/>
          <w:b/>
          <w:sz w:val="48"/>
        </w:rPr>
        <w:t xml:space="preserve"> Program</w:t>
      </w:r>
    </w:p>
    <w:p w:rsidR="00382AF3" w:rsidRPr="00D4668A" w:rsidRDefault="00382AF3">
      <w:pPr>
        <w:jc w:val="center"/>
        <w:rPr>
          <w:rFonts w:ascii="Arial" w:hAnsi="Arial" w:cs="Arial"/>
          <w:sz w:val="48"/>
        </w:rPr>
      </w:pPr>
    </w:p>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777106">
      <w:pPr>
        <w:jc w:val="center"/>
        <w:rPr>
          <w:rFonts w:ascii="Arial" w:hAnsi="Arial" w:cs="Arial"/>
          <w:b/>
          <w:sz w:val="28"/>
        </w:rPr>
      </w:pPr>
      <w:r w:rsidRPr="00D4668A">
        <w:rPr>
          <w:rFonts w:ascii="Arial" w:hAnsi="Arial" w:cs="Arial"/>
          <w:b/>
          <w:sz w:val="28"/>
        </w:rPr>
        <w:t>June</w:t>
      </w:r>
      <w:r w:rsidR="00382AF3" w:rsidRPr="00D4668A">
        <w:rPr>
          <w:rFonts w:ascii="Arial" w:hAnsi="Arial" w:cs="Arial"/>
          <w:b/>
          <w:sz w:val="28"/>
        </w:rPr>
        <w:t xml:space="preserve"> 2002</w:t>
      </w:r>
    </w:p>
    <w:p w:rsidR="003864B9" w:rsidRPr="00D4668A" w:rsidRDefault="003864B9">
      <w:pPr>
        <w:jc w:val="center"/>
        <w:rPr>
          <w:rFonts w:ascii="Arial" w:hAnsi="Arial" w:cs="Arial"/>
          <w:b/>
          <w:sz w:val="28"/>
        </w:rPr>
      </w:pPr>
      <w:r w:rsidRPr="00D4668A">
        <w:rPr>
          <w:rFonts w:ascii="Arial" w:hAnsi="Arial" w:cs="Arial"/>
          <w:b/>
          <w:sz w:val="28"/>
        </w:rPr>
        <w:t xml:space="preserve">Revised May 2010 </w:t>
      </w:r>
    </w:p>
    <w:p w:rsidR="00FF50DF" w:rsidRDefault="00FF50DF">
      <w:pPr>
        <w:jc w:val="center"/>
        <w:rPr>
          <w:rFonts w:ascii="Arial" w:hAnsi="Arial" w:cs="Arial"/>
          <w:b/>
          <w:sz w:val="28"/>
        </w:rPr>
      </w:pPr>
      <w:r w:rsidRPr="00D4668A">
        <w:rPr>
          <w:rFonts w:ascii="Arial" w:hAnsi="Arial" w:cs="Arial"/>
          <w:b/>
          <w:sz w:val="28"/>
        </w:rPr>
        <w:t xml:space="preserve">Revised September 2010 </w:t>
      </w:r>
    </w:p>
    <w:p w:rsidR="00D4668A" w:rsidRPr="00D4668A" w:rsidRDefault="00D4668A">
      <w:pPr>
        <w:jc w:val="center"/>
        <w:rPr>
          <w:rFonts w:ascii="Arial" w:hAnsi="Arial" w:cs="Arial"/>
          <w:b/>
          <w:sz w:val="28"/>
        </w:rPr>
      </w:pPr>
      <w:r>
        <w:rPr>
          <w:rFonts w:ascii="Arial" w:hAnsi="Arial" w:cs="Arial"/>
          <w:b/>
          <w:sz w:val="28"/>
        </w:rPr>
        <w:t>Revised August 2018</w:t>
      </w:r>
    </w:p>
    <w:p w:rsidR="00382AF3" w:rsidRPr="00D4668A" w:rsidRDefault="00382AF3">
      <w:pPr>
        <w:pStyle w:val="TOC1"/>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p w:rsidR="003864B9" w:rsidRPr="00D4668A" w:rsidRDefault="003864B9">
      <w:pPr>
        <w:pStyle w:val="Title"/>
        <w:rPr>
          <w:rFonts w:ascii="Arial" w:hAnsi="Arial" w:cs="Arial"/>
          <w:sz w:val="24"/>
        </w:rPr>
      </w:pPr>
    </w:p>
    <w:p w:rsidR="00382AF3" w:rsidRPr="00D4668A" w:rsidRDefault="003864B9">
      <w:pPr>
        <w:pStyle w:val="Title"/>
        <w:rPr>
          <w:rFonts w:ascii="Arial" w:hAnsi="Arial" w:cs="Arial"/>
        </w:rPr>
      </w:pPr>
      <w:r w:rsidRPr="00D4668A">
        <w:rPr>
          <w:rFonts w:ascii="Arial" w:hAnsi="Arial" w:cs="Arial"/>
          <w:sz w:val="24"/>
        </w:rPr>
        <w:br w:type="page"/>
      </w:r>
      <w:r w:rsidR="00382AF3" w:rsidRPr="00D4668A">
        <w:rPr>
          <w:rFonts w:ascii="Arial" w:hAnsi="Arial" w:cs="Arial"/>
          <w:sz w:val="48"/>
        </w:rPr>
        <w:lastRenderedPageBreak/>
        <w:t>BCMSA</w:t>
      </w:r>
    </w:p>
    <w:p w:rsidR="00382AF3" w:rsidRPr="00D4668A" w:rsidRDefault="00382AF3">
      <w:pPr>
        <w:pStyle w:val="Title"/>
        <w:rPr>
          <w:rFonts w:ascii="Arial" w:hAnsi="Arial" w:cs="Arial"/>
          <w:sz w:val="48"/>
        </w:rPr>
      </w:pPr>
    </w:p>
    <w:p w:rsidR="00382AF3" w:rsidRPr="00D4668A" w:rsidRDefault="00382AF3">
      <w:pPr>
        <w:pStyle w:val="Title"/>
        <w:rPr>
          <w:rFonts w:ascii="Arial" w:hAnsi="Arial" w:cs="Arial"/>
          <w:sz w:val="48"/>
        </w:rPr>
      </w:pPr>
      <w:r w:rsidRPr="00D4668A">
        <w:rPr>
          <w:rFonts w:ascii="Arial" w:hAnsi="Arial" w:cs="Arial"/>
          <w:sz w:val="48"/>
        </w:rPr>
        <w:t>Occupational Noise Control &amp; Hearing Conservation</w:t>
      </w:r>
      <w:r w:rsidR="00563CD1">
        <w:rPr>
          <w:rFonts w:ascii="Arial" w:hAnsi="Arial" w:cs="Arial"/>
          <w:sz w:val="48"/>
        </w:rPr>
        <w:t xml:space="preserve"> Program</w:t>
      </w:r>
    </w:p>
    <w:p w:rsidR="00382AF3" w:rsidRPr="00D4668A" w:rsidRDefault="00382AF3">
      <w:pPr>
        <w:pStyle w:val="Title"/>
        <w:rPr>
          <w:rFonts w:ascii="Arial" w:hAnsi="Arial" w:cs="Arial"/>
          <w:sz w:val="48"/>
        </w:rPr>
      </w:pPr>
    </w:p>
    <w:p w:rsidR="00382AF3" w:rsidRPr="00D4668A" w:rsidRDefault="00382AF3">
      <w:pPr>
        <w:pStyle w:val="Title"/>
        <w:rPr>
          <w:rFonts w:ascii="Arial" w:hAnsi="Arial" w:cs="Arial"/>
        </w:rPr>
      </w:pPr>
    </w:p>
    <w:p w:rsidR="00382AF3" w:rsidRPr="00D4668A" w:rsidRDefault="00382AF3">
      <w:pPr>
        <w:pStyle w:val="Title"/>
        <w:rPr>
          <w:rFonts w:ascii="Arial" w:hAnsi="Arial" w:cs="Arial"/>
        </w:rPr>
      </w:pPr>
    </w:p>
    <w:p w:rsidR="00382AF3" w:rsidRPr="00D4668A" w:rsidRDefault="00382AF3">
      <w:pPr>
        <w:pStyle w:val="Title"/>
        <w:rPr>
          <w:rFonts w:ascii="Arial" w:hAnsi="Arial" w:cs="Arial"/>
        </w:rPr>
      </w:pPr>
    </w:p>
    <w:p w:rsidR="00382AF3" w:rsidRPr="00D4668A" w:rsidRDefault="00382AF3">
      <w:pPr>
        <w:pStyle w:val="Subtitle"/>
        <w:rPr>
          <w:rFonts w:ascii="Arial" w:hAnsi="Arial" w:cs="Arial"/>
          <w:b/>
        </w:rPr>
      </w:pPr>
      <w:r w:rsidRPr="00D4668A">
        <w:rPr>
          <w:rFonts w:ascii="Arial" w:hAnsi="Arial" w:cs="Arial"/>
        </w:rPr>
        <w:t>Contents</w:t>
      </w:r>
    </w:p>
    <w:p w:rsidR="00382AF3" w:rsidRPr="00D4668A" w:rsidRDefault="00382AF3">
      <w:pPr>
        <w:jc w:val="center"/>
        <w:rPr>
          <w:rFonts w:ascii="Arial" w:hAnsi="Arial" w:cs="Arial"/>
          <w:b/>
          <w:sz w:val="28"/>
        </w:rPr>
      </w:pPr>
    </w:p>
    <w:p w:rsidR="00382AF3" w:rsidRPr="00D4668A" w:rsidRDefault="00382AF3">
      <w:pPr>
        <w:pStyle w:val="TOC1"/>
        <w:rPr>
          <w:rFonts w:ascii="Arial" w:hAnsi="Arial" w:cs="Arial"/>
          <w:noProof/>
        </w:rPr>
      </w:pPr>
      <w:r w:rsidRPr="00D4668A">
        <w:rPr>
          <w:rFonts w:ascii="Arial" w:hAnsi="Arial" w:cs="Arial"/>
          <w:b/>
          <w:sz w:val="28"/>
        </w:rPr>
        <w:fldChar w:fldCharType="begin"/>
      </w:r>
      <w:r w:rsidRPr="00D4668A">
        <w:rPr>
          <w:rFonts w:ascii="Arial" w:hAnsi="Arial" w:cs="Arial"/>
          <w:b/>
          <w:sz w:val="28"/>
        </w:rPr>
        <w:instrText xml:space="preserve"> TOC \o "1-3" </w:instrText>
      </w:r>
      <w:r w:rsidRPr="00D4668A">
        <w:rPr>
          <w:rFonts w:ascii="Arial" w:hAnsi="Arial" w:cs="Arial"/>
          <w:b/>
          <w:sz w:val="28"/>
        </w:rPr>
        <w:fldChar w:fldCharType="separate"/>
      </w:r>
      <w:r w:rsidRPr="00D4668A">
        <w:rPr>
          <w:rFonts w:ascii="Arial" w:hAnsi="Arial" w:cs="Arial"/>
          <w:noProof/>
          <w:snapToGrid w:val="0"/>
        </w:rPr>
        <w:t>PURPOSE</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POLICY</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rPr>
        <w:t>SCOPE</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DEFINITIONS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OVERVIEW OF REGULATION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w:t>
      </w:r>
      <w:r w:rsidRPr="00D4668A">
        <w:rPr>
          <w:rFonts w:ascii="Arial" w:hAnsi="Arial" w:cs="Arial"/>
          <w:noProof/>
        </w:rPr>
        <w:fldChar w:fldCharType="end"/>
      </w:r>
    </w:p>
    <w:p w:rsidR="00382AF3" w:rsidRPr="00D4668A" w:rsidRDefault="003864B9">
      <w:pPr>
        <w:pStyle w:val="TOC3"/>
        <w:tabs>
          <w:tab w:val="right" w:leader="dot" w:pos="8630"/>
        </w:tabs>
        <w:rPr>
          <w:rFonts w:ascii="Arial" w:hAnsi="Arial" w:cs="Arial"/>
          <w:noProof/>
        </w:rPr>
      </w:pPr>
      <w:r w:rsidRPr="00D4668A">
        <w:rPr>
          <w:rFonts w:ascii="Arial" w:hAnsi="Arial" w:cs="Arial"/>
          <w:noProof/>
        </w:rPr>
        <w:t>WORKSAFEBC</w:t>
      </w:r>
      <w:r w:rsidR="00382AF3" w:rsidRPr="00D4668A">
        <w:rPr>
          <w:rFonts w:ascii="Arial" w:hAnsi="Arial" w:cs="Arial"/>
          <w:noProof/>
        </w:rPr>
        <w:t xml:space="preserve"> OHS Regulation Parts 7.1 to 7.</w:t>
      </w:r>
      <w:r w:rsidRPr="00D4668A">
        <w:rPr>
          <w:rFonts w:ascii="Arial" w:hAnsi="Arial" w:cs="Arial"/>
          <w:noProof/>
        </w:rPr>
        <w:t>9</w:t>
      </w:r>
      <w:r w:rsidR="00382AF3" w:rsidRPr="00D4668A">
        <w:rPr>
          <w:rFonts w:ascii="Arial" w:hAnsi="Arial" w:cs="Arial"/>
          <w:noProof/>
        </w:rPr>
        <w:tab/>
      </w:r>
      <w:r w:rsidR="00382AF3" w:rsidRPr="00D4668A">
        <w:rPr>
          <w:rFonts w:ascii="Arial" w:hAnsi="Arial" w:cs="Arial"/>
          <w:noProof/>
        </w:rPr>
        <w:fldChar w:fldCharType="begin"/>
      </w:r>
      <w:r w:rsidR="00382AF3" w:rsidRPr="00D4668A">
        <w:rPr>
          <w:rFonts w:ascii="Arial" w:hAnsi="Arial" w:cs="Arial"/>
          <w:noProof/>
        </w:rPr>
        <w:instrText xml:space="preserve"> PAGEREF _Toc6026445 \h </w:instrText>
      </w:r>
      <w:r w:rsidR="00382AF3" w:rsidRPr="00D4668A">
        <w:rPr>
          <w:rFonts w:ascii="Arial" w:hAnsi="Arial" w:cs="Arial"/>
          <w:noProof/>
        </w:rPr>
      </w:r>
      <w:r w:rsidR="00382AF3" w:rsidRPr="00D4668A">
        <w:rPr>
          <w:rFonts w:ascii="Arial" w:hAnsi="Arial" w:cs="Arial"/>
          <w:noProof/>
        </w:rPr>
        <w:fldChar w:fldCharType="separate"/>
      </w:r>
      <w:r w:rsidR="003A039F" w:rsidRPr="00D4668A">
        <w:rPr>
          <w:rFonts w:ascii="Arial" w:hAnsi="Arial" w:cs="Arial"/>
          <w:noProof/>
        </w:rPr>
        <w:t>2</w:t>
      </w:r>
      <w:r w:rsidR="00382AF3"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Exemption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General Equipment Requirements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Noise Dosimeters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Records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_Toc6026449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Education and Training</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Noise Control</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4</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Hearing Protection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4</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Hearing Tests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4</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snapToGrid w:val="0"/>
        </w:rPr>
        <w:t>Program Review</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5</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RESPONSIBILITIES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_Toc6026455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5</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snapToGrid w:val="0"/>
          <w:color w:val="0000FF"/>
        </w:rPr>
        <w:t>[[</w:t>
      </w:r>
      <w:r w:rsidR="00563CD1">
        <w:rPr>
          <w:rFonts w:ascii="Arial" w:hAnsi="Arial" w:cs="Arial"/>
          <w:noProof/>
          <w:snapToGrid w:val="0"/>
          <w:color w:val="0000FF"/>
        </w:rPr>
        <w:t>Organization</w:t>
      </w:r>
      <w:r w:rsidRPr="00D4668A">
        <w:rPr>
          <w:rFonts w:ascii="Arial" w:hAnsi="Arial" w:cs="Arial"/>
          <w:noProof/>
          <w:snapToGrid w:val="0"/>
          <w:color w:val="0000FF"/>
        </w:rPr>
        <w:t>]]</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5</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snapToGrid w:val="0"/>
        </w:rPr>
        <w:t>Supervisors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6</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snapToGrid w:val="0"/>
        </w:rPr>
        <w:t>Workers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_Toc6026458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6</w:t>
      </w:r>
      <w:r w:rsidRPr="00D4668A">
        <w:rPr>
          <w:rFonts w:ascii="Arial" w:hAnsi="Arial" w:cs="Arial"/>
          <w:noProof/>
        </w:rPr>
        <w:fldChar w:fldCharType="end"/>
      </w:r>
    </w:p>
    <w:p w:rsidR="00382AF3" w:rsidRPr="00D4668A" w:rsidRDefault="00563CD1">
      <w:pPr>
        <w:pStyle w:val="TOC2"/>
        <w:tabs>
          <w:tab w:val="right" w:leader="dot" w:pos="8630"/>
        </w:tabs>
        <w:rPr>
          <w:rFonts w:ascii="Arial" w:hAnsi="Arial" w:cs="Arial"/>
          <w:noProof/>
        </w:rPr>
      </w:pPr>
      <w:r>
        <w:rPr>
          <w:rFonts w:ascii="Arial" w:hAnsi="Arial" w:cs="Arial"/>
          <w:noProof/>
        </w:rPr>
        <w:t>JOHS</w:t>
      </w:r>
      <w:r w:rsidR="00382AF3" w:rsidRPr="00D4668A">
        <w:rPr>
          <w:rFonts w:ascii="Arial" w:hAnsi="Arial" w:cs="Arial"/>
          <w:noProof/>
        </w:rPr>
        <w:t xml:space="preserve"> Committee or Worker Health and Safety Representative</w:t>
      </w:r>
      <w:r w:rsidR="00382AF3" w:rsidRPr="00D4668A">
        <w:rPr>
          <w:rFonts w:ascii="Arial" w:hAnsi="Arial" w:cs="Arial"/>
          <w:noProof/>
        </w:rPr>
        <w:tab/>
      </w:r>
      <w:r w:rsidR="00382AF3" w:rsidRPr="00D4668A">
        <w:rPr>
          <w:rFonts w:ascii="Arial" w:hAnsi="Arial" w:cs="Arial"/>
          <w:noProof/>
        </w:rPr>
        <w:fldChar w:fldCharType="begin"/>
      </w:r>
      <w:r w:rsidR="00382AF3" w:rsidRPr="00D4668A">
        <w:rPr>
          <w:rFonts w:ascii="Arial" w:hAnsi="Arial" w:cs="Arial"/>
          <w:noProof/>
        </w:rPr>
        <w:instrText xml:space="preserve"> PAGEREF _Toc6026459 \h </w:instrText>
      </w:r>
      <w:r w:rsidR="00382AF3" w:rsidRPr="00D4668A">
        <w:rPr>
          <w:rFonts w:ascii="Arial" w:hAnsi="Arial" w:cs="Arial"/>
          <w:noProof/>
        </w:rPr>
      </w:r>
      <w:r w:rsidR="00382AF3" w:rsidRPr="00D4668A">
        <w:rPr>
          <w:rFonts w:ascii="Arial" w:hAnsi="Arial" w:cs="Arial"/>
          <w:noProof/>
        </w:rPr>
        <w:fldChar w:fldCharType="separate"/>
      </w:r>
      <w:r w:rsidR="003A039F" w:rsidRPr="00D4668A">
        <w:rPr>
          <w:rFonts w:ascii="Arial" w:hAnsi="Arial" w:cs="Arial"/>
          <w:noProof/>
        </w:rPr>
        <w:t>6</w:t>
      </w:r>
      <w:r w:rsidR="00382AF3"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Industrial Audiometric Technician (Hearing Tester)</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7</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PROGRAM DETAILS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7</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snapToGrid w:val="0"/>
        </w:rPr>
        <w:t>Noise Exposure Limits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7</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Collecting Noise Exposure Data</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7</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Expressing Noise Values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8</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Exemption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_Toc6026465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8</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Conducting an Occupational Noise Exposure Survey</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8</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Recording Noise Exposure Results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9</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Guidelines for Personnel Conducting Noise Surveys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9</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Noise Measurement Instrumentation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_Toc6026469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9</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Integrating Sound Level Meter Specifications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10</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lastRenderedPageBreak/>
        <w:t>Noise Dosimeter Specifications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10</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Worker Education and Training</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10</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Noise Control</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11</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Posting of Noise Hazard Areas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12</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Hearing Protection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_Toc6026475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Selection of Hearing Protection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13</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Hearing Protection Device Options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14</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Audiometric Evaluation (Hearing Tests)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16</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Hearing Test Administration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_Toc6026479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16</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Guidelines for Personnel Conducting Hearing Tests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17</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Recording Medical History</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17</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Hearing Test Results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17</w:t>
      </w:r>
      <w:r w:rsidRPr="00D4668A">
        <w:rPr>
          <w:rFonts w:ascii="Arial" w:hAnsi="Arial" w:cs="Arial"/>
          <w:noProof/>
        </w:rPr>
        <w:fldChar w:fldCharType="end"/>
      </w:r>
    </w:p>
    <w:p w:rsidR="00382AF3" w:rsidRPr="00D4668A" w:rsidRDefault="00382AF3">
      <w:pPr>
        <w:pStyle w:val="TOC3"/>
        <w:tabs>
          <w:tab w:val="right" w:leader="dot" w:pos="8630"/>
        </w:tabs>
        <w:rPr>
          <w:rFonts w:ascii="Arial" w:hAnsi="Arial" w:cs="Arial"/>
          <w:noProof/>
        </w:rPr>
      </w:pPr>
      <w:r w:rsidRPr="00D4668A">
        <w:rPr>
          <w:rFonts w:ascii="Arial" w:hAnsi="Arial" w:cs="Arial"/>
          <w:noProof/>
        </w:rPr>
        <w:t>Record Keeping for Hearing Tests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17</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Noise Control and Hearing Conservation Program Review</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18</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TRAINING REQUIREMENTS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_Toc6026485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18</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Goal</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18</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Objectives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18</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Summary of Training</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19</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PROGRAM MAINTENANCE</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_Toc6026489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19</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snapToGrid w:val="0"/>
        </w:rPr>
        <w:t>DOCUMENTATION</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20</w:t>
      </w:r>
      <w:r w:rsidRPr="00D4668A">
        <w:rPr>
          <w:rFonts w:ascii="Arial" w:hAnsi="Arial" w:cs="Arial"/>
          <w:noProof/>
        </w:rPr>
        <w:fldChar w:fldCharType="end"/>
      </w:r>
    </w:p>
    <w:p w:rsidR="00382AF3" w:rsidRPr="00D4668A" w:rsidRDefault="00382AF3">
      <w:pPr>
        <w:pStyle w:val="TOC1"/>
        <w:rPr>
          <w:rFonts w:ascii="Arial" w:hAnsi="Arial" w:cs="Arial"/>
          <w:noProof/>
        </w:rPr>
      </w:pPr>
      <w:r w:rsidRPr="00D4668A">
        <w:rPr>
          <w:rFonts w:ascii="Arial" w:hAnsi="Arial" w:cs="Arial"/>
          <w:noProof/>
        </w:rPr>
        <w:t>APPENDICES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_Toc6026491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20</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 xml:space="preserve">Appendix A – </w:t>
      </w:r>
      <w:r w:rsidRPr="00563CD1">
        <w:rPr>
          <w:rFonts w:ascii="Arial" w:hAnsi="Arial" w:cs="Arial"/>
          <w:noProof/>
          <w:sz w:val="22"/>
          <w:szCs w:val="22"/>
        </w:rPr>
        <w:t>Effects of the Environment upon Noise Measurement Accuracy</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_Toc6026492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21</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B – Record of Initial Walkthrough Survey</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_Toc6026493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22</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C – Results of Noise Exposure Measurements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_Toc6026494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23</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D - Checklist for a Detailed Written Report</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_Toc6026495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24</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E - Selection of Noise Measuring Instruments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_Toc6026496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25</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F – Guidelines for the Use of Integrating Sound Level Meters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_Toc6026497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26</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G – Guidelines for the Use of Noise Dosimeters</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_Toc6026498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27</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H – Record of Worker Education on Noise</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_Toc6026499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28</w:t>
      </w:r>
      <w:r w:rsidRPr="00D4668A">
        <w:rPr>
          <w:rFonts w:ascii="Arial" w:hAnsi="Arial" w:cs="Arial"/>
          <w:noProof/>
        </w:rPr>
        <w:fldChar w:fldCharType="end"/>
      </w:r>
    </w:p>
    <w:p w:rsidR="00382AF3" w:rsidRPr="00D4668A" w:rsidRDefault="00382AF3">
      <w:pPr>
        <w:pStyle w:val="TOC2"/>
        <w:tabs>
          <w:tab w:val="right" w:leader="dot" w:pos="8630"/>
        </w:tabs>
        <w:rPr>
          <w:rFonts w:ascii="Arial" w:hAnsi="Arial" w:cs="Arial"/>
          <w:noProof/>
        </w:rPr>
      </w:pPr>
      <w:r w:rsidRPr="00D4668A">
        <w:rPr>
          <w:rFonts w:ascii="Arial" w:hAnsi="Arial" w:cs="Arial"/>
          <w:noProof/>
        </w:rPr>
        <w:t>Appendix I– Evaluation Form for Annual Review of Noise Control &amp; Hearing Conservation Program</w:t>
      </w:r>
      <w:r w:rsidRPr="00D4668A">
        <w:rPr>
          <w:rFonts w:ascii="Arial" w:hAnsi="Arial" w:cs="Arial"/>
          <w:noProof/>
        </w:rPr>
        <w:tab/>
      </w:r>
      <w:r w:rsidRPr="00D4668A">
        <w:rPr>
          <w:rFonts w:ascii="Arial" w:hAnsi="Arial" w:cs="Arial"/>
          <w:noProof/>
        </w:rPr>
        <w:fldChar w:fldCharType="begin"/>
      </w:r>
      <w:r w:rsidRPr="00D4668A">
        <w:rPr>
          <w:rFonts w:ascii="Arial" w:hAnsi="Arial" w:cs="Arial"/>
          <w:noProof/>
        </w:rPr>
        <w:instrText xml:space="preserve"> PAGEREF _Toc6026500 \h </w:instrText>
      </w:r>
      <w:r w:rsidRPr="00D4668A">
        <w:rPr>
          <w:rFonts w:ascii="Arial" w:hAnsi="Arial" w:cs="Arial"/>
          <w:noProof/>
        </w:rPr>
      </w:r>
      <w:r w:rsidRPr="00D4668A">
        <w:rPr>
          <w:rFonts w:ascii="Arial" w:hAnsi="Arial" w:cs="Arial"/>
          <w:noProof/>
        </w:rPr>
        <w:fldChar w:fldCharType="separate"/>
      </w:r>
      <w:r w:rsidR="003A039F" w:rsidRPr="00D4668A">
        <w:rPr>
          <w:rFonts w:ascii="Arial" w:hAnsi="Arial" w:cs="Arial"/>
          <w:noProof/>
        </w:rPr>
        <w:t>29</w:t>
      </w:r>
      <w:r w:rsidRPr="00D4668A">
        <w:rPr>
          <w:rFonts w:ascii="Arial" w:hAnsi="Arial" w:cs="Arial"/>
          <w:noProof/>
        </w:rPr>
        <w:fldChar w:fldCharType="end"/>
      </w:r>
    </w:p>
    <w:p w:rsidR="00382AF3" w:rsidRPr="00D4668A" w:rsidRDefault="00382AF3">
      <w:pPr>
        <w:jc w:val="center"/>
        <w:rPr>
          <w:rFonts w:ascii="Arial" w:hAnsi="Arial" w:cs="Arial"/>
        </w:rPr>
      </w:pPr>
      <w:r w:rsidRPr="00D4668A">
        <w:rPr>
          <w:rFonts w:ascii="Arial" w:hAnsi="Arial" w:cs="Arial"/>
          <w:b/>
          <w:sz w:val="28"/>
        </w:rPr>
        <w:fldChar w:fldCharType="end"/>
      </w:r>
    </w:p>
    <w:p w:rsidR="00382AF3" w:rsidRPr="00D4668A" w:rsidRDefault="00382AF3">
      <w:pPr>
        <w:pStyle w:val="Title"/>
        <w:rPr>
          <w:rFonts w:ascii="Arial" w:hAnsi="Arial" w:cs="Arial"/>
        </w:rPr>
      </w:pPr>
    </w:p>
    <w:p w:rsidR="00382AF3" w:rsidRPr="00D4668A" w:rsidRDefault="00382AF3">
      <w:pPr>
        <w:pStyle w:val="Heading1"/>
        <w:rPr>
          <w:rFonts w:ascii="Arial" w:hAnsi="Arial" w:cs="Arial"/>
          <w:b w:val="0"/>
          <w:snapToGrid w:val="0"/>
          <w:sz w:val="20"/>
        </w:rPr>
        <w:sectPr w:rsidR="00382AF3" w:rsidRPr="00D4668A">
          <w:footerReference w:type="default" r:id="rId9"/>
          <w:pgSz w:w="12240" w:h="15840" w:code="1"/>
          <w:pgMar w:top="1440" w:right="1800" w:bottom="1440" w:left="1800" w:header="720" w:footer="720" w:gutter="0"/>
          <w:pgNumType w:start="1"/>
          <w:cols w:space="720"/>
        </w:sectPr>
      </w:pPr>
    </w:p>
    <w:p w:rsidR="00382AF3" w:rsidRPr="00D4668A" w:rsidRDefault="00382AF3">
      <w:pPr>
        <w:pStyle w:val="Heading1"/>
        <w:rPr>
          <w:rFonts w:ascii="Arial" w:hAnsi="Arial" w:cs="Arial"/>
          <w:snapToGrid w:val="0"/>
        </w:rPr>
      </w:pPr>
      <w:bookmarkStart w:id="0" w:name="_Toc516025331"/>
      <w:bookmarkStart w:id="1" w:name="_Toc523114942"/>
      <w:bookmarkStart w:id="2" w:name="_Toc6026440"/>
      <w:r w:rsidRPr="00D4668A">
        <w:rPr>
          <w:rFonts w:ascii="Arial" w:hAnsi="Arial" w:cs="Arial"/>
          <w:snapToGrid w:val="0"/>
        </w:rPr>
        <w:lastRenderedPageBreak/>
        <w:t>PURPOSE</w:t>
      </w:r>
      <w:bookmarkEnd w:id="0"/>
      <w:bookmarkEnd w:id="1"/>
      <w:bookmarkEnd w:id="2"/>
    </w:p>
    <w:p w:rsidR="00382AF3" w:rsidRPr="00D4668A" w:rsidRDefault="00382AF3">
      <w:pPr>
        <w:rPr>
          <w:rFonts w:ascii="Arial" w:hAnsi="Arial" w:cs="Arial"/>
          <w:snapToGrid w:val="0"/>
        </w:rPr>
      </w:pPr>
      <w:r w:rsidRPr="00D4668A">
        <w:rPr>
          <w:rFonts w:ascii="Arial" w:hAnsi="Arial" w:cs="Arial"/>
          <w:snapToGrid w:val="0"/>
        </w:rPr>
        <w:t>The intent of this program is to help prevent and reduce noise induced hearing loss to workers due to occupational noise.</w:t>
      </w:r>
    </w:p>
    <w:p w:rsidR="00382AF3" w:rsidRPr="00D4668A" w:rsidRDefault="00382AF3">
      <w:pPr>
        <w:rPr>
          <w:rFonts w:ascii="Arial" w:hAnsi="Arial" w:cs="Arial"/>
          <w:snapToGrid w:val="0"/>
        </w:rPr>
      </w:pPr>
    </w:p>
    <w:p w:rsidR="00382AF3" w:rsidRPr="00D4668A" w:rsidRDefault="00382AF3">
      <w:pPr>
        <w:pStyle w:val="Heading1"/>
        <w:rPr>
          <w:rFonts w:ascii="Arial" w:hAnsi="Arial" w:cs="Arial"/>
          <w:snapToGrid w:val="0"/>
        </w:rPr>
      </w:pPr>
      <w:bookmarkStart w:id="3" w:name="_Toc516025332"/>
      <w:bookmarkStart w:id="4" w:name="_Toc523114943"/>
      <w:bookmarkStart w:id="5" w:name="_Toc6026441"/>
      <w:r w:rsidRPr="00D4668A">
        <w:rPr>
          <w:rFonts w:ascii="Arial" w:hAnsi="Arial" w:cs="Arial"/>
          <w:snapToGrid w:val="0"/>
        </w:rPr>
        <w:t>POLICY</w:t>
      </w:r>
      <w:bookmarkEnd w:id="3"/>
      <w:bookmarkEnd w:id="4"/>
      <w:bookmarkEnd w:id="5"/>
    </w:p>
    <w:p w:rsidR="00382AF3" w:rsidRPr="00D4668A" w:rsidRDefault="00382AF3">
      <w:pPr>
        <w:widowControl w:val="0"/>
        <w:rPr>
          <w:rFonts w:ascii="Arial" w:hAnsi="Arial" w:cs="Arial"/>
          <w:snapToGrid w:val="0"/>
        </w:rPr>
      </w:pPr>
      <w:r w:rsidRPr="00D4668A">
        <w:rPr>
          <w:rFonts w:ascii="Arial" w:hAnsi="Arial" w:cs="Arial"/>
          <w:b/>
          <w:snapToGrid w:val="0"/>
          <w:color w:val="0000FF"/>
        </w:rPr>
        <w:t>[[</w:t>
      </w:r>
      <w:r w:rsidR="00563CD1">
        <w:rPr>
          <w:rFonts w:ascii="Arial" w:hAnsi="Arial" w:cs="Arial"/>
          <w:b/>
          <w:snapToGrid w:val="0"/>
          <w:color w:val="0000FF"/>
        </w:rPr>
        <w:t>Organization</w:t>
      </w:r>
      <w:r w:rsidRPr="00D4668A">
        <w:rPr>
          <w:rFonts w:ascii="Arial" w:hAnsi="Arial" w:cs="Arial"/>
          <w:b/>
          <w:snapToGrid w:val="0"/>
          <w:color w:val="0000FF"/>
        </w:rPr>
        <w:t>]]</w:t>
      </w:r>
      <w:r w:rsidRPr="00D4668A">
        <w:rPr>
          <w:rFonts w:ascii="Arial" w:hAnsi="Arial" w:cs="Arial"/>
          <w:snapToGrid w:val="0"/>
          <w:color w:val="0000FF"/>
        </w:rPr>
        <w:t xml:space="preserve"> </w:t>
      </w:r>
      <w:r w:rsidRPr="00D4668A">
        <w:rPr>
          <w:rFonts w:ascii="Arial" w:hAnsi="Arial" w:cs="Arial"/>
          <w:snapToGrid w:val="0"/>
        </w:rPr>
        <w:t>will maintain an Occupational Noise Control and Hearing Conservation Program to prevent noise induced hearing loss in workers while they are performing their duties in the work environment.</w:t>
      </w:r>
    </w:p>
    <w:p w:rsidR="00382AF3" w:rsidRPr="00D4668A" w:rsidRDefault="00382AF3">
      <w:pPr>
        <w:widowControl w:val="0"/>
        <w:rPr>
          <w:rFonts w:ascii="Arial" w:hAnsi="Arial" w:cs="Arial"/>
          <w:snapToGrid w:val="0"/>
        </w:rPr>
      </w:pPr>
    </w:p>
    <w:p w:rsidR="00382AF3" w:rsidRPr="00D4668A" w:rsidRDefault="00382AF3">
      <w:pPr>
        <w:pStyle w:val="Heading1"/>
        <w:rPr>
          <w:rFonts w:ascii="Arial" w:hAnsi="Arial" w:cs="Arial"/>
        </w:rPr>
      </w:pPr>
      <w:bookmarkStart w:id="6" w:name="_Toc516025333"/>
      <w:bookmarkStart w:id="7" w:name="_Toc523114944"/>
      <w:bookmarkStart w:id="8" w:name="_Toc6026442"/>
      <w:r w:rsidRPr="00D4668A">
        <w:rPr>
          <w:rFonts w:ascii="Arial" w:hAnsi="Arial" w:cs="Arial"/>
        </w:rPr>
        <w:t>SCOPE</w:t>
      </w:r>
      <w:bookmarkEnd w:id="6"/>
      <w:bookmarkEnd w:id="7"/>
      <w:bookmarkEnd w:id="8"/>
    </w:p>
    <w:p w:rsidR="00382AF3" w:rsidRPr="00D4668A" w:rsidRDefault="00382AF3">
      <w:pPr>
        <w:rPr>
          <w:rFonts w:ascii="Arial" w:hAnsi="Arial" w:cs="Arial"/>
        </w:rPr>
      </w:pPr>
      <w:r w:rsidRPr="00D4668A">
        <w:rPr>
          <w:rFonts w:ascii="Arial" w:hAnsi="Arial" w:cs="Arial"/>
        </w:rPr>
        <w:t>This program applies to all workers, supervisors and other personnel in the workplace.</w:t>
      </w:r>
    </w:p>
    <w:p w:rsidR="00382AF3" w:rsidRPr="00D4668A" w:rsidRDefault="00382AF3">
      <w:pPr>
        <w:rPr>
          <w:rFonts w:ascii="Arial" w:hAnsi="Arial" w:cs="Arial"/>
        </w:rPr>
      </w:pPr>
    </w:p>
    <w:p w:rsidR="00382AF3" w:rsidRPr="00D4668A" w:rsidRDefault="00382AF3">
      <w:pPr>
        <w:pStyle w:val="Heading1"/>
        <w:rPr>
          <w:rFonts w:ascii="Arial" w:hAnsi="Arial" w:cs="Arial"/>
          <w:snapToGrid w:val="0"/>
        </w:rPr>
      </w:pPr>
      <w:bookmarkStart w:id="9" w:name="_Toc516025334"/>
      <w:bookmarkStart w:id="10" w:name="_Toc523114945"/>
      <w:bookmarkStart w:id="11" w:name="_Toc6026443"/>
      <w:r w:rsidRPr="00D4668A">
        <w:rPr>
          <w:rFonts w:ascii="Arial" w:hAnsi="Arial" w:cs="Arial"/>
          <w:snapToGrid w:val="0"/>
        </w:rPr>
        <w:t>DEFINITIONS</w:t>
      </w:r>
      <w:bookmarkEnd w:id="9"/>
      <w:bookmarkEnd w:id="10"/>
      <w:bookmarkEnd w:id="11"/>
    </w:p>
    <w:p w:rsidR="00382AF3" w:rsidRPr="00D4668A" w:rsidRDefault="00382AF3">
      <w:pPr>
        <w:rPr>
          <w:rFonts w:ascii="Arial" w:hAnsi="Arial" w:cs="Arial"/>
          <w:snapToGrid w:val="0"/>
        </w:rPr>
      </w:pPr>
      <w:r w:rsidRPr="00D4668A">
        <w:rPr>
          <w:rFonts w:ascii="Arial" w:hAnsi="Arial" w:cs="Arial"/>
        </w:rPr>
        <w:t>(For purposes of this program)</w:t>
      </w:r>
    </w:p>
    <w:p w:rsidR="00382AF3" w:rsidRPr="00D4668A" w:rsidRDefault="00382AF3">
      <w:pPr>
        <w:widowControl w:val="0"/>
        <w:rPr>
          <w:rFonts w:ascii="Arial" w:hAnsi="Arial" w:cs="Arial"/>
          <w:b/>
          <w:color w:val="000000"/>
          <w:sz w:val="20"/>
        </w:rPr>
      </w:pPr>
    </w:p>
    <w:tbl>
      <w:tblPr>
        <w:tblW w:w="9322" w:type="dxa"/>
        <w:tblLayout w:type="fixed"/>
        <w:tblLook w:val="0000" w:firstRow="0" w:lastRow="0" w:firstColumn="0" w:lastColumn="0" w:noHBand="0" w:noVBand="0"/>
      </w:tblPr>
      <w:tblGrid>
        <w:gridCol w:w="2808"/>
        <w:gridCol w:w="6514"/>
      </w:tblGrid>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A-Weighted Filter</w:t>
            </w:r>
          </w:p>
        </w:tc>
        <w:tc>
          <w:tcPr>
            <w:tcW w:w="6514" w:type="dxa"/>
          </w:tcPr>
          <w:p w:rsidR="00382AF3" w:rsidRPr="00D4668A" w:rsidRDefault="00382AF3">
            <w:pPr>
              <w:widowControl w:val="0"/>
              <w:rPr>
                <w:rFonts w:ascii="Arial" w:hAnsi="Arial" w:cs="Arial"/>
              </w:rPr>
            </w:pPr>
            <w:proofErr w:type="gramStart"/>
            <w:r w:rsidRPr="00D4668A">
              <w:rPr>
                <w:rFonts w:ascii="Arial" w:hAnsi="Arial" w:cs="Arial"/>
              </w:rPr>
              <w:t>An A</w:t>
            </w:r>
            <w:proofErr w:type="gramEnd"/>
            <w:r w:rsidRPr="00D4668A">
              <w:rPr>
                <w:rFonts w:ascii="Arial" w:hAnsi="Arial" w:cs="Arial"/>
              </w:rPr>
              <w:t>-weighted filter de-emphasizes the very low and very high frequency components of the sound in a manner similar to the response of the human ear. It is a numerical method of rating human judgment of loudness.</w:t>
            </w:r>
          </w:p>
          <w:p w:rsidR="00382AF3" w:rsidRPr="00D4668A" w:rsidRDefault="00382AF3">
            <w:pPr>
              <w:widowControl w:val="0"/>
              <w:rPr>
                <w:rFonts w:ascii="Arial" w:hAnsi="Arial" w:cs="Arial"/>
              </w:rPr>
            </w:pPr>
          </w:p>
        </w:tc>
      </w:tr>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Audiogram</w:t>
            </w:r>
          </w:p>
        </w:tc>
        <w:tc>
          <w:tcPr>
            <w:tcW w:w="6514" w:type="dxa"/>
          </w:tcPr>
          <w:p w:rsidR="00382AF3" w:rsidRPr="00D4668A" w:rsidRDefault="00382AF3">
            <w:pPr>
              <w:widowControl w:val="0"/>
              <w:rPr>
                <w:rFonts w:ascii="Arial" w:hAnsi="Arial" w:cs="Arial"/>
              </w:rPr>
            </w:pPr>
            <w:r w:rsidRPr="00D4668A">
              <w:rPr>
                <w:rFonts w:ascii="Arial" w:hAnsi="Arial" w:cs="Arial"/>
              </w:rPr>
              <w:t xml:space="preserve">Graph of hearing threshold level </w:t>
            </w:r>
          </w:p>
          <w:p w:rsidR="00382AF3" w:rsidRPr="00D4668A" w:rsidRDefault="00382AF3">
            <w:pPr>
              <w:widowControl w:val="0"/>
              <w:rPr>
                <w:rFonts w:ascii="Arial" w:hAnsi="Arial" w:cs="Arial"/>
              </w:rPr>
            </w:pPr>
          </w:p>
        </w:tc>
      </w:tr>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Criterion Level</w:t>
            </w:r>
          </w:p>
        </w:tc>
        <w:tc>
          <w:tcPr>
            <w:tcW w:w="6514" w:type="dxa"/>
          </w:tcPr>
          <w:p w:rsidR="00382AF3" w:rsidRPr="00D4668A" w:rsidRDefault="00382AF3">
            <w:pPr>
              <w:widowControl w:val="0"/>
              <w:rPr>
                <w:rFonts w:ascii="Arial" w:hAnsi="Arial" w:cs="Arial"/>
              </w:rPr>
            </w:pPr>
            <w:r w:rsidRPr="00D4668A">
              <w:rPr>
                <w:rFonts w:ascii="Arial" w:hAnsi="Arial" w:cs="Arial"/>
              </w:rPr>
              <w:t>The steady sound level at which a noise dosimeter will read 100% noise dose after an 8-hour exposure</w:t>
            </w:r>
          </w:p>
          <w:p w:rsidR="00382AF3" w:rsidRPr="00D4668A" w:rsidRDefault="00382AF3">
            <w:pPr>
              <w:widowControl w:val="0"/>
              <w:rPr>
                <w:rFonts w:ascii="Arial" w:hAnsi="Arial" w:cs="Arial"/>
              </w:rPr>
            </w:pPr>
          </w:p>
        </w:tc>
      </w:tr>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 xml:space="preserve">Daily Exposure </w:t>
            </w:r>
          </w:p>
          <w:p w:rsidR="00382AF3" w:rsidRPr="00D4668A" w:rsidRDefault="00382AF3">
            <w:pPr>
              <w:rPr>
                <w:rFonts w:ascii="Arial" w:hAnsi="Arial" w:cs="Arial"/>
                <w:color w:val="000000"/>
              </w:rPr>
            </w:pPr>
          </w:p>
        </w:tc>
        <w:tc>
          <w:tcPr>
            <w:tcW w:w="6514" w:type="dxa"/>
          </w:tcPr>
          <w:p w:rsidR="00382AF3" w:rsidRPr="00D4668A" w:rsidRDefault="00382AF3">
            <w:pPr>
              <w:widowControl w:val="0"/>
              <w:rPr>
                <w:rFonts w:ascii="Arial" w:hAnsi="Arial" w:cs="Arial"/>
              </w:rPr>
            </w:pPr>
            <w:r w:rsidRPr="00D4668A">
              <w:rPr>
                <w:rFonts w:ascii="Arial" w:hAnsi="Arial" w:cs="Arial"/>
              </w:rPr>
              <w:t xml:space="preserve">The amount of noise, stated in </w:t>
            </w:r>
            <w:proofErr w:type="spellStart"/>
            <w:r w:rsidRPr="00D4668A">
              <w:rPr>
                <w:rFonts w:ascii="Arial" w:hAnsi="Arial" w:cs="Arial"/>
              </w:rPr>
              <w:t>dBA</w:t>
            </w:r>
            <w:proofErr w:type="spellEnd"/>
            <w:r w:rsidRPr="00D4668A">
              <w:rPr>
                <w:rFonts w:ascii="Arial" w:hAnsi="Arial" w:cs="Arial"/>
              </w:rPr>
              <w:t xml:space="preserve"> L</w:t>
            </w:r>
            <w:r w:rsidRPr="00D4668A">
              <w:rPr>
                <w:rFonts w:ascii="Arial" w:hAnsi="Arial" w:cs="Arial"/>
                <w:vertAlign w:val="subscript"/>
              </w:rPr>
              <w:t>EX</w:t>
            </w:r>
            <w:r w:rsidRPr="00D4668A">
              <w:rPr>
                <w:rFonts w:ascii="Arial" w:hAnsi="Arial" w:cs="Arial"/>
              </w:rPr>
              <w:t xml:space="preserve"> or Pa</w:t>
            </w:r>
            <w:r w:rsidRPr="00D4668A">
              <w:rPr>
                <w:rFonts w:ascii="Arial" w:hAnsi="Arial" w:cs="Arial"/>
                <w:vertAlign w:val="superscript"/>
              </w:rPr>
              <w:t xml:space="preserve">2 </w:t>
            </w:r>
            <w:r w:rsidRPr="00D4668A">
              <w:rPr>
                <w:rFonts w:ascii="Arial" w:hAnsi="Arial" w:cs="Arial"/>
              </w:rPr>
              <w:t>h, to which a worker is exposed during the workday</w:t>
            </w:r>
          </w:p>
          <w:p w:rsidR="00382AF3" w:rsidRPr="00D4668A" w:rsidRDefault="00382AF3">
            <w:pPr>
              <w:rPr>
                <w:rFonts w:ascii="Arial" w:hAnsi="Arial" w:cs="Arial"/>
                <w:color w:val="000000"/>
              </w:rPr>
            </w:pPr>
          </w:p>
        </w:tc>
      </w:tr>
      <w:tr w:rsidR="00382AF3" w:rsidRPr="00D4668A" w:rsidTr="00D4668A">
        <w:tc>
          <w:tcPr>
            <w:tcW w:w="2808" w:type="dxa"/>
          </w:tcPr>
          <w:p w:rsidR="00382AF3" w:rsidRPr="00D4668A" w:rsidRDefault="00382AF3">
            <w:pPr>
              <w:rPr>
                <w:rFonts w:ascii="Arial" w:hAnsi="Arial" w:cs="Arial"/>
                <w:b/>
              </w:rPr>
            </w:pPr>
            <w:proofErr w:type="spellStart"/>
            <w:r w:rsidRPr="00D4668A">
              <w:rPr>
                <w:rFonts w:ascii="Arial" w:hAnsi="Arial" w:cs="Arial"/>
                <w:b/>
              </w:rPr>
              <w:t>dBA</w:t>
            </w:r>
            <w:proofErr w:type="spellEnd"/>
          </w:p>
        </w:tc>
        <w:tc>
          <w:tcPr>
            <w:tcW w:w="6514" w:type="dxa"/>
          </w:tcPr>
          <w:p w:rsidR="00382AF3" w:rsidRPr="00D4668A" w:rsidRDefault="00382AF3">
            <w:pPr>
              <w:rPr>
                <w:rFonts w:ascii="Arial" w:hAnsi="Arial" w:cs="Arial"/>
              </w:rPr>
            </w:pPr>
            <w:r w:rsidRPr="00D4668A">
              <w:rPr>
                <w:rFonts w:ascii="Arial" w:hAnsi="Arial" w:cs="Arial"/>
              </w:rPr>
              <w:t xml:space="preserve">Decibels of noise: the noise level is measured with an A-weighted filter </w:t>
            </w:r>
          </w:p>
          <w:p w:rsidR="00382AF3" w:rsidRPr="00D4668A" w:rsidRDefault="00382AF3">
            <w:pPr>
              <w:rPr>
                <w:rFonts w:ascii="Arial" w:hAnsi="Arial" w:cs="Arial"/>
              </w:rPr>
            </w:pPr>
          </w:p>
        </w:tc>
      </w:tr>
      <w:tr w:rsidR="00382AF3" w:rsidRPr="00D4668A" w:rsidTr="00D4668A">
        <w:tc>
          <w:tcPr>
            <w:tcW w:w="2808" w:type="dxa"/>
          </w:tcPr>
          <w:p w:rsidR="00382AF3" w:rsidRPr="00D4668A" w:rsidRDefault="00382AF3">
            <w:pPr>
              <w:rPr>
                <w:rFonts w:ascii="Arial" w:hAnsi="Arial" w:cs="Arial"/>
                <w:b/>
              </w:rPr>
            </w:pPr>
            <w:proofErr w:type="spellStart"/>
            <w:r w:rsidRPr="00D4668A">
              <w:rPr>
                <w:rFonts w:ascii="Arial" w:hAnsi="Arial" w:cs="Arial"/>
                <w:b/>
              </w:rPr>
              <w:t>dBA</w:t>
            </w:r>
            <w:proofErr w:type="spellEnd"/>
            <w:r w:rsidRPr="00D4668A">
              <w:rPr>
                <w:rFonts w:ascii="Arial" w:hAnsi="Arial" w:cs="Arial"/>
                <w:b/>
              </w:rPr>
              <w:t xml:space="preserve"> L</w:t>
            </w:r>
            <w:r w:rsidRPr="00D4668A">
              <w:rPr>
                <w:rFonts w:ascii="Arial" w:hAnsi="Arial" w:cs="Arial"/>
                <w:b/>
                <w:vertAlign w:val="subscript"/>
              </w:rPr>
              <w:t>EX</w:t>
            </w:r>
          </w:p>
        </w:tc>
        <w:tc>
          <w:tcPr>
            <w:tcW w:w="6514" w:type="dxa"/>
          </w:tcPr>
          <w:p w:rsidR="00382AF3" w:rsidRPr="00D4668A" w:rsidRDefault="00382AF3">
            <w:pPr>
              <w:rPr>
                <w:rFonts w:ascii="Arial" w:hAnsi="Arial" w:cs="Arial"/>
              </w:rPr>
            </w:pPr>
            <w:r w:rsidRPr="00D4668A">
              <w:rPr>
                <w:rFonts w:ascii="Arial" w:hAnsi="Arial" w:cs="Arial"/>
              </w:rPr>
              <w:t xml:space="preserve">The level of a worker’s total exposure to noise in </w:t>
            </w:r>
            <w:proofErr w:type="spellStart"/>
            <w:r w:rsidRPr="00D4668A">
              <w:rPr>
                <w:rFonts w:ascii="Arial" w:hAnsi="Arial" w:cs="Arial"/>
              </w:rPr>
              <w:t>dBA</w:t>
            </w:r>
            <w:proofErr w:type="spellEnd"/>
            <w:r w:rsidRPr="00D4668A">
              <w:rPr>
                <w:rFonts w:ascii="Arial" w:hAnsi="Arial" w:cs="Arial"/>
              </w:rPr>
              <w:t>, averaged over the entire workday and adjusted to an equivalent 8 hour exposure</w:t>
            </w:r>
          </w:p>
          <w:p w:rsidR="00382AF3" w:rsidRPr="00D4668A" w:rsidRDefault="00382AF3">
            <w:pPr>
              <w:rPr>
                <w:rFonts w:ascii="Arial" w:hAnsi="Arial" w:cs="Arial"/>
              </w:rPr>
            </w:pPr>
          </w:p>
        </w:tc>
      </w:tr>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Dosimeter</w:t>
            </w:r>
          </w:p>
        </w:tc>
        <w:tc>
          <w:tcPr>
            <w:tcW w:w="6514" w:type="dxa"/>
          </w:tcPr>
          <w:p w:rsidR="00382AF3" w:rsidRPr="00D4668A" w:rsidRDefault="00382AF3">
            <w:pPr>
              <w:rPr>
                <w:rFonts w:ascii="Arial" w:hAnsi="Arial" w:cs="Arial"/>
              </w:rPr>
            </w:pPr>
            <w:r w:rsidRPr="00D4668A">
              <w:rPr>
                <w:rFonts w:ascii="Arial" w:hAnsi="Arial" w:cs="Arial"/>
              </w:rPr>
              <w:t>A device used to measure noise levels over a specified interval, store the measures and calculate the sound as a function of sound level and sound duration</w:t>
            </w:r>
          </w:p>
          <w:p w:rsidR="00382AF3" w:rsidRPr="00D4668A" w:rsidRDefault="00382AF3">
            <w:pPr>
              <w:rPr>
                <w:rFonts w:ascii="Arial" w:hAnsi="Arial" w:cs="Arial"/>
              </w:rPr>
            </w:pPr>
            <w:r w:rsidRPr="00D4668A">
              <w:rPr>
                <w:rFonts w:ascii="Arial" w:hAnsi="Arial" w:cs="Arial"/>
              </w:rPr>
              <w:t xml:space="preserve"> </w:t>
            </w:r>
          </w:p>
        </w:tc>
      </w:tr>
      <w:tr w:rsidR="00382AF3" w:rsidRPr="00D4668A" w:rsidTr="00D4668A">
        <w:tc>
          <w:tcPr>
            <w:tcW w:w="2808" w:type="dxa"/>
          </w:tcPr>
          <w:p w:rsidR="00382AF3" w:rsidRPr="00D4668A" w:rsidRDefault="00382AF3">
            <w:pPr>
              <w:rPr>
                <w:rFonts w:ascii="Arial" w:hAnsi="Arial" w:cs="Arial"/>
                <w:b/>
              </w:rPr>
            </w:pPr>
            <w:r w:rsidRPr="00D4668A">
              <w:rPr>
                <w:rFonts w:ascii="Arial" w:hAnsi="Arial" w:cs="Arial"/>
                <w:b/>
              </w:rPr>
              <w:t>Engineered Noise Controls</w:t>
            </w:r>
          </w:p>
        </w:tc>
        <w:tc>
          <w:tcPr>
            <w:tcW w:w="6514" w:type="dxa"/>
          </w:tcPr>
          <w:p w:rsidR="00382AF3" w:rsidRPr="00D4668A" w:rsidRDefault="00382AF3">
            <w:pPr>
              <w:rPr>
                <w:rFonts w:ascii="Arial" w:hAnsi="Arial" w:cs="Arial"/>
              </w:rPr>
            </w:pPr>
            <w:r w:rsidRPr="00D4668A">
              <w:rPr>
                <w:rFonts w:ascii="Arial" w:hAnsi="Arial" w:cs="Arial"/>
              </w:rPr>
              <w:t>Any modification or replacement of equipment or related physical change at the noise source or along the transmission path (with the exception of hearing protectors) that reduces the noise level at the worker’s ear</w:t>
            </w:r>
          </w:p>
          <w:p w:rsidR="00382AF3" w:rsidRPr="00D4668A" w:rsidRDefault="00382AF3">
            <w:pPr>
              <w:rPr>
                <w:rFonts w:ascii="Arial" w:hAnsi="Arial" w:cs="Arial"/>
              </w:rPr>
            </w:pPr>
          </w:p>
        </w:tc>
      </w:tr>
      <w:tr w:rsidR="00382AF3" w:rsidRPr="00D4668A" w:rsidTr="00D4668A">
        <w:tc>
          <w:tcPr>
            <w:tcW w:w="2808" w:type="dxa"/>
          </w:tcPr>
          <w:p w:rsidR="00382AF3" w:rsidRPr="00D4668A" w:rsidRDefault="00382AF3">
            <w:pPr>
              <w:rPr>
                <w:rFonts w:ascii="Arial" w:hAnsi="Arial" w:cs="Arial"/>
                <w:b/>
                <w:color w:val="000000"/>
              </w:rPr>
            </w:pPr>
            <w:r w:rsidRPr="00D4668A">
              <w:rPr>
                <w:rFonts w:ascii="Arial" w:hAnsi="Arial" w:cs="Arial"/>
                <w:b/>
              </w:rPr>
              <w:lastRenderedPageBreak/>
              <w:t>3dB Exchange Rate</w:t>
            </w:r>
          </w:p>
        </w:tc>
        <w:tc>
          <w:tcPr>
            <w:tcW w:w="6514" w:type="dxa"/>
          </w:tcPr>
          <w:p w:rsidR="00382AF3" w:rsidRPr="00D4668A" w:rsidRDefault="00C11EE5">
            <w:pPr>
              <w:rPr>
                <w:rFonts w:ascii="Arial" w:hAnsi="Arial" w:cs="Arial"/>
              </w:rPr>
            </w:pPr>
            <w:r>
              <w:rPr>
                <w:rFonts w:ascii="Arial" w:hAnsi="Arial" w:cs="Arial"/>
              </w:rPr>
              <w:t>W</w:t>
            </w:r>
            <w:bookmarkStart w:id="12" w:name="_GoBack"/>
            <w:bookmarkEnd w:id="12"/>
            <w:r w:rsidR="00382AF3" w:rsidRPr="00D4668A">
              <w:rPr>
                <w:rFonts w:ascii="Arial" w:hAnsi="Arial" w:cs="Arial"/>
              </w:rPr>
              <w:t>hen the sound energy doubles, the decibel (dB) level increases by 3</w:t>
            </w:r>
          </w:p>
          <w:p w:rsidR="00382AF3" w:rsidRPr="00D4668A" w:rsidRDefault="00382AF3">
            <w:pPr>
              <w:rPr>
                <w:rFonts w:ascii="Arial" w:hAnsi="Arial" w:cs="Arial"/>
                <w:color w:val="000000"/>
              </w:rPr>
            </w:pPr>
          </w:p>
        </w:tc>
      </w:tr>
      <w:tr w:rsidR="00382AF3" w:rsidRPr="00D4668A" w:rsidTr="00D4668A">
        <w:tc>
          <w:tcPr>
            <w:tcW w:w="2808" w:type="dxa"/>
          </w:tcPr>
          <w:p w:rsidR="00382AF3" w:rsidRPr="00D4668A" w:rsidRDefault="00382AF3">
            <w:pPr>
              <w:rPr>
                <w:rFonts w:ascii="Arial" w:hAnsi="Arial" w:cs="Arial"/>
                <w:b/>
                <w:color w:val="000000"/>
              </w:rPr>
            </w:pPr>
            <w:r w:rsidRPr="00D4668A">
              <w:rPr>
                <w:rFonts w:ascii="Arial" w:hAnsi="Arial" w:cs="Arial"/>
                <w:b/>
                <w:color w:val="000000"/>
              </w:rPr>
              <w:t>Hazardous Noise</w:t>
            </w:r>
          </w:p>
        </w:tc>
        <w:tc>
          <w:tcPr>
            <w:tcW w:w="6514" w:type="dxa"/>
          </w:tcPr>
          <w:p w:rsidR="00382AF3" w:rsidRPr="00D4668A" w:rsidRDefault="00382AF3">
            <w:pPr>
              <w:rPr>
                <w:rFonts w:ascii="Arial" w:hAnsi="Arial" w:cs="Arial"/>
                <w:color w:val="000000"/>
              </w:rPr>
            </w:pPr>
            <w:r w:rsidRPr="00D4668A">
              <w:rPr>
                <w:rFonts w:ascii="Arial" w:hAnsi="Arial" w:cs="Arial"/>
                <w:color w:val="000000"/>
              </w:rPr>
              <w:t>Any sound for which any combination of frequency, intensity or duration is capable of causing permanent hearing loss in a specified population</w:t>
            </w:r>
          </w:p>
          <w:p w:rsidR="00382AF3" w:rsidRPr="00D4668A" w:rsidRDefault="00382AF3">
            <w:pPr>
              <w:rPr>
                <w:rFonts w:ascii="Arial" w:hAnsi="Arial" w:cs="Arial"/>
                <w:color w:val="000000"/>
              </w:rPr>
            </w:pPr>
          </w:p>
        </w:tc>
      </w:tr>
      <w:tr w:rsidR="00382AF3" w:rsidRPr="00D4668A" w:rsidTr="00D4668A">
        <w:tc>
          <w:tcPr>
            <w:tcW w:w="2808" w:type="dxa"/>
          </w:tcPr>
          <w:p w:rsidR="00382AF3" w:rsidRPr="00D4668A" w:rsidRDefault="00F05F50">
            <w:pPr>
              <w:rPr>
                <w:rFonts w:ascii="Arial" w:hAnsi="Arial" w:cs="Arial"/>
                <w:b/>
              </w:rPr>
            </w:pPr>
            <w:r w:rsidRPr="00D4668A">
              <w:rPr>
                <w:rFonts w:ascii="Arial" w:hAnsi="Arial" w:cs="Arial"/>
                <w:b/>
              </w:rPr>
              <w:t>HPD (</w:t>
            </w:r>
            <w:r w:rsidR="00382AF3" w:rsidRPr="00D4668A">
              <w:rPr>
                <w:rFonts w:ascii="Arial" w:hAnsi="Arial" w:cs="Arial"/>
                <w:b/>
              </w:rPr>
              <w:t>Hearing Protector Device</w:t>
            </w:r>
            <w:r w:rsidRPr="00D4668A">
              <w:rPr>
                <w:rFonts w:ascii="Arial" w:hAnsi="Arial" w:cs="Arial"/>
                <w:b/>
              </w:rPr>
              <w:t>)</w:t>
            </w:r>
            <w:r w:rsidR="00382AF3" w:rsidRPr="00D4668A">
              <w:rPr>
                <w:rFonts w:ascii="Arial" w:hAnsi="Arial" w:cs="Arial"/>
                <w:b/>
              </w:rPr>
              <w:t xml:space="preserve"> </w:t>
            </w:r>
          </w:p>
        </w:tc>
        <w:tc>
          <w:tcPr>
            <w:tcW w:w="6514" w:type="dxa"/>
          </w:tcPr>
          <w:p w:rsidR="00382AF3" w:rsidRPr="00D4668A" w:rsidRDefault="00382AF3">
            <w:pPr>
              <w:rPr>
                <w:rFonts w:ascii="Arial" w:hAnsi="Arial" w:cs="Arial"/>
              </w:rPr>
            </w:pPr>
            <w:r w:rsidRPr="00D4668A">
              <w:rPr>
                <w:rFonts w:ascii="Arial" w:hAnsi="Arial" w:cs="Arial"/>
              </w:rPr>
              <w:t>A device that is worn to reduce the effect of noise on the hearing (auditory) system</w:t>
            </w:r>
          </w:p>
          <w:p w:rsidR="00382AF3" w:rsidRPr="00D4668A" w:rsidRDefault="00382AF3">
            <w:pPr>
              <w:rPr>
                <w:rFonts w:ascii="Arial" w:hAnsi="Arial" w:cs="Arial"/>
              </w:rPr>
            </w:pPr>
          </w:p>
        </w:tc>
      </w:tr>
      <w:tr w:rsidR="00B917E0" w:rsidRPr="00D4668A" w:rsidTr="00D4668A">
        <w:tc>
          <w:tcPr>
            <w:tcW w:w="2808" w:type="dxa"/>
          </w:tcPr>
          <w:p w:rsidR="00B917E0" w:rsidRPr="00D4668A" w:rsidRDefault="00B917E0">
            <w:pPr>
              <w:rPr>
                <w:rFonts w:ascii="Arial" w:hAnsi="Arial" w:cs="Arial"/>
                <w:b/>
                <w:color w:val="000000"/>
              </w:rPr>
            </w:pPr>
            <w:r w:rsidRPr="00D4668A">
              <w:rPr>
                <w:rFonts w:ascii="Arial" w:hAnsi="Arial" w:cs="Arial"/>
                <w:b/>
                <w:color w:val="000000"/>
              </w:rPr>
              <w:t>Integrating sound level meter</w:t>
            </w:r>
          </w:p>
        </w:tc>
        <w:tc>
          <w:tcPr>
            <w:tcW w:w="6514" w:type="dxa"/>
          </w:tcPr>
          <w:p w:rsidR="00B917E0" w:rsidRPr="00D4668A" w:rsidRDefault="00B917E0">
            <w:pPr>
              <w:rPr>
                <w:rFonts w:ascii="Arial" w:hAnsi="Arial" w:cs="Arial"/>
                <w:color w:val="000000"/>
              </w:rPr>
            </w:pPr>
            <w:r w:rsidRPr="00D4668A">
              <w:rPr>
                <w:rFonts w:ascii="Arial" w:hAnsi="Arial" w:cs="Arial"/>
                <w:color w:val="000000"/>
              </w:rPr>
              <w:t>Captures all sound and averages it over the period recorded</w:t>
            </w:r>
          </w:p>
        </w:tc>
      </w:tr>
      <w:tr w:rsidR="00382AF3" w:rsidRPr="00D4668A" w:rsidTr="00D4668A">
        <w:tc>
          <w:tcPr>
            <w:tcW w:w="2808" w:type="dxa"/>
          </w:tcPr>
          <w:p w:rsidR="00382AF3" w:rsidRPr="00D4668A" w:rsidRDefault="00382AF3">
            <w:pPr>
              <w:rPr>
                <w:rFonts w:ascii="Arial" w:hAnsi="Arial" w:cs="Arial"/>
                <w:b/>
                <w:color w:val="000000"/>
              </w:rPr>
            </w:pPr>
            <w:r w:rsidRPr="00D4668A">
              <w:rPr>
                <w:rFonts w:ascii="Arial" w:hAnsi="Arial" w:cs="Arial"/>
                <w:b/>
                <w:color w:val="000000"/>
              </w:rPr>
              <w:t>LEQ</w:t>
            </w:r>
          </w:p>
        </w:tc>
        <w:tc>
          <w:tcPr>
            <w:tcW w:w="6514" w:type="dxa"/>
          </w:tcPr>
          <w:p w:rsidR="00382AF3" w:rsidRPr="00D4668A" w:rsidRDefault="00382AF3">
            <w:pPr>
              <w:rPr>
                <w:rFonts w:ascii="Arial" w:hAnsi="Arial" w:cs="Arial"/>
                <w:color w:val="000000"/>
              </w:rPr>
            </w:pPr>
            <w:r w:rsidRPr="00D4668A">
              <w:rPr>
                <w:rFonts w:ascii="Arial" w:hAnsi="Arial" w:cs="Arial"/>
                <w:color w:val="000000"/>
              </w:rPr>
              <w:t>The equivalent steady sound level of a noise energy averaged over time</w:t>
            </w:r>
          </w:p>
          <w:p w:rsidR="00382AF3" w:rsidRPr="00D4668A" w:rsidRDefault="00382AF3">
            <w:pPr>
              <w:rPr>
                <w:rFonts w:ascii="Arial" w:hAnsi="Arial" w:cs="Arial"/>
                <w:color w:val="000000"/>
              </w:rPr>
            </w:pPr>
          </w:p>
        </w:tc>
      </w:tr>
      <w:tr w:rsidR="00B917E0" w:rsidRPr="00D4668A" w:rsidTr="00D4668A">
        <w:tc>
          <w:tcPr>
            <w:tcW w:w="2808" w:type="dxa"/>
          </w:tcPr>
          <w:p w:rsidR="00B917E0" w:rsidRPr="00D4668A" w:rsidRDefault="00B917E0" w:rsidP="00B917E0">
            <w:pPr>
              <w:rPr>
                <w:rFonts w:ascii="Arial" w:hAnsi="Arial" w:cs="Arial"/>
              </w:rPr>
            </w:pPr>
            <w:r w:rsidRPr="00D4668A">
              <w:rPr>
                <w:rFonts w:ascii="Arial" w:hAnsi="Arial" w:cs="Arial"/>
                <w:b/>
                <w:color w:val="000000"/>
              </w:rPr>
              <w:t>Non-Integrating sound level meter</w:t>
            </w:r>
          </w:p>
        </w:tc>
        <w:tc>
          <w:tcPr>
            <w:tcW w:w="6514" w:type="dxa"/>
          </w:tcPr>
          <w:p w:rsidR="00B917E0" w:rsidRPr="00D4668A" w:rsidRDefault="00B917E0" w:rsidP="00B917E0">
            <w:pPr>
              <w:rPr>
                <w:rFonts w:ascii="Arial" w:hAnsi="Arial" w:cs="Arial"/>
              </w:rPr>
            </w:pPr>
            <w:r w:rsidRPr="00D4668A">
              <w:rPr>
                <w:rFonts w:ascii="Arial" w:hAnsi="Arial" w:cs="Arial"/>
                <w:color w:val="000000"/>
              </w:rPr>
              <w:t>Measures sound instantaneously as it is recorded</w:t>
            </w:r>
          </w:p>
        </w:tc>
      </w:tr>
      <w:tr w:rsidR="00382AF3" w:rsidRPr="00D4668A" w:rsidTr="00D4668A">
        <w:tc>
          <w:tcPr>
            <w:tcW w:w="2808" w:type="dxa"/>
          </w:tcPr>
          <w:p w:rsidR="00382AF3" w:rsidRPr="00D4668A" w:rsidRDefault="00382AF3">
            <w:pPr>
              <w:rPr>
                <w:rFonts w:ascii="Arial" w:hAnsi="Arial" w:cs="Arial"/>
                <w:b/>
                <w:color w:val="000000"/>
              </w:rPr>
            </w:pPr>
            <w:r w:rsidRPr="00D4668A">
              <w:rPr>
                <w:rFonts w:ascii="Arial" w:hAnsi="Arial" w:cs="Arial"/>
                <w:b/>
                <w:color w:val="000000"/>
              </w:rPr>
              <w:t>Occupational Noise</w:t>
            </w:r>
          </w:p>
        </w:tc>
        <w:tc>
          <w:tcPr>
            <w:tcW w:w="6514" w:type="dxa"/>
          </w:tcPr>
          <w:p w:rsidR="00382AF3" w:rsidRPr="00D4668A" w:rsidRDefault="00382AF3">
            <w:pPr>
              <w:rPr>
                <w:rFonts w:ascii="Arial" w:hAnsi="Arial" w:cs="Arial"/>
                <w:color w:val="000000"/>
              </w:rPr>
            </w:pPr>
            <w:r w:rsidRPr="00D4668A">
              <w:rPr>
                <w:rFonts w:ascii="Arial" w:hAnsi="Arial" w:cs="Arial"/>
                <w:color w:val="000000"/>
              </w:rPr>
              <w:t>Sound energy in the workplace</w:t>
            </w:r>
          </w:p>
          <w:p w:rsidR="00382AF3" w:rsidRPr="00D4668A" w:rsidRDefault="00382AF3">
            <w:pPr>
              <w:rPr>
                <w:rFonts w:ascii="Arial" w:hAnsi="Arial" w:cs="Arial"/>
                <w:color w:val="000000"/>
              </w:rPr>
            </w:pPr>
          </w:p>
        </w:tc>
      </w:tr>
      <w:tr w:rsidR="00382AF3" w:rsidRPr="00D4668A" w:rsidTr="00D4668A">
        <w:trPr>
          <w:trHeight w:val="648"/>
        </w:trPr>
        <w:tc>
          <w:tcPr>
            <w:tcW w:w="2808" w:type="dxa"/>
          </w:tcPr>
          <w:p w:rsidR="00382AF3" w:rsidRPr="00D4668A" w:rsidRDefault="00382AF3">
            <w:pPr>
              <w:rPr>
                <w:rFonts w:ascii="Arial" w:hAnsi="Arial" w:cs="Arial"/>
                <w:b/>
                <w:color w:val="000000"/>
              </w:rPr>
            </w:pPr>
            <w:r w:rsidRPr="00D4668A">
              <w:rPr>
                <w:rFonts w:ascii="Arial" w:hAnsi="Arial" w:cs="Arial"/>
                <w:b/>
                <w:color w:val="000000"/>
              </w:rPr>
              <w:t>Peak Sound Level</w:t>
            </w:r>
          </w:p>
        </w:tc>
        <w:tc>
          <w:tcPr>
            <w:tcW w:w="6514" w:type="dxa"/>
          </w:tcPr>
          <w:p w:rsidR="00382AF3" w:rsidRPr="00D4668A" w:rsidRDefault="00382AF3">
            <w:pPr>
              <w:rPr>
                <w:rFonts w:ascii="Arial" w:hAnsi="Arial" w:cs="Arial"/>
                <w:color w:val="000000"/>
              </w:rPr>
            </w:pPr>
            <w:r w:rsidRPr="00D4668A">
              <w:rPr>
                <w:rFonts w:ascii="Arial" w:hAnsi="Arial" w:cs="Arial"/>
                <w:color w:val="000000"/>
              </w:rPr>
              <w:t xml:space="preserve">The maximum instantaneous sound level measured in </w:t>
            </w:r>
            <w:proofErr w:type="spellStart"/>
            <w:r w:rsidRPr="00D4668A">
              <w:rPr>
                <w:rFonts w:ascii="Arial" w:hAnsi="Arial" w:cs="Arial"/>
                <w:color w:val="000000"/>
              </w:rPr>
              <w:t>dBA</w:t>
            </w:r>
            <w:proofErr w:type="spellEnd"/>
          </w:p>
          <w:p w:rsidR="00382AF3" w:rsidRPr="00D4668A" w:rsidRDefault="00382AF3">
            <w:pPr>
              <w:rPr>
                <w:rFonts w:ascii="Arial" w:hAnsi="Arial" w:cs="Arial"/>
                <w:color w:val="000000"/>
              </w:rPr>
            </w:pPr>
          </w:p>
        </w:tc>
      </w:tr>
      <w:tr w:rsidR="00382AF3" w:rsidRPr="00D4668A" w:rsidTr="00D4668A">
        <w:trPr>
          <w:trHeight w:val="648"/>
        </w:trPr>
        <w:tc>
          <w:tcPr>
            <w:tcW w:w="2808" w:type="dxa"/>
          </w:tcPr>
          <w:p w:rsidR="00382AF3" w:rsidRPr="00D4668A" w:rsidRDefault="00382AF3">
            <w:pPr>
              <w:rPr>
                <w:rFonts w:ascii="Arial" w:hAnsi="Arial" w:cs="Arial"/>
                <w:b/>
                <w:color w:val="000000"/>
              </w:rPr>
            </w:pPr>
            <w:r w:rsidRPr="00D4668A">
              <w:rPr>
                <w:rFonts w:ascii="Arial" w:hAnsi="Arial" w:cs="Arial"/>
                <w:b/>
                <w:color w:val="000000"/>
              </w:rPr>
              <w:t>Practicable</w:t>
            </w:r>
          </w:p>
        </w:tc>
        <w:tc>
          <w:tcPr>
            <w:tcW w:w="6514" w:type="dxa"/>
          </w:tcPr>
          <w:p w:rsidR="00382AF3" w:rsidRPr="00D4668A" w:rsidRDefault="00382AF3">
            <w:pPr>
              <w:rPr>
                <w:rFonts w:ascii="Arial" w:hAnsi="Arial" w:cs="Arial"/>
                <w:color w:val="000000"/>
              </w:rPr>
            </w:pPr>
            <w:r w:rsidRPr="00D4668A">
              <w:rPr>
                <w:rFonts w:ascii="Arial" w:hAnsi="Arial" w:cs="Arial"/>
                <w:color w:val="000000"/>
              </w:rPr>
              <w:t>That which is reasonably capable of being done</w:t>
            </w:r>
          </w:p>
          <w:p w:rsidR="00382AF3" w:rsidRPr="00D4668A" w:rsidRDefault="00382AF3">
            <w:pPr>
              <w:rPr>
                <w:rFonts w:ascii="Arial" w:hAnsi="Arial" w:cs="Arial"/>
                <w:color w:val="000000"/>
              </w:rPr>
            </w:pPr>
          </w:p>
        </w:tc>
      </w:tr>
      <w:tr w:rsidR="00382AF3" w:rsidRPr="00D4668A" w:rsidTr="00D4668A">
        <w:trPr>
          <w:trHeight w:val="648"/>
        </w:trPr>
        <w:tc>
          <w:tcPr>
            <w:tcW w:w="2808" w:type="dxa"/>
          </w:tcPr>
          <w:p w:rsidR="00382AF3" w:rsidRPr="00D4668A" w:rsidRDefault="00382AF3">
            <w:pPr>
              <w:rPr>
                <w:rFonts w:ascii="Arial" w:hAnsi="Arial" w:cs="Arial"/>
                <w:b/>
                <w:color w:val="000000"/>
              </w:rPr>
            </w:pPr>
            <w:r w:rsidRPr="00D4668A">
              <w:rPr>
                <w:rFonts w:ascii="Arial" w:hAnsi="Arial" w:cs="Arial"/>
                <w:b/>
                <w:color w:val="000000"/>
              </w:rPr>
              <w:t>Sound Level Meter</w:t>
            </w:r>
          </w:p>
        </w:tc>
        <w:tc>
          <w:tcPr>
            <w:tcW w:w="6514" w:type="dxa"/>
          </w:tcPr>
          <w:p w:rsidR="00382AF3" w:rsidRPr="00D4668A" w:rsidRDefault="00382AF3">
            <w:pPr>
              <w:rPr>
                <w:rFonts w:ascii="Arial" w:hAnsi="Arial" w:cs="Arial"/>
                <w:color w:val="000000"/>
              </w:rPr>
            </w:pPr>
            <w:r w:rsidRPr="00D4668A">
              <w:rPr>
                <w:rFonts w:ascii="Arial" w:hAnsi="Arial" w:cs="Arial"/>
                <w:color w:val="000000"/>
              </w:rPr>
              <w:t>A device that measures sounds and provides a readout of the resulting measurement</w:t>
            </w:r>
          </w:p>
          <w:p w:rsidR="00382AF3" w:rsidRPr="00D4668A" w:rsidRDefault="00382AF3">
            <w:pPr>
              <w:rPr>
                <w:rFonts w:ascii="Arial" w:hAnsi="Arial" w:cs="Arial"/>
                <w:color w:val="000000"/>
              </w:rPr>
            </w:pPr>
          </w:p>
        </w:tc>
      </w:tr>
      <w:tr w:rsidR="00382AF3" w:rsidRPr="00D4668A" w:rsidTr="00D4668A">
        <w:trPr>
          <w:trHeight w:val="648"/>
        </w:trPr>
        <w:tc>
          <w:tcPr>
            <w:tcW w:w="2808" w:type="dxa"/>
          </w:tcPr>
          <w:p w:rsidR="00382AF3" w:rsidRPr="00D4668A" w:rsidRDefault="00382AF3">
            <w:pPr>
              <w:rPr>
                <w:rFonts w:ascii="Arial" w:hAnsi="Arial" w:cs="Arial"/>
                <w:b/>
                <w:color w:val="000000"/>
              </w:rPr>
            </w:pPr>
            <w:r w:rsidRPr="00D4668A">
              <w:rPr>
                <w:rFonts w:ascii="Arial" w:hAnsi="Arial" w:cs="Arial"/>
                <w:b/>
                <w:color w:val="000000"/>
              </w:rPr>
              <w:t>Threshold Level</w:t>
            </w:r>
          </w:p>
        </w:tc>
        <w:tc>
          <w:tcPr>
            <w:tcW w:w="6514" w:type="dxa"/>
          </w:tcPr>
          <w:p w:rsidR="00382AF3" w:rsidRPr="00D4668A" w:rsidRDefault="00382AF3">
            <w:pPr>
              <w:rPr>
                <w:rFonts w:ascii="Arial" w:hAnsi="Arial" w:cs="Arial"/>
                <w:color w:val="000000"/>
              </w:rPr>
            </w:pPr>
            <w:r w:rsidRPr="00D4668A">
              <w:rPr>
                <w:rFonts w:ascii="Arial" w:hAnsi="Arial" w:cs="Arial"/>
                <w:color w:val="000000"/>
              </w:rPr>
              <w:t>The sound level above which the noise dosimeter will accumulate noise</w:t>
            </w:r>
          </w:p>
          <w:p w:rsidR="00382AF3" w:rsidRPr="00D4668A" w:rsidRDefault="00382AF3">
            <w:pPr>
              <w:rPr>
                <w:rFonts w:ascii="Arial" w:hAnsi="Arial" w:cs="Arial"/>
                <w:color w:val="000000"/>
              </w:rPr>
            </w:pPr>
          </w:p>
        </w:tc>
      </w:tr>
      <w:tr w:rsidR="00382AF3" w:rsidRPr="00D4668A" w:rsidTr="00D4668A">
        <w:trPr>
          <w:trHeight w:val="648"/>
        </w:trPr>
        <w:tc>
          <w:tcPr>
            <w:tcW w:w="2808" w:type="dxa"/>
          </w:tcPr>
          <w:p w:rsidR="00382AF3" w:rsidRPr="00D4668A" w:rsidRDefault="00382AF3">
            <w:pPr>
              <w:rPr>
                <w:rFonts w:ascii="Arial" w:hAnsi="Arial" w:cs="Arial"/>
                <w:b/>
                <w:color w:val="000000"/>
              </w:rPr>
            </w:pPr>
            <w:r w:rsidRPr="00D4668A">
              <w:rPr>
                <w:rFonts w:ascii="Arial" w:hAnsi="Arial" w:cs="Arial"/>
                <w:b/>
                <w:color w:val="000000"/>
              </w:rPr>
              <w:t>Weighted Measurements</w:t>
            </w:r>
          </w:p>
        </w:tc>
        <w:tc>
          <w:tcPr>
            <w:tcW w:w="6514" w:type="dxa"/>
          </w:tcPr>
          <w:p w:rsidR="00382AF3" w:rsidRPr="00D4668A" w:rsidRDefault="00382AF3">
            <w:pPr>
              <w:rPr>
                <w:rFonts w:ascii="Arial" w:hAnsi="Arial" w:cs="Arial"/>
                <w:color w:val="000000"/>
              </w:rPr>
            </w:pPr>
            <w:r w:rsidRPr="00D4668A">
              <w:rPr>
                <w:rFonts w:ascii="Arial" w:hAnsi="Arial" w:cs="Arial"/>
                <w:color w:val="000000"/>
              </w:rPr>
              <w:t>Two weighting curves are commonly applied to measures of sound levels to account for the way the ear perceives the “loudness” of sounds</w:t>
            </w:r>
          </w:p>
          <w:p w:rsidR="00382AF3" w:rsidRPr="00D4668A" w:rsidRDefault="00382AF3">
            <w:pPr>
              <w:rPr>
                <w:rFonts w:ascii="Arial" w:hAnsi="Arial" w:cs="Arial"/>
                <w:color w:val="000000"/>
              </w:rPr>
            </w:pPr>
          </w:p>
        </w:tc>
      </w:tr>
      <w:tr w:rsidR="00F05F50" w:rsidRPr="00D4668A" w:rsidTr="00D4668A">
        <w:trPr>
          <w:trHeight w:val="648"/>
        </w:trPr>
        <w:tc>
          <w:tcPr>
            <w:tcW w:w="2808" w:type="dxa"/>
          </w:tcPr>
          <w:p w:rsidR="00F05F50" w:rsidRPr="00D4668A" w:rsidRDefault="00F05F50">
            <w:pPr>
              <w:rPr>
                <w:rFonts w:ascii="Arial" w:hAnsi="Arial" w:cs="Arial"/>
                <w:b/>
                <w:color w:val="000000"/>
              </w:rPr>
            </w:pPr>
          </w:p>
        </w:tc>
        <w:tc>
          <w:tcPr>
            <w:tcW w:w="6514" w:type="dxa"/>
          </w:tcPr>
          <w:p w:rsidR="00F05F50" w:rsidRPr="00D4668A" w:rsidRDefault="00F05F50" w:rsidP="003864B9">
            <w:pPr>
              <w:rPr>
                <w:rFonts w:ascii="Arial" w:hAnsi="Arial" w:cs="Arial"/>
                <w:i/>
                <w:color w:val="000000"/>
                <w:u w:val="single"/>
              </w:rPr>
            </w:pPr>
            <w:r w:rsidRPr="00D4668A">
              <w:rPr>
                <w:rFonts w:ascii="Arial" w:hAnsi="Arial" w:cs="Arial"/>
                <w:i/>
                <w:color w:val="000000"/>
                <w:u w:val="single"/>
              </w:rPr>
              <w:t xml:space="preserve">Definitions pertaining to </w:t>
            </w:r>
            <w:r w:rsidR="003A039F" w:rsidRPr="00D4668A">
              <w:rPr>
                <w:rFonts w:ascii="Arial" w:hAnsi="Arial" w:cs="Arial"/>
                <w:i/>
                <w:color w:val="000000"/>
                <w:u w:val="single"/>
              </w:rPr>
              <w:t>“</w:t>
            </w:r>
            <w:r w:rsidRPr="00D4668A">
              <w:rPr>
                <w:rFonts w:ascii="Arial" w:hAnsi="Arial" w:cs="Arial"/>
                <w:i/>
                <w:color w:val="000000"/>
                <w:u w:val="single"/>
              </w:rPr>
              <w:t>W</w:t>
            </w:r>
            <w:r w:rsidR="003864B9" w:rsidRPr="00D4668A">
              <w:rPr>
                <w:rFonts w:ascii="Arial" w:hAnsi="Arial" w:cs="Arial"/>
                <w:i/>
                <w:color w:val="000000"/>
                <w:u w:val="single"/>
              </w:rPr>
              <w:t>orkSafeBC</w:t>
            </w:r>
            <w:r w:rsidRPr="00D4668A">
              <w:rPr>
                <w:rFonts w:ascii="Arial" w:hAnsi="Arial" w:cs="Arial"/>
                <w:i/>
                <w:color w:val="000000"/>
                <w:u w:val="single"/>
              </w:rPr>
              <w:t xml:space="preserve"> Hearing </w:t>
            </w:r>
            <w:r w:rsidR="003A039F" w:rsidRPr="00D4668A">
              <w:rPr>
                <w:rFonts w:ascii="Arial" w:hAnsi="Arial" w:cs="Arial"/>
                <w:i/>
                <w:color w:val="000000"/>
                <w:u w:val="single"/>
              </w:rPr>
              <w:t>C</w:t>
            </w:r>
            <w:r w:rsidRPr="00D4668A">
              <w:rPr>
                <w:rFonts w:ascii="Arial" w:hAnsi="Arial" w:cs="Arial"/>
                <w:i/>
                <w:color w:val="000000"/>
                <w:u w:val="single"/>
              </w:rPr>
              <w:t>onservation Annual Report</w:t>
            </w:r>
            <w:r w:rsidR="003A039F" w:rsidRPr="00D4668A">
              <w:rPr>
                <w:rFonts w:ascii="Arial" w:hAnsi="Arial" w:cs="Arial"/>
                <w:i/>
                <w:color w:val="000000"/>
                <w:u w:val="single"/>
              </w:rPr>
              <w:t>s”</w:t>
            </w:r>
          </w:p>
        </w:tc>
      </w:tr>
      <w:tr w:rsidR="00F05F50" w:rsidRPr="00D4668A" w:rsidTr="00D4668A">
        <w:trPr>
          <w:trHeight w:val="648"/>
        </w:trPr>
        <w:tc>
          <w:tcPr>
            <w:tcW w:w="2808" w:type="dxa"/>
          </w:tcPr>
          <w:p w:rsidR="00F05F50" w:rsidRPr="00D4668A" w:rsidRDefault="00F05F50">
            <w:pPr>
              <w:rPr>
                <w:rFonts w:ascii="Arial" w:hAnsi="Arial" w:cs="Arial"/>
                <w:b/>
                <w:color w:val="000000"/>
              </w:rPr>
            </w:pPr>
            <w:r w:rsidRPr="00D4668A">
              <w:rPr>
                <w:rFonts w:ascii="Arial" w:hAnsi="Arial" w:cs="Arial"/>
                <w:b/>
                <w:color w:val="000000"/>
              </w:rPr>
              <w:t>AC (Abnormal change)</w:t>
            </w:r>
          </w:p>
        </w:tc>
        <w:tc>
          <w:tcPr>
            <w:tcW w:w="6514" w:type="dxa"/>
          </w:tcPr>
          <w:p w:rsidR="00F05F50" w:rsidRPr="00D4668A" w:rsidRDefault="00F05F50">
            <w:pPr>
              <w:rPr>
                <w:rFonts w:ascii="Arial" w:hAnsi="Arial" w:cs="Arial"/>
                <w:color w:val="000000"/>
              </w:rPr>
            </w:pPr>
            <w:r w:rsidRPr="00D4668A">
              <w:rPr>
                <w:rFonts w:ascii="Arial" w:hAnsi="Arial" w:cs="Arial"/>
                <w:color w:val="000000"/>
              </w:rPr>
              <w:t>Test shows significant change form the previous test requiring medical follow-up</w:t>
            </w:r>
          </w:p>
        </w:tc>
      </w:tr>
      <w:tr w:rsidR="00F05F50" w:rsidRPr="00D4668A" w:rsidTr="00D4668A">
        <w:trPr>
          <w:trHeight w:val="648"/>
        </w:trPr>
        <w:tc>
          <w:tcPr>
            <w:tcW w:w="2808" w:type="dxa"/>
          </w:tcPr>
          <w:p w:rsidR="00F05F50" w:rsidRPr="00D4668A" w:rsidRDefault="00F05F50">
            <w:pPr>
              <w:rPr>
                <w:rFonts w:ascii="Arial" w:hAnsi="Arial" w:cs="Arial"/>
                <w:b/>
                <w:color w:val="000000"/>
              </w:rPr>
            </w:pPr>
            <w:r w:rsidRPr="00D4668A">
              <w:rPr>
                <w:rFonts w:ascii="Arial" w:hAnsi="Arial" w:cs="Arial"/>
                <w:b/>
                <w:color w:val="000000"/>
              </w:rPr>
              <w:t>EWC (Early warning change)</w:t>
            </w:r>
          </w:p>
        </w:tc>
        <w:tc>
          <w:tcPr>
            <w:tcW w:w="6514" w:type="dxa"/>
          </w:tcPr>
          <w:p w:rsidR="00F05F50" w:rsidRPr="00D4668A" w:rsidRDefault="00F05F50">
            <w:pPr>
              <w:rPr>
                <w:rFonts w:ascii="Arial" w:hAnsi="Arial" w:cs="Arial"/>
                <w:color w:val="000000"/>
              </w:rPr>
            </w:pPr>
            <w:r w:rsidRPr="00D4668A">
              <w:rPr>
                <w:rFonts w:ascii="Arial" w:hAnsi="Arial" w:cs="Arial"/>
                <w:color w:val="000000"/>
              </w:rPr>
              <w:t>Test shows there has been a high frequency deterioration in hearing, likely due to noise exposure</w:t>
            </w:r>
          </w:p>
        </w:tc>
      </w:tr>
      <w:tr w:rsidR="00F05F50" w:rsidRPr="00D4668A" w:rsidTr="00D4668A">
        <w:trPr>
          <w:trHeight w:val="648"/>
        </w:trPr>
        <w:tc>
          <w:tcPr>
            <w:tcW w:w="2808" w:type="dxa"/>
          </w:tcPr>
          <w:p w:rsidR="00F05F50" w:rsidRPr="00D4668A" w:rsidRDefault="00F05F50">
            <w:pPr>
              <w:rPr>
                <w:rFonts w:ascii="Arial" w:hAnsi="Arial" w:cs="Arial"/>
                <w:b/>
                <w:color w:val="000000"/>
              </w:rPr>
            </w:pPr>
            <w:r w:rsidRPr="00D4668A">
              <w:rPr>
                <w:rFonts w:ascii="Arial" w:hAnsi="Arial" w:cs="Arial"/>
                <w:b/>
                <w:color w:val="000000"/>
              </w:rPr>
              <w:t>NC (Normal Change)</w:t>
            </w:r>
          </w:p>
        </w:tc>
        <w:tc>
          <w:tcPr>
            <w:tcW w:w="6514" w:type="dxa"/>
          </w:tcPr>
          <w:p w:rsidR="00F05F50" w:rsidRPr="00D4668A" w:rsidRDefault="00F05F50">
            <w:pPr>
              <w:rPr>
                <w:rFonts w:ascii="Arial" w:hAnsi="Arial" w:cs="Arial"/>
                <w:color w:val="000000"/>
              </w:rPr>
            </w:pPr>
            <w:r w:rsidRPr="00D4668A">
              <w:rPr>
                <w:rFonts w:ascii="Arial" w:hAnsi="Arial" w:cs="Arial"/>
                <w:color w:val="000000"/>
              </w:rPr>
              <w:t>Test shows no significant change from previous test; hearing has remained stable.</w:t>
            </w:r>
          </w:p>
        </w:tc>
      </w:tr>
    </w:tbl>
    <w:p w:rsidR="00382AF3" w:rsidRPr="00D4668A" w:rsidRDefault="00382AF3">
      <w:pPr>
        <w:rPr>
          <w:rFonts w:ascii="Arial" w:hAnsi="Arial" w:cs="Arial"/>
          <w:snapToGrid w:val="0"/>
        </w:rPr>
      </w:pPr>
    </w:p>
    <w:p w:rsidR="00382AF3" w:rsidRPr="00D4668A" w:rsidRDefault="003864B9">
      <w:pPr>
        <w:pStyle w:val="Heading1"/>
        <w:rPr>
          <w:rFonts w:ascii="Arial" w:hAnsi="Arial" w:cs="Arial"/>
          <w:snapToGrid w:val="0"/>
        </w:rPr>
      </w:pPr>
      <w:bookmarkStart w:id="13" w:name="_Toc516025335"/>
      <w:bookmarkStart w:id="14" w:name="_Toc523114946"/>
      <w:bookmarkStart w:id="15" w:name="_Toc6026444"/>
      <w:r w:rsidRPr="00D4668A">
        <w:rPr>
          <w:rFonts w:ascii="Arial" w:hAnsi="Arial" w:cs="Arial"/>
          <w:snapToGrid w:val="0"/>
        </w:rPr>
        <w:br w:type="page"/>
      </w:r>
      <w:r w:rsidR="00382AF3" w:rsidRPr="00D4668A">
        <w:rPr>
          <w:rFonts w:ascii="Arial" w:hAnsi="Arial" w:cs="Arial"/>
          <w:snapToGrid w:val="0"/>
        </w:rPr>
        <w:lastRenderedPageBreak/>
        <w:t>OVERVIEW OF REGULATIO</w:t>
      </w:r>
      <w:bookmarkEnd w:id="13"/>
      <w:bookmarkEnd w:id="14"/>
      <w:r w:rsidR="00382AF3" w:rsidRPr="00D4668A">
        <w:rPr>
          <w:rFonts w:ascii="Arial" w:hAnsi="Arial" w:cs="Arial"/>
          <w:snapToGrid w:val="0"/>
        </w:rPr>
        <w:t>N</w:t>
      </w:r>
      <w:bookmarkEnd w:id="15"/>
    </w:p>
    <w:p w:rsidR="00382AF3" w:rsidRPr="00D4668A" w:rsidRDefault="003864B9">
      <w:pPr>
        <w:pStyle w:val="Heading3"/>
        <w:rPr>
          <w:rFonts w:ascii="Arial" w:hAnsi="Arial" w:cs="Arial"/>
        </w:rPr>
      </w:pPr>
      <w:bookmarkStart w:id="16" w:name="_Toc6026445"/>
      <w:r w:rsidRPr="00D4668A">
        <w:rPr>
          <w:rFonts w:ascii="Arial" w:hAnsi="Arial" w:cs="Arial"/>
        </w:rPr>
        <w:t>WorkSafeBC</w:t>
      </w:r>
      <w:r w:rsidR="00382AF3" w:rsidRPr="00D4668A">
        <w:rPr>
          <w:rFonts w:ascii="Arial" w:hAnsi="Arial" w:cs="Arial"/>
        </w:rPr>
        <w:t xml:space="preserve"> OHS Regulation Parts 7.1 to 7.</w:t>
      </w:r>
      <w:bookmarkEnd w:id="16"/>
      <w:r w:rsidRPr="00D4668A">
        <w:rPr>
          <w:rFonts w:ascii="Arial" w:hAnsi="Arial" w:cs="Arial"/>
        </w:rPr>
        <w:t>9</w:t>
      </w:r>
    </w:p>
    <w:p w:rsidR="00382AF3" w:rsidRPr="00D4668A" w:rsidRDefault="00382AF3">
      <w:pPr>
        <w:rPr>
          <w:rFonts w:ascii="Arial" w:hAnsi="Arial" w:cs="Arial"/>
        </w:rPr>
      </w:pPr>
      <w:r w:rsidRPr="00D4668A">
        <w:rPr>
          <w:rFonts w:ascii="Arial" w:hAnsi="Arial" w:cs="Arial"/>
        </w:rPr>
        <w:t>A worker must not be exposed to noise levels above either of the exposure limits of 85dBA</w:t>
      </w:r>
      <w:r w:rsidRPr="00D4668A">
        <w:rPr>
          <w:rFonts w:ascii="Arial" w:hAnsi="Arial" w:cs="Arial"/>
          <w:vertAlign w:val="subscript"/>
        </w:rPr>
        <w:t xml:space="preserve"> LEX</w:t>
      </w:r>
      <w:r w:rsidRPr="00D4668A">
        <w:rPr>
          <w:rFonts w:ascii="Arial" w:hAnsi="Arial" w:cs="Arial"/>
        </w:rPr>
        <w:t xml:space="preserve"> daily exposure or 1</w:t>
      </w:r>
      <w:r w:rsidR="00224476" w:rsidRPr="00D4668A">
        <w:rPr>
          <w:rFonts w:ascii="Arial" w:hAnsi="Arial" w:cs="Arial"/>
        </w:rPr>
        <w:t>40</w:t>
      </w:r>
      <w:r w:rsidRPr="00D4668A">
        <w:rPr>
          <w:rFonts w:ascii="Arial" w:hAnsi="Arial" w:cs="Arial"/>
        </w:rPr>
        <w:t xml:space="preserve"> </w:t>
      </w:r>
      <w:proofErr w:type="spellStart"/>
      <w:r w:rsidRPr="00D4668A">
        <w:rPr>
          <w:rFonts w:ascii="Arial" w:hAnsi="Arial" w:cs="Arial"/>
        </w:rPr>
        <w:t>dBA</w:t>
      </w:r>
      <w:proofErr w:type="spellEnd"/>
      <w:r w:rsidRPr="00D4668A">
        <w:rPr>
          <w:rFonts w:ascii="Arial" w:hAnsi="Arial" w:cs="Arial"/>
        </w:rPr>
        <w:t xml:space="preserve"> peak sound </w:t>
      </w:r>
      <w:proofErr w:type="gramStart"/>
      <w:r w:rsidRPr="00D4668A">
        <w:rPr>
          <w:rFonts w:ascii="Arial" w:hAnsi="Arial" w:cs="Arial"/>
        </w:rPr>
        <w:t>level</w:t>
      </w:r>
      <w:proofErr w:type="gramEnd"/>
      <w:r w:rsidRPr="00D4668A">
        <w:rPr>
          <w:rFonts w:ascii="Arial" w:hAnsi="Arial" w:cs="Arial"/>
        </w:rPr>
        <w: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Where workplace noise exposure exceeds 8</w:t>
      </w:r>
      <w:r w:rsidR="00224476" w:rsidRPr="00D4668A">
        <w:rPr>
          <w:rFonts w:ascii="Arial" w:hAnsi="Arial" w:cs="Arial"/>
        </w:rPr>
        <w:t>5</w:t>
      </w:r>
      <w:r w:rsidRPr="00D4668A">
        <w:rPr>
          <w:rFonts w:ascii="Arial" w:hAnsi="Arial" w:cs="Arial"/>
        </w:rPr>
        <w:t>dBA</w:t>
      </w:r>
      <w:r w:rsidRPr="00D4668A">
        <w:rPr>
          <w:rFonts w:ascii="Arial" w:hAnsi="Arial" w:cs="Arial"/>
          <w:vertAlign w:val="subscript"/>
        </w:rPr>
        <w:t xml:space="preserve"> LEX </w:t>
      </w:r>
      <w:r w:rsidR="00224476" w:rsidRPr="00D4668A">
        <w:rPr>
          <w:rFonts w:ascii="Arial" w:hAnsi="Arial" w:cs="Arial"/>
        </w:rPr>
        <w:t>daily exposure or 140</w:t>
      </w:r>
      <w:r w:rsidRPr="00D4668A">
        <w:rPr>
          <w:rFonts w:ascii="Arial" w:hAnsi="Arial" w:cs="Arial"/>
        </w:rPr>
        <w:t xml:space="preserve"> peak sound level, effective noise control and a hearing conservation program must be developed and implemented.</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Where there is the potential for a worker to be exposed to potentially harmful levels of noise, or where information indicates (i.e. previous noise measure results) that a worker may be exposed to levels above 82dBA L</w:t>
      </w:r>
      <w:r w:rsidRPr="00D4668A">
        <w:rPr>
          <w:rFonts w:ascii="Arial" w:hAnsi="Arial" w:cs="Arial"/>
          <w:vertAlign w:val="subscript"/>
        </w:rPr>
        <w:t>EX</w:t>
      </w:r>
      <w:r w:rsidRPr="00D4668A">
        <w:rPr>
          <w:rFonts w:ascii="Arial" w:hAnsi="Arial" w:cs="Arial"/>
        </w:rPr>
        <w:t>, noise exposure levels must be measured.</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Noise exposure measurement must be performed in accordance with CSA Standard Z107.56-94, </w:t>
      </w:r>
      <w:r w:rsidRPr="00D4668A">
        <w:rPr>
          <w:rFonts w:ascii="Arial" w:hAnsi="Arial" w:cs="Arial"/>
          <w:i/>
        </w:rPr>
        <w:t>Procedures for the Measurement of Occupational Noise Exposure</w:t>
      </w:r>
      <w:r w:rsidRPr="00D4668A">
        <w:rPr>
          <w:rFonts w:ascii="Arial" w:hAnsi="Arial" w:cs="Arial"/>
        </w:rPr>
        <w:t>, or oth</w:t>
      </w:r>
      <w:r w:rsidR="003864B9" w:rsidRPr="00D4668A">
        <w:rPr>
          <w:rFonts w:ascii="Arial" w:hAnsi="Arial" w:cs="Arial"/>
        </w:rPr>
        <w:t>er standard acceptable to the WorkSafeBC</w:t>
      </w:r>
      <w:r w:rsidRPr="00D4668A">
        <w:rPr>
          <w:rFonts w:ascii="Arial" w:hAnsi="Arial" w:cs="Arial"/>
        </w:rPr>
        <w:t>.</w:t>
      </w:r>
    </w:p>
    <w:p w:rsidR="00382AF3" w:rsidRPr="00D4668A" w:rsidRDefault="00382AF3">
      <w:pPr>
        <w:rPr>
          <w:rFonts w:ascii="Arial" w:hAnsi="Arial" w:cs="Arial"/>
        </w:rPr>
      </w:pPr>
    </w:p>
    <w:p w:rsidR="00382AF3" w:rsidRPr="00D4668A" w:rsidRDefault="00382AF3">
      <w:pPr>
        <w:pStyle w:val="Heading3"/>
        <w:rPr>
          <w:rFonts w:ascii="Arial" w:hAnsi="Arial" w:cs="Arial"/>
        </w:rPr>
      </w:pPr>
      <w:bookmarkStart w:id="17" w:name="_Toc6026446"/>
      <w:r w:rsidRPr="00D4668A">
        <w:rPr>
          <w:rFonts w:ascii="Arial" w:hAnsi="Arial" w:cs="Arial"/>
        </w:rPr>
        <w:t>Exemption</w:t>
      </w:r>
      <w:bookmarkEnd w:id="17"/>
    </w:p>
    <w:p w:rsidR="00382AF3" w:rsidRPr="00D4668A" w:rsidRDefault="00382AF3">
      <w:pPr>
        <w:rPr>
          <w:rFonts w:ascii="Arial" w:hAnsi="Arial" w:cs="Arial"/>
        </w:rPr>
      </w:pPr>
      <w:r w:rsidRPr="00D4668A">
        <w:rPr>
          <w:rFonts w:ascii="Arial" w:hAnsi="Arial" w:cs="Arial"/>
        </w:rPr>
        <w:t>An exemption from the requirements to measure noise exceeding 85dBA</w:t>
      </w:r>
      <w:r w:rsidRPr="00D4668A">
        <w:rPr>
          <w:rFonts w:ascii="Arial" w:hAnsi="Arial" w:cs="Arial"/>
          <w:vertAlign w:val="subscript"/>
        </w:rPr>
        <w:t xml:space="preserve"> LEX</w:t>
      </w:r>
      <w:r w:rsidRPr="00D4668A">
        <w:rPr>
          <w:rFonts w:ascii="Arial" w:hAnsi="Arial" w:cs="Arial"/>
        </w:rPr>
        <w:t xml:space="preserve"> or 1</w:t>
      </w:r>
      <w:r w:rsidR="00224476" w:rsidRPr="00D4668A">
        <w:rPr>
          <w:rFonts w:ascii="Arial" w:hAnsi="Arial" w:cs="Arial"/>
        </w:rPr>
        <w:t>40</w:t>
      </w:r>
      <w:r w:rsidRPr="00D4668A">
        <w:rPr>
          <w:rFonts w:ascii="Arial" w:hAnsi="Arial" w:cs="Arial"/>
        </w:rPr>
        <w:t xml:space="preserve"> peak sound </w:t>
      </w:r>
      <w:proofErr w:type="gramStart"/>
      <w:r w:rsidRPr="00D4668A">
        <w:rPr>
          <w:rFonts w:ascii="Arial" w:hAnsi="Arial" w:cs="Arial"/>
        </w:rPr>
        <w:t>level</w:t>
      </w:r>
      <w:proofErr w:type="gramEnd"/>
      <w:r w:rsidRPr="00D4668A">
        <w:rPr>
          <w:rFonts w:ascii="Arial" w:hAnsi="Arial" w:cs="Arial"/>
        </w:rPr>
        <w:t xml:space="preserve"> is permitted if the worker is identified as being exposed to noise, based on other information, such as over-</w:t>
      </w:r>
      <w:r w:rsidR="003864B9" w:rsidRPr="00D4668A">
        <w:rPr>
          <w:rFonts w:ascii="Arial" w:hAnsi="Arial" w:cs="Arial"/>
        </w:rPr>
        <w:t>exposure database kept by the WorkSafeBC</w:t>
      </w:r>
      <w:r w:rsidRPr="00D4668A">
        <w:rPr>
          <w:rFonts w:ascii="Arial" w:hAnsi="Arial" w:cs="Arial"/>
        </w:rPr>
        <w:t xml:space="preserve"> Hearing Conservation Section. Although a noise measurement exemption may be in place, there must be an established effective Noise Control and Hearing Conservation Program.</w:t>
      </w:r>
    </w:p>
    <w:p w:rsidR="00382AF3" w:rsidRPr="00D4668A" w:rsidRDefault="00382AF3">
      <w:pPr>
        <w:rPr>
          <w:rFonts w:ascii="Arial" w:hAnsi="Arial" w:cs="Arial"/>
        </w:rPr>
      </w:pPr>
    </w:p>
    <w:p w:rsidR="00382AF3" w:rsidRPr="00D4668A" w:rsidRDefault="00382AF3">
      <w:pPr>
        <w:pStyle w:val="Heading3"/>
        <w:rPr>
          <w:rFonts w:ascii="Arial" w:hAnsi="Arial" w:cs="Arial"/>
          <w:snapToGrid w:val="0"/>
        </w:rPr>
      </w:pPr>
      <w:bookmarkStart w:id="18" w:name="_Toc6026448"/>
      <w:r w:rsidRPr="00D4668A">
        <w:rPr>
          <w:rFonts w:ascii="Arial" w:hAnsi="Arial" w:cs="Arial"/>
          <w:snapToGrid w:val="0"/>
        </w:rPr>
        <w:t>Noise Dosimeters</w:t>
      </w:r>
      <w:bookmarkEnd w:id="18"/>
      <w:r w:rsidR="00224476" w:rsidRPr="00D4668A">
        <w:rPr>
          <w:rFonts w:ascii="Arial" w:hAnsi="Arial" w:cs="Arial"/>
          <w:snapToGrid w:val="0"/>
        </w:rPr>
        <w:t xml:space="preserve"> and Sound Level Meters</w:t>
      </w:r>
    </w:p>
    <w:p w:rsidR="00224476" w:rsidRPr="00D4668A" w:rsidRDefault="00224476" w:rsidP="00224476">
      <w:pPr>
        <w:widowControl w:val="0"/>
        <w:rPr>
          <w:rFonts w:ascii="Arial" w:hAnsi="Arial" w:cs="Arial"/>
          <w:snapToGrid w:val="0"/>
        </w:rPr>
      </w:pPr>
      <w:r w:rsidRPr="00D4668A">
        <w:rPr>
          <w:rFonts w:ascii="Arial" w:hAnsi="Arial" w:cs="Arial"/>
          <w:snapToGrid w:val="0"/>
        </w:rPr>
        <w:t xml:space="preserve">Except as otherwise determined by WorkSafeBC, noise dosimeters and sound level meters used for measuring noise exposure must meet the requirements of </w:t>
      </w:r>
      <w:r w:rsidRPr="00D4668A">
        <w:rPr>
          <w:rFonts w:ascii="Arial" w:hAnsi="Arial" w:cs="Arial"/>
          <w:i/>
          <w:snapToGrid w:val="0"/>
        </w:rPr>
        <w:t>ANSI Standard S1.25-1991, Specification for Personal Noise Dosimeters</w:t>
      </w:r>
      <w:r w:rsidRPr="00D4668A">
        <w:rPr>
          <w:rFonts w:ascii="Arial" w:hAnsi="Arial" w:cs="Arial"/>
          <w:snapToGrid w:val="0"/>
        </w:rPr>
        <w:t>.</w:t>
      </w:r>
    </w:p>
    <w:p w:rsidR="00382AF3" w:rsidRPr="00D4668A" w:rsidRDefault="00382AF3">
      <w:pPr>
        <w:widowControl w:val="0"/>
        <w:rPr>
          <w:rFonts w:ascii="Arial" w:hAnsi="Arial" w:cs="Arial"/>
          <w:snapToGrid w:val="0"/>
        </w:rPr>
      </w:pPr>
    </w:p>
    <w:p w:rsidR="00382AF3" w:rsidRPr="00D4668A" w:rsidRDefault="00382AF3">
      <w:pPr>
        <w:pStyle w:val="Heading3"/>
        <w:rPr>
          <w:rFonts w:ascii="Arial" w:hAnsi="Arial" w:cs="Arial"/>
          <w:snapToGrid w:val="0"/>
        </w:rPr>
      </w:pPr>
      <w:bookmarkStart w:id="19" w:name="_Toc6026449"/>
      <w:r w:rsidRPr="00D4668A">
        <w:rPr>
          <w:rFonts w:ascii="Arial" w:hAnsi="Arial" w:cs="Arial"/>
          <w:snapToGrid w:val="0"/>
        </w:rPr>
        <w:t>Records</w:t>
      </w:r>
      <w:bookmarkEnd w:id="19"/>
    </w:p>
    <w:p w:rsidR="00382AF3" w:rsidRPr="00D4668A" w:rsidRDefault="00382AF3">
      <w:pPr>
        <w:widowControl w:val="0"/>
        <w:rPr>
          <w:rFonts w:ascii="Arial" w:hAnsi="Arial" w:cs="Arial"/>
          <w:snapToGrid w:val="0"/>
        </w:rPr>
      </w:pPr>
      <w:r w:rsidRPr="00D4668A">
        <w:rPr>
          <w:rFonts w:ascii="Arial" w:hAnsi="Arial" w:cs="Arial"/>
          <w:snapToGrid w:val="0"/>
        </w:rPr>
        <w:t>Noise measurement results must be recorded and detailed according to W</w:t>
      </w:r>
      <w:r w:rsidR="003864B9" w:rsidRPr="00D4668A">
        <w:rPr>
          <w:rFonts w:ascii="Arial" w:hAnsi="Arial" w:cs="Arial"/>
          <w:snapToGrid w:val="0"/>
        </w:rPr>
        <w:t>orkSafeBC</w:t>
      </w:r>
      <w:r w:rsidRPr="00D4668A">
        <w:rPr>
          <w:rFonts w:ascii="Arial" w:hAnsi="Arial" w:cs="Arial"/>
          <w:snapToGrid w:val="0"/>
        </w:rPr>
        <w:t xml:space="preserve"> specifications.</w:t>
      </w:r>
    </w:p>
    <w:p w:rsidR="00382AF3" w:rsidRPr="00D4668A" w:rsidRDefault="00382AF3">
      <w:pPr>
        <w:widowControl w:val="0"/>
        <w:rPr>
          <w:rFonts w:ascii="Arial" w:hAnsi="Arial" w:cs="Arial"/>
          <w:snapToGrid w:val="0"/>
        </w:rPr>
      </w:pPr>
    </w:p>
    <w:p w:rsidR="00382AF3" w:rsidRPr="00D4668A" w:rsidRDefault="00382AF3">
      <w:pPr>
        <w:widowControl w:val="0"/>
        <w:rPr>
          <w:rFonts w:ascii="Arial" w:hAnsi="Arial" w:cs="Arial"/>
          <w:snapToGrid w:val="0"/>
        </w:rPr>
      </w:pPr>
      <w:r w:rsidRPr="00D4668A">
        <w:rPr>
          <w:rFonts w:ascii="Arial" w:hAnsi="Arial" w:cs="Arial"/>
          <w:snapToGrid w:val="0"/>
        </w:rPr>
        <w:t xml:space="preserve">Current noise measurement results must be available to a </w:t>
      </w:r>
      <w:r w:rsidR="003864B9" w:rsidRPr="00D4668A">
        <w:rPr>
          <w:rFonts w:ascii="Arial" w:hAnsi="Arial" w:cs="Arial"/>
          <w:snapToGrid w:val="0"/>
        </w:rPr>
        <w:t>WorkSafeBC</w:t>
      </w:r>
      <w:r w:rsidRPr="00D4668A">
        <w:rPr>
          <w:rFonts w:ascii="Arial" w:hAnsi="Arial" w:cs="Arial"/>
          <w:snapToGrid w:val="0"/>
        </w:rPr>
        <w:t xml:space="preserve"> Officer/Joint Health and Safety Committee and/or Worker H</w:t>
      </w:r>
      <w:r w:rsidR="00224476" w:rsidRPr="00D4668A">
        <w:rPr>
          <w:rFonts w:ascii="Arial" w:hAnsi="Arial" w:cs="Arial"/>
          <w:snapToGrid w:val="0"/>
        </w:rPr>
        <w:t>ealth and Safety Representative</w:t>
      </w:r>
    </w:p>
    <w:p w:rsidR="00224476" w:rsidRPr="00D4668A" w:rsidRDefault="00224476">
      <w:pPr>
        <w:widowControl w:val="0"/>
        <w:rPr>
          <w:rFonts w:ascii="Arial" w:hAnsi="Arial" w:cs="Arial"/>
          <w:snapToGrid w:val="0"/>
        </w:rPr>
      </w:pPr>
    </w:p>
    <w:p w:rsidR="00382AF3" w:rsidRPr="00D4668A" w:rsidRDefault="00382AF3">
      <w:pPr>
        <w:pStyle w:val="Heading3"/>
        <w:rPr>
          <w:rFonts w:ascii="Arial" w:hAnsi="Arial" w:cs="Arial"/>
          <w:snapToGrid w:val="0"/>
        </w:rPr>
      </w:pPr>
      <w:bookmarkStart w:id="20" w:name="_Toc6026450"/>
      <w:r w:rsidRPr="00D4668A">
        <w:rPr>
          <w:rFonts w:ascii="Arial" w:hAnsi="Arial" w:cs="Arial"/>
          <w:snapToGrid w:val="0"/>
        </w:rPr>
        <w:t>Education and Training</w:t>
      </w:r>
      <w:bookmarkEnd w:id="20"/>
    </w:p>
    <w:p w:rsidR="00382AF3" w:rsidRPr="00D4668A" w:rsidRDefault="00382AF3">
      <w:pPr>
        <w:widowControl w:val="0"/>
        <w:rPr>
          <w:rFonts w:ascii="Arial" w:hAnsi="Arial" w:cs="Arial"/>
          <w:snapToGrid w:val="0"/>
        </w:rPr>
      </w:pPr>
      <w:r w:rsidRPr="00D4668A">
        <w:rPr>
          <w:rFonts w:ascii="Arial" w:hAnsi="Arial" w:cs="Arial"/>
          <w:snapToGrid w:val="0"/>
        </w:rPr>
        <w:t>If a worker’s daily noise exposure is between 82dBA L</w:t>
      </w:r>
      <w:r w:rsidRPr="00D4668A">
        <w:rPr>
          <w:rFonts w:ascii="Arial" w:hAnsi="Arial" w:cs="Arial"/>
          <w:snapToGrid w:val="0"/>
          <w:vertAlign w:val="subscript"/>
        </w:rPr>
        <w:t xml:space="preserve">EX </w:t>
      </w:r>
      <w:r w:rsidRPr="00D4668A">
        <w:rPr>
          <w:rFonts w:ascii="Arial" w:hAnsi="Arial" w:cs="Arial"/>
          <w:snapToGrid w:val="0"/>
        </w:rPr>
        <w:t>and 85dBA L</w:t>
      </w:r>
      <w:r w:rsidRPr="00D4668A">
        <w:rPr>
          <w:rFonts w:ascii="Arial" w:hAnsi="Arial" w:cs="Arial"/>
          <w:snapToGrid w:val="0"/>
          <w:vertAlign w:val="subscript"/>
        </w:rPr>
        <w:t xml:space="preserve">EX </w:t>
      </w:r>
      <w:r w:rsidRPr="00D4668A">
        <w:rPr>
          <w:rFonts w:ascii="Arial" w:hAnsi="Arial" w:cs="Arial"/>
          <w:snapToGrid w:val="0"/>
        </w:rPr>
        <w:t xml:space="preserve">the employer must inform workers of the results of any noise exposure </w:t>
      </w:r>
      <w:r w:rsidRPr="00D4668A">
        <w:rPr>
          <w:rFonts w:ascii="Arial" w:hAnsi="Arial" w:cs="Arial"/>
          <w:snapToGrid w:val="0"/>
        </w:rPr>
        <w:lastRenderedPageBreak/>
        <w:t>measurement, the significance of those noise results to the risk of hearing loss and, at the request of the worker, the purpose of hearing protection and testing.</w:t>
      </w:r>
    </w:p>
    <w:p w:rsidR="00382AF3" w:rsidRPr="00D4668A" w:rsidRDefault="00382AF3">
      <w:pPr>
        <w:widowControl w:val="0"/>
        <w:rPr>
          <w:rFonts w:ascii="Arial" w:hAnsi="Arial" w:cs="Arial"/>
          <w:snapToGrid w:val="0"/>
        </w:rPr>
      </w:pPr>
    </w:p>
    <w:p w:rsidR="00382AF3" w:rsidRPr="00D4668A" w:rsidRDefault="00382AF3">
      <w:pPr>
        <w:widowControl w:val="0"/>
        <w:rPr>
          <w:rFonts w:ascii="Arial" w:hAnsi="Arial" w:cs="Arial"/>
          <w:snapToGrid w:val="0"/>
        </w:rPr>
      </w:pPr>
      <w:r w:rsidRPr="00D4668A">
        <w:rPr>
          <w:rFonts w:ascii="Arial" w:hAnsi="Arial" w:cs="Arial"/>
          <w:snapToGrid w:val="0"/>
        </w:rPr>
        <w:t>If a worker’s daily noise exposure is above 85dBA L</w:t>
      </w:r>
      <w:r w:rsidRPr="00D4668A">
        <w:rPr>
          <w:rFonts w:ascii="Arial" w:hAnsi="Arial" w:cs="Arial"/>
          <w:snapToGrid w:val="0"/>
          <w:vertAlign w:val="subscript"/>
        </w:rPr>
        <w:t xml:space="preserve">EX </w:t>
      </w:r>
      <w:r w:rsidRPr="00D4668A">
        <w:rPr>
          <w:rFonts w:ascii="Arial" w:hAnsi="Arial" w:cs="Arial"/>
          <w:snapToGrid w:val="0"/>
        </w:rPr>
        <w:t>or 1</w:t>
      </w:r>
      <w:r w:rsidR="00224476" w:rsidRPr="00D4668A">
        <w:rPr>
          <w:rFonts w:ascii="Arial" w:hAnsi="Arial" w:cs="Arial"/>
          <w:snapToGrid w:val="0"/>
        </w:rPr>
        <w:t>40</w:t>
      </w:r>
      <w:r w:rsidRPr="00D4668A">
        <w:rPr>
          <w:rFonts w:ascii="Arial" w:hAnsi="Arial" w:cs="Arial"/>
          <w:snapToGrid w:val="0"/>
        </w:rPr>
        <w:t xml:space="preserve"> </w:t>
      </w:r>
      <w:proofErr w:type="spellStart"/>
      <w:r w:rsidRPr="00D4668A">
        <w:rPr>
          <w:rFonts w:ascii="Arial" w:hAnsi="Arial" w:cs="Arial"/>
          <w:snapToGrid w:val="0"/>
        </w:rPr>
        <w:t>dBA</w:t>
      </w:r>
      <w:proofErr w:type="spellEnd"/>
      <w:r w:rsidRPr="00D4668A">
        <w:rPr>
          <w:rFonts w:ascii="Arial" w:hAnsi="Arial" w:cs="Arial"/>
          <w:snapToGrid w:val="0"/>
        </w:rPr>
        <w:t xml:space="preserve"> peak sound level the employer must inform workers of the results of any noise exposure measurement, the effects of noise on hearing, the proper use and maintenance of hearing protection and the purpose of hearing testing.</w:t>
      </w:r>
    </w:p>
    <w:p w:rsidR="00382AF3" w:rsidRPr="00D4668A" w:rsidRDefault="00382AF3">
      <w:pPr>
        <w:widowControl w:val="0"/>
        <w:rPr>
          <w:rFonts w:ascii="Arial" w:hAnsi="Arial" w:cs="Arial"/>
          <w:snapToGrid w:val="0"/>
        </w:rPr>
      </w:pPr>
    </w:p>
    <w:p w:rsidR="00382AF3" w:rsidRPr="00D4668A" w:rsidRDefault="00382AF3">
      <w:pPr>
        <w:pStyle w:val="Heading3"/>
        <w:rPr>
          <w:rFonts w:ascii="Arial" w:hAnsi="Arial" w:cs="Arial"/>
          <w:snapToGrid w:val="0"/>
        </w:rPr>
      </w:pPr>
      <w:bookmarkStart w:id="21" w:name="_Toc6026451"/>
      <w:r w:rsidRPr="00D4668A">
        <w:rPr>
          <w:rFonts w:ascii="Arial" w:hAnsi="Arial" w:cs="Arial"/>
          <w:snapToGrid w:val="0"/>
        </w:rPr>
        <w:t>Noise Control</w:t>
      </w:r>
      <w:bookmarkEnd w:id="21"/>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Noise control must be investigated where workers are exposed to noise exceeding 85dBA</w:t>
      </w:r>
      <w:r w:rsidRPr="00D4668A">
        <w:rPr>
          <w:rFonts w:ascii="Arial" w:hAnsi="Arial" w:cs="Arial"/>
          <w:vertAlign w:val="subscript"/>
        </w:rPr>
        <w:t xml:space="preserve"> LEX </w:t>
      </w:r>
      <w:r w:rsidRPr="00D4668A">
        <w:rPr>
          <w:rFonts w:ascii="Arial" w:hAnsi="Arial" w:cs="Arial"/>
        </w:rPr>
        <w:t>or 1</w:t>
      </w:r>
      <w:r w:rsidR="00224476" w:rsidRPr="00D4668A">
        <w:rPr>
          <w:rFonts w:ascii="Arial" w:hAnsi="Arial" w:cs="Arial"/>
        </w:rPr>
        <w:t>40</w:t>
      </w:r>
      <w:r w:rsidRPr="00D4668A">
        <w:rPr>
          <w:rFonts w:ascii="Arial" w:hAnsi="Arial" w:cs="Arial"/>
        </w:rPr>
        <w:t xml:space="preserve"> peak sound level.</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Engineered noise control options must be implemented where practicable.</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Hearing protection will be provided and maintained so that it functions effectively when it is not possible to reduce levels of noise exposure below 85dBA</w:t>
      </w:r>
      <w:r w:rsidRPr="00D4668A">
        <w:rPr>
          <w:rFonts w:ascii="Arial" w:hAnsi="Arial" w:cs="Arial"/>
          <w:vertAlign w:val="subscript"/>
        </w:rPr>
        <w:t xml:space="preserve"> LEX </w:t>
      </w:r>
      <w:r w:rsidRPr="00D4668A">
        <w:rPr>
          <w:rFonts w:ascii="Arial" w:hAnsi="Arial" w:cs="Arial"/>
        </w:rPr>
        <w:t>or 1</w:t>
      </w:r>
      <w:r w:rsidR="00224476" w:rsidRPr="00D4668A">
        <w:rPr>
          <w:rFonts w:ascii="Arial" w:hAnsi="Arial" w:cs="Arial"/>
        </w:rPr>
        <w:t>40</w:t>
      </w:r>
      <w:r w:rsidRPr="00D4668A">
        <w:rPr>
          <w:rFonts w:ascii="Arial" w:hAnsi="Arial" w:cs="Arial"/>
        </w:rPr>
        <w:t xml:space="preserve"> peak sound </w:t>
      </w:r>
      <w:proofErr w:type="gramStart"/>
      <w:r w:rsidRPr="00D4668A">
        <w:rPr>
          <w:rFonts w:ascii="Arial" w:hAnsi="Arial" w:cs="Arial"/>
        </w:rPr>
        <w:t>level</w:t>
      </w:r>
      <w:proofErr w:type="gramEnd"/>
      <w:r w:rsidRPr="00D4668A">
        <w:rPr>
          <w:rFonts w:ascii="Arial" w:hAnsi="Arial" w:cs="Arial"/>
          <w:snapToGrid w:val="0"/>
        </w:rPr>
        <w:t>.</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ing3"/>
        <w:rPr>
          <w:rFonts w:ascii="Arial" w:hAnsi="Arial" w:cs="Arial"/>
          <w:snapToGrid w:val="0"/>
        </w:rPr>
      </w:pPr>
      <w:bookmarkStart w:id="22" w:name="_Toc6026452"/>
      <w:r w:rsidRPr="00D4668A">
        <w:rPr>
          <w:rFonts w:ascii="Arial" w:hAnsi="Arial" w:cs="Arial"/>
          <w:snapToGrid w:val="0"/>
        </w:rPr>
        <w:t>Hearing Protection</w:t>
      </w:r>
      <w:bookmarkEnd w:id="22"/>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When it is not practicable to reduce levels of noise exposure, noise hazard areas must be identified with warning signs.</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Hearing protection must be supplied to all workers entering a noise hazard area and its use must be enforced.</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ing3"/>
        <w:rPr>
          <w:rFonts w:ascii="Arial" w:hAnsi="Arial" w:cs="Arial"/>
          <w:snapToGrid w:val="0"/>
        </w:rPr>
      </w:pPr>
      <w:bookmarkStart w:id="23" w:name="_Toc6026453"/>
      <w:r w:rsidRPr="00D4668A">
        <w:rPr>
          <w:rFonts w:ascii="Arial" w:hAnsi="Arial" w:cs="Arial"/>
          <w:snapToGrid w:val="0"/>
        </w:rPr>
        <w:t>Hearing Tests</w:t>
      </w:r>
      <w:bookmarkEnd w:id="23"/>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An initial hearing test must be provided for workers exposed to noise above exposure limits of 85dBA</w:t>
      </w:r>
      <w:r w:rsidRPr="00D4668A">
        <w:rPr>
          <w:rFonts w:ascii="Arial" w:hAnsi="Arial" w:cs="Arial"/>
          <w:vertAlign w:val="subscript"/>
        </w:rPr>
        <w:t xml:space="preserve"> LEX</w:t>
      </w:r>
      <w:r w:rsidRPr="00D4668A">
        <w:rPr>
          <w:rFonts w:ascii="Arial" w:hAnsi="Arial" w:cs="Arial"/>
          <w:snapToGrid w:val="0"/>
        </w:rPr>
        <w:t xml:space="preserve"> and 1</w:t>
      </w:r>
      <w:r w:rsidR="00224476" w:rsidRPr="00D4668A">
        <w:rPr>
          <w:rFonts w:ascii="Arial" w:hAnsi="Arial" w:cs="Arial"/>
          <w:snapToGrid w:val="0"/>
        </w:rPr>
        <w:t>40</w:t>
      </w:r>
      <w:r w:rsidRPr="00D4668A">
        <w:rPr>
          <w:rFonts w:ascii="Arial" w:hAnsi="Arial" w:cs="Arial"/>
          <w:snapToGrid w:val="0"/>
        </w:rPr>
        <w:t>dBA peak sound level as soon as practicable but not later than 6 months after the start of employment. Annual hearing tests must be provided thereafter.</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Persons authorized by the W</w:t>
      </w:r>
      <w:r w:rsidR="003864B9" w:rsidRPr="00D4668A">
        <w:rPr>
          <w:rFonts w:ascii="Arial" w:hAnsi="Arial" w:cs="Arial"/>
          <w:snapToGrid w:val="0"/>
        </w:rPr>
        <w:t>orkSafeBC</w:t>
      </w:r>
      <w:r w:rsidRPr="00D4668A">
        <w:rPr>
          <w:rFonts w:ascii="Arial" w:hAnsi="Arial" w:cs="Arial"/>
          <w:snapToGrid w:val="0"/>
        </w:rPr>
        <w:t xml:space="preserve"> must administer hearing tests.</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During an initial hearing test, a worker must provide the tester with relevant medical history information using a format acceptable to the W</w:t>
      </w:r>
      <w:r w:rsidR="003864B9" w:rsidRPr="00D4668A">
        <w:rPr>
          <w:rFonts w:ascii="Arial" w:hAnsi="Arial" w:cs="Arial"/>
          <w:snapToGrid w:val="0"/>
        </w:rPr>
        <w:t>orkSafeBC</w:t>
      </w:r>
      <w:r w:rsidRPr="00D4668A">
        <w:rPr>
          <w:rFonts w:ascii="Arial" w:hAnsi="Arial" w:cs="Arial"/>
          <w:snapToGrid w:val="0"/>
        </w:rPr>
        <w:t>.</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A worker’s medical history record must be neither duplicated nor kept by the employer.</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 xml:space="preserve">The authorized hearing tester must ensure that hearing tests are recorded in a manner required by the </w:t>
      </w:r>
      <w:r w:rsidR="003864B9" w:rsidRPr="00D4668A">
        <w:rPr>
          <w:rFonts w:ascii="Arial" w:hAnsi="Arial" w:cs="Arial"/>
          <w:snapToGrid w:val="0"/>
        </w:rPr>
        <w:t>WorkSafeBC</w:t>
      </w:r>
      <w:r w:rsidRPr="00D4668A">
        <w:rPr>
          <w:rFonts w:ascii="Arial" w:hAnsi="Arial" w:cs="Arial"/>
          <w:snapToGrid w:val="0"/>
        </w:rPr>
        <w:t>.</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The authorized hearing tester must advise workers of the test results and the use and maintenance of hearing protection.</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The authorized hearing tester must, on request, provide a copy of the test results to the worker.</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 xml:space="preserve">Workers’ test results must be submitted to the </w:t>
      </w:r>
      <w:r w:rsidR="003864B9" w:rsidRPr="00D4668A">
        <w:rPr>
          <w:rFonts w:ascii="Arial" w:hAnsi="Arial" w:cs="Arial"/>
          <w:snapToGrid w:val="0"/>
        </w:rPr>
        <w:t>WorkSafeBC</w:t>
      </w:r>
      <w:r w:rsidRPr="00D4668A">
        <w:rPr>
          <w:rFonts w:ascii="Arial" w:hAnsi="Arial" w:cs="Arial"/>
          <w:snapToGrid w:val="0"/>
        </w:rPr>
        <w:t>.</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 xml:space="preserve">Records of hearing tests must be kept for the duration of the worker’s employment with the </w:t>
      </w:r>
      <w:r w:rsidR="00563CD1">
        <w:rPr>
          <w:rFonts w:ascii="Arial" w:hAnsi="Arial" w:cs="Arial"/>
          <w:snapToGrid w:val="0"/>
        </w:rPr>
        <w:t>Organization</w:t>
      </w:r>
      <w:r w:rsidRPr="00D4668A">
        <w:rPr>
          <w:rFonts w:ascii="Arial" w:hAnsi="Arial" w:cs="Arial"/>
          <w:snapToGrid w:val="0"/>
        </w:rPr>
        <w:t xml:space="preserve"> and be treated as confidential and not released to anyone without the written permission of the worker.</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ing3"/>
        <w:rPr>
          <w:rFonts w:ascii="Arial" w:hAnsi="Arial" w:cs="Arial"/>
          <w:snapToGrid w:val="0"/>
        </w:rPr>
      </w:pPr>
      <w:bookmarkStart w:id="24" w:name="_Toc6026454"/>
      <w:r w:rsidRPr="00D4668A">
        <w:rPr>
          <w:rFonts w:ascii="Arial" w:hAnsi="Arial" w:cs="Arial"/>
          <w:snapToGrid w:val="0"/>
        </w:rPr>
        <w:t>Program Review</w:t>
      </w:r>
      <w:bookmarkEnd w:id="24"/>
    </w:p>
    <w:p w:rsidR="00382AF3" w:rsidRPr="00D4668A" w:rsidRDefault="00382AF3">
      <w:pPr>
        <w:pStyle w:val="Header"/>
        <w:widowControl w:val="0"/>
        <w:tabs>
          <w:tab w:val="clear" w:pos="4320"/>
          <w:tab w:val="clear" w:pos="8640"/>
        </w:tabs>
        <w:rPr>
          <w:rFonts w:ascii="Arial" w:hAnsi="Arial" w:cs="Arial"/>
          <w:snapToGrid w:val="0"/>
        </w:rPr>
      </w:pPr>
      <w:r w:rsidRPr="00D4668A">
        <w:rPr>
          <w:rFonts w:ascii="Arial" w:hAnsi="Arial" w:cs="Arial"/>
          <w:snapToGrid w:val="0"/>
        </w:rPr>
        <w:t>An annual review of the Noise Control and Hearing Conservation Program must be conducted to ensure its effectiveness.</w:t>
      </w:r>
    </w:p>
    <w:p w:rsidR="00382AF3" w:rsidRPr="00D4668A" w:rsidRDefault="00382AF3">
      <w:pPr>
        <w:rPr>
          <w:rFonts w:ascii="Arial" w:hAnsi="Arial" w:cs="Arial"/>
          <w:snapToGrid w:val="0"/>
        </w:rPr>
      </w:pPr>
    </w:p>
    <w:p w:rsidR="00382AF3" w:rsidRPr="00D4668A" w:rsidRDefault="00382AF3">
      <w:pPr>
        <w:pStyle w:val="Heading1"/>
        <w:rPr>
          <w:rFonts w:ascii="Arial" w:hAnsi="Arial" w:cs="Arial"/>
        </w:rPr>
      </w:pPr>
      <w:bookmarkStart w:id="25" w:name="_Toc516025336"/>
      <w:bookmarkStart w:id="26" w:name="_Toc523114947"/>
      <w:bookmarkStart w:id="27" w:name="_Toc6026455"/>
      <w:r w:rsidRPr="00D4668A">
        <w:rPr>
          <w:rFonts w:ascii="Arial" w:hAnsi="Arial" w:cs="Arial"/>
          <w:snapToGrid w:val="0"/>
        </w:rPr>
        <w:t>RESPONSIBILITIES</w:t>
      </w:r>
      <w:bookmarkEnd w:id="25"/>
      <w:bookmarkEnd w:id="26"/>
      <w:bookmarkEnd w:id="27"/>
    </w:p>
    <w:p w:rsidR="00382AF3" w:rsidRPr="00D4668A" w:rsidRDefault="00382AF3" w:rsidP="00D4668A">
      <w:pPr>
        <w:pStyle w:val="Heading2"/>
        <w:ind w:left="0"/>
        <w:rPr>
          <w:rFonts w:ascii="Arial" w:hAnsi="Arial" w:cs="Arial"/>
          <w:snapToGrid w:val="0"/>
          <w:color w:val="0000FF"/>
        </w:rPr>
      </w:pPr>
      <w:bookmarkStart w:id="28" w:name="_Toc516025337"/>
      <w:bookmarkStart w:id="29" w:name="_Toc523114948"/>
      <w:bookmarkStart w:id="30" w:name="_Toc6026456"/>
      <w:r w:rsidRPr="00D4668A">
        <w:rPr>
          <w:rFonts w:ascii="Arial" w:hAnsi="Arial" w:cs="Arial"/>
          <w:snapToGrid w:val="0"/>
          <w:color w:val="0000FF"/>
        </w:rPr>
        <w:t>[[</w:t>
      </w:r>
      <w:r w:rsidR="00563CD1">
        <w:rPr>
          <w:rFonts w:ascii="Arial" w:hAnsi="Arial" w:cs="Arial"/>
          <w:snapToGrid w:val="0"/>
          <w:color w:val="0000FF"/>
        </w:rPr>
        <w:t>Organization</w:t>
      </w:r>
      <w:r w:rsidRPr="00D4668A">
        <w:rPr>
          <w:rFonts w:ascii="Arial" w:hAnsi="Arial" w:cs="Arial"/>
          <w:snapToGrid w:val="0"/>
          <w:color w:val="0000FF"/>
        </w:rPr>
        <w:t>]]</w:t>
      </w:r>
      <w:bookmarkEnd w:id="28"/>
      <w:bookmarkEnd w:id="29"/>
      <w:bookmarkEnd w:id="30"/>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Ensure that a worker is not exposed to noise levels above 85dBA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daily exposure or </w:t>
      </w:r>
      <w:r w:rsidR="00224476" w:rsidRPr="00D4668A">
        <w:rPr>
          <w:rFonts w:ascii="Arial" w:hAnsi="Arial" w:cs="Arial"/>
          <w:snapToGrid w:val="0"/>
        </w:rPr>
        <w:t>140</w:t>
      </w:r>
      <w:r w:rsidRPr="00D4668A">
        <w:rPr>
          <w:rFonts w:ascii="Arial" w:hAnsi="Arial" w:cs="Arial"/>
          <w:snapToGrid w:val="0"/>
        </w:rPr>
        <w:t>dBA peak sound level unless the worker is wearing hearing protection</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Ensure that an effective Noise Control and Hearing Conservation Program is developed and implemented if noise in the workplace exceeds either 85dBA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daily exposure or 1</w:t>
      </w:r>
      <w:r w:rsidR="00224476" w:rsidRPr="00D4668A">
        <w:rPr>
          <w:rFonts w:ascii="Arial" w:hAnsi="Arial" w:cs="Arial"/>
          <w:snapToGrid w:val="0"/>
        </w:rPr>
        <w:t>40</w:t>
      </w:r>
      <w:r w:rsidRPr="00D4668A">
        <w:rPr>
          <w:rFonts w:ascii="Arial" w:hAnsi="Arial" w:cs="Arial"/>
          <w:snapToGrid w:val="0"/>
        </w:rPr>
        <w:t>dBA peak sound level</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D4668A">
      <w:pPr>
        <w:rPr>
          <w:rFonts w:ascii="Arial" w:hAnsi="Arial" w:cs="Arial"/>
          <w:snapToGrid w:val="0"/>
        </w:rPr>
      </w:pPr>
      <w:r w:rsidRPr="00D4668A">
        <w:rPr>
          <w:rFonts w:ascii="Arial" w:hAnsi="Arial" w:cs="Arial"/>
          <w:b/>
          <w:snapToGrid w:val="0"/>
          <w:color w:val="0000FF"/>
        </w:rPr>
        <w:t>[[</w:t>
      </w:r>
      <w:r w:rsidR="00563CD1">
        <w:rPr>
          <w:rFonts w:ascii="Arial" w:hAnsi="Arial" w:cs="Arial"/>
          <w:b/>
          <w:snapToGrid w:val="0"/>
          <w:color w:val="0000FF"/>
        </w:rPr>
        <w:t>Organization</w:t>
      </w:r>
      <w:r w:rsidRPr="00D4668A">
        <w:rPr>
          <w:rFonts w:ascii="Arial" w:hAnsi="Arial" w:cs="Arial"/>
          <w:b/>
          <w:snapToGrid w:val="0"/>
          <w:color w:val="0000FF"/>
        </w:rPr>
        <w:t xml:space="preserve">]] </w:t>
      </w:r>
      <w:r w:rsidRPr="00D4668A">
        <w:rPr>
          <w:rFonts w:ascii="Arial" w:hAnsi="Arial" w:cs="Arial"/>
          <w:snapToGrid w:val="0"/>
        </w:rPr>
        <w:t>must also delegate the following responsibilities:</w:t>
      </w:r>
    </w:p>
    <w:p w:rsidR="00382AF3" w:rsidRPr="00D4668A" w:rsidRDefault="00382AF3">
      <w:pPr>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Measure exposure levels if information indicates that a worker may be exposed to noise above 82dBA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Ensure that current noise measurement results are readily available for reference by a </w:t>
      </w:r>
      <w:r w:rsidR="003864B9" w:rsidRPr="00D4668A">
        <w:rPr>
          <w:rFonts w:ascii="Arial" w:hAnsi="Arial" w:cs="Arial"/>
          <w:snapToGrid w:val="0"/>
        </w:rPr>
        <w:t>WorkSafeBC</w:t>
      </w:r>
      <w:r w:rsidRPr="00D4668A">
        <w:rPr>
          <w:rFonts w:ascii="Arial" w:hAnsi="Arial" w:cs="Arial"/>
          <w:snapToGrid w:val="0"/>
        </w:rPr>
        <w:t xml:space="preserve"> officer and/or member of the </w:t>
      </w:r>
      <w:r w:rsidR="00563CD1">
        <w:rPr>
          <w:rFonts w:ascii="Arial" w:hAnsi="Arial" w:cs="Arial"/>
          <w:snapToGrid w:val="0"/>
        </w:rPr>
        <w:t>JOHS</w:t>
      </w:r>
      <w:r w:rsidRPr="00D4668A">
        <w:rPr>
          <w:rFonts w:ascii="Arial" w:hAnsi="Arial" w:cs="Arial"/>
          <w:snapToGrid w:val="0"/>
        </w:rPr>
        <w:t xml:space="preserve"> committee or Worker Health and Safety Representative</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Ensure that workers are informed of the results of noise exposure measurements where levels exceed 85dBA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or 1</w:t>
      </w:r>
      <w:r w:rsidR="00224476" w:rsidRPr="00D4668A">
        <w:rPr>
          <w:rFonts w:ascii="Arial" w:hAnsi="Arial" w:cs="Arial"/>
          <w:snapToGrid w:val="0"/>
        </w:rPr>
        <w:t>40</w:t>
      </w:r>
      <w:r w:rsidRPr="00D4668A">
        <w:rPr>
          <w:rFonts w:ascii="Arial" w:hAnsi="Arial" w:cs="Arial"/>
          <w:snapToGrid w:val="0"/>
        </w:rPr>
        <w:t>dBA peak sound level, the significance of the results, proper use and maintenance of hearing protection and the purpose of hearing testing</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Investigate and implement, where practicable, options for engineered noise control when exposure levels exceed 85dBA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or </w:t>
      </w:r>
      <w:r w:rsidR="00224476" w:rsidRPr="00D4668A">
        <w:rPr>
          <w:rFonts w:ascii="Arial" w:hAnsi="Arial" w:cs="Arial"/>
          <w:snapToGrid w:val="0"/>
        </w:rPr>
        <w:t>140</w:t>
      </w:r>
      <w:r w:rsidRPr="00D4668A">
        <w:rPr>
          <w:rFonts w:ascii="Arial" w:hAnsi="Arial" w:cs="Arial"/>
          <w:snapToGrid w:val="0"/>
        </w:rPr>
        <w:t>dBA peak sound level</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Where noise reduction to below limits is not practicable, reduce noise to the lowest level possible and post signs in the affected work area</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lastRenderedPageBreak/>
        <w:t xml:space="preserve">Provide hearing tests in accordance with </w:t>
      </w:r>
      <w:r w:rsidR="003864B9" w:rsidRPr="00D4668A">
        <w:rPr>
          <w:rFonts w:ascii="Arial" w:hAnsi="Arial" w:cs="Arial"/>
          <w:snapToGrid w:val="0"/>
        </w:rPr>
        <w:t>WorkSafeBC</w:t>
      </w:r>
      <w:r w:rsidRPr="00D4668A">
        <w:rPr>
          <w:rFonts w:ascii="Arial" w:hAnsi="Arial" w:cs="Arial"/>
          <w:snapToGrid w:val="0"/>
        </w:rPr>
        <w:t xml:space="preserve"> OHS Regulation for workers exposed to noise levels above 85dBA </w:t>
      </w:r>
      <w:r w:rsidRPr="00D4668A">
        <w:rPr>
          <w:rFonts w:ascii="Arial" w:hAnsi="Arial" w:cs="Arial"/>
        </w:rPr>
        <w:t>L</w:t>
      </w:r>
      <w:r w:rsidRPr="00D4668A">
        <w:rPr>
          <w:rFonts w:ascii="Arial" w:hAnsi="Arial" w:cs="Arial"/>
          <w:vertAlign w:val="subscript"/>
        </w:rPr>
        <w:t>EX</w:t>
      </w:r>
      <w:r w:rsidRPr="00D4668A">
        <w:rPr>
          <w:rFonts w:ascii="Arial" w:hAnsi="Arial" w:cs="Arial"/>
          <w:snapToGrid w:val="0"/>
        </w:rPr>
        <w:t xml:space="preserve"> or </w:t>
      </w:r>
      <w:r w:rsidR="00224476" w:rsidRPr="00D4668A">
        <w:rPr>
          <w:rFonts w:ascii="Arial" w:hAnsi="Arial" w:cs="Arial"/>
          <w:snapToGrid w:val="0"/>
        </w:rPr>
        <w:t>140</w:t>
      </w:r>
      <w:r w:rsidRPr="00D4668A">
        <w:rPr>
          <w:rFonts w:ascii="Arial" w:hAnsi="Arial" w:cs="Arial"/>
          <w:snapToGrid w:val="0"/>
        </w:rPr>
        <w:t xml:space="preserve">dBA peak sound level and provide the results to </w:t>
      </w:r>
      <w:r w:rsidR="003864B9" w:rsidRPr="00D4668A">
        <w:rPr>
          <w:rFonts w:ascii="Arial" w:hAnsi="Arial" w:cs="Arial"/>
          <w:snapToGrid w:val="0"/>
        </w:rPr>
        <w:t>WorkSafeBC</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Select, provide and maintain hearing protection to affected workers</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Designate an authorized person to conduct hearing tests </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Ensure that a record of the hearing tests for each worker is maintained in a manner acceptable to the </w:t>
      </w:r>
      <w:r w:rsidR="003864B9" w:rsidRPr="00D4668A">
        <w:rPr>
          <w:rFonts w:ascii="Arial" w:hAnsi="Arial" w:cs="Arial"/>
          <w:snapToGrid w:val="0"/>
        </w:rPr>
        <w:t>WorkSafeBC</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Review the noise control and hearing conservation program annually to ensure its effectiveness in accordance with the </w:t>
      </w:r>
      <w:r w:rsidR="003864B9" w:rsidRPr="00D4668A">
        <w:rPr>
          <w:rFonts w:ascii="Arial" w:hAnsi="Arial" w:cs="Arial"/>
          <w:snapToGrid w:val="0"/>
        </w:rPr>
        <w:t>WorkSafeBC</w:t>
      </w:r>
      <w:r w:rsidRPr="00D4668A">
        <w:rPr>
          <w:rFonts w:ascii="Arial" w:hAnsi="Arial" w:cs="Arial"/>
          <w:snapToGrid w:val="0"/>
        </w:rPr>
        <w:t xml:space="preserve"> requirements</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rsidP="008E5EB3">
      <w:pPr>
        <w:pStyle w:val="Header"/>
        <w:widowControl w:val="0"/>
        <w:numPr>
          <w:ilvl w:val="0"/>
          <w:numId w:val="2"/>
        </w:numPr>
        <w:tabs>
          <w:tab w:val="clear" w:pos="4320"/>
          <w:tab w:val="clear" w:pos="8640"/>
        </w:tabs>
        <w:rPr>
          <w:rFonts w:ascii="Arial" w:hAnsi="Arial" w:cs="Arial"/>
          <w:snapToGrid w:val="0"/>
        </w:rPr>
      </w:pPr>
      <w:r w:rsidRPr="00D4668A">
        <w:rPr>
          <w:rFonts w:ascii="Arial" w:hAnsi="Arial" w:cs="Arial"/>
          <w:snapToGrid w:val="0"/>
        </w:rPr>
        <w:t xml:space="preserve">Consult and cooperate with members of the </w:t>
      </w:r>
      <w:r w:rsidR="00563CD1">
        <w:rPr>
          <w:rFonts w:ascii="Arial" w:hAnsi="Arial" w:cs="Arial"/>
          <w:snapToGrid w:val="0"/>
        </w:rPr>
        <w:t>JOHS</w:t>
      </w:r>
      <w:r w:rsidRPr="00D4668A">
        <w:rPr>
          <w:rFonts w:ascii="Arial" w:hAnsi="Arial" w:cs="Arial"/>
          <w:snapToGrid w:val="0"/>
        </w:rPr>
        <w:t xml:space="preserve"> Committee or Worker Health and Safety Representative for the workplace with regard to noise control and hearing conservation</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pStyle w:val="Heading2"/>
        <w:rPr>
          <w:rFonts w:ascii="Arial" w:hAnsi="Arial" w:cs="Arial"/>
          <w:snapToGrid w:val="0"/>
        </w:rPr>
      </w:pPr>
      <w:bookmarkStart w:id="31" w:name="_Toc516025338"/>
      <w:bookmarkStart w:id="32" w:name="_Toc523114949"/>
      <w:bookmarkStart w:id="33" w:name="_Toc6026457"/>
      <w:r w:rsidRPr="00D4668A">
        <w:rPr>
          <w:rFonts w:ascii="Arial" w:hAnsi="Arial" w:cs="Arial"/>
          <w:snapToGrid w:val="0"/>
        </w:rPr>
        <w:t>Supervisors</w:t>
      </w:r>
      <w:bookmarkEnd w:id="31"/>
      <w:bookmarkEnd w:id="32"/>
      <w:bookmarkEnd w:id="33"/>
      <w:r w:rsidRPr="00D4668A">
        <w:rPr>
          <w:rFonts w:ascii="Arial" w:hAnsi="Arial" w:cs="Arial"/>
          <w:snapToGrid w:val="0"/>
        </w:rPr>
        <w:t xml:space="preserve"> </w:t>
      </w:r>
    </w:p>
    <w:p w:rsidR="00382AF3" w:rsidRPr="00D4668A" w:rsidRDefault="00382AF3" w:rsidP="008E5EB3">
      <w:pPr>
        <w:widowControl w:val="0"/>
        <w:numPr>
          <w:ilvl w:val="0"/>
          <w:numId w:val="5"/>
        </w:numPr>
        <w:rPr>
          <w:rFonts w:ascii="Arial" w:hAnsi="Arial" w:cs="Arial"/>
          <w:snapToGrid w:val="0"/>
        </w:rPr>
      </w:pPr>
      <w:r w:rsidRPr="00D4668A">
        <w:rPr>
          <w:rFonts w:ascii="Arial" w:hAnsi="Arial" w:cs="Arial"/>
          <w:snapToGrid w:val="0"/>
        </w:rPr>
        <w:t>Ensure that workers under their supervision are aware of noise hazards in their workplace</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5"/>
        </w:numPr>
        <w:rPr>
          <w:rFonts w:ascii="Arial" w:hAnsi="Arial" w:cs="Arial"/>
          <w:snapToGrid w:val="0"/>
        </w:rPr>
      </w:pPr>
      <w:r w:rsidRPr="00D4668A">
        <w:rPr>
          <w:rFonts w:ascii="Arial" w:hAnsi="Arial" w:cs="Arial"/>
          <w:snapToGrid w:val="0"/>
        </w:rPr>
        <w:t>Ensure hearing protection complies with the relevant CSA Standard</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5"/>
        </w:numPr>
        <w:rPr>
          <w:rFonts w:ascii="Arial" w:hAnsi="Arial" w:cs="Arial"/>
          <w:snapToGrid w:val="0"/>
        </w:rPr>
      </w:pPr>
      <w:r w:rsidRPr="00D4668A">
        <w:rPr>
          <w:rFonts w:ascii="Arial" w:hAnsi="Arial" w:cs="Arial"/>
          <w:snapToGrid w:val="0"/>
        </w:rPr>
        <w:t>Ensure hearing protection is worn effectively and maintained in good condition</w:t>
      </w:r>
    </w:p>
    <w:p w:rsidR="00382AF3" w:rsidRPr="00D4668A" w:rsidRDefault="00382AF3">
      <w:pPr>
        <w:widowControl w:val="0"/>
        <w:rPr>
          <w:rFonts w:ascii="Arial" w:hAnsi="Arial" w:cs="Arial"/>
          <w:snapToGrid w:val="0"/>
        </w:rPr>
      </w:pPr>
    </w:p>
    <w:p w:rsidR="00382AF3" w:rsidRPr="00D4668A" w:rsidRDefault="00382AF3">
      <w:pPr>
        <w:pStyle w:val="Heading2"/>
        <w:rPr>
          <w:rFonts w:ascii="Arial" w:hAnsi="Arial" w:cs="Arial"/>
          <w:snapToGrid w:val="0"/>
        </w:rPr>
      </w:pPr>
      <w:bookmarkStart w:id="34" w:name="_Toc516025339"/>
      <w:bookmarkStart w:id="35" w:name="_Toc523114950"/>
      <w:bookmarkStart w:id="36" w:name="_Toc6026458"/>
      <w:r w:rsidRPr="00D4668A">
        <w:rPr>
          <w:rFonts w:ascii="Arial" w:hAnsi="Arial" w:cs="Arial"/>
          <w:snapToGrid w:val="0"/>
        </w:rPr>
        <w:t>Workers</w:t>
      </w:r>
      <w:bookmarkEnd w:id="34"/>
      <w:bookmarkEnd w:id="35"/>
      <w:bookmarkEnd w:id="36"/>
    </w:p>
    <w:p w:rsidR="00382AF3" w:rsidRPr="00D4668A" w:rsidRDefault="00382AF3" w:rsidP="008E5EB3">
      <w:pPr>
        <w:numPr>
          <w:ilvl w:val="0"/>
          <w:numId w:val="3"/>
        </w:numPr>
        <w:rPr>
          <w:rFonts w:ascii="Arial" w:hAnsi="Arial" w:cs="Arial"/>
        </w:rPr>
      </w:pPr>
      <w:r w:rsidRPr="00D4668A">
        <w:rPr>
          <w:rFonts w:ascii="Arial" w:hAnsi="Arial" w:cs="Arial"/>
        </w:rPr>
        <w:t>Wear hearing protection in all posted noise hazard areas and in accordance with instructions provided by the employer</w:t>
      </w:r>
    </w:p>
    <w:p w:rsidR="00382AF3" w:rsidRPr="00D4668A" w:rsidRDefault="00382AF3">
      <w:pPr>
        <w:rPr>
          <w:rFonts w:ascii="Arial" w:hAnsi="Arial" w:cs="Arial"/>
        </w:rPr>
      </w:pPr>
    </w:p>
    <w:p w:rsidR="00382AF3" w:rsidRPr="00D4668A" w:rsidRDefault="00382AF3" w:rsidP="008E5EB3">
      <w:pPr>
        <w:numPr>
          <w:ilvl w:val="0"/>
          <w:numId w:val="3"/>
        </w:numPr>
        <w:rPr>
          <w:rFonts w:ascii="Arial" w:hAnsi="Arial" w:cs="Arial"/>
        </w:rPr>
      </w:pPr>
      <w:r w:rsidRPr="00D4668A">
        <w:rPr>
          <w:rFonts w:ascii="Arial" w:hAnsi="Arial" w:cs="Arial"/>
        </w:rPr>
        <w:t>Participate in annual hearing tests when required by this program</w:t>
      </w:r>
    </w:p>
    <w:p w:rsidR="00382AF3" w:rsidRPr="00D4668A" w:rsidRDefault="00382AF3">
      <w:pPr>
        <w:rPr>
          <w:rFonts w:ascii="Arial" w:hAnsi="Arial" w:cs="Arial"/>
        </w:rPr>
      </w:pPr>
    </w:p>
    <w:p w:rsidR="00382AF3" w:rsidRPr="00D4668A" w:rsidRDefault="00382AF3" w:rsidP="008E5EB3">
      <w:pPr>
        <w:numPr>
          <w:ilvl w:val="0"/>
          <w:numId w:val="3"/>
        </w:numPr>
        <w:rPr>
          <w:rFonts w:ascii="Arial" w:hAnsi="Arial" w:cs="Arial"/>
        </w:rPr>
      </w:pPr>
      <w:r w:rsidRPr="00D4668A">
        <w:rPr>
          <w:rFonts w:ascii="Arial" w:hAnsi="Arial" w:cs="Arial"/>
        </w:rPr>
        <w:t xml:space="preserve">Provide hearing protection device feedback to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that has been recommended by the hearing tester</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563CD1">
      <w:pPr>
        <w:pStyle w:val="Heading2"/>
        <w:rPr>
          <w:rFonts w:ascii="Arial" w:hAnsi="Arial" w:cs="Arial"/>
        </w:rPr>
      </w:pPr>
      <w:bookmarkStart w:id="37" w:name="_Toc516025340"/>
      <w:bookmarkStart w:id="38" w:name="_Toc523114951"/>
      <w:bookmarkStart w:id="39" w:name="_Toc6026459"/>
      <w:r>
        <w:rPr>
          <w:rFonts w:ascii="Arial" w:hAnsi="Arial" w:cs="Arial"/>
        </w:rPr>
        <w:t>JOHS</w:t>
      </w:r>
      <w:r w:rsidR="00382AF3" w:rsidRPr="00D4668A">
        <w:rPr>
          <w:rFonts w:ascii="Arial" w:hAnsi="Arial" w:cs="Arial"/>
        </w:rPr>
        <w:t xml:space="preserve"> Committee or Worker Health and Safety Representative</w:t>
      </w:r>
      <w:bookmarkEnd w:id="37"/>
      <w:bookmarkEnd w:id="38"/>
      <w:bookmarkEnd w:id="39"/>
    </w:p>
    <w:p w:rsidR="00382AF3" w:rsidRPr="00D4668A" w:rsidRDefault="00382AF3" w:rsidP="008E5EB3">
      <w:pPr>
        <w:widowControl w:val="0"/>
        <w:numPr>
          <w:ilvl w:val="0"/>
          <w:numId w:val="27"/>
        </w:numPr>
        <w:outlineLvl w:val="0"/>
        <w:rPr>
          <w:rFonts w:ascii="Arial" w:hAnsi="Arial" w:cs="Arial"/>
          <w:snapToGrid w:val="0"/>
          <w:color w:val="000000"/>
        </w:rPr>
      </w:pPr>
      <w:r w:rsidRPr="00D4668A">
        <w:rPr>
          <w:rFonts w:ascii="Arial" w:hAnsi="Arial" w:cs="Arial"/>
          <w:snapToGrid w:val="0"/>
          <w:color w:val="000000"/>
        </w:rPr>
        <w:t xml:space="preserve">Advise </w:t>
      </w:r>
      <w:r w:rsidRPr="00D4668A">
        <w:rPr>
          <w:rFonts w:ascii="Arial" w:hAnsi="Arial" w:cs="Arial"/>
          <w:b/>
          <w:snapToGrid w:val="0"/>
          <w:color w:val="0000FF"/>
        </w:rPr>
        <w:t>[[</w:t>
      </w:r>
      <w:r w:rsidR="00563CD1">
        <w:rPr>
          <w:rFonts w:ascii="Arial" w:hAnsi="Arial" w:cs="Arial"/>
          <w:b/>
          <w:snapToGrid w:val="0"/>
          <w:color w:val="0000FF"/>
        </w:rPr>
        <w:t>Organization</w:t>
      </w:r>
      <w:r w:rsidRPr="00D4668A">
        <w:rPr>
          <w:rFonts w:ascii="Arial" w:hAnsi="Arial" w:cs="Arial"/>
          <w:b/>
          <w:snapToGrid w:val="0"/>
          <w:color w:val="0000FF"/>
        </w:rPr>
        <w:t>]]</w:t>
      </w:r>
      <w:r w:rsidRPr="00D4668A">
        <w:rPr>
          <w:rFonts w:ascii="Arial" w:hAnsi="Arial" w:cs="Arial"/>
          <w:snapToGrid w:val="0"/>
          <w:color w:val="0000FF"/>
        </w:rPr>
        <w:t xml:space="preserve"> </w:t>
      </w:r>
      <w:r w:rsidRPr="00D4668A">
        <w:rPr>
          <w:rFonts w:ascii="Arial" w:hAnsi="Arial" w:cs="Arial"/>
          <w:snapToGrid w:val="0"/>
        </w:rPr>
        <w:t>on the Noise Control and Hearing Conservation Program , procedures and effective systems to correct unsafe situations with regard to noise levels</w:t>
      </w:r>
    </w:p>
    <w:p w:rsidR="00382AF3" w:rsidRPr="00D4668A" w:rsidRDefault="00382AF3">
      <w:pPr>
        <w:widowControl w:val="0"/>
        <w:outlineLvl w:val="0"/>
        <w:rPr>
          <w:rFonts w:ascii="Arial" w:hAnsi="Arial" w:cs="Arial"/>
          <w:snapToGrid w:val="0"/>
          <w:color w:val="000000"/>
        </w:rPr>
      </w:pPr>
    </w:p>
    <w:p w:rsidR="00382AF3" w:rsidRPr="00D4668A" w:rsidRDefault="00382AF3" w:rsidP="008E5EB3">
      <w:pPr>
        <w:widowControl w:val="0"/>
        <w:numPr>
          <w:ilvl w:val="0"/>
          <w:numId w:val="4"/>
        </w:numPr>
        <w:outlineLvl w:val="0"/>
        <w:rPr>
          <w:rFonts w:ascii="Arial" w:hAnsi="Arial" w:cs="Arial"/>
          <w:snapToGrid w:val="0"/>
          <w:color w:val="000000"/>
        </w:rPr>
      </w:pPr>
      <w:r w:rsidRPr="00D4668A">
        <w:rPr>
          <w:rFonts w:ascii="Arial" w:hAnsi="Arial" w:cs="Arial"/>
          <w:snapToGrid w:val="0"/>
          <w:color w:val="000000"/>
        </w:rPr>
        <w:t xml:space="preserve">Participate in the annual review of the </w:t>
      </w:r>
      <w:r w:rsidRPr="00D4668A">
        <w:rPr>
          <w:rFonts w:ascii="Arial" w:hAnsi="Arial" w:cs="Arial"/>
          <w:snapToGrid w:val="0"/>
        </w:rPr>
        <w:t>Noise Control and Hearing Conservation Program</w:t>
      </w:r>
    </w:p>
    <w:p w:rsidR="00382AF3" w:rsidRPr="00D4668A" w:rsidRDefault="00382AF3">
      <w:pPr>
        <w:widowControl w:val="0"/>
        <w:outlineLvl w:val="0"/>
        <w:rPr>
          <w:rFonts w:ascii="Arial" w:hAnsi="Arial" w:cs="Arial"/>
          <w:snapToGrid w:val="0"/>
          <w:color w:val="000000"/>
        </w:rPr>
      </w:pPr>
    </w:p>
    <w:p w:rsidR="00382AF3" w:rsidRPr="00D4668A" w:rsidRDefault="00382AF3" w:rsidP="008E5EB3">
      <w:pPr>
        <w:widowControl w:val="0"/>
        <w:numPr>
          <w:ilvl w:val="0"/>
          <w:numId w:val="4"/>
        </w:numPr>
        <w:outlineLvl w:val="0"/>
        <w:rPr>
          <w:rFonts w:ascii="Arial" w:hAnsi="Arial" w:cs="Arial"/>
          <w:snapToGrid w:val="0"/>
          <w:color w:val="000000"/>
        </w:rPr>
      </w:pPr>
      <w:r w:rsidRPr="00D4668A">
        <w:rPr>
          <w:rFonts w:ascii="Arial" w:hAnsi="Arial" w:cs="Arial"/>
          <w:snapToGrid w:val="0"/>
          <w:color w:val="000000"/>
        </w:rPr>
        <w:lastRenderedPageBreak/>
        <w:t>Deal with worker complaints regarding noise control and hearing conservation</w:t>
      </w:r>
    </w:p>
    <w:p w:rsidR="00382AF3" w:rsidRPr="00D4668A" w:rsidRDefault="00382AF3">
      <w:pPr>
        <w:widowControl w:val="0"/>
        <w:outlineLvl w:val="0"/>
        <w:rPr>
          <w:rFonts w:ascii="Arial" w:hAnsi="Arial" w:cs="Arial"/>
          <w:snapToGrid w:val="0"/>
          <w:color w:val="000000"/>
        </w:rPr>
      </w:pPr>
    </w:p>
    <w:p w:rsidR="00382AF3" w:rsidRPr="00D4668A" w:rsidRDefault="00382AF3">
      <w:pPr>
        <w:pStyle w:val="Heading2"/>
        <w:rPr>
          <w:rFonts w:ascii="Arial" w:hAnsi="Arial" w:cs="Arial"/>
        </w:rPr>
      </w:pPr>
      <w:bookmarkStart w:id="40" w:name="_Toc6026460"/>
      <w:r w:rsidRPr="00D4668A">
        <w:rPr>
          <w:rFonts w:ascii="Arial" w:hAnsi="Arial" w:cs="Arial"/>
        </w:rPr>
        <w:t>Industrial Audiometric Technician (Hearing Tester)</w:t>
      </w:r>
      <w:bookmarkEnd w:id="40"/>
    </w:p>
    <w:p w:rsidR="00382AF3" w:rsidRPr="00D4668A" w:rsidRDefault="00382AF3" w:rsidP="008E5EB3">
      <w:pPr>
        <w:numPr>
          <w:ilvl w:val="0"/>
          <w:numId w:val="37"/>
        </w:numPr>
        <w:rPr>
          <w:rFonts w:ascii="Arial" w:hAnsi="Arial" w:cs="Arial"/>
        </w:rPr>
      </w:pPr>
      <w:r w:rsidRPr="00D4668A">
        <w:rPr>
          <w:rFonts w:ascii="Arial" w:hAnsi="Arial" w:cs="Arial"/>
        </w:rPr>
        <w:t xml:space="preserve">Provide feedback on hearing protection device (HPD) selection to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and to the worker</w:t>
      </w:r>
    </w:p>
    <w:p w:rsidR="00382AF3" w:rsidRPr="00D4668A" w:rsidRDefault="00382AF3">
      <w:pPr>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Evaluate worker’s hearing protection device (HPD) at the time of the hearing test</w:t>
      </w:r>
    </w:p>
    <w:p w:rsidR="00382AF3" w:rsidRPr="00D4668A" w:rsidRDefault="00382AF3">
      <w:pPr>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 xml:space="preserve">During the hearing test, check condition and fit of HPD and advise whether it needs replacement or repair </w:t>
      </w:r>
    </w:p>
    <w:p w:rsidR="00382AF3" w:rsidRPr="00D4668A" w:rsidRDefault="00382AF3">
      <w:pPr>
        <w:pStyle w:val="IndexHeading"/>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Discuss care and maintenance of HPD with the worker at the time of the hearing test</w:t>
      </w:r>
    </w:p>
    <w:p w:rsidR="00382AF3" w:rsidRPr="00D4668A" w:rsidRDefault="00382AF3">
      <w:pPr>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Recommend a medical referral if results of the hearing test show this is necessary</w:t>
      </w:r>
    </w:p>
    <w:p w:rsidR="00382AF3" w:rsidRPr="00D4668A" w:rsidRDefault="00382AF3">
      <w:pPr>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Take workers’ medical history during the first hearing test</w:t>
      </w:r>
    </w:p>
    <w:p w:rsidR="00382AF3" w:rsidRPr="00D4668A" w:rsidRDefault="00382AF3">
      <w:pPr>
        <w:rPr>
          <w:rFonts w:ascii="Arial" w:hAnsi="Arial" w:cs="Arial"/>
        </w:rPr>
      </w:pPr>
    </w:p>
    <w:p w:rsidR="00382AF3" w:rsidRPr="00D4668A" w:rsidRDefault="00382AF3" w:rsidP="008E5EB3">
      <w:pPr>
        <w:numPr>
          <w:ilvl w:val="0"/>
          <w:numId w:val="37"/>
        </w:numPr>
        <w:rPr>
          <w:rFonts w:ascii="Arial" w:hAnsi="Arial" w:cs="Arial"/>
        </w:rPr>
      </w:pPr>
      <w:r w:rsidRPr="00D4668A">
        <w:rPr>
          <w:rFonts w:ascii="Arial" w:hAnsi="Arial" w:cs="Arial"/>
        </w:rPr>
        <w:t xml:space="preserve">During the initial fitting of the HPD, counsel workers on possible effects of </w:t>
      </w:r>
      <w:r w:rsidR="00A9564E" w:rsidRPr="00D4668A">
        <w:rPr>
          <w:rFonts w:ascii="Arial" w:hAnsi="Arial" w:cs="Arial"/>
        </w:rPr>
        <w:t xml:space="preserve">not </w:t>
      </w:r>
      <w:r w:rsidRPr="00D4668A">
        <w:rPr>
          <w:rFonts w:ascii="Arial" w:hAnsi="Arial" w:cs="Arial"/>
        </w:rPr>
        <w:t>wearing hearing protection</w:t>
      </w:r>
    </w:p>
    <w:p w:rsidR="00382AF3" w:rsidRPr="00D4668A" w:rsidRDefault="00382AF3">
      <w:pPr>
        <w:pStyle w:val="Header"/>
        <w:tabs>
          <w:tab w:val="clear" w:pos="4320"/>
          <w:tab w:val="clear" w:pos="8640"/>
        </w:tabs>
        <w:rPr>
          <w:rFonts w:ascii="Arial" w:hAnsi="Arial" w:cs="Arial"/>
        </w:rPr>
      </w:pPr>
    </w:p>
    <w:p w:rsidR="00382AF3" w:rsidRPr="00D4668A" w:rsidRDefault="00382AF3">
      <w:pPr>
        <w:pStyle w:val="Heading1"/>
        <w:rPr>
          <w:rFonts w:ascii="Arial" w:hAnsi="Arial" w:cs="Arial"/>
        </w:rPr>
      </w:pPr>
      <w:bookmarkStart w:id="41" w:name="_Toc516025342"/>
      <w:bookmarkStart w:id="42" w:name="_Toc523114952"/>
      <w:bookmarkStart w:id="43" w:name="_Toc6026461"/>
      <w:r w:rsidRPr="00D4668A">
        <w:rPr>
          <w:rFonts w:ascii="Arial" w:hAnsi="Arial" w:cs="Arial"/>
          <w:snapToGrid w:val="0"/>
        </w:rPr>
        <w:t>PROGRAM DETAILS</w:t>
      </w:r>
      <w:bookmarkEnd w:id="41"/>
      <w:bookmarkEnd w:id="42"/>
      <w:bookmarkEnd w:id="43"/>
    </w:p>
    <w:p w:rsidR="00382AF3" w:rsidRPr="00D4668A" w:rsidRDefault="00382AF3">
      <w:pPr>
        <w:pStyle w:val="Heading2"/>
        <w:rPr>
          <w:rFonts w:ascii="Arial" w:hAnsi="Arial" w:cs="Arial"/>
          <w:snapToGrid w:val="0"/>
        </w:rPr>
      </w:pPr>
      <w:bookmarkStart w:id="44" w:name="_Toc516025343"/>
      <w:bookmarkStart w:id="45" w:name="_Toc523114953"/>
      <w:bookmarkStart w:id="46" w:name="_Toc6026462"/>
      <w:r w:rsidRPr="00D4668A">
        <w:rPr>
          <w:rFonts w:ascii="Arial" w:hAnsi="Arial" w:cs="Arial"/>
          <w:snapToGrid w:val="0"/>
        </w:rPr>
        <w:t>Noise Exposure Limits</w:t>
      </w:r>
      <w:bookmarkEnd w:id="44"/>
      <w:bookmarkEnd w:id="45"/>
      <w:bookmarkEnd w:id="46"/>
      <w:r w:rsidRPr="00D4668A">
        <w:rPr>
          <w:rFonts w:ascii="Arial" w:hAnsi="Arial" w:cs="Arial"/>
          <w:snapToGrid w:val="0"/>
        </w:rPr>
        <w:t xml:space="preserve"> </w:t>
      </w:r>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will conduct occupational noise measurements for the purpose of identifying harmful noise levels if it is likely that a worker will be exposed to noise levels in excess of 82dBA</w:t>
      </w:r>
      <w:r w:rsidRPr="00D4668A">
        <w:rPr>
          <w:rFonts w:ascii="Arial" w:hAnsi="Arial" w:cs="Arial"/>
          <w:b/>
          <w:smallCaps/>
          <w:vertAlign w:val="subscript"/>
        </w:rPr>
        <w:t>lex</w:t>
      </w:r>
      <w:r w:rsidRPr="00D4668A">
        <w:rPr>
          <w:rFonts w:ascii="Arial" w:hAnsi="Arial" w:cs="Arial"/>
        </w:rPr>
        <w:t>. Data that is gathered will help to determine corrective actions that may be required, including the implementation of noise control strategies and development of a hearing conservation program.</w:t>
      </w:r>
    </w:p>
    <w:p w:rsidR="00382AF3" w:rsidRPr="00D4668A" w:rsidRDefault="00382AF3">
      <w:pPr>
        <w:pStyle w:val="IndexHeading"/>
        <w:rPr>
          <w:rFonts w:ascii="Arial" w:hAnsi="Arial" w:cs="Arial"/>
        </w:rPr>
      </w:pPr>
    </w:p>
    <w:p w:rsidR="00382AF3" w:rsidRPr="00D4668A" w:rsidRDefault="00382AF3">
      <w:pPr>
        <w:pStyle w:val="Heading3"/>
        <w:rPr>
          <w:rFonts w:ascii="Arial" w:hAnsi="Arial" w:cs="Arial"/>
        </w:rPr>
      </w:pPr>
      <w:bookmarkStart w:id="47" w:name="_Toc523114954"/>
      <w:bookmarkStart w:id="48" w:name="_Toc6026463"/>
      <w:r w:rsidRPr="00D4668A">
        <w:rPr>
          <w:rFonts w:ascii="Arial" w:hAnsi="Arial" w:cs="Arial"/>
        </w:rPr>
        <w:t>Collecting Noise Exposure Data</w:t>
      </w:r>
      <w:bookmarkEnd w:id="47"/>
      <w:bookmarkEnd w:id="48"/>
      <w:r w:rsidRPr="00D4668A">
        <w:rPr>
          <w:rFonts w:ascii="Arial" w:hAnsi="Arial" w:cs="Arial"/>
        </w:rPr>
        <w:t xml:space="preserve"> </w:t>
      </w:r>
    </w:p>
    <w:p w:rsidR="00382AF3" w:rsidRPr="00D4668A" w:rsidRDefault="00382AF3">
      <w:pPr>
        <w:rPr>
          <w:rFonts w:ascii="Arial" w:hAnsi="Arial" w:cs="Arial"/>
        </w:rPr>
      </w:pPr>
      <w:r w:rsidRPr="00D4668A">
        <w:rPr>
          <w:rFonts w:ascii="Arial" w:hAnsi="Arial" w:cs="Arial"/>
        </w:rPr>
        <w:t xml:space="preserve">An initial walkthrough of the premises will provide an impression of the noise to be assessed, the types of noise generated (steady, intermittent, impulse, range of levels) and identify quiet areas which can be eliminated from further consideration e.g. offices. Other information will include the numbers of workers, work patterns, break times, shift changes and unusual conditions (i.e. </w:t>
      </w:r>
      <w:proofErr w:type="spellStart"/>
      <w:r w:rsidRPr="00D4668A">
        <w:rPr>
          <w:rFonts w:ascii="Arial" w:hAnsi="Arial" w:cs="Arial"/>
        </w:rPr>
        <w:t>productional</w:t>
      </w:r>
      <w:proofErr w:type="spellEnd"/>
      <w:r w:rsidRPr="00D4668A">
        <w:rPr>
          <w:rFonts w:ascii="Arial" w:hAnsi="Arial" w:cs="Arial"/>
        </w:rPr>
        <w:t xml:space="preserve">, seasonal, </w:t>
      </w:r>
      <w:proofErr w:type="gramStart"/>
      <w:r w:rsidRPr="00D4668A">
        <w:rPr>
          <w:rFonts w:ascii="Arial" w:hAnsi="Arial" w:cs="Arial"/>
        </w:rPr>
        <w:t>environmental</w:t>
      </w:r>
      <w:proofErr w:type="gramEnd"/>
      <w:r w:rsidRPr="00D4668A">
        <w:rPr>
          <w:rFonts w:ascii="Arial" w:hAnsi="Arial" w:cs="Arial"/>
        </w:rPr>
        <w:t xml:space="preserve">) which could affect results. Environmental effects will be noted when conducting noise measurements. Refer to </w:t>
      </w:r>
      <w:r w:rsidRPr="00D4668A">
        <w:rPr>
          <w:rFonts w:ascii="Arial" w:hAnsi="Arial" w:cs="Arial"/>
          <w:b/>
        </w:rPr>
        <w:t xml:space="preserve">Appendix </w:t>
      </w:r>
      <w:proofErr w:type="gramStart"/>
      <w:r w:rsidRPr="00D4668A">
        <w:rPr>
          <w:rFonts w:ascii="Arial" w:hAnsi="Arial" w:cs="Arial"/>
          <w:b/>
        </w:rPr>
        <w:t>A</w:t>
      </w:r>
      <w:proofErr w:type="gramEnd"/>
      <w:r w:rsidRPr="00D4668A">
        <w:rPr>
          <w:rFonts w:ascii="Arial" w:hAnsi="Arial" w:cs="Arial"/>
          <w:b/>
        </w:rPr>
        <w:t xml:space="preserve"> (Effects of the Environment upon Noise Measurement Accuracy)</w:t>
      </w:r>
      <w:r w:rsidRPr="00D4668A">
        <w:rPr>
          <w:rFonts w:ascii="Arial" w:hAnsi="Arial" w:cs="Arial"/>
        </w:rPr>
        <w:t xml:space="preserve"> for information on environmental effects.</w:t>
      </w:r>
      <w:r w:rsidR="00A9564E" w:rsidRPr="00D4668A">
        <w:rPr>
          <w:rFonts w:ascii="Arial" w:hAnsi="Arial" w:cs="Arial"/>
        </w:rPr>
        <w:t xml:space="preserve"> (</w:t>
      </w:r>
      <w:r w:rsidR="00F823F5" w:rsidRPr="00D4668A">
        <w:rPr>
          <w:rFonts w:ascii="Arial" w:hAnsi="Arial" w:cs="Arial"/>
        </w:rPr>
        <w:t>Refer</w:t>
      </w:r>
      <w:r w:rsidR="00A9564E" w:rsidRPr="00D4668A">
        <w:rPr>
          <w:rFonts w:ascii="Arial" w:hAnsi="Arial" w:cs="Arial"/>
        </w:rPr>
        <w:t xml:space="preserve"> to </w:t>
      </w:r>
      <w:r w:rsidR="00A9564E" w:rsidRPr="00D4668A">
        <w:rPr>
          <w:rFonts w:ascii="Arial" w:hAnsi="Arial" w:cs="Arial"/>
          <w:b/>
        </w:rPr>
        <w:t>Appendix E</w:t>
      </w:r>
      <w:r w:rsidR="00A9564E" w:rsidRPr="00D4668A">
        <w:rPr>
          <w:rFonts w:ascii="Arial" w:hAnsi="Arial" w:cs="Arial"/>
        </w:rPr>
        <w:t xml:space="preserve"> for examples of steady intermediate range levels</w:t>
      </w:r>
      <w:r w:rsidR="00F823F5" w:rsidRPr="00D4668A">
        <w:rPr>
          <w:rFonts w:ascii="Arial" w:hAnsi="Arial" w:cs="Arial"/>
        </w:rPr>
        <w: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color w:val="0000FF"/>
        </w:rPr>
        <w:lastRenderedPageBreak/>
        <w:t xml:space="preserve">[[Insert name or job position]] </w:t>
      </w:r>
      <w:r w:rsidRPr="00D4668A">
        <w:rPr>
          <w:rFonts w:ascii="Arial" w:hAnsi="Arial" w:cs="Arial"/>
        </w:rPr>
        <w:t xml:space="preserve">will conduct the walkthrough survey and will record noise exposure measurements on the form in </w:t>
      </w:r>
      <w:r w:rsidRPr="00D4668A">
        <w:rPr>
          <w:rFonts w:ascii="Arial" w:hAnsi="Arial" w:cs="Arial"/>
          <w:b/>
        </w:rPr>
        <w:t>Appendix B (Record of Initial Walkthrough Survey)</w:t>
      </w:r>
      <w:r w:rsidRPr="00D4668A">
        <w:rPr>
          <w:rFonts w:ascii="Arial" w:hAnsi="Arial" w:cs="Arial"/>
        </w:rPr>
        <w:t>.</w:t>
      </w:r>
    </w:p>
    <w:p w:rsidR="00382AF3" w:rsidRPr="00D4668A" w:rsidRDefault="00382AF3">
      <w:pPr>
        <w:rPr>
          <w:rFonts w:ascii="Arial" w:hAnsi="Arial" w:cs="Arial"/>
        </w:rPr>
      </w:pPr>
    </w:p>
    <w:p w:rsidR="00224476" w:rsidRPr="00D4668A" w:rsidRDefault="00224476">
      <w:pPr>
        <w:pStyle w:val="Heading3"/>
        <w:rPr>
          <w:rFonts w:ascii="Arial" w:hAnsi="Arial" w:cs="Arial"/>
        </w:rPr>
      </w:pPr>
      <w:bookmarkStart w:id="49" w:name="_Toc6026464"/>
    </w:p>
    <w:p w:rsidR="00382AF3" w:rsidRPr="00D4668A" w:rsidRDefault="00382AF3">
      <w:pPr>
        <w:pStyle w:val="Heading3"/>
        <w:rPr>
          <w:rFonts w:ascii="Arial" w:hAnsi="Arial" w:cs="Arial"/>
        </w:rPr>
      </w:pPr>
      <w:r w:rsidRPr="00D4668A">
        <w:rPr>
          <w:rFonts w:ascii="Arial" w:hAnsi="Arial" w:cs="Arial"/>
        </w:rPr>
        <w:t>Expressing Noise Values</w:t>
      </w:r>
      <w:bookmarkEnd w:id="49"/>
    </w:p>
    <w:p w:rsidR="00382AF3" w:rsidRPr="00D4668A" w:rsidRDefault="00382AF3">
      <w:pPr>
        <w:rPr>
          <w:rFonts w:ascii="Arial" w:hAnsi="Arial" w:cs="Arial"/>
        </w:rPr>
      </w:pPr>
      <w:r w:rsidRPr="00D4668A">
        <w:rPr>
          <w:rFonts w:ascii="Arial" w:hAnsi="Arial" w:cs="Arial"/>
        </w:rPr>
        <w:t xml:space="preserve">In compliance with the </w:t>
      </w:r>
      <w:r w:rsidR="003864B9" w:rsidRPr="00D4668A">
        <w:rPr>
          <w:rFonts w:ascii="Arial" w:hAnsi="Arial" w:cs="Arial"/>
        </w:rPr>
        <w:t>WorkSafeBC</w:t>
      </w:r>
      <w:r w:rsidRPr="00D4668A">
        <w:rPr>
          <w:rFonts w:ascii="Arial" w:hAnsi="Arial" w:cs="Arial"/>
        </w:rPr>
        <w:t xml:space="preserve"> OHS Regulation, workers’ noise exposure levels will be expressed in the following manner:</w:t>
      </w:r>
    </w:p>
    <w:p w:rsidR="00382AF3" w:rsidRPr="00D4668A" w:rsidRDefault="00382AF3">
      <w:pPr>
        <w:rPr>
          <w:rFonts w:ascii="Arial" w:hAnsi="Arial" w:cs="Arial"/>
        </w:rPr>
      </w:pPr>
    </w:p>
    <w:p w:rsidR="00382AF3" w:rsidRPr="00D4668A" w:rsidRDefault="00382AF3" w:rsidP="008E5EB3">
      <w:pPr>
        <w:numPr>
          <w:ilvl w:val="0"/>
          <w:numId w:val="6"/>
        </w:numPr>
        <w:rPr>
          <w:rFonts w:ascii="Arial" w:hAnsi="Arial" w:cs="Arial"/>
        </w:rPr>
      </w:pPr>
      <w:r w:rsidRPr="00D4668A">
        <w:rPr>
          <w:rFonts w:ascii="Arial" w:hAnsi="Arial" w:cs="Arial"/>
        </w:rPr>
        <w:t>The energy-averaged sound level (L</w:t>
      </w:r>
      <w:r w:rsidRPr="00D4668A">
        <w:rPr>
          <w:rFonts w:ascii="Arial" w:hAnsi="Arial" w:cs="Arial"/>
          <w:vertAlign w:val="subscript"/>
        </w:rPr>
        <w:t>EX</w:t>
      </w:r>
      <w:r w:rsidRPr="00D4668A">
        <w:rPr>
          <w:rFonts w:ascii="Arial" w:hAnsi="Arial" w:cs="Arial"/>
        </w:rPr>
        <w:t xml:space="preserve"> in </w:t>
      </w:r>
      <w:proofErr w:type="spellStart"/>
      <w:r w:rsidRPr="00D4668A">
        <w:rPr>
          <w:rFonts w:ascii="Arial" w:hAnsi="Arial" w:cs="Arial"/>
        </w:rPr>
        <w:t>dBA</w:t>
      </w:r>
      <w:proofErr w:type="spellEnd"/>
      <w:r w:rsidRPr="00D4668A">
        <w:rPr>
          <w:rFonts w:ascii="Arial" w:hAnsi="Arial" w:cs="Arial"/>
        </w:rPr>
        <w:t>) i.e. 85dBA</w:t>
      </w:r>
      <w:r w:rsidRPr="00D4668A">
        <w:rPr>
          <w:rFonts w:ascii="Arial" w:hAnsi="Arial" w:cs="Arial"/>
          <w:smallCaps/>
          <w:vertAlign w:val="subscript"/>
        </w:rPr>
        <w:t xml:space="preserve">lex , </w:t>
      </w:r>
      <w:r w:rsidRPr="00D4668A">
        <w:rPr>
          <w:rFonts w:ascii="Arial" w:hAnsi="Arial" w:cs="Arial"/>
        </w:rPr>
        <w:t>or</w:t>
      </w:r>
    </w:p>
    <w:p w:rsidR="00382AF3" w:rsidRPr="00D4668A" w:rsidRDefault="00382AF3">
      <w:pPr>
        <w:ind w:left="504"/>
        <w:rPr>
          <w:rFonts w:ascii="Arial" w:hAnsi="Arial" w:cs="Arial"/>
        </w:rPr>
      </w:pPr>
    </w:p>
    <w:p w:rsidR="00382AF3" w:rsidRPr="00D4668A" w:rsidRDefault="00382AF3" w:rsidP="008E5EB3">
      <w:pPr>
        <w:numPr>
          <w:ilvl w:val="0"/>
          <w:numId w:val="6"/>
        </w:numPr>
        <w:rPr>
          <w:rFonts w:ascii="Arial" w:hAnsi="Arial" w:cs="Arial"/>
        </w:rPr>
      </w:pPr>
      <w:r w:rsidRPr="00D4668A">
        <w:rPr>
          <w:rFonts w:ascii="Arial" w:hAnsi="Arial" w:cs="Arial"/>
        </w:rPr>
        <w:t>The energy-averaged noise exposure dose, in Pascal squared hours (Pa</w:t>
      </w:r>
      <w:r w:rsidRPr="00D4668A">
        <w:rPr>
          <w:rFonts w:ascii="Arial" w:hAnsi="Arial" w:cs="Arial"/>
          <w:vertAlign w:val="superscript"/>
        </w:rPr>
        <w:t>2</w:t>
      </w:r>
      <w:r w:rsidRPr="00D4668A">
        <w:rPr>
          <w:rFonts w:ascii="Arial" w:hAnsi="Arial" w:cs="Arial"/>
        </w:rPr>
        <w:t>h) i.e.      1 Pa</w:t>
      </w:r>
      <w:r w:rsidRPr="00D4668A">
        <w:rPr>
          <w:rFonts w:ascii="Arial" w:hAnsi="Arial" w:cs="Arial"/>
          <w:vertAlign w:val="superscript"/>
        </w:rPr>
        <w:t>2</w:t>
      </w:r>
      <w:r w:rsidRPr="00D4668A">
        <w:rPr>
          <w:rFonts w:ascii="Arial" w:hAnsi="Arial" w:cs="Arial"/>
        </w:rPr>
        <w:t>h,  or</w:t>
      </w:r>
    </w:p>
    <w:p w:rsidR="00382AF3" w:rsidRPr="00D4668A" w:rsidRDefault="00382AF3">
      <w:pPr>
        <w:rPr>
          <w:rFonts w:ascii="Arial" w:hAnsi="Arial" w:cs="Arial"/>
        </w:rPr>
      </w:pPr>
    </w:p>
    <w:p w:rsidR="00382AF3" w:rsidRPr="00D4668A" w:rsidRDefault="00382AF3" w:rsidP="008E5EB3">
      <w:pPr>
        <w:numPr>
          <w:ilvl w:val="0"/>
          <w:numId w:val="6"/>
        </w:numPr>
        <w:rPr>
          <w:rFonts w:ascii="Arial" w:hAnsi="Arial" w:cs="Arial"/>
        </w:rPr>
      </w:pPr>
      <w:r w:rsidRPr="00D4668A">
        <w:rPr>
          <w:rFonts w:ascii="Arial" w:hAnsi="Arial" w:cs="Arial"/>
        </w:rPr>
        <w:t xml:space="preserve">Peak sound level in </w:t>
      </w:r>
      <w:proofErr w:type="spellStart"/>
      <w:r w:rsidRPr="00D4668A">
        <w:rPr>
          <w:rFonts w:ascii="Arial" w:hAnsi="Arial" w:cs="Arial"/>
        </w:rPr>
        <w:t>dBA</w:t>
      </w:r>
      <w:proofErr w:type="spellEnd"/>
      <w:r w:rsidRPr="00D4668A">
        <w:rPr>
          <w:rFonts w:ascii="Arial" w:hAnsi="Arial" w:cs="Arial"/>
        </w:rPr>
        <w:t xml:space="preserve"> i.e. </w:t>
      </w:r>
      <w:r w:rsidR="00224476" w:rsidRPr="00D4668A">
        <w:rPr>
          <w:rFonts w:ascii="Arial" w:hAnsi="Arial" w:cs="Arial"/>
        </w:rPr>
        <w:t>140</w:t>
      </w:r>
      <w:r w:rsidRPr="00D4668A">
        <w:rPr>
          <w:rFonts w:ascii="Arial" w:hAnsi="Arial" w:cs="Arial"/>
        </w:rPr>
        <w:t>dBA</w:t>
      </w:r>
    </w:p>
    <w:p w:rsidR="00382AF3" w:rsidRPr="00D4668A" w:rsidRDefault="00382AF3">
      <w:pPr>
        <w:rPr>
          <w:rFonts w:ascii="Arial" w:hAnsi="Arial" w:cs="Arial"/>
        </w:rPr>
      </w:pPr>
    </w:p>
    <w:p w:rsidR="00382AF3" w:rsidRPr="00D4668A" w:rsidRDefault="00382AF3">
      <w:pPr>
        <w:ind w:left="504"/>
        <w:rPr>
          <w:rFonts w:ascii="Arial" w:hAnsi="Arial" w:cs="Arial"/>
          <w:vertAlign w:val="subscript"/>
        </w:rPr>
      </w:pPr>
      <w:r w:rsidRPr="00D4668A">
        <w:rPr>
          <w:rFonts w:ascii="Arial" w:hAnsi="Arial" w:cs="Arial"/>
        </w:rPr>
        <w:t>[</w:t>
      </w:r>
      <w:r w:rsidRPr="00D4668A">
        <w:rPr>
          <w:rFonts w:ascii="Arial" w:hAnsi="Arial" w:cs="Arial"/>
          <w:b/>
        </w:rPr>
        <w:t>Note</w:t>
      </w:r>
      <w:r w:rsidRPr="00D4668A">
        <w:rPr>
          <w:rFonts w:ascii="Arial" w:hAnsi="Arial" w:cs="Arial"/>
        </w:rPr>
        <w:t xml:space="preserve">: There are two ways of expressing noise exposure, </w:t>
      </w:r>
      <w:proofErr w:type="spellStart"/>
      <w:r w:rsidRPr="00D4668A">
        <w:rPr>
          <w:rFonts w:ascii="Arial" w:hAnsi="Arial" w:cs="Arial"/>
        </w:rPr>
        <w:t>L</w:t>
      </w:r>
      <w:r w:rsidRPr="00D4668A">
        <w:rPr>
          <w:rFonts w:ascii="Arial" w:hAnsi="Arial" w:cs="Arial"/>
          <w:vertAlign w:val="subscript"/>
        </w:rPr>
        <w:t>eq</w:t>
      </w:r>
      <w:proofErr w:type="spellEnd"/>
      <w:r w:rsidRPr="00D4668A">
        <w:rPr>
          <w:rFonts w:ascii="Arial" w:hAnsi="Arial" w:cs="Arial"/>
          <w:vertAlign w:val="subscript"/>
        </w:rPr>
        <w:t xml:space="preserve"> </w:t>
      </w:r>
      <w:r w:rsidRPr="00D4668A">
        <w:rPr>
          <w:rFonts w:ascii="Arial" w:hAnsi="Arial" w:cs="Arial"/>
        </w:rPr>
        <w:t>and L</w:t>
      </w:r>
      <w:r w:rsidRPr="00D4668A">
        <w:rPr>
          <w:rFonts w:ascii="Arial" w:hAnsi="Arial" w:cs="Arial"/>
          <w:vertAlign w:val="subscript"/>
        </w:rPr>
        <w:t>EX.</w:t>
      </w:r>
      <w:r w:rsidRPr="00D4668A">
        <w:rPr>
          <w:rFonts w:ascii="Arial" w:hAnsi="Arial" w:cs="Arial"/>
        </w:rPr>
        <w:t xml:space="preserve"> When it is required to convert </w:t>
      </w:r>
      <w:proofErr w:type="spellStart"/>
      <w:r w:rsidRPr="00D4668A">
        <w:rPr>
          <w:rFonts w:ascii="Arial" w:hAnsi="Arial" w:cs="Arial"/>
        </w:rPr>
        <w:t>L</w:t>
      </w:r>
      <w:r w:rsidRPr="00D4668A">
        <w:rPr>
          <w:rFonts w:ascii="Arial" w:hAnsi="Arial" w:cs="Arial"/>
          <w:vertAlign w:val="subscript"/>
        </w:rPr>
        <w:t>eq</w:t>
      </w:r>
      <w:proofErr w:type="spellEnd"/>
      <w:r w:rsidRPr="00D4668A">
        <w:rPr>
          <w:rFonts w:ascii="Arial" w:hAnsi="Arial" w:cs="Arial"/>
          <w:vertAlign w:val="subscript"/>
        </w:rPr>
        <w:t xml:space="preserve"> </w:t>
      </w:r>
      <w:r w:rsidRPr="00D4668A">
        <w:rPr>
          <w:rFonts w:ascii="Arial" w:hAnsi="Arial" w:cs="Arial"/>
        </w:rPr>
        <w:t>into L</w:t>
      </w:r>
      <w:r w:rsidRPr="00D4668A">
        <w:rPr>
          <w:rFonts w:ascii="Arial" w:hAnsi="Arial" w:cs="Arial"/>
          <w:vertAlign w:val="subscript"/>
        </w:rPr>
        <w:t>EX</w:t>
      </w:r>
      <w:r w:rsidRPr="00D4668A">
        <w:rPr>
          <w:rFonts w:ascii="Arial" w:hAnsi="Arial" w:cs="Arial"/>
        </w:rPr>
        <w:t xml:space="preserve"> for the purpose of obtaining workers’ exposure over an 8-hour period, a correction factor must be used in the conversion calculation. The data obtained from occupational noise measurements should represent an 8-hr exposure level (</w:t>
      </w:r>
      <w:proofErr w:type="spellStart"/>
      <w:r w:rsidRPr="00D4668A">
        <w:rPr>
          <w:rFonts w:ascii="Arial" w:hAnsi="Arial" w:cs="Arial"/>
        </w:rPr>
        <w:t>dBA</w:t>
      </w:r>
      <w:r w:rsidRPr="00D4668A">
        <w:rPr>
          <w:rFonts w:ascii="Arial" w:hAnsi="Arial" w:cs="Arial"/>
          <w:vertAlign w:val="subscript"/>
        </w:rPr>
        <w:t>LEX</w:t>
      </w:r>
      <w:proofErr w:type="spellEnd"/>
      <w:r w:rsidRPr="00D4668A">
        <w:rPr>
          <w:rFonts w:ascii="Arial" w:hAnsi="Arial" w:cs="Arial"/>
        </w:rPr>
        <w:t>) for comparison with the screening level of 82dBA</w:t>
      </w:r>
      <w:r w:rsidRPr="00D4668A">
        <w:rPr>
          <w:rFonts w:ascii="Arial" w:hAnsi="Arial" w:cs="Arial"/>
          <w:vertAlign w:val="subscript"/>
        </w:rPr>
        <w:t>LEX.</w:t>
      </w:r>
    </w:p>
    <w:p w:rsidR="00382AF3" w:rsidRPr="00D4668A" w:rsidRDefault="00382AF3">
      <w:pPr>
        <w:ind w:left="504"/>
        <w:rPr>
          <w:rFonts w:ascii="Arial" w:hAnsi="Arial" w:cs="Arial"/>
          <w:vertAlign w:val="subscript"/>
        </w:rPr>
      </w:pPr>
    </w:p>
    <w:p w:rsidR="00382AF3" w:rsidRPr="00D4668A" w:rsidRDefault="00382AF3">
      <w:pPr>
        <w:ind w:left="504"/>
        <w:rPr>
          <w:rFonts w:ascii="Arial" w:hAnsi="Arial" w:cs="Arial"/>
        </w:rPr>
      </w:pPr>
      <w:r w:rsidRPr="00D4668A">
        <w:rPr>
          <w:rFonts w:ascii="Arial" w:hAnsi="Arial" w:cs="Arial"/>
        </w:rPr>
        <w:t xml:space="preserve">Refer to the </w:t>
      </w:r>
      <w:r w:rsidR="003864B9" w:rsidRPr="00D4668A">
        <w:rPr>
          <w:rFonts w:ascii="Arial" w:hAnsi="Arial" w:cs="Arial"/>
        </w:rPr>
        <w:t>WorkSafeBC</w:t>
      </w:r>
      <w:r w:rsidRPr="00D4668A">
        <w:rPr>
          <w:rFonts w:ascii="Arial" w:hAnsi="Arial" w:cs="Arial"/>
        </w:rPr>
        <w:t xml:space="preserve"> Booklet “Occupational Noise Surveys” for assistance on conversion calculations].</w:t>
      </w:r>
    </w:p>
    <w:p w:rsidR="00382AF3" w:rsidRPr="00D4668A" w:rsidRDefault="00382AF3">
      <w:pPr>
        <w:rPr>
          <w:rFonts w:ascii="Arial" w:hAnsi="Arial" w:cs="Arial"/>
          <w:vertAlign w:val="subscript"/>
        </w:rPr>
      </w:pPr>
    </w:p>
    <w:p w:rsidR="00382AF3" w:rsidRPr="00D4668A" w:rsidRDefault="00382AF3">
      <w:pPr>
        <w:pStyle w:val="Heading3"/>
        <w:rPr>
          <w:rFonts w:ascii="Arial" w:hAnsi="Arial" w:cs="Arial"/>
        </w:rPr>
      </w:pPr>
      <w:bookmarkStart w:id="50" w:name="_Toc523114955"/>
      <w:bookmarkStart w:id="51" w:name="_Toc6026465"/>
      <w:r w:rsidRPr="00D4668A">
        <w:rPr>
          <w:rFonts w:ascii="Arial" w:hAnsi="Arial" w:cs="Arial"/>
        </w:rPr>
        <w:t>Exemption</w:t>
      </w:r>
      <w:bookmarkEnd w:id="50"/>
      <w:bookmarkEnd w:id="51"/>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 xml:space="preserve">will not be required to undertake a noise exposure measurement program if it can be shown that a worker is exposed to noise in excess of the limits regulated by </w:t>
      </w:r>
      <w:r w:rsidR="003864B9" w:rsidRPr="00D4668A">
        <w:rPr>
          <w:rFonts w:ascii="Arial" w:hAnsi="Arial" w:cs="Arial"/>
        </w:rPr>
        <w:t>WorkSafeBC</w:t>
      </w:r>
      <w:r w:rsidRPr="00D4668A">
        <w:rPr>
          <w:rFonts w:ascii="Arial" w:hAnsi="Arial" w:cs="Arial"/>
        </w:rPr>
        <w:t xml:space="preserve"> because:</w:t>
      </w:r>
    </w:p>
    <w:p w:rsidR="00382AF3" w:rsidRPr="00D4668A" w:rsidRDefault="00382AF3">
      <w:pPr>
        <w:rPr>
          <w:rFonts w:ascii="Arial" w:hAnsi="Arial" w:cs="Arial"/>
        </w:rPr>
      </w:pPr>
    </w:p>
    <w:p w:rsidR="00382AF3" w:rsidRPr="00D4668A" w:rsidRDefault="00382AF3" w:rsidP="008E5EB3">
      <w:pPr>
        <w:numPr>
          <w:ilvl w:val="0"/>
          <w:numId w:val="24"/>
        </w:numPr>
        <w:rPr>
          <w:rFonts w:ascii="Arial" w:hAnsi="Arial" w:cs="Arial"/>
        </w:rPr>
      </w:pPr>
      <w:r w:rsidRPr="00D4668A">
        <w:rPr>
          <w:rFonts w:ascii="Arial" w:hAnsi="Arial" w:cs="Arial"/>
        </w:rPr>
        <w:t>The noise level limit of 85dBA</w:t>
      </w:r>
      <w:r w:rsidRPr="00D4668A">
        <w:rPr>
          <w:rFonts w:ascii="Arial" w:hAnsi="Arial" w:cs="Arial"/>
          <w:vertAlign w:val="subscript"/>
        </w:rPr>
        <w:t xml:space="preserve">LEX </w:t>
      </w:r>
      <w:r w:rsidRPr="00D4668A">
        <w:rPr>
          <w:rFonts w:ascii="Arial" w:hAnsi="Arial" w:cs="Arial"/>
        </w:rPr>
        <w:t>is exceeded daily</w:t>
      </w:r>
    </w:p>
    <w:p w:rsidR="00382AF3" w:rsidRPr="00D4668A" w:rsidRDefault="00382AF3">
      <w:pPr>
        <w:ind w:left="504"/>
        <w:rPr>
          <w:rFonts w:ascii="Arial" w:hAnsi="Arial" w:cs="Arial"/>
        </w:rPr>
      </w:pPr>
    </w:p>
    <w:p w:rsidR="00382AF3" w:rsidRPr="00D4668A" w:rsidRDefault="00382AF3" w:rsidP="008E5EB3">
      <w:pPr>
        <w:numPr>
          <w:ilvl w:val="0"/>
          <w:numId w:val="24"/>
        </w:numPr>
        <w:rPr>
          <w:rFonts w:ascii="Arial" w:hAnsi="Arial" w:cs="Arial"/>
        </w:rPr>
      </w:pPr>
      <w:proofErr w:type="gramStart"/>
      <w:r w:rsidRPr="00D4668A">
        <w:rPr>
          <w:rFonts w:ascii="Arial" w:hAnsi="Arial" w:cs="Arial"/>
        </w:rPr>
        <w:t>A database of worker’ noise exposures indicates</w:t>
      </w:r>
      <w:proofErr w:type="gramEnd"/>
      <w:r w:rsidRPr="00D4668A">
        <w:rPr>
          <w:rFonts w:ascii="Arial" w:hAnsi="Arial" w:cs="Arial"/>
        </w:rPr>
        <w:t xml:space="preserve"> most members of a trade/occupation class to be over-exposed on a daily basis. (</w:t>
      </w:r>
      <w:r w:rsidR="003864B9" w:rsidRPr="00D4668A">
        <w:rPr>
          <w:rFonts w:ascii="Arial" w:hAnsi="Arial" w:cs="Arial"/>
        </w:rPr>
        <w:t>WorkSafeBC</w:t>
      </w:r>
      <w:r w:rsidRPr="00D4668A">
        <w:rPr>
          <w:rFonts w:ascii="Arial" w:hAnsi="Arial" w:cs="Arial"/>
        </w:rPr>
        <w:t xml:space="preserve"> maintains a database for this purpose.)</w:t>
      </w:r>
    </w:p>
    <w:p w:rsidR="00382AF3" w:rsidRPr="00D4668A" w:rsidRDefault="00382AF3">
      <w:pPr>
        <w:rPr>
          <w:rFonts w:ascii="Arial" w:hAnsi="Arial" w:cs="Arial"/>
        </w:rPr>
      </w:pPr>
    </w:p>
    <w:p w:rsidR="00382AF3" w:rsidRPr="00D4668A" w:rsidRDefault="00382AF3" w:rsidP="008E5EB3">
      <w:pPr>
        <w:numPr>
          <w:ilvl w:val="0"/>
          <w:numId w:val="24"/>
        </w:numPr>
        <w:rPr>
          <w:rFonts w:ascii="Arial" w:hAnsi="Arial" w:cs="Arial"/>
        </w:rPr>
      </w:pPr>
      <w:r w:rsidRPr="00D4668A">
        <w:rPr>
          <w:rFonts w:ascii="Arial" w:hAnsi="Arial" w:cs="Arial"/>
        </w:rPr>
        <w:t>Noise emission labels of tools or equipment indicates there is a strong chance that over-exposure will be incurred as a result of their use</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If a noise measurement exemption applies,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will implement a Hearing Conservation Program meeting occupational noise regulatory requirements, excluding those for noise measurements.</w:t>
      </w:r>
    </w:p>
    <w:p w:rsidR="00382AF3" w:rsidRPr="00D4668A" w:rsidRDefault="00382AF3">
      <w:pPr>
        <w:pStyle w:val="TOC1"/>
        <w:rPr>
          <w:rFonts w:ascii="Arial" w:hAnsi="Arial" w:cs="Arial"/>
        </w:rPr>
      </w:pPr>
    </w:p>
    <w:p w:rsidR="00382AF3" w:rsidRPr="00D4668A" w:rsidRDefault="00382AF3">
      <w:pPr>
        <w:pStyle w:val="Heading2"/>
        <w:rPr>
          <w:rFonts w:ascii="Arial" w:hAnsi="Arial" w:cs="Arial"/>
        </w:rPr>
      </w:pPr>
      <w:bookmarkStart w:id="52" w:name="_Toc516025345"/>
      <w:bookmarkStart w:id="53" w:name="_Toc523114956"/>
      <w:bookmarkStart w:id="54" w:name="_Toc6026466"/>
      <w:r w:rsidRPr="00D4668A">
        <w:rPr>
          <w:rFonts w:ascii="Arial" w:hAnsi="Arial" w:cs="Arial"/>
        </w:rPr>
        <w:lastRenderedPageBreak/>
        <w:t>Conducting an Occupational Noise Exposure Survey</w:t>
      </w:r>
      <w:bookmarkEnd w:id="52"/>
      <w:bookmarkEnd w:id="53"/>
      <w:bookmarkEnd w:id="54"/>
    </w:p>
    <w:p w:rsidR="00382AF3" w:rsidRPr="00D4668A" w:rsidRDefault="00382AF3">
      <w:pPr>
        <w:rPr>
          <w:rFonts w:ascii="Arial" w:hAnsi="Arial" w:cs="Arial"/>
        </w:rPr>
      </w:pPr>
      <w:r w:rsidRPr="00D4668A">
        <w:rPr>
          <w:rFonts w:ascii="Arial" w:hAnsi="Arial" w:cs="Arial"/>
        </w:rPr>
        <w:t>When the initial walk</w:t>
      </w:r>
      <w:r w:rsidR="00F823F5" w:rsidRPr="00D4668A">
        <w:rPr>
          <w:rFonts w:ascii="Arial" w:hAnsi="Arial" w:cs="Arial"/>
        </w:rPr>
        <w:t xml:space="preserve"> </w:t>
      </w:r>
      <w:r w:rsidRPr="00D4668A">
        <w:rPr>
          <w:rFonts w:ascii="Arial" w:hAnsi="Arial" w:cs="Arial"/>
        </w:rPr>
        <w:t>through survey shows a worker’s exposure to sound levels of 82dBA</w:t>
      </w:r>
      <w:r w:rsidRPr="00D4668A">
        <w:rPr>
          <w:rFonts w:ascii="Arial" w:hAnsi="Arial" w:cs="Arial"/>
          <w:vertAlign w:val="subscript"/>
        </w:rPr>
        <w:t xml:space="preserve"> LEX</w:t>
      </w:r>
      <w:r w:rsidRPr="00D4668A">
        <w:rPr>
          <w:rFonts w:ascii="Arial" w:hAnsi="Arial" w:cs="Arial"/>
        </w:rPr>
        <w:t xml:space="preserve"> or more is likely to last over the entire shift of 8 hours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will conduct a noise exposure survey. The survey will show whether the following actions are required:</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rPr>
        <w:t>Noise Exposure below 82dBA</w:t>
      </w:r>
      <w:r w:rsidRPr="00D4668A">
        <w:rPr>
          <w:rFonts w:ascii="Arial" w:hAnsi="Arial" w:cs="Arial"/>
          <w:b/>
          <w:smallCaps/>
          <w:vertAlign w:val="subscript"/>
        </w:rPr>
        <w:t>lex</w:t>
      </w:r>
      <w:r w:rsidRPr="00D4668A">
        <w:rPr>
          <w:rFonts w:ascii="Arial" w:hAnsi="Arial" w:cs="Arial"/>
          <w:b/>
        </w:rPr>
        <w:t xml:space="preserve">: </w:t>
      </w:r>
    </w:p>
    <w:p w:rsidR="00382AF3" w:rsidRPr="00D4668A" w:rsidRDefault="00382AF3">
      <w:pPr>
        <w:rPr>
          <w:rFonts w:ascii="Arial" w:hAnsi="Arial" w:cs="Arial"/>
        </w:rPr>
      </w:pPr>
      <w:r w:rsidRPr="00D4668A">
        <w:rPr>
          <w:rFonts w:ascii="Arial" w:hAnsi="Arial" w:cs="Arial"/>
        </w:rPr>
        <w:t>No further action required.</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rPr>
        <w:t>Noise Exposure between 82 to 85dBA</w:t>
      </w:r>
      <w:r w:rsidRPr="00D4668A">
        <w:rPr>
          <w:rFonts w:ascii="Arial" w:hAnsi="Arial" w:cs="Arial"/>
          <w:b/>
          <w:smallCaps/>
          <w:vertAlign w:val="subscript"/>
        </w:rPr>
        <w:t>lex</w:t>
      </w:r>
      <w:r w:rsidRPr="00D4668A">
        <w:rPr>
          <w:rFonts w:ascii="Arial" w:hAnsi="Arial" w:cs="Arial"/>
          <w:b/>
        </w:rPr>
        <w:t>:</w:t>
      </w:r>
      <w:r w:rsidRPr="00D4668A">
        <w:rPr>
          <w:rFonts w:ascii="Arial" w:hAnsi="Arial" w:cs="Arial"/>
        </w:rPr>
        <w:t xml:space="preserve"> </w:t>
      </w:r>
    </w:p>
    <w:p w:rsidR="00382AF3" w:rsidRPr="00D4668A" w:rsidRDefault="00382AF3">
      <w:pPr>
        <w:rPr>
          <w:rFonts w:ascii="Arial" w:hAnsi="Arial" w:cs="Arial"/>
        </w:rPr>
      </w:pPr>
      <w:r w:rsidRPr="00D4668A">
        <w:rPr>
          <w:rFonts w:ascii="Arial" w:hAnsi="Arial" w:cs="Arial"/>
        </w:rPr>
        <w:t>Inform the worker of the noise monitoring results, the minimal risk of hearing loss, and at the request of the worker, the purpose of hearing protection and audiometric testing.</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rPr>
        <w:t>Noise Exposure above 85dBA</w:t>
      </w:r>
      <w:r w:rsidRPr="00D4668A">
        <w:rPr>
          <w:rFonts w:ascii="Arial" w:hAnsi="Arial" w:cs="Arial"/>
          <w:b/>
          <w:smallCaps/>
          <w:vertAlign w:val="subscript"/>
        </w:rPr>
        <w:t>lex</w:t>
      </w:r>
      <w:r w:rsidRPr="00D4668A">
        <w:rPr>
          <w:rFonts w:ascii="Arial" w:hAnsi="Arial" w:cs="Arial"/>
          <w:b/>
        </w:rPr>
        <w:t>:</w:t>
      </w:r>
      <w:r w:rsidRPr="00D4668A">
        <w:rPr>
          <w:rFonts w:ascii="Arial" w:hAnsi="Arial" w:cs="Arial"/>
        </w:rPr>
        <w:t xml:space="preserve"> </w:t>
      </w:r>
    </w:p>
    <w:p w:rsidR="00382AF3" w:rsidRPr="00D4668A" w:rsidRDefault="00382AF3">
      <w:pPr>
        <w:rPr>
          <w:rFonts w:ascii="Arial" w:hAnsi="Arial" w:cs="Arial"/>
        </w:rPr>
      </w:pPr>
      <w:r w:rsidRPr="00D4668A">
        <w:rPr>
          <w:rFonts w:ascii="Arial" w:hAnsi="Arial" w:cs="Arial"/>
        </w:rPr>
        <w:t>Implement a Noise Control and Hearing Conservation Program.</w:t>
      </w:r>
    </w:p>
    <w:p w:rsidR="00382AF3" w:rsidRPr="00D4668A" w:rsidRDefault="00382AF3">
      <w:pPr>
        <w:rPr>
          <w:rFonts w:ascii="Arial" w:hAnsi="Arial" w:cs="Arial"/>
        </w:rPr>
      </w:pPr>
    </w:p>
    <w:p w:rsidR="00382AF3" w:rsidRPr="00D4668A" w:rsidRDefault="00382AF3">
      <w:pPr>
        <w:pStyle w:val="Heading3"/>
        <w:rPr>
          <w:rFonts w:ascii="Arial" w:hAnsi="Arial" w:cs="Arial"/>
        </w:rPr>
      </w:pPr>
      <w:bookmarkStart w:id="55" w:name="_Toc523114957"/>
      <w:bookmarkStart w:id="56" w:name="_Toc6026467"/>
      <w:r w:rsidRPr="00D4668A">
        <w:rPr>
          <w:rFonts w:ascii="Arial" w:hAnsi="Arial" w:cs="Arial"/>
        </w:rPr>
        <w:t>Recording Noise Exposure Results</w:t>
      </w:r>
      <w:bookmarkEnd w:id="55"/>
      <w:bookmarkEnd w:id="56"/>
    </w:p>
    <w:p w:rsidR="00382AF3" w:rsidRPr="00D4668A" w:rsidRDefault="00382AF3">
      <w:pPr>
        <w:rPr>
          <w:rFonts w:ascii="Arial" w:hAnsi="Arial" w:cs="Arial"/>
        </w:rPr>
      </w:pPr>
      <w:r w:rsidRPr="00D4668A">
        <w:rPr>
          <w:rFonts w:ascii="Arial" w:hAnsi="Arial" w:cs="Arial"/>
          <w:b/>
          <w:color w:val="0000FF"/>
        </w:rPr>
        <w:t xml:space="preserve">[[Insert name or job position]] </w:t>
      </w:r>
      <w:r w:rsidRPr="00D4668A">
        <w:rPr>
          <w:rFonts w:ascii="Arial" w:hAnsi="Arial" w:cs="Arial"/>
        </w:rPr>
        <w:t xml:space="preserve">will record noise exposure data in accordance with CSA Standard Z107.56-94. The forms in </w:t>
      </w:r>
      <w:r w:rsidRPr="00D4668A">
        <w:rPr>
          <w:rFonts w:ascii="Arial" w:hAnsi="Arial" w:cs="Arial"/>
          <w:b/>
        </w:rPr>
        <w:t>Appendix B</w:t>
      </w:r>
      <w:r w:rsidRPr="00D4668A">
        <w:rPr>
          <w:rFonts w:ascii="Arial" w:hAnsi="Arial" w:cs="Arial"/>
        </w:rPr>
        <w:t xml:space="preserve"> </w:t>
      </w:r>
      <w:r w:rsidRPr="00D4668A">
        <w:rPr>
          <w:rFonts w:ascii="Arial" w:hAnsi="Arial" w:cs="Arial"/>
          <w:b/>
        </w:rPr>
        <w:t>(Record of Initial Walkthrough Survey</w:t>
      </w:r>
      <w:r w:rsidRPr="00D4668A">
        <w:rPr>
          <w:rFonts w:ascii="Arial" w:hAnsi="Arial" w:cs="Arial"/>
        </w:rPr>
        <w:t xml:space="preserve">) and </w:t>
      </w:r>
      <w:r w:rsidRPr="00D4668A">
        <w:rPr>
          <w:rFonts w:ascii="Arial" w:hAnsi="Arial" w:cs="Arial"/>
          <w:b/>
        </w:rPr>
        <w:t>Appendix C (Results of Noise Exposure Measurements)</w:t>
      </w:r>
      <w:r w:rsidRPr="00D4668A">
        <w:rPr>
          <w:rFonts w:ascii="Arial" w:hAnsi="Arial" w:cs="Arial"/>
        </w:rPr>
        <w:t xml:space="preserve"> will be used to record noise exposure data/measurements. </w:t>
      </w:r>
    </w:p>
    <w:p w:rsidR="00382AF3" w:rsidRPr="00D4668A" w:rsidRDefault="00382AF3">
      <w:pPr>
        <w:ind w:left="504"/>
        <w:rPr>
          <w:rFonts w:ascii="Arial" w:hAnsi="Arial" w:cs="Arial"/>
        </w:rPr>
      </w:pPr>
    </w:p>
    <w:p w:rsidR="00382AF3" w:rsidRPr="00D4668A" w:rsidRDefault="00382AF3">
      <w:pPr>
        <w:pStyle w:val="BodyText2"/>
        <w:rPr>
          <w:rFonts w:ascii="Arial" w:hAnsi="Arial" w:cs="Arial"/>
          <w:color w:val="auto"/>
        </w:rPr>
      </w:pPr>
      <w:r w:rsidRPr="00D4668A">
        <w:rPr>
          <w:rFonts w:ascii="Arial" w:hAnsi="Arial" w:cs="Arial"/>
          <w:color w:val="auto"/>
        </w:rPr>
        <w:t xml:space="preserve">In cases where workers rotate unpredictably among particular jobs or activities, noise exposure levels will be listed by job and the noise exposure level of these workers will be calculated as a single group. </w:t>
      </w:r>
    </w:p>
    <w:p w:rsidR="00382AF3" w:rsidRPr="00D4668A" w:rsidRDefault="00382AF3">
      <w:pPr>
        <w:pStyle w:val="IndexHeading"/>
        <w:rPr>
          <w:rFonts w:ascii="Arial" w:hAnsi="Arial" w:cs="Arial"/>
        </w:rPr>
      </w:pPr>
    </w:p>
    <w:p w:rsidR="00382AF3" w:rsidRPr="00D4668A" w:rsidRDefault="00382AF3">
      <w:pPr>
        <w:rPr>
          <w:rFonts w:ascii="Arial" w:hAnsi="Arial" w:cs="Arial"/>
        </w:rPr>
      </w:pPr>
      <w:r w:rsidRPr="00D4668A">
        <w:rPr>
          <w:rFonts w:ascii="Arial" w:hAnsi="Arial" w:cs="Arial"/>
          <w:b/>
          <w:color w:val="0000FF"/>
        </w:rPr>
        <w:t>[[Insert name or job position of surveyor]]</w:t>
      </w:r>
      <w:r w:rsidRPr="00D4668A">
        <w:rPr>
          <w:rFonts w:ascii="Arial" w:hAnsi="Arial" w:cs="Arial"/>
        </w:rPr>
        <w:t xml:space="preserve"> will refer to the </w:t>
      </w:r>
      <w:r w:rsidR="003864B9" w:rsidRPr="00D4668A">
        <w:rPr>
          <w:rFonts w:ascii="Arial" w:hAnsi="Arial" w:cs="Arial"/>
        </w:rPr>
        <w:t>WorkSafeBC</w:t>
      </w:r>
      <w:r w:rsidRPr="00D4668A">
        <w:rPr>
          <w:rFonts w:ascii="Arial" w:hAnsi="Arial" w:cs="Arial"/>
        </w:rPr>
        <w:t xml:space="preserve"> booklet “Occupational Noise Surveys” for step-by-step instructions/calculations required for conducting a noise survey.</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Where a change in equipment/process or duration of exposure changes, </w:t>
      </w:r>
      <w:r w:rsidRPr="00D4668A">
        <w:rPr>
          <w:rFonts w:ascii="Arial" w:hAnsi="Arial" w:cs="Arial"/>
          <w:b/>
          <w:color w:val="0000FF"/>
        </w:rPr>
        <w:t xml:space="preserve">[[insert name or job position]] </w:t>
      </w:r>
      <w:r w:rsidRPr="00D4668A">
        <w:rPr>
          <w:rFonts w:ascii="Arial" w:hAnsi="Arial" w:cs="Arial"/>
        </w:rPr>
        <w:t>will re-survey the affected workers within one month of the change being brought to his/her attention.</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If requested by the </w:t>
      </w:r>
      <w:r w:rsidR="003864B9" w:rsidRPr="00D4668A">
        <w:rPr>
          <w:rFonts w:ascii="Arial" w:hAnsi="Arial" w:cs="Arial"/>
        </w:rPr>
        <w:t>WorkSafeBC</w:t>
      </w:r>
      <w:r w:rsidRPr="00D4668A">
        <w:rPr>
          <w:rFonts w:ascii="Arial" w:hAnsi="Arial" w:cs="Arial"/>
        </w:rPr>
        <w:t xml:space="preserve"> a more detailed written report on the noise survey may be written. Refer to </w:t>
      </w:r>
      <w:r w:rsidRPr="00D4668A">
        <w:rPr>
          <w:rFonts w:ascii="Arial" w:hAnsi="Arial" w:cs="Arial"/>
          <w:b/>
        </w:rPr>
        <w:t>Appendix D (Checklist for a Detailed Written Report)</w:t>
      </w:r>
      <w:r w:rsidRPr="00D4668A">
        <w:rPr>
          <w:rFonts w:ascii="Arial" w:hAnsi="Arial" w:cs="Arial"/>
        </w:rPr>
        <w:t xml:space="preserve"> that may be used as an aid when compiling a written report.</w:t>
      </w:r>
    </w:p>
    <w:p w:rsidR="00382AF3" w:rsidRPr="00D4668A" w:rsidRDefault="00382AF3">
      <w:pPr>
        <w:pStyle w:val="Header"/>
        <w:tabs>
          <w:tab w:val="clear" w:pos="4320"/>
          <w:tab w:val="clear" w:pos="8640"/>
        </w:tabs>
        <w:rPr>
          <w:rFonts w:ascii="Arial" w:hAnsi="Arial" w:cs="Arial"/>
        </w:rPr>
      </w:pPr>
    </w:p>
    <w:p w:rsidR="00382AF3" w:rsidRPr="00D4668A" w:rsidRDefault="00382AF3">
      <w:pPr>
        <w:pStyle w:val="Heading3"/>
        <w:rPr>
          <w:rFonts w:ascii="Arial" w:hAnsi="Arial" w:cs="Arial"/>
        </w:rPr>
      </w:pPr>
      <w:bookmarkStart w:id="57" w:name="_Toc523114958"/>
      <w:bookmarkStart w:id="58" w:name="_Toc6026468"/>
      <w:r w:rsidRPr="00D4668A">
        <w:rPr>
          <w:rFonts w:ascii="Arial" w:hAnsi="Arial" w:cs="Arial"/>
        </w:rPr>
        <w:t xml:space="preserve">Guidelines for </w:t>
      </w:r>
      <w:bookmarkEnd w:id="57"/>
      <w:r w:rsidRPr="00D4668A">
        <w:rPr>
          <w:rFonts w:ascii="Arial" w:hAnsi="Arial" w:cs="Arial"/>
        </w:rPr>
        <w:t>Personnel Conducting Noise Surveys</w:t>
      </w:r>
      <w:bookmarkEnd w:id="58"/>
    </w:p>
    <w:p w:rsidR="00382AF3" w:rsidRPr="00D4668A" w:rsidRDefault="00382AF3">
      <w:pPr>
        <w:rPr>
          <w:rFonts w:ascii="Arial" w:hAnsi="Arial" w:cs="Arial"/>
        </w:rPr>
      </w:pPr>
      <w:r w:rsidRPr="00D4668A">
        <w:rPr>
          <w:rFonts w:ascii="Arial" w:hAnsi="Arial" w:cs="Arial"/>
        </w:rPr>
        <w:t xml:space="preserve">The surveyor conducting surveys will be competent in the use and calibration of appropriate noise measurement instruments and be able to interpret and report upon the findings obtained in the survey. The surveyor should refer to the </w:t>
      </w:r>
      <w:r w:rsidR="003864B9" w:rsidRPr="00D4668A">
        <w:rPr>
          <w:rFonts w:ascii="Arial" w:hAnsi="Arial" w:cs="Arial"/>
        </w:rPr>
        <w:t>WorkSafeBC</w:t>
      </w:r>
      <w:r w:rsidRPr="00D4668A">
        <w:rPr>
          <w:rFonts w:ascii="Arial" w:hAnsi="Arial" w:cs="Arial"/>
        </w:rPr>
        <w:t xml:space="preserve"> document “Occupational Noise Surveys” for the information required for conducting noise surveys.</w:t>
      </w:r>
    </w:p>
    <w:p w:rsidR="00382AF3" w:rsidRPr="00D4668A" w:rsidRDefault="00382AF3">
      <w:pPr>
        <w:pStyle w:val="IndexHeading"/>
        <w:rPr>
          <w:rFonts w:ascii="Arial" w:hAnsi="Arial" w:cs="Arial"/>
        </w:rPr>
      </w:pPr>
    </w:p>
    <w:p w:rsidR="00382AF3" w:rsidRPr="00D4668A" w:rsidRDefault="00382AF3">
      <w:pPr>
        <w:pStyle w:val="Heading2"/>
        <w:rPr>
          <w:rFonts w:ascii="Arial" w:hAnsi="Arial" w:cs="Arial"/>
        </w:rPr>
      </w:pPr>
      <w:bookmarkStart w:id="59" w:name="_Toc516025344"/>
      <w:bookmarkStart w:id="60" w:name="_Toc523114959"/>
      <w:bookmarkStart w:id="61" w:name="_Toc6026469"/>
      <w:r w:rsidRPr="00D4668A">
        <w:rPr>
          <w:rFonts w:ascii="Arial" w:hAnsi="Arial" w:cs="Arial"/>
        </w:rPr>
        <w:t>Noise Measurement Instrumentation</w:t>
      </w:r>
      <w:bookmarkEnd w:id="59"/>
      <w:bookmarkEnd w:id="60"/>
      <w:bookmarkEnd w:id="61"/>
    </w:p>
    <w:p w:rsidR="00382AF3" w:rsidRPr="00D4668A" w:rsidRDefault="00382AF3">
      <w:pPr>
        <w:rPr>
          <w:rFonts w:ascii="Arial" w:hAnsi="Arial" w:cs="Arial"/>
        </w:rPr>
      </w:pPr>
      <w:r w:rsidRPr="00D4668A">
        <w:rPr>
          <w:rFonts w:ascii="Arial" w:hAnsi="Arial" w:cs="Arial"/>
        </w:rPr>
        <w:t xml:space="preserve">For guidelines on selecting noise measure instruments according to the type of noise found in the workplace, refer to </w:t>
      </w:r>
      <w:r w:rsidRPr="00D4668A">
        <w:rPr>
          <w:rFonts w:ascii="Arial" w:hAnsi="Arial" w:cs="Arial"/>
          <w:b/>
        </w:rPr>
        <w:t>Appendix E (Selection of Noise Measuring Instruments)</w:t>
      </w:r>
      <w:r w:rsidRPr="00D4668A">
        <w:rPr>
          <w:rFonts w:ascii="Arial" w:hAnsi="Arial" w:cs="Arial"/>
        </w:rPr>
        <w:t>.</w:t>
      </w:r>
    </w:p>
    <w:p w:rsidR="00382AF3" w:rsidRPr="00D4668A" w:rsidRDefault="00382AF3">
      <w:pPr>
        <w:rPr>
          <w:rFonts w:ascii="Arial" w:hAnsi="Arial" w:cs="Arial"/>
        </w:rPr>
      </w:pPr>
    </w:p>
    <w:p w:rsidR="00382AF3" w:rsidRPr="00D4668A" w:rsidRDefault="00382AF3">
      <w:pPr>
        <w:pStyle w:val="Heading3"/>
        <w:rPr>
          <w:rFonts w:ascii="Arial" w:hAnsi="Arial" w:cs="Arial"/>
        </w:rPr>
      </w:pPr>
      <w:bookmarkStart w:id="62" w:name="_Toc523114960"/>
      <w:bookmarkStart w:id="63" w:name="_Toc6026470"/>
      <w:r w:rsidRPr="00D4668A">
        <w:rPr>
          <w:rFonts w:ascii="Arial" w:hAnsi="Arial" w:cs="Arial"/>
        </w:rPr>
        <w:t>Integrating Sound Level Meter Specifications</w:t>
      </w:r>
      <w:bookmarkEnd w:id="62"/>
      <w:bookmarkEnd w:id="63"/>
    </w:p>
    <w:p w:rsidR="00382AF3" w:rsidRPr="00D4668A" w:rsidRDefault="00382AF3">
      <w:pPr>
        <w:rPr>
          <w:rFonts w:ascii="Arial" w:hAnsi="Arial" w:cs="Arial"/>
        </w:rPr>
      </w:pPr>
      <w:r w:rsidRPr="00D4668A">
        <w:rPr>
          <w:rFonts w:ascii="Arial" w:hAnsi="Arial" w:cs="Arial"/>
        </w:rPr>
        <w:t>Integrating noise-measuring equipment will be set to the 3dB exchange rate.</w:t>
      </w:r>
    </w:p>
    <w:p w:rsidR="00382AF3" w:rsidRPr="00D4668A" w:rsidRDefault="00382AF3">
      <w:pPr>
        <w:rPr>
          <w:rFonts w:ascii="Arial" w:hAnsi="Arial" w:cs="Arial"/>
        </w:rPr>
      </w:pPr>
      <w:r w:rsidRPr="00D4668A">
        <w:rPr>
          <w:rFonts w:ascii="Arial" w:hAnsi="Arial" w:cs="Arial"/>
        </w:rPr>
        <w:t xml:space="preserve">For guidelines on the use of an integrating sound level meter refer to </w:t>
      </w:r>
      <w:r w:rsidRPr="00D4668A">
        <w:rPr>
          <w:rFonts w:ascii="Arial" w:hAnsi="Arial" w:cs="Arial"/>
          <w:b/>
        </w:rPr>
        <w:t>Appendix F (Guidelines for the Use of Integrating Sound Level Meters)</w:t>
      </w:r>
      <w:r w:rsidRPr="00D4668A">
        <w:rPr>
          <w:rFonts w:ascii="Arial" w:hAnsi="Arial" w:cs="Arial"/>
        </w:rPr>
        <w:t>.</w:t>
      </w:r>
    </w:p>
    <w:p w:rsidR="00382AF3" w:rsidRPr="00D4668A" w:rsidRDefault="00382AF3">
      <w:pPr>
        <w:rPr>
          <w:rFonts w:ascii="Arial" w:hAnsi="Arial" w:cs="Arial"/>
        </w:rPr>
      </w:pPr>
    </w:p>
    <w:p w:rsidR="00382AF3" w:rsidRPr="00D4668A" w:rsidRDefault="00382AF3">
      <w:pPr>
        <w:pStyle w:val="Heading3"/>
        <w:rPr>
          <w:rFonts w:ascii="Arial" w:hAnsi="Arial" w:cs="Arial"/>
        </w:rPr>
      </w:pPr>
      <w:bookmarkStart w:id="64" w:name="_Toc523114961"/>
      <w:bookmarkStart w:id="65" w:name="_Toc6026471"/>
      <w:r w:rsidRPr="00D4668A">
        <w:rPr>
          <w:rFonts w:ascii="Arial" w:hAnsi="Arial" w:cs="Arial"/>
        </w:rPr>
        <w:t>Noise Dosimeter Specifications</w:t>
      </w:r>
      <w:bookmarkEnd w:id="64"/>
      <w:bookmarkEnd w:id="65"/>
    </w:p>
    <w:p w:rsidR="00382AF3" w:rsidRPr="00D4668A" w:rsidRDefault="00382AF3">
      <w:pPr>
        <w:rPr>
          <w:rFonts w:ascii="Arial" w:hAnsi="Arial" w:cs="Arial"/>
        </w:rPr>
      </w:pPr>
      <w:r w:rsidRPr="00D4668A">
        <w:rPr>
          <w:rFonts w:ascii="Arial" w:hAnsi="Arial" w:cs="Arial"/>
        </w:rPr>
        <w:t xml:space="preserve">Noise regulations specify noise-measuring instruments to be Type 2 or better. The selected noise dosimeter will comply with the requirements of ANSI Standard S1.25-1991, Specification for Personal Noise Dosimeters or other standard acceptable to the </w:t>
      </w:r>
      <w:r w:rsidR="003864B9" w:rsidRPr="00D4668A">
        <w:rPr>
          <w:rFonts w:ascii="Arial" w:hAnsi="Arial" w:cs="Arial"/>
        </w:rPr>
        <w:t>WorkSafeBC</w:t>
      </w:r>
      <w:r w:rsidRPr="00D4668A">
        <w:rPr>
          <w:rFonts w:ascii="Arial" w:hAnsi="Arial" w:cs="Arial"/>
        </w:rPr>
        <w:t xml:space="preserve"> and will have the following minimum specifications:</w:t>
      </w:r>
    </w:p>
    <w:p w:rsidR="00382AF3" w:rsidRPr="00D4668A" w:rsidRDefault="00382AF3">
      <w:pPr>
        <w:pStyle w:val="IndexHeading"/>
        <w:rPr>
          <w:rFonts w:ascii="Arial" w:hAnsi="Arial" w:cs="Arial"/>
        </w:rPr>
      </w:pPr>
    </w:p>
    <w:p w:rsidR="00382AF3" w:rsidRPr="00D4668A" w:rsidRDefault="00382AF3" w:rsidP="008E5EB3">
      <w:pPr>
        <w:numPr>
          <w:ilvl w:val="0"/>
          <w:numId w:val="8"/>
        </w:numPr>
        <w:rPr>
          <w:rFonts w:ascii="Arial" w:hAnsi="Arial" w:cs="Arial"/>
        </w:rPr>
      </w:pPr>
      <w:r w:rsidRPr="00D4668A">
        <w:rPr>
          <w:rFonts w:ascii="Arial" w:hAnsi="Arial" w:cs="Arial"/>
        </w:rPr>
        <w:t>Type 2 Classification</w:t>
      </w:r>
    </w:p>
    <w:p w:rsidR="00382AF3" w:rsidRPr="00D4668A" w:rsidRDefault="00382AF3">
      <w:pPr>
        <w:rPr>
          <w:rFonts w:ascii="Arial" w:hAnsi="Arial" w:cs="Arial"/>
        </w:rPr>
      </w:pPr>
    </w:p>
    <w:p w:rsidR="00382AF3" w:rsidRPr="00D4668A" w:rsidRDefault="00382AF3" w:rsidP="008E5EB3">
      <w:pPr>
        <w:numPr>
          <w:ilvl w:val="0"/>
          <w:numId w:val="8"/>
        </w:numPr>
        <w:rPr>
          <w:rFonts w:ascii="Arial" w:hAnsi="Arial" w:cs="Arial"/>
        </w:rPr>
      </w:pPr>
      <w:r w:rsidRPr="00D4668A">
        <w:rPr>
          <w:rFonts w:ascii="Arial" w:hAnsi="Arial" w:cs="Arial"/>
        </w:rPr>
        <w:t>A-Weighting</w:t>
      </w:r>
    </w:p>
    <w:p w:rsidR="00382AF3" w:rsidRPr="00D4668A" w:rsidRDefault="00382AF3">
      <w:pPr>
        <w:rPr>
          <w:rFonts w:ascii="Arial" w:hAnsi="Arial" w:cs="Arial"/>
        </w:rPr>
      </w:pPr>
    </w:p>
    <w:p w:rsidR="00382AF3" w:rsidRPr="00D4668A" w:rsidRDefault="00382AF3" w:rsidP="008E5EB3">
      <w:pPr>
        <w:numPr>
          <w:ilvl w:val="0"/>
          <w:numId w:val="8"/>
        </w:numPr>
        <w:rPr>
          <w:rFonts w:ascii="Arial" w:hAnsi="Arial" w:cs="Arial"/>
        </w:rPr>
      </w:pPr>
      <w:r w:rsidRPr="00D4668A">
        <w:rPr>
          <w:rFonts w:ascii="Arial" w:hAnsi="Arial" w:cs="Arial"/>
        </w:rPr>
        <w:t>Dynamic Range: 50dB</w:t>
      </w:r>
    </w:p>
    <w:p w:rsidR="00382AF3" w:rsidRPr="00D4668A" w:rsidRDefault="00382AF3">
      <w:pPr>
        <w:rPr>
          <w:rFonts w:ascii="Arial" w:hAnsi="Arial" w:cs="Arial"/>
        </w:rPr>
      </w:pPr>
    </w:p>
    <w:p w:rsidR="00382AF3" w:rsidRPr="00D4668A" w:rsidRDefault="00382AF3" w:rsidP="008E5EB3">
      <w:pPr>
        <w:numPr>
          <w:ilvl w:val="0"/>
          <w:numId w:val="8"/>
        </w:numPr>
        <w:rPr>
          <w:rFonts w:ascii="Arial" w:hAnsi="Arial" w:cs="Arial"/>
        </w:rPr>
      </w:pPr>
      <w:r w:rsidRPr="00D4668A">
        <w:rPr>
          <w:rFonts w:ascii="Arial" w:hAnsi="Arial" w:cs="Arial"/>
        </w:rPr>
        <w:t>Crest Factor: 30dB</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Noise dosimeters will be set as follows:</w:t>
      </w:r>
    </w:p>
    <w:p w:rsidR="00382AF3" w:rsidRPr="00D4668A" w:rsidRDefault="00382AF3">
      <w:pPr>
        <w:rPr>
          <w:rFonts w:ascii="Arial" w:hAnsi="Arial" w:cs="Arial"/>
        </w:rPr>
      </w:pPr>
    </w:p>
    <w:p w:rsidR="00382AF3" w:rsidRPr="00D4668A" w:rsidRDefault="00382AF3" w:rsidP="008E5EB3">
      <w:pPr>
        <w:numPr>
          <w:ilvl w:val="0"/>
          <w:numId w:val="7"/>
        </w:numPr>
        <w:ind w:left="357" w:hanging="357"/>
        <w:rPr>
          <w:rFonts w:ascii="Arial" w:hAnsi="Arial" w:cs="Arial"/>
        </w:rPr>
      </w:pPr>
      <w:r w:rsidRPr="00D4668A">
        <w:rPr>
          <w:rFonts w:ascii="Arial" w:hAnsi="Arial" w:cs="Arial"/>
        </w:rPr>
        <w:t xml:space="preserve">Criterion Level: </w:t>
      </w:r>
      <w:proofErr w:type="spellStart"/>
      <w:r w:rsidRPr="00D4668A">
        <w:rPr>
          <w:rFonts w:ascii="Arial" w:hAnsi="Arial" w:cs="Arial"/>
        </w:rPr>
        <w:t>L</w:t>
      </w:r>
      <w:r w:rsidRPr="00D4668A">
        <w:rPr>
          <w:rFonts w:ascii="Arial" w:hAnsi="Arial" w:cs="Arial"/>
          <w:vertAlign w:val="subscript"/>
        </w:rPr>
        <w:t>c</w:t>
      </w:r>
      <w:proofErr w:type="spellEnd"/>
      <w:r w:rsidRPr="00D4668A">
        <w:rPr>
          <w:rFonts w:ascii="Arial" w:hAnsi="Arial" w:cs="Arial"/>
          <w:vertAlign w:val="subscript"/>
        </w:rPr>
        <w:t xml:space="preserve"> </w:t>
      </w:r>
      <w:r w:rsidRPr="00D4668A">
        <w:rPr>
          <w:rFonts w:ascii="Arial" w:hAnsi="Arial" w:cs="Arial"/>
        </w:rPr>
        <w:t>= 85dBA</w:t>
      </w:r>
    </w:p>
    <w:p w:rsidR="00382AF3" w:rsidRPr="00D4668A" w:rsidRDefault="00382AF3">
      <w:pPr>
        <w:rPr>
          <w:rFonts w:ascii="Arial" w:hAnsi="Arial" w:cs="Arial"/>
        </w:rPr>
      </w:pPr>
    </w:p>
    <w:p w:rsidR="00382AF3" w:rsidRPr="00D4668A" w:rsidRDefault="00382AF3" w:rsidP="008E5EB3">
      <w:pPr>
        <w:numPr>
          <w:ilvl w:val="0"/>
          <w:numId w:val="7"/>
        </w:numPr>
        <w:ind w:left="357" w:hanging="357"/>
        <w:rPr>
          <w:rFonts w:ascii="Arial" w:hAnsi="Arial" w:cs="Arial"/>
        </w:rPr>
      </w:pPr>
      <w:r w:rsidRPr="00D4668A">
        <w:rPr>
          <w:rFonts w:ascii="Arial" w:hAnsi="Arial" w:cs="Arial"/>
        </w:rPr>
        <w:t>Threshold Level: L</w:t>
      </w:r>
      <w:r w:rsidRPr="00D4668A">
        <w:rPr>
          <w:rFonts w:ascii="Arial" w:hAnsi="Arial" w:cs="Arial"/>
          <w:vertAlign w:val="subscript"/>
        </w:rPr>
        <w:t xml:space="preserve">E </w:t>
      </w:r>
      <w:r w:rsidRPr="00D4668A">
        <w:rPr>
          <w:rFonts w:ascii="Arial" w:hAnsi="Arial" w:cs="Arial"/>
        </w:rPr>
        <w:t>= 80dBA or  lower</w:t>
      </w:r>
    </w:p>
    <w:p w:rsidR="00382AF3" w:rsidRPr="00D4668A" w:rsidRDefault="00382AF3">
      <w:pPr>
        <w:rPr>
          <w:rFonts w:ascii="Arial" w:hAnsi="Arial" w:cs="Arial"/>
        </w:rPr>
      </w:pPr>
    </w:p>
    <w:p w:rsidR="00382AF3" w:rsidRPr="00D4668A" w:rsidRDefault="00382AF3" w:rsidP="008E5EB3">
      <w:pPr>
        <w:numPr>
          <w:ilvl w:val="0"/>
          <w:numId w:val="7"/>
        </w:numPr>
        <w:ind w:left="357" w:hanging="357"/>
        <w:rPr>
          <w:rFonts w:ascii="Arial" w:hAnsi="Arial" w:cs="Arial"/>
        </w:rPr>
      </w:pPr>
      <w:r w:rsidRPr="00D4668A">
        <w:rPr>
          <w:rFonts w:ascii="Arial" w:hAnsi="Arial" w:cs="Arial"/>
        </w:rPr>
        <w:t>Exchange Rate: q = 3dB</w:t>
      </w:r>
    </w:p>
    <w:p w:rsidR="00382AF3" w:rsidRPr="00D4668A" w:rsidRDefault="00382AF3">
      <w:pPr>
        <w:rPr>
          <w:rFonts w:ascii="Arial" w:hAnsi="Arial" w:cs="Arial"/>
        </w:rPr>
      </w:pPr>
    </w:p>
    <w:p w:rsidR="00382AF3" w:rsidRPr="00D4668A" w:rsidRDefault="00382AF3" w:rsidP="008E5EB3">
      <w:pPr>
        <w:numPr>
          <w:ilvl w:val="0"/>
          <w:numId w:val="15"/>
        </w:numPr>
        <w:ind w:left="357" w:hanging="357"/>
        <w:rPr>
          <w:rFonts w:ascii="Arial" w:hAnsi="Arial" w:cs="Arial"/>
        </w:rPr>
      </w:pPr>
      <w:r w:rsidRPr="00D4668A">
        <w:rPr>
          <w:rFonts w:ascii="Arial" w:hAnsi="Arial" w:cs="Arial"/>
        </w:rPr>
        <w:t>Time Constant = “slow”</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For guidelines on the use of a noise dosimeter refer to </w:t>
      </w:r>
      <w:r w:rsidRPr="00D4668A">
        <w:rPr>
          <w:rFonts w:ascii="Arial" w:hAnsi="Arial" w:cs="Arial"/>
          <w:b/>
        </w:rPr>
        <w:t>Appendix G (Guidelines for the Use of Noise Dosimeters)</w:t>
      </w:r>
      <w:r w:rsidRPr="00D4668A">
        <w:rPr>
          <w:rFonts w:ascii="Arial" w:hAnsi="Arial" w:cs="Arial"/>
        </w:rPr>
        <w:t>.</w:t>
      </w:r>
    </w:p>
    <w:p w:rsidR="00382AF3" w:rsidRPr="00D4668A" w:rsidRDefault="00382AF3">
      <w:pPr>
        <w:rPr>
          <w:rFonts w:ascii="Arial" w:hAnsi="Arial" w:cs="Arial"/>
        </w:rPr>
      </w:pPr>
    </w:p>
    <w:p w:rsidR="00382AF3" w:rsidRPr="00D4668A" w:rsidRDefault="00382AF3">
      <w:pPr>
        <w:pStyle w:val="Heading2"/>
        <w:rPr>
          <w:rFonts w:ascii="Arial" w:hAnsi="Arial" w:cs="Arial"/>
        </w:rPr>
      </w:pPr>
      <w:bookmarkStart w:id="66" w:name="_Toc516025346"/>
      <w:bookmarkStart w:id="67" w:name="_Toc523114962"/>
      <w:bookmarkStart w:id="68" w:name="_Toc6026472"/>
      <w:r w:rsidRPr="00D4668A">
        <w:rPr>
          <w:rFonts w:ascii="Arial" w:hAnsi="Arial" w:cs="Arial"/>
        </w:rPr>
        <w:t>Worker Education and Training</w:t>
      </w:r>
      <w:bookmarkEnd w:id="66"/>
      <w:bookmarkEnd w:id="67"/>
      <w:bookmarkEnd w:id="68"/>
    </w:p>
    <w:p w:rsidR="00382AF3" w:rsidRPr="00D4668A" w:rsidRDefault="00382AF3">
      <w:pPr>
        <w:rPr>
          <w:rFonts w:ascii="Arial" w:hAnsi="Arial" w:cs="Arial"/>
        </w:rPr>
      </w:pPr>
      <w:r w:rsidRPr="00D4668A">
        <w:rPr>
          <w:rFonts w:ascii="Arial" w:hAnsi="Arial" w:cs="Arial"/>
        </w:rPr>
        <w:t>If noise exposure levels exceed 85dBA</w:t>
      </w:r>
      <w:r w:rsidRPr="00D4668A">
        <w:rPr>
          <w:rFonts w:ascii="Arial" w:hAnsi="Arial" w:cs="Arial"/>
          <w:vertAlign w:val="subscript"/>
        </w:rPr>
        <w:t xml:space="preserve">LEX </w:t>
      </w:r>
      <w:r w:rsidRPr="00D4668A">
        <w:rPr>
          <w:rFonts w:ascii="Arial" w:hAnsi="Arial" w:cs="Arial"/>
        </w:rPr>
        <w:t xml:space="preserve">or </w:t>
      </w:r>
      <w:r w:rsidR="00224476" w:rsidRPr="00D4668A">
        <w:rPr>
          <w:rFonts w:ascii="Arial" w:hAnsi="Arial" w:cs="Arial"/>
        </w:rPr>
        <w:t>140</w:t>
      </w:r>
      <w:r w:rsidRPr="00D4668A">
        <w:rPr>
          <w:rFonts w:ascii="Arial" w:hAnsi="Arial" w:cs="Arial"/>
        </w:rPr>
        <w:t xml:space="preserve"> </w:t>
      </w:r>
      <w:proofErr w:type="spellStart"/>
      <w:r w:rsidRPr="00D4668A">
        <w:rPr>
          <w:rFonts w:ascii="Arial" w:hAnsi="Arial" w:cs="Arial"/>
        </w:rPr>
        <w:t>dBA</w:t>
      </w:r>
      <w:proofErr w:type="spellEnd"/>
      <w:r w:rsidRPr="00D4668A">
        <w:rPr>
          <w:rFonts w:ascii="Arial" w:hAnsi="Arial" w:cs="Arial"/>
        </w:rPr>
        <w:t xml:space="preserve"> peak sound level,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 xml:space="preserve">will ensure that all newly hired workers will receive information on the effects of noise on hearing, proper use and maintenance of hearing </w:t>
      </w:r>
      <w:r w:rsidRPr="00D4668A">
        <w:rPr>
          <w:rFonts w:ascii="Arial" w:hAnsi="Arial" w:cs="Arial"/>
        </w:rPr>
        <w:lastRenderedPageBreak/>
        <w:t xml:space="preserve">protection and the purpose of hearing testing during their orientation program. This will be delivered by </w:t>
      </w:r>
      <w:r w:rsidRPr="00D4668A">
        <w:rPr>
          <w:rFonts w:ascii="Arial" w:hAnsi="Arial" w:cs="Arial"/>
          <w:b/>
          <w:color w:val="0000FF"/>
        </w:rPr>
        <w:t>[[insert name or job position]]</w:t>
      </w:r>
      <w:r w:rsidRPr="00D4668A">
        <w:rPr>
          <w:rFonts w:ascii="Arial" w:hAnsi="Arial" w:cs="Arial"/>
        </w:rPr>
        <w: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For noise exposure levels between 82dBA</w:t>
      </w:r>
      <w:r w:rsidRPr="00D4668A">
        <w:rPr>
          <w:rFonts w:ascii="Arial" w:hAnsi="Arial" w:cs="Arial"/>
          <w:vertAlign w:val="subscript"/>
        </w:rPr>
        <w:t>LEX</w:t>
      </w:r>
      <w:r w:rsidRPr="00D4668A">
        <w:rPr>
          <w:rFonts w:ascii="Arial" w:hAnsi="Arial" w:cs="Arial"/>
        </w:rPr>
        <w:t xml:space="preserve"> and 85dBA</w:t>
      </w:r>
      <w:r w:rsidRPr="00D4668A">
        <w:rPr>
          <w:rFonts w:ascii="Arial" w:hAnsi="Arial" w:cs="Arial"/>
          <w:vertAlign w:val="subscript"/>
        </w:rPr>
        <w:t>LEX</w:t>
      </w:r>
      <w:r w:rsidRPr="00D4668A">
        <w:rPr>
          <w:rFonts w:ascii="Arial" w:hAnsi="Arial" w:cs="Arial"/>
        </w:rPr>
        <w:t xml:space="preserv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will ensure that all newly hired workers will receive information on the effect of noise exposure on hearing, and procedures and controls that will be implemented if noise exposure exceeds 85dBA</w:t>
      </w:r>
      <w:r w:rsidRPr="00D4668A">
        <w:rPr>
          <w:rFonts w:ascii="Arial" w:hAnsi="Arial" w:cs="Arial"/>
          <w:vertAlign w:val="subscript"/>
        </w:rPr>
        <w:t>LEX</w:t>
      </w:r>
      <w:r w:rsidRPr="00D4668A">
        <w:rPr>
          <w:rFonts w:ascii="Arial" w:hAnsi="Arial" w:cs="Arial"/>
        </w:rPr>
        <w: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For noise exposure levels between 82dBA</w:t>
      </w:r>
      <w:r w:rsidRPr="00D4668A">
        <w:rPr>
          <w:rFonts w:ascii="Arial" w:hAnsi="Arial" w:cs="Arial"/>
          <w:vertAlign w:val="subscript"/>
        </w:rPr>
        <w:t>LEX</w:t>
      </w:r>
      <w:r w:rsidRPr="00D4668A">
        <w:rPr>
          <w:rFonts w:ascii="Arial" w:hAnsi="Arial" w:cs="Arial"/>
        </w:rPr>
        <w:t xml:space="preserve"> and 85dBA</w:t>
      </w:r>
      <w:r w:rsidRPr="00D4668A">
        <w:rPr>
          <w:rFonts w:ascii="Arial" w:hAnsi="Arial" w:cs="Arial"/>
          <w:vertAlign w:val="subscript"/>
        </w:rPr>
        <w:t>LEX</w:t>
      </w:r>
      <w:r w:rsidRPr="00D4668A">
        <w:rPr>
          <w:rFonts w:ascii="Arial" w:hAnsi="Arial" w:cs="Arial"/>
        </w:rPr>
        <w:t xml:space="preserv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will ensure that all employees already on staff, receive information on:</w:t>
      </w:r>
    </w:p>
    <w:p w:rsidR="00382AF3" w:rsidRPr="00D4668A" w:rsidRDefault="00382AF3">
      <w:pPr>
        <w:rPr>
          <w:rFonts w:ascii="Arial" w:hAnsi="Arial" w:cs="Arial"/>
        </w:rPr>
      </w:pPr>
    </w:p>
    <w:p w:rsidR="00382AF3" w:rsidRPr="00D4668A" w:rsidRDefault="00382AF3" w:rsidP="008E5EB3">
      <w:pPr>
        <w:numPr>
          <w:ilvl w:val="0"/>
          <w:numId w:val="26"/>
        </w:numPr>
        <w:rPr>
          <w:rFonts w:ascii="Arial" w:hAnsi="Arial" w:cs="Arial"/>
        </w:rPr>
      </w:pPr>
      <w:r w:rsidRPr="00D4668A">
        <w:rPr>
          <w:rFonts w:ascii="Arial" w:hAnsi="Arial" w:cs="Arial"/>
        </w:rPr>
        <w:t>Results of any noise exposure measurements</w:t>
      </w:r>
    </w:p>
    <w:p w:rsidR="00382AF3" w:rsidRPr="00D4668A" w:rsidRDefault="00382AF3">
      <w:pPr>
        <w:rPr>
          <w:rFonts w:ascii="Arial" w:hAnsi="Arial" w:cs="Arial"/>
        </w:rPr>
      </w:pPr>
    </w:p>
    <w:p w:rsidR="00382AF3" w:rsidRPr="00D4668A" w:rsidRDefault="00382AF3" w:rsidP="008E5EB3">
      <w:pPr>
        <w:numPr>
          <w:ilvl w:val="0"/>
          <w:numId w:val="26"/>
        </w:numPr>
        <w:rPr>
          <w:rFonts w:ascii="Arial" w:hAnsi="Arial" w:cs="Arial"/>
        </w:rPr>
      </w:pPr>
      <w:r w:rsidRPr="00D4668A">
        <w:rPr>
          <w:rFonts w:ascii="Arial" w:hAnsi="Arial" w:cs="Arial"/>
        </w:rPr>
        <w:t>The significance of those results to the risk of hearing loss</w:t>
      </w:r>
    </w:p>
    <w:p w:rsidR="00382AF3" w:rsidRPr="00D4668A" w:rsidRDefault="00382AF3">
      <w:pPr>
        <w:rPr>
          <w:rFonts w:ascii="Arial" w:hAnsi="Arial" w:cs="Arial"/>
        </w:rPr>
      </w:pPr>
    </w:p>
    <w:p w:rsidR="00382AF3" w:rsidRPr="00D4668A" w:rsidRDefault="00382AF3" w:rsidP="008E5EB3">
      <w:pPr>
        <w:numPr>
          <w:ilvl w:val="0"/>
          <w:numId w:val="26"/>
        </w:numPr>
        <w:rPr>
          <w:rFonts w:ascii="Arial" w:hAnsi="Arial" w:cs="Arial"/>
        </w:rPr>
      </w:pPr>
      <w:r w:rsidRPr="00D4668A">
        <w:rPr>
          <w:rFonts w:ascii="Arial" w:hAnsi="Arial" w:cs="Arial"/>
        </w:rPr>
        <w:t>The purpose of hearing protection and testing if the worker requests it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For noise exposure levels exceeding 85dBA</w:t>
      </w:r>
      <w:r w:rsidRPr="00D4668A">
        <w:rPr>
          <w:rFonts w:ascii="Arial" w:hAnsi="Arial" w:cs="Arial"/>
          <w:vertAlign w:val="subscript"/>
        </w:rPr>
        <w:t xml:space="preserve">LEX </w:t>
      </w:r>
      <w:r w:rsidRPr="00D4668A">
        <w:rPr>
          <w:rFonts w:ascii="Arial" w:hAnsi="Arial" w:cs="Arial"/>
        </w:rPr>
        <w:t xml:space="preserve">or </w:t>
      </w:r>
      <w:r w:rsidR="00224476" w:rsidRPr="00D4668A">
        <w:rPr>
          <w:rFonts w:ascii="Arial" w:hAnsi="Arial" w:cs="Arial"/>
        </w:rPr>
        <w:t>140</w:t>
      </w:r>
      <w:r w:rsidRPr="00D4668A">
        <w:rPr>
          <w:rFonts w:ascii="Arial" w:hAnsi="Arial" w:cs="Arial"/>
        </w:rPr>
        <w:t xml:space="preserve"> </w:t>
      </w:r>
      <w:proofErr w:type="spellStart"/>
      <w:r w:rsidRPr="00D4668A">
        <w:rPr>
          <w:rFonts w:ascii="Arial" w:hAnsi="Arial" w:cs="Arial"/>
        </w:rPr>
        <w:t>dBA</w:t>
      </w:r>
      <w:proofErr w:type="spellEnd"/>
      <w:r w:rsidRPr="00D4668A">
        <w:rPr>
          <w:rFonts w:ascii="Arial" w:hAnsi="Arial" w:cs="Arial"/>
        </w:rPr>
        <w:t xml:space="preserve"> peak sound level,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Pr="00D4668A">
        <w:rPr>
          <w:rFonts w:ascii="Arial" w:hAnsi="Arial" w:cs="Arial"/>
        </w:rPr>
        <w:t>will ensure that all employees already on staff, receive information on:</w:t>
      </w:r>
    </w:p>
    <w:p w:rsidR="00382AF3" w:rsidRPr="00D4668A" w:rsidRDefault="00382AF3">
      <w:pPr>
        <w:rPr>
          <w:rFonts w:ascii="Arial" w:hAnsi="Arial" w:cs="Arial"/>
        </w:rPr>
      </w:pPr>
    </w:p>
    <w:p w:rsidR="00382AF3" w:rsidRPr="00D4668A" w:rsidRDefault="00382AF3" w:rsidP="008E5EB3">
      <w:pPr>
        <w:numPr>
          <w:ilvl w:val="0"/>
          <w:numId w:val="25"/>
        </w:numPr>
        <w:rPr>
          <w:rFonts w:ascii="Arial" w:hAnsi="Arial" w:cs="Arial"/>
        </w:rPr>
      </w:pPr>
      <w:r w:rsidRPr="00D4668A">
        <w:rPr>
          <w:rFonts w:ascii="Arial" w:hAnsi="Arial" w:cs="Arial"/>
        </w:rPr>
        <w:t>Effects of noise on hearing</w:t>
      </w:r>
    </w:p>
    <w:p w:rsidR="00382AF3" w:rsidRPr="00D4668A" w:rsidRDefault="00382AF3">
      <w:pPr>
        <w:rPr>
          <w:rFonts w:ascii="Arial" w:hAnsi="Arial" w:cs="Arial"/>
        </w:rPr>
      </w:pPr>
    </w:p>
    <w:p w:rsidR="00382AF3" w:rsidRPr="00D4668A" w:rsidRDefault="00382AF3" w:rsidP="008E5EB3">
      <w:pPr>
        <w:numPr>
          <w:ilvl w:val="0"/>
          <w:numId w:val="25"/>
        </w:numPr>
        <w:rPr>
          <w:rFonts w:ascii="Arial" w:hAnsi="Arial" w:cs="Arial"/>
        </w:rPr>
      </w:pPr>
      <w:r w:rsidRPr="00D4668A">
        <w:rPr>
          <w:rFonts w:ascii="Arial" w:hAnsi="Arial" w:cs="Arial"/>
        </w:rPr>
        <w:t>Proper use and maintenance of hearing protection</w:t>
      </w:r>
    </w:p>
    <w:p w:rsidR="00382AF3" w:rsidRPr="00D4668A" w:rsidRDefault="00382AF3">
      <w:pPr>
        <w:rPr>
          <w:rFonts w:ascii="Arial" w:hAnsi="Arial" w:cs="Arial"/>
        </w:rPr>
      </w:pPr>
    </w:p>
    <w:p w:rsidR="00382AF3" w:rsidRPr="00D4668A" w:rsidRDefault="00382AF3" w:rsidP="008E5EB3">
      <w:pPr>
        <w:numPr>
          <w:ilvl w:val="0"/>
          <w:numId w:val="25"/>
        </w:numPr>
        <w:rPr>
          <w:rFonts w:ascii="Arial" w:hAnsi="Arial" w:cs="Arial"/>
        </w:rPr>
      </w:pPr>
      <w:r w:rsidRPr="00D4668A">
        <w:rPr>
          <w:rFonts w:ascii="Arial" w:hAnsi="Arial" w:cs="Arial"/>
        </w:rPr>
        <w:t>Purpose of hearing testing</w:t>
      </w:r>
    </w:p>
    <w:p w:rsidR="00382AF3" w:rsidRPr="00D4668A" w:rsidRDefault="00382AF3">
      <w:pPr>
        <w:rPr>
          <w:rFonts w:ascii="Arial" w:hAnsi="Arial" w:cs="Arial"/>
        </w:rPr>
      </w:pPr>
    </w:p>
    <w:p w:rsidR="00382AF3" w:rsidRPr="00D4668A" w:rsidRDefault="00382AF3" w:rsidP="008E5EB3">
      <w:pPr>
        <w:numPr>
          <w:ilvl w:val="0"/>
          <w:numId w:val="25"/>
        </w:numPr>
        <w:rPr>
          <w:rFonts w:ascii="Arial" w:hAnsi="Arial" w:cs="Arial"/>
        </w:rPr>
      </w:pPr>
      <w:r w:rsidRPr="00D4668A">
        <w:rPr>
          <w:rFonts w:ascii="Arial" w:hAnsi="Arial" w:cs="Arial"/>
        </w:rPr>
        <w:t>Results of any noise exposure measurements</w:t>
      </w:r>
    </w:p>
    <w:p w:rsidR="00382AF3" w:rsidRPr="00D4668A" w:rsidRDefault="00382AF3">
      <w:pPr>
        <w:rPr>
          <w:rFonts w:ascii="Arial" w:hAnsi="Arial" w:cs="Arial"/>
        </w:rPr>
      </w:pPr>
    </w:p>
    <w:p w:rsidR="00382AF3" w:rsidRPr="00D4668A" w:rsidRDefault="00382AF3">
      <w:pPr>
        <w:rPr>
          <w:rFonts w:ascii="Arial" w:hAnsi="Arial" w:cs="Arial"/>
          <w:b/>
        </w:rPr>
      </w:pPr>
      <w:r w:rsidRPr="00D4668A">
        <w:rPr>
          <w:rFonts w:ascii="Arial" w:hAnsi="Arial" w:cs="Arial"/>
          <w:b/>
          <w:color w:val="0000FF"/>
        </w:rPr>
        <w:t xml:space="preserve">[[Insert name or job position]] </w:t>
      </w:r>
      <w:r w:rsidRPr="00D4668A">
        <w:rPr>
          <w:rFonts w:ascii="Arial" w:hAnsi="Arial" w:cs="Arial"/>
        </w:rPr>
        <w:t>will review this information with the worker at the time of his/her annual hearing test and record on the worker noise education form (</w:t>
      </w:r>
      <w:r w:rsidRPr="00D4668A">
        <w:rPr>
          <w:rFonts w:ascii="Arial" w:hAnsi="Arial" w:cs="Arial"/>
          <w:b/>
        </w:rPr>
        <w:t>Appendix H – Record of Worker Education on Noise).</w:t>
      </w:r>
    </w:p>
    <w:p w:rsidR="00382AF3" w:rsidRPr="00D4668A" w:rsidRDefault="00382AF3">
      <w:pPr>
        <w:pStyle w:val="Header"/>
        <w:tabs>
          <w:tab w:val="clear" w:pos="4320"/>
          <w:tab w:val="clear" w:pos="8640"/>
        </w:tabs>
        <w:rPr>
          <w:rFonts w:ascii="Arial" w:hAnsi="Arial" w:cs="Arial"/>
        </w:rPr>
      </w:pPr>
    </w:p>
    <w:p w:rsidR="00382AF3" w:rsidRPr="00D4668A" w:rsidRDefault="00382AF3">
      <w:pPr>
        <w:pStyle w:val="Heading2"/>
        <w:rPr>
          <w:rFonts w:ascii="Arial" w:hAnsi="Arial" w:cs="Arial"/>
        </w:rPr>
      </w:pPr>
      <w:bookmarkStart w:id="69" w:name="_Toc516025347"/>
      <w:bookmarkStart w:id="70" w:name="_Toc523114963"/>
      <w:bookmarkStart w:id="71" w:name="_Toc6026473"/>
      <w:r w:rsidRPr="00D4668A">
        <w:rPr>
          <w:rFonts w:ascii="Arial" w:hAnsi="Arial" w:cs="Arial"/>
        </w:rPr>
        <w:t>Noise Control</w:t>
      </w:r>
      <w:bookmarkEnd w:id="69"/>
      <w:bookmarkEnd w:id="70"/>
      <w:bookmarkEnd w:id="71"/>
    </w:p>
    <w:p w:rsidR="00382AF3" w:rsidRPr="00D4668A" w:rsidRDefault="00382AF3">
      <w:pPr>
        <w:rPr>
          <w:rFonts w:ascii="Arial" w:hAnsi="Arial" w:cs="Arial"/>
        </w:rPr>
      </w:pPr>
      <w:r w:rsidRPr="00D4668A">
        <w:rPr>
          <w:rFonts w:ascii="Arial" w:hAnsi="Arial" w:cs="Arial"/>
        </w:rPr>
        <w:t>Where a worker is exposed to noise above 85dBA</w:t>
      </w:r>
      <w:r w:rsidRPr="00D4668A">
        <w:rPr>
          <w:rFonts w:ascii="Arial" w:hAnsi="Arial" w:cs="Arial"/>
          <w:smallCaps/>
          <w:vertAlign w:val="subscript"/>
        </w:rPr>
        <w:t>lex</w:t>
      </w:r>
      <w:r w:rsidRPr="00D4668A">
        <w:rPr>
          <w:rFonts w:ascii="Arial" w:hAnsi="Arial" w:cs="Arial"/>
        </w:rPr>
        <w:t xml:space="preserve"> or </w:t>
      </w:r>
      <w:r w:rsidR="00224476" w:rsidRPr="00D4668A">
        <w:rPr>
          <w:rFonts w:ascii="Arial" w:hAnsi="Arial" w:cs="Arial"/>
        </w:rPr>
        <w:t>140</w:t>
      </w:r>
      <w:r w:rsidRPr="00D4668A">
        <w:rPr>
          <w:rFonts w:ascii="Arial" w:hAnsi="Arial" w:cs="Arial"/>
        </w:rPr>
        <w:t xml:space="preserve"> </w:t>
      </w:r>
      <w:proofErr w:type="spellStart"/>
      <w:r w:rsidRPr="00D4668A">
        <w:rPr>
          <w:rFonts w:ascii="Arial" w:hAnsi="Arial" w:cs="Arial"/>
        </w:rPr>
        <w:t>dBA</w:t>
      </w:r>
      <w:proofErr w:type="spellEnd"/>
      <w:r w:rsidRPr="00D4668A">
        <w:rPr>
          <w:rFonts w:ascii="Arial" w:hAnsi="Arial" w:cs="Arial"/>
        </w:rPr>
        <w:t xml:space="preserve"> peak sound level,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investigate options for noise control to reduce worker’s exposure. Noise sources and their contribution to the overall noise problem will be identified and analyzed to establish the areas on which to focus for noise reduction controls. Options for noise control will be considered using the model of the “Hierarchy of Control”. </w:t>
      </w:r>
    </w:p>
    <w:p w:rsidR="00382AF3" w:rsidRPr="00D4668A" w:rsidRDefault="00382AF3">
      <w:pPr>
        <w:rPr>
          <w:rFonts w:ascii="Arial" w:hAnsi="Arial" w:cs="Arial"/>
        </w:rPr>
      </w:pPr>
      <w:r w:rsidRPr="00D4668A">
        <w:rPr>
          <w:rFonts w:ascii="Arial" w:hAnsi="Arial" w:cs="Arial"/>
          <w:b/>
        </w:rPr>
        <w:t xml:space="preserve">Note: </w:t>
      </w:r>
      <w:r w:rsidRPr="00D4668A">
        <w:rPr>
          <w:rFonts w:ascii="Arial" w:hAnsi="Arial" w:cs="Arial"/>
        </w:rPr>
        <w:t>Options for risk control must start with trying to eliminate the task, working down to the final option of using PPE.</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 xml:space="preserve">]] </w:t>
      </w:r>
      <w:r w:rsidR="00F823F5" w:rsidRPr="00D4668A">
        <w:rPr>
          <w:rFonts w:ascii="Arial" w:hAnsi="Arial" w:cs="Arial"/>
        </w:rPr>
        <w:t>may</w:t>
      </w:r>
      <w:r w:rsidRPr="00D4668A">
        <w:rPr>
          <w:rFonts w:ascii="Arial" w:hAnsi="Arial" w:cs="Arial"/>
        </w:rPr>
        <w:t xml:space="preserve"> consult with workers who </w:t>
      </w:r>
      <w:proofErr w:type="gramStart"/>
      <w:r w:rsidRPr="00D4668A">
        <w:rPr>
          <w:rFonts w:ascii="Arial" w:hAnsi="Arial" w:cs="Arial"/>
        </w:rPr>
        <w:t>operate,</w:t>
      </w:r>
      <w:proofErr w:type="gramEnd"/>
      <w:r w:rsidRPr="00D4668A">
        <w:rPr>
          <w:rFonts w:ascii="Arial" w:hAnsi="Arial" w:cs="Arial"/>
        </w:rPr>
        <w:t xml:space="preserve"> service and maintain equipment, health and safety representatives and when necessary, an acoustical </w:t>
      </w:r>
      <w:r w:rsidRPr="00D4668A">
        <w:rPr>
          <w:rFonts w:ascii="Arial" w:hAnsi="Arial" w:cs="Arial"/>
        </w:rPr>
        <w:lastRenderedPageBreak/>
        <w:t xml:space="preserve">engineering consultant, to determine appropriate engineered noise control options. </w:t>
      </w:r>
    </w:p>
    <w:p w:rsidR="00382AF3" w:rsidRPr="00D4668A" w:rsidRDefault="00382AF3">
      <w:pPr>
        <w:pStyle w:val="IndexHeading"/>
        <w:rPr>
          <w:rFonts w:ascii="Arial" w:hAnsi="Arial" w:cs="Arial"/>
        </w:rPr>
      </w:pPr>
    </w:p>
    <w:p w:rsidR="00382AF3" w:rsidRPr="00D4668A" w:rsidRDefault="00382AF3" w:rsidP="008E5EB3">
      <w:pPr>
        <w:numPr>
          <w:ilvl w:val="0"/>
          <w:numId w:val="17"/>
        </w:numPr>
        <w:rPr>
          <w:rFonts w:ascii="Arial" w:hAnsi="Arial" w:cs="Arial"/>
        </w:rPr>
      </w:pPr>
      <w:r w:rsidRPr="00D4668A">
        <w:rPr>
          <w:rFonts w:ascii="Arial" w:hAnsi="Arial" w:cs="Arial"/>
          <w:b/>
        </w:rPr>
        <w:t xml:space="preserve">Elimination: </w:t>
      </w:r>
      <w:r w:rsidRPr="00D4668A">
        <w:rPr>
          <w:rFonts w:ascii="Arial" w:hAnsi="Arial" w:cs="Arial"/>
        </w:rPr>
        <w:t>Some tasks may be redundant or may duplicate work. Consider whether the task can be avoided, whether the task needs to be done to achieve the desired result or whether it can be done in a way so that workers are not exposed to the noise hazard.</w:t>
      </w:r>
    </w:p>
    <w:p w:rsidR="00382AF3" w:rsidRPr="00D4668A" w:rsidRDefault="00382AF3">
      <w:pPr>
        <w:rPr>
          <w:rFonts w:ascii="Arial" w:hAnsi="Arial" w:cs="Arial"/>
        </w:rPr>
      </w:pPr>
    </w:p>
    <w:p w:rsidR="00382AF3" w:rsidRPr="00D4668A" w:rsidRDefault="00382AF3" w:rsidP="008E5EB3">
      <w:pPr>
        <w:numPr>
          <w:ilvl w:val="0"/>
          <w:numId w:val="17"/>
        </w:numPr>
        <w:rPr>
          <w:rFonts w:ascii="Arial" w:hAnsi="Arial" w:cs="Arial"/>
        </w:rPr>
      </w:pPr>
      <w:r w:rsidRPr="00D4668A">
        <w:rPr>
          <w:rFonts w:ascii="Arial" w:hAnsi="Arial" w:cs="Arial"/>
          <w:b/>
        </w:rPr>
        <w:t xml:space="preserve">Substitution: </w:t>
      </w:r>
      <w:r w:rsidRPr="00D4668A">
        <w:rPr>
          <w:rFonts w:ascii="Arial" w:hAnsi="Arial" w:cs="Arial"/>
        </w:rPr>
        <w:t>If the task cannot be avoided, can part of the process employ other work practices to reduce exposure to noise hazard, i.e. using quieter machines/tools/processes such as hydraulic over pneumatic power or impact force?</w:t>
      </w:r>
    </w:p>
    <w:p w:rsidR="00382AF3" w:rsidRPr="00D4668A" w:rsidRDefault="00382AF3">
      <w:pPr>
        <w:rPr>
          <w:rFonts w:ascii="Arial" w:hAnsi="Arial" w:cs="Arial"/>
        </w:rPr>
      </w:pPr>
    </w:p>
    <w:p w:rsidR="00382AF3" w:rsidRPr="00D4668A" w:rsidRDefault="00382AF3" w:rsidP="008E5EB3">
      <w:pPr>
        <w:numPr>
          <w:ilvl w:val="0"/>
          <w:numId w:val="17"/>
        </w:numPr>
        <w:rPr>
          <w:rFonts w:ascii="Arial" w:hAnsi="Arial" w:cs="Arial"/>
        </w:rPr>
      </w:pPr>
      <w:r w:rsidRPr="00D4668A">
        <w:rPr>
          <w:rFonts w:ascii="Arial" w:hAnsi="Arial" w:cs="Arial"/>
          <w:b/>
        </w:rPr>
        <w:t xml:space="preserve">Engineering: </w:t>
      </w:r>
      <w:r w:rsidRPr="00D4668A">
        <w:rPr>
          <w:rFonts w:ascii="Arial" w:hAnsi="Arial" w:cs="Arial"/>
        </w:rPr>
        <w:t>Engineered controls may include but are not limited to:</w:t>
      </w:r>
    </w:p>
    <w:p w:rsidR="00382AF3" w:rsidRPr="00D4668A" w:rsidRDefault="00382AF3">
      <w:pPr>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Enclosure of the noise source</w:t>
      </w:r>
    </w:p>
    <w:p w:rsidR="00382AF3" w:rsidRPr="00D4668A" w:rsidRDefault="00382AF3">
      <w:pPr>
        <w:ind w:left="505"/>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Installation of absorbent panels on walls/ceiling near noisy tools, absorbent ceiling baffles</w:t>
      </w:r>
    </w:p>
    <w:p w:rsidR="00382AF3" w:rsidRPr="00D4668A" w:rsidRDefault="00382AF3">
      <w:pPr>
        <w:ind w:left="505"/>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Reducing reverberation</w:t>
      </w:r>
    </w:p>
    <w:p w:rsidR="00382AF3" w:rsidRPr="00D4668A" w:rsidRDefault="00382AF3">
      <w:pPr>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Reducing structure-borne vibration through modification of the acoustical design and treatment of the work area</w:t>
      </w:r>
    </w:p>
    <w:p w:rsidR="00382AF3" w:rsidRPr="00D4668A" w:rsidRDefault="00382AF3">
      <w:pPr>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Fitting compressed air exhaust mufflers, air jet noise silencer nozzles</w:t>
      </w:r>
    </w:p>
    <w:p w:rsidR="00382AF3" w:rsidRPr="00D4668A" w:rsidRDefault="00382AF3">
      <w:pPr>
        <w:rPr>
          <w:rFonts w:ascii="Arial" w:hAnsi="Arial" w:cs="Arial"/>
        </w:rPr>
      </w:pPr>
    </w:p>
    <w:p w:rsidR="00382AF3" w:rsidRPr="00D4668A" w:rsidRDefault="00382AF3" w:rsidP="008E5EB3">
      <w:pPr>
        <w:numPr>
          <w:ilvl w:val="0"/>
          <w:numId w:val="18"/>
        </w:numPr>
        <w:ind w:left="794" w:hanging="289"/>
        <w:rPr>
          <w:rFonts w:ascii="Arial" w:hAnsi="Arial" w:cs="Arial"/>
        </w:rPr>
      </w:pPr>
      <w:r w:rsidRPr="00D4668A">
        <w:rPr>
          <w:rFonts w:ascii="Arial" w:hAnsi="Arial" w:cs="Arial"/>
        </w:rPr>
        <w:t>Replacing “screaming” saw blades for quieter blades</w:t>
      </w:r>
    </w:p>
    <w:p w:rsidR="00382AF3" w:rsidRPr="00D4668A" w:rsidRDefault="00382AF3">
      <w:pPr>
        <w:rPr>
          <w:rFonts w:ascii="Arial" w:hAnsi="Arial" w:cs="Arial"/>
        </w:rPr>
      </w:pPr>
    </w:p>
    <w:p w:rsidR="00382AF3" w:rsidRPr="00D4668A" w:rsidRDefault="00382AF3" w:rsidP="008E5EB3">
      <w:pPr>
        <w:numPr>
          <w:ilvl w:val="0"/>
          <w:numId w:val="17"/>
        </w:numPr>
        <w:rPr>
          <w:rFonts w:ascii="Arial" w:hAnsi="Arial" w:cs="Arial"/>
        </w:rPr>
      </w:pPr>
      <w:r w:rsidRPr="00D4668A">
        <w:rPr>
          <w:rFonts w:ascii="Arial" w:hAnsi="Arial" w:cs="Arial"/>
          <w:b/>
        </w:rPr>
        <w:t xml:space="preserve">Administrative Controls: </w:t>
      </w:r>
      <w:r w:rsidRPr="00D4668A">
        <w:rPr>
          <w:rFonts w:ascii="Arial" w:hAnsi="Arial" w:cs="Arial"/>
        </w:rPr>
        <w:t>Provision, use and scheduling of work activities and resources in the workplace, including planning, organizing, staffing and coordinating. This will help to reduce workers’ exposure to hazardous noise. The following will be considered to help reduce exposure:</w:t>
      </w:r>
    </w:p>
    <w:p w:rsidR="00382AF3" w:rsidRPr="00D4668A" w:rsidRDefault="00382AF3">
      <w:pPr>
        <w:rPr>
          <w:rFonts w:ascii="Arial" w:hAnsi="Arial" w:cs="Arial"/>
        </w:rPr>
      </w:pPr>
    </w:p>
    <w:p w:rsidR="00382AF3" w:rsidRPr="00D4668A" w:rsidRDefault="00382AF3" w:rsidP="008E5EB3">
      <w:pPr>
        <w:numPr>
          <w:ilvl w:val="0"/>
          <w:numId w:val="19"/>
        </w:numPr>
        <w:rPr>
          <w:rFonts w:ascii="Arial" w:hAnsi="Arial" w:cs="Arial"/>
        </w:rPr>
      </w:pPr>
      <w:r w:rsidRPr="00D4668A">
        <w:rPr>
          <w:rFonts w:ascii="Arial" w:hAnsi="Arial" w:cs="Arial"/>
        </w:rPr>
        <w:t>Can the work be scheduled to provide regular breaks away from the noise?</w:t>
      </w:r>
    </w:p>
    <w:p w:rsidR="00382AF3" w:rsidRPr="00D4668A" w:rsidRDefault="00382AF3">
      <w:pPr>
        <w:ind w:left="504"/>
        <w:rPr>
          <w:rFonts w:ascii="Arial" w:hAnsi="Arial" w:cs="Arial"/>
        </w:rPr>
      </w:pPr>
    </w:p>
    <w:p w:rsidR="00382AF3" w:rsidRPr="00D4668A" w:rsidRDefault="00382AF3" w:rsidP="008E5EB3">
      <w:pPr>
        <w:numPr>
          <w:ilvl w:val="0"/>
          <w:numId w:val="20"/>
        </w:numPr>
        <w:rPr>
          <w:rFonts w:ascii="Arial" w:hAnsi="Arial" w:cs="Arial"/>
        </w:rPr>
      </w:pPr>
      <w:r w:rsidRPr="00D4668A">
        <w:rPr>
          <w:rFonts w:ascii="Arial" w:hAnsi="Arial" w:cs="Arial"/>
        </w:rPr>
        <w:t>Can the job be expanded to provide greater range of duties/time away from the noise?</w:t>
      </w:r>
    </w:p>
    <w:p w:rsidR="00382AF3" w:rsidRPr="00D4668A" w:rsidRDefault="00382AF3">
      <w:pPr>
        <w:ind w:left="504"/>
        <w:rPr>
          <w:rFonts w:ascii="Arial" w:hAnsi="Arial" w:cs="Arial"/>
        </w:rPr>
      </w:pPr>
    </w:p>
    <w:p w:rsidR="00382AF3" w:rsidRPr="00D4668A" w:rsidRDefault="00382AF3" w:rsidP="008E5EB3">
      <w:pPr>
        <w:numPr>
          <w:ilvl w:val="0"/>
          <w:numId w:val="21"/>
        </w:numPr>
        <w:rPr>
          <w:rFonts w:ascii="Arial" w:hAnsi="Arial" w:cs="Arial"/>
        </w:rPr>
      </w:pPr>
      <w:r w:rsidRPr="00D4668A">
        <w:rPr>
          <w:rFonts w:ascii="Arial" w:hAnsi="Arial" w:cs="Arial"/>
        </w:rPr>
        <w:t>Can the task be planned and organized to reduce risk i.e. working shifts/shift rotation?</w:t>
      </w:r>
    </w:p>
    <w:p w:rsidR="00382AF3" w:rsidRPr="00D4668A" w:rsidRDefault="00382AF3">
      <w:pPr>
        <w:ind w:left="504"/>
        <w:rPr>
          <w:rFonts w:ascii="Arial" w:hAnsi="Arial" w:cs="Arial"/>
        </w:rPr>
      </w:pPr>
    </w:p>
    <w:p w:rsidR="00382AF3" w:rsidRPr="00D4668A" w:rsidRDefault="00F823F5" w:rsidP="008E5EB3">
      <w:pPr>
        <w:numPr>
          <w:ilvl w:val="0"/>
          <w:numId w:val="17"/>
        </w:numPr>
        <w:rPr>
          <w:rFonts w:ascii="Arial" w:hAnsi="Arial" w:cs="Arial"/>
        </w:rPr>
      </w:pPr>
      <w:r w:rsidRPr="00D4668A">
        <w:rPr>
          <w:rFonts w:ascii="Arial" w:hAnsi="Arial" w:cs="Arial"/>
          <w:b/>
        </w:rPr>
        <w:t>Personal Protective Equipment</w:t>
      </w:r>
      <w:r w:rsidRPr="00D4668A">
        <w:rPr>
          <w:rFonts w:ascii="Arial" w:hAnsi="Arial" w:cs="Arial"/>
        </w:rPr>
        <w:t>: PPE, i.e. ear muffs and ear plugs, may</w:t>
      </w:r>
      <w:r w:rsidR="001D35D2" w:rsidRPr="00D4668A">
        <w:rPr>
          <w:rFonts w:ascii="Arial" w:hAnsi="Arial" w:cs="Arial"/>
        </w:rPr>
        <w:t xml:space="preserve"> only be used as a substitute </w:t>
      </w:r>
      <w:r w:rsidRPr="00D4668A">
        <w:rPr>
          <w:rFonts w:ascii="Arial" w:hAnsi="Arial" w:cs="Arial"/>
        </w:rPr>
        <w:t xml:space="preserve">to reduce noise when all other methods of eliminating, reducing or controlling noise are either not practicable or are </w:t>
      </w:r>
      <w:r w:rsidRPr="00D4668A">
        <w:rPr>
          <w:rFonts w:ascii="Arial" w:hAnsi="Arial" w:cs="Arial"/>
        </w:rPr>
        <w:lastRenderedPageBreak/>
        <w:t xml:space="preserve">insufficient to reduce noise exposure.  </w:t>
      </w:r>
      <w:r w:rsidR="001D35D2" w:rsidRPr="00D4668A">
        <w:rPr>
          <w:rFonts w:ascii="Arial" w:hAnsi="Arial" w:cs="Arial"/>
        </w:rPr>
        <w:t>Where controls are insufficient PPE can be used in combination with those controls to reduce noise.</w:t>
      </w:r>
    </w:p>
    <w:p w:rsidR="00382AF3" w:rsidRPr="00D4668A" w:rsidRDefault="00382AF3">
      <w:pPr>
        <w:rPr>
          <w:rFonts w:ascii="Arial" w:hAnsi="Arial" w:cs="Arial"/>
        </w:rPr>
      </w:pPr>
    </w:p>
    <w:p w:rsidR="00382AF3" w:rsidRPr="00D4668A" w:rsidRDefault="00382AF3">
      <w:pPr>
        <w:pStyle w:val="Heading2"/>
        <w:rPr>
          <w:rFonts w:ascii="Arial" w:hAnsi="Arial" w:cs="Arial"/>
        </w:rPr>
      </w:pPr>
      <w:bookmarkStart w:id="72" w:name="_Toc516025349"/>
      <w:bookmarkStart w:id="73" w:name="_Toc523114964"/>
      <w:bookmarkStart w:id="74" w:name="_Toc6026474"/>
      <w:r w:rsidRPr="00D4668A">
        <w:rPr>
          <w:rFonts w:ascii="Arial" w:hAnsi="Arial" w:cs="Arial"/>
        </w:rPr>
        <w:t>Posting of Noise Hazard Areas</w:t>
      </w:r>
      <w:bookmarkEnd w:id="72"/>
      <w:bookmarkEnd w:id="73"/>
      <w:bookmarkEnd w:id="74"/>
    </w:p>
    <w:p w:rsidR="00382AF3" w:rsidRPr="00D4668A" w:rsidRDefault="00382AF3">
      <w:pPr>
        <w:rPr>
          <w:rFonts w:ascii="Arial" w:hAnsi="Arial" w:cs="Arial"/>
        </w:rPr>
      </w:pPr>
      <w:r w:rsidRPr="00D4668A">
        <w:rPr>
          <w:rFonts w:ascii="Arial" w:hAnsi="Arial" w:cs="Arial"/>
        </w:rPr>
        <w:t>Where circumstances exist that it is not practicable to reduce noise levels to or below the exposure limits of 85dBA L</w:t>
      </w:r>
      <w:r w:rsidRPr="00D4668A">
        <w:rPr>
          <w:rFonts w:ascii="Arial" w:hAnsi="Arial" w:cs="Arial"/>
          <w:vertAlign w:val="subscript"/>
        </w:rPr>
        <w:t xml:space="preserve">EX </w:t>
      </w:r>
      <w:r w:rsidRPr="00D4668A">
        <w:rPr>
          <w:rFonts w:ascii="Arial" w:hAnsi="Arial" w:cs="Arial"/>
        </w:rPr>
        <w:t xml:space="preserve">or </w:t>
      </w:r>
      <w:r w:rsidR="00224476" w:rsidRPr="00D4668A">
        <w:rPr>
          <w:rFonts w:ascii="Arial" w:hAnsi="Arial" w:cs="Arial"/>
        </w:rPr>
        <w:t>140</w:t>
      </w:r>
      <w:r w:rsidRPr="00D4668A">
        <w:rPr>
          <w:rFonts w:ascii="Arial" w:hAnsi="Arial" w:cs="Arial"/>
        </w:rPr>
        <w:t>dBA peak sound levels</w:t>
      </w:r>
      <w:r w:rsidRPr="00D4668A">
        <w:rPr>
          <w:rFonts w:ascii="Arial" w:hAnsi="Arial" w:cs="Arial"/>
          <w:b/>
        </w:rPr>
        <w:t xml:space="preserve">, </w:t>
      </w:r>
      <w:r w:rsidRPr="00D4668A">
        <w:rPr>
          <w:rFonts w:ascii="Arial" w:hAnsi="Arial" w:cs="Arial"/>
          <w:b/>
          <w:color w:val="0000FF"/>
        </w:rPr>
        <w:t>[[insert name or position here]]</w:t>
      </w:r>
      <w:r w:rsidRPr="00D4668A">
        <w:rPr>
          <w:rFonts w:ascii="Arial" w:hAnsi="Arial" w:cs="Arial"/>
          <w:color w:val="0000FF"/>
        </w:rPr>
        <w:t xml:space="preserve"> </w:t>
      </w:r>
      <w:r w:rsidRPr="00D4668A">
        <w:rPr>
          <w:rFonts w:ascii="Arial" w:hAnsi="Arial" w:cs="Arial"/>
        </w:rPr>
        <w:t xml:space="preserve">will post warning signs indicating that hearing protection is required. </w:t>
      </w:r>
      <w:r w:rsidRPr="00D4668A">
        <w:rPr>
          <w:rFonts w:ascii="Arial" w:hAnsi="Arial" w:cs="Arial"/>
          <w:b/>
          <w:color w:val="0000FF"/>
        </w:rPr>
        <w:t xml:space="preserve">[[Insert name or job position]] </w:t>
      </w:r>
      <w:r w:rsidRPr="00D4668A">
        <w:rPr>
          <w:rFonts w:ascii="Arial" w:hAnsi="Arial" w:cs="Arial"/>
        </w:rPr>
        <w:t>will check the condition of these signs during site inspections. Replacement of signs will be undertaken as necessary.</w:t>
      </w:r>
    </w:p>
    <w:p w:rsidR="00382AF3" w:rsidRPr="00D4668A" w:rsidRDefault="00382AF3">
      <w:pPr>
        <w:ind w:left="504"/>
        <w:rPr>
          <w:rFonts w:ascii="Arial" w:hAnsi="Arial" w:cs="Arial"/>
        </w:rPr>
      </w:pPr>
    </w:p>
    <w:p w:rsidR="00382AF3" w:rsidRPr="00D4668A" w:rsidRDefault="00382AF3">
      <w:pPr>
        <w:pStyle w:val="Header"/>
        <w:tabs>
          <w:tab w:val="clear" w:pos="4320"/>
          <w:tab w:val="clear" w:pos="8640"/>
        </w:tabs>
        <w:rPr>
          <w:rFonts w:ascii="Arial" w:hAnsi="Arial" w:cs="Arial"/>
        </w:rPr>
      </w:pPr>
      <w:r w:rsidRPr="00D4668A">
        <w:rPr>
          <w:rFonts w:ascii="Arial" w:hAnsi="Arial" w:cs="Arial"/>
          <w:b/>
          <w:color w:val="0000FF"/>
        </w:rPr>
        <w:t xml:space="preserve">[[Insert name or position here]] </w:t>
      </w:r>
      <w:r w:rsidRPr="00D4668A">
        <w:rPr>
          <w:rFonts w:ascii="Arial" w:hAnsi="Arial" w:cs="Arial"/>
        </w:rPr>
        <w:t>will supply hearing protection to all workers required to enter the hazardous area and ensure that protection devices are worn by any person working in the hazardous area.</w:t>
      </w:r>
    </w:p>
    <w:p w:rsidR="00382AF3" w:rsidRPr="00D4668A" w:rsidRDefault="00382AF3">
      <w:pPr>
        <w:pStyle w:val="Header"/>
        <w:tabs>
          <w:tab w:val="clear" w:pos="4320"/>
          <w:tab w:val="clear" w:pos="8640"/>
        </w:tabs>
        <w:rPr>
          <w:rFonts w:ascii="Arial" w:hAnsi="Arial" w:cs="Arial"/>
        </w:rPr>
      </w:pPr>
    </w:p>
    <w:p w:rsidR="00382AF3" w:rsidRPr="00D4668A" w:rsidRDefault="00382AF3">
      <w:pPr>
        <w:rPr>
          <w:rFonts w:ascii="Arial" w:hAnsi="Arial" w:cs="Arial"/>
        </w:rPr>
      </w:pPr>
      <w:r w:rsidRPr="00D4668A">
        <w:rPr>
          <w:rFonts w:ascii="Arial" w:hAnsi="Arial" w:cs="Arial"/>
        </w:rPr>
        <w:t>The wearing of hearing protection is not required in the Noise Hazard Area when the source of noise that makes the area hazardous is shut down.</w:t>
      </w:r>
    </w:p>
    <w:p w:rsidR="00382AF3" w:rsidRPr="00D4668A" w:rsidRDefault="00382AF3">
      <w:pPr>
        <w:rPr>
          <w:rFonts w:ascii="Arial" w:hAnsi="Arial" w:cs="Arial"/>
        </w:rPr>
      </w:pPr>
    </w:p>
    <w:p w:rsidR="00382AF3" w:rsidRPr="00D4668A" w:rsidRDefault="00382AF3">
      <w:pPr>
        <w:pStyle w:val="Heading2"/>
        <w:rPr>
          <w:rFonts w:ascii="Arial" w:hAnsi="Arial" w:cs="Arial"/>
        </w:rPr>
      </w:pPr>
      <w:bookmarkStart w:id="75" w:name="_Toc516025348"/>
      <w:bookmarkStart w:id="76" w:name="_Toc523114965"/>
      <w:bookmarkStart w:id="77" w:name="_Toc6026475"/>
      <w:r w:rsidRPr="00D4668A">
        <w:rPr>
          <w:rFonts w:ascii="Arial" w:hAnsi="Arial" w:cs="Arial"/>
        </w:rPr>
        <w:t>Hearing Protection</w:t>
      </w:r>
      <w:bookmarkEnd w:id="75"/>
      <w:bookmarkEnd w:id="76"/>
      <w:bookmarkEnd w:id="77"/>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take every reasonable step possible to reduce noise levels to or below the exposure limits. Where this is not practicable,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reduce noise exposure to the lowest level practicable. In addition, when applicable,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will select and provide hearing protection to affected workers.</w:t>
      </w:r>
    </w:p>
    <w:p w:rsidR="00382AF3" w:rsidRPr="00D4668A" w:rsidRDefault="00382AF3">
      <w:pPr>
        <w:pStyle w:val="TOC1"/>
        <w:rPr>
          <w:rFonts w:ascii="Arial" w:hAnsi="Arial" w:cs="Arial"/>
        </w:rPr>
      </w:pPr>
    </w:p>
    <w:p w:rsidR="00382AF3" w:rsidRPr="00D4668A" w:rsidRDefault="00382AF3">
      <w:pPr>
        <w:pStyle w:val="Heading3"/>
        <w:rPr>
          <w:rFonts w:ascii="Arial" w:hAnsi="Arial" w:cs="Arial"/>
        </w:rPr>
      </w:pPr>
      <w:bookmarkStart w:id="78" w:name="_Toc523114966"/>
      <w:bookmarkStart w:id="79" w:name="_Toc6026476"/>
      <w:r w:rsidRPr="00D4668A">
        <w:rPr>
          <w:rFonts w:ascii="Arial" w:hAnsi="Arial" w:cs="Arial"/>
        </w:rPr>
        <w:t>Selection of Hearing Protection</w:t>
      </w:r>
      <w:bookmarkEnd w:id="78"/>
      <w:bookmarkEnd w:id="79"/>
    </w:p>
    <w:p w:rsidR="00382AF3" w:rsidRPr="00D4668A" w:rsidRDefault="00382AF3">
      <w:pPr>
        <w:pStyle w:val="BodyText2"/>
        <w:rPr>
          <w:rFonts w:ascii="Arial" w:hAnsi="Arial" w:cs="Arial"/>
          <w:color w:val="auto"/>
        </w:rPr>
      </w:pPr>
      <w:r w:rsidRPr="00D4668A">
        <w:rPr>
          <w:rFonts w:ascii="Arial" w:hAnsi="Arial" w:cs="Arial"/>
          <w:b/>
          <w:color w:val="0000FF"/>
        </w:rPr>
        <w:t xml:space="preserve">[[Insert name or job position]] </w:t>
      </w:r>
      <w:r w:rsidRPr="00D4668A">
        <w:rPr>
          <w:rFonts w:ascii="Arial" w:hAnsi="Arial" w:cs="Arial"/>
          <w:color w:val="auto"/>
        </w:rPr>
        <w:t>will select</w:t>
      </w:r>
      <w:r w:rsidRPr="00D4668A">
        <w:rPr>
          <w:rFonts w:ascii="Arial" w:hAnsi="Arial" w:cs="Arial"/>
          <w:b/>
          <w:color w:val="auto"/>
        </w:rPr>
        <w:t xml:space="preserve"> </w:t>
      </w:r>
      <w:r w:rsidRPr="00D4668A">
        <w:rPr>
          <w:rFonts w:ascii="Arial" w:hAnsi="Arial" w:cs="Arial"/>
          <w:color w:val="auto"/>
        </w:rPr>
        <w:t xml:space="preserve">hearing protection according to the amount of noise reduction the hearing protector provides. In addition to the daily noise exposure (i.e. </w:t>
      </w:r>
      <w:proofErr w:type="spellStart"/>
      <w:r w:rsidRPr="00D4668A">
        <w:rPr>
          <w:rFonts w:ascii="Arial" w:hAnsi="Arial" w:cs="Arial"/>
          <w:color w:val="auto"/>
        </w:rPr>
        <w:t>Leq</w:t>
      </w:r>
      <w:proofErr w:type="spellEnd"/>
      <w:r w:rsidRPr="00D4668A">
        <w:rPr>
          <w:rFonts w:ascii="Arial" w:hAnsi="Arial" w:cs="Arial"/>
          <w:color w:val="auto"/>
        </w:rPr>
        <w:t xml:space="preserve"> measurement obtained during the noise survey), other criteria,</w:t>
      </w:r>
      <w:r w:rsidR="009130EE" w:rsidRPr="00D4668A">
        <w:rPr>
          <w:rFonts w:ascii="Arial" w:hAnsi="Arial" w:cs="Arial"/>
          <w:color w:val="auto"/>
        </w:rPr>
        <w:t xml:space="preserve"> listed in CSA Standard Z94.2-02 (rev. 2007)</w:t>
      </w:r>
      <w:r w:rsidRPr="00D4668A">
        <w:rPr>
          <w:rFonts w:ascii="Arial" w:hAnsi="Arial" w:cs="Arial"/>
          <w:color w:val="auto"/>
        </w:rPr>
        <w:t>, will also be included in the decision process of determining correct HPD. The criteria for HPD selection are listed below:</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Daily noise exposure of worker: the recommended protection for an 8-hour noise exposure is listed in Table 1 below</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Extremes in temperature/climate in which worker is operating</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Worker hearing ability: beyond conventional Class A or Class B earmuffs or earplugs, workers with very significant hearing losses may need more specialized hearing protection.</w:t>
      </w:r>
      <w:r w:rsidRPr="00D4668A">
        <w:rPr>
          <w:rFonts w:ascii="Arial" w:hAnsi="Arial" w:cs="Arial"/>
        </w:rPr>
        <w:t xml:space="preserve"> </w:t>
      </w:r>
      <w:r w:rsidRPr="00D4668A">
        <w:rPr>
          <w:rFonts w:ascii="Arial" w:hAnsi="Arial" w:cs="Arial"/>
          <w:b/>
          <w:color w:val="0000FF"/>
        </w:rPr>
        <w:t xml:space="preserve">[[Insert name or job position]] </w:t>
      </w:r>
      <w:r w:rsidRPr="00D4668A">
        <w:rPr>
          <w:rFonts w:ascii="Arial" w:hAnsi="Arial" w:cs="Arial"/>
          <w:color w:val="auto"/>
        </w:rPr>
        <w:t xml:space="preserve">will consult with the </w:t>
      </w:r>
      <w:r w:rsidR="003864B9" w:rsidRPr="00D4668A">
        <w:rPr>
          <w:rFonts w:ascii="Arial" w:hAnsi="Arial" w:cs="Arial"/>
          <w:color w:val="auto"/>
        </w:rPr>
        <w:t>WorkSafeBC</w:t>
      </w:r>
      <w:r w:rsidRPr="00D4668A">
        <w:rPr>
          <w:rFonts w:ascii="Arial" w:hAnsi="Arial" w:cs="Arial"/>
          <w:color w:val="auto"/>
        </w:rPr>
        <w:t xml:space="preserve"> Hearing Conservation Section to explore appropriate options</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lastRenderedPageBreak/>
        <w:t>Communication demands on the worker: the choice of HPD will be influenced if the reception and understanding of speech and other auditory signals are impeded when wearing HPDs</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Use of other personal protective equipment other than hearing protection i.e. hardhats, goggles, eyeglasses, respirators</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 xml:space="preserve">Physical constraints of the worker i.e. size of worker’s ear canal, shape of head and jaw: 5 to 15dB of the noise protection capability of a HPD may be lost if earplugs or earmuffs do not fit the contours of the </w:t>
      </w:r>
      <w:proofErr w:type="spellStart"/>
      <w:r w:rsidRPr="00D4668A">
        <w:rPr>
          <w:rFonts w:ascii="Arial" w:hAnsi="Arial" w:cs="Arial"/>
          <w:color w:val="auto"/>
        </w:rPr>
        <w:t>earcanal</w:t>
      </w:r>
      <w:proofErr w:type="spellEnd"/>
      <w:r w:rsidRPr="00D4668A">
        <w:rPr>
          <w:rFonts w:ascii="Arial" w:hAnsi="Arial" w:cs="Arial"/>
          <w:color w:val="auto"/>
        </w:rPr>
        <w:t xml:space="preserve"> or the head correctly </w:t>
      </w:r>
    </w:p>
    <w:p w:rsidR="00382AF3" w:rsidRPr="00D4668A" w:rsidRDefault="00382AF3">
      <w:pPr>
        <w:pStyle w:val="BodyText2"/>
        <w:rPr>
          <w:rFonts w:ascii="Arial" w:hAnsi="Arial" w:cs="Arial"/>
          <w:color w:val="auto"/>
        </w:rPr>
      </w:pPr>
    </w:p>
    <w:p w:rsidR="00382AF3" w:rsidRPr="00D4668A" w:rsidRDefault="00382AF3" w:rsidP="008E5EB3">
      <w:pPr>
        <w:pStyle w:val="BodyText2"/>
        <w:numPr>
          <w:ilvl w:val="0"/>
          <w:numId w:val="38"/>
        </w:numPr>
        <w:rPr>
          <w:rFonts w:ascii="Arial" w:hAnsi="Arial" w:cs="Arial"/>
          <w:color w:val="auto"/>
        </w:rPr>
      </w:pPr>
      <w:r w:rsidRPr="00D4668A">
        <w:rPr>
          <w:rFonts w:ascii="Arial" w:hAnsi="Arial" w:cs="Arial"/>
          <w:color w:val="auto"/>
        </w:rPr>
        <w:t>Physical constraints of work activity</w:t>
      </w:r>
    </w:p>
    <w:p w:rsidR="00382AF3" w:rsidRPr="00D4668A" w:rsidRDefault="00382AF3">
      <w:pPr>
        <w:pStyle w:val="BodyText2"/>
        <w:rPr>
          <w:rFonts w:ascii="Arial" w:hAnsi="Arial" w:cs="Arial"/>
          <w:color w:val="auto"/>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095"/>
      </w:tblGrid>
      <w:tr w:rsidR="00382AF3" w:rsidRPr="00D4668A" w:rsidTr="0074555C">
        <w:trPr>
          <w:cantSplit/>
        </w:trPr>
        <w:tc>
          <w:tcPr>
            <w:tcW w:w="7173" w:type="dxa"/>
            <w:gridSpan w:val="2"/>
            <w:shd w:val="pct10" w:color="auto" w:fill="FFFFFF"/>
          </w:tcPr>
          <w:p w:rsidR="00382AF3" w:rsidRPr="00D4668A" w:rsidRDefault="00382AF3">
            <w:pPr>
              <w:jc w:val="center"/>
              <w:rPr>
                <w:rFonts w:ascii="Arial" w:hAnsi="Arial" w:cs="Arial"/>
                <w:b/>
                <w:sz w:val="22"/>
              </w:rPr>
            </w:pPr>
            <w:r w:rsidRPr="00D4668A">
              <w:rPr>
                <w:rFonts w:ascii="Arial" w:hAnsi="Arial" w:cs="Arial"/>
                <w:b/>
                <w:sz w:val="22"/>
              </w:rPr>
              <w:t>Table 1 –</w:t>
            </w:r>
            <w:r w:rsidR="0074555C" w:rsidRPr="00D4668A">
              <w:rPr>
                <w:rFonts w:ascii="Arial" w:hAnsi="Arial" w:cs="Arial"/>
                <w:b/>
                <w:sz w:val="22"/>
              </w:rPr>
              <w:t xml:space="preserve"> Selection of Hearing Protection Devices Based upon Grade and Noise Exposure in </w:t>
            </w:r>
            <w:proofErr w:type="spellStart"/>
            <w:r w:rsidR="0074555C" w:rsidRPr="00D4668A">
              <w:rPr>
                <w:rFonts w:ascii="Arial" w:hAnsi="Arial" w:cs="Arial"/>
                <w:b/>
                <w:sz w:val="22"/>
              </w:rPr>
              <w:t>dBA</w:t>
            </w:r>
            <w:proofErr w:type="spellEnd"/>
          </w:p>
          <w:p w:rsidR="00382AF3" w:rsidRPr="00D4668A" w:rsidRDefault="00382AF3">
            <w:pPr>
              <w:jc w:val="center"/>
              <w:rPr>
                <w:rFonts w:ascii="Arial" w:hAnsi="Arial" w:cs="Arial"/>
                <w:b/>
                <w:sz w:val="22"/>
              </w:rPr>
            </w:pPr>
          </w:p>
        </w:tc>
      </w:tr>
      <w:tr w:rsidR="00382AF3" w:rsidRPr="00D4668A" w:rsidTr="0074555C">
        <w:tc>
          <w:tcPr>
            <w:tcW w:w="3078" w:type="dxa"/>
            <w:shd w:val="pct10" w:color="auto" w:fill="FFFFFF"/>
          </w:tcPr>
          <w:p w:rsidR="00382AF3" w:rsidRPr="00D4668A" w:rsidRDefault="0074555C" w:rsidP="0074555C">
            <w:pPr>
              <w:jc w:val="center"/>
              <w:rPr>
                <w:rFonts w:ascii="Arial" w:hAnsi="Arial" w:cs="Arial"/>
                <w:b/>
                <w:sz w:val="22"/>
              </w:rPr>
            </w:pPr>
            <w:r w:rsidRPr="00D4668A">
              <w:rPr>
                <w:rFonts w:ascii="Arial" w:hAnsi="Arial" w:cs="Arial"/>
                <w:b/>
                <w:sz w:val="22"/>
              </w:rPr>
              <w:t>L</w:t>
            </w:r>
            <w:r w:rsidRPr="00D4668A">
              <w:rPr>
                <w:rFonts w:ascii="Arial" w:hAnsi="Arial" w:cs="Arial"/>
                <w:b/>
                <w:sz w:val="22"/>
                <w:vertAlign w:val="subscript"/>
              </w:rPr>
              <w:t>ex,8</w:t>
            </w:r>
            <w:r w:rsidRPr="00D4668A">
              <w:rPr>
                <w:rFonts w:ascii="Arial" w:hAnsi="Arial" w:cs="Arial"/>
                <w:b/>
                <w:sz w:val="22"/>
              </w:rPr>
              <w:t>(</w:t>
            </w:r>
            <w:proofErr w:type="spellStart"/>
            <w:r w:rsidRPr="00D4668A">
              <w:rPr>
                <w:rFonts w:ascii="Arial" w:hAnsi="Arial" w:cs="Arial"/>
                <w:b/>
                <w:sz w:val="22"/>
              </w:rPr>
              <w:t>dBA</w:t>
            </w:r>
            <w:proofErr w:type="spellEnd"/>
            <w:r w:rsidRPr="00D4668A">
              <w:rPr>
                <w:rFonts w:ascii="Arial" w:hAnsi="Arial" w:cs="Arial"/>
                <w:b/>
                <w:sz w:val="22"/>
              </w:rPr>
              <w:t>)</w:t>
            </w:r>
            <w:r w:rsidR="00382AF3" w:rsidRPr="00D4668A">
              <w:rPr>
                <w:rFonts w:ascii="Arial" w:hAnsi="Arial" w:cs="Arial"/>
                <w:b/>
                <w:sz w:val="22"/>
              </w:rPr>
              <w:t xml:space="preserve"> </w:t>
            </w:r>
          </w:p>
        </w:tc>
        <w:tc>
          <w:tcPr>
            <w:tcW w:w="4095" w:type="dxa"/>
            <w:shd w:val="pct10" w:color="auto" w:fill="FFFFFF"/>
          </w:tcPr>
          <w:p w:rsidR="00382AF3" w:rsidRPr="00D4668A" w:rsidRDefault="00382AF3">
            <w:pPr>
              <w:jc w:val="center"/>
              <w:rPr>
                <w:rFonts w:ascii="Arial" w:hAnsi="Arial" w:cs="Arial"/>
                <w:b/>
                <w:sz w:val="22"/>
              </w:rPr>
            </w:pPr>
            <w:r w:rsidRPr="00D4668A">
              <w:rPr>
                <w:rFonts w:ascii="Arial" w:hAnsi="Arial" w:cs="Arial"/>
                <w:b/>
                <w:sz w:val="22"/>
              </w:rPr>
              <w:t>Recommended Class of Hearing Protector</w:t>
            </w:r>
          </w:p>
        </w:tc>
      </w:tr>
      <w:tr w:rsidR="00382AF3" w:rsidRPr="00D4668A" w:rsidTr="0074555C">
        <w:tc>
          <w:tcPr>
            <w:tcW w:w="3078" w:type="dxa"/>
          </w:tcPr>
          <w:p w:rsidR="00382AF3" w:rsidRPr="00D4668A" w:rsidRDefault="0074555C">
            <w:pPr>
              <w:rPr>
                <w:rFonts w:ascii="Arial" w:hAnsi="Arial" w:cs="Arial"/>
                <w:sz w:val="22"/>
              </w:rPr>
            </w:pPr>
            <w:r w:rsidRPr="00D4668A">
              <w:rPr>
                <w:rFonts w:ascii="Arial" w:hAnsi="Arial" w:cs="Arial"/>
                <w:sz w:val="22"/>
              </w:rPr>
              <w:t>≤ 90</w:t>
            </w:r>
          </w:p>
        </w:tc>
        <w:tc>
          <w:tcPr>
            <w:tcW w:w="4095" w:type="dxa"/>
          </w:tcPr>
          <w:p w:rsidR="00382AF3" w:rsidRPr="00D4668A" w:rsidRDefault="00382AF3">
            <w:pPr>
              <w:rPr>
                <w:rFonts w:ascii="Arial" w:hAnsi="Arial" w:cs="Arial"/>
                <w:sz w:val="22"/>
              </w:rPr>
            </w:pPr>
            <w:r w:rsidRPr="00D4668A">
              <w:rPr>
                <w:rFonts w:ascii="Arial" w:hAnsi="Arial" w:cs="Arial"/>
              </w:rPr>
              <w:t>Class C</w:t>
            </w:r>
          </w:p>
        </w:tc>
      </w:tr>
      <w:tr w:rsidR="00382AF3" w:rsidRPr="00D4668A" w:rsidTr="0074555C">
        <w:tc>
          <w:tcPr>
            <w:tcW w:w="3078" w:type="dxa"/>
          </w:tcPr>
          <w:p w:rsidR="00382AF3" w:rsidRPr="00D4668A" w:rsidRDefault="0074555C">
            <w:pPr>
              <w:rPr>
                <w:rFonts w:ascii="Arial" w:hAnsi="Arial" w:cs="Arial"/>
                <w:sz w:val="22"/>
              </w:rPr>
            </w:pPr>
            <w:r w:rsidRPr="00D4668A">
              <w:rPr>
                <w:rFonts w:ascii="Arial" w:hAnsi="Arial" w:cs="Arial"/>
                <w:sz w:val="22"/>
              </w:rPr>
              <w:t>≤ 95</w:t>
            </w:r>
          </w:p>
        </w:tc>
        <w:tc>
          <w:tcPr>
            <w:tcW w:w="4095" w:type="dxa"/>
          </w:tcPr>
          <w:p w:rsidR="00382AF3" w:rsidRPr="00D4668A" w:rsidRDefault="00382AF3">
            <w:pPr>
              <w:rPr>
                <w:rFonts w:ascii="Arial" w:hAnsi="Arial" w:cs="Arial"/>
                <w:sz w:val="22"/>
              </w:rPr>
            </w:pPr>
            <w:r w:rsidRPr="00D4668A">
              <w:rPr>
                <w:rFonts w:ascii="Arial" w:hAnsi="Arial" w:cs="Arial"/>
              </w:rPr>
              <w:t>Class B</w:t>
            </w:r>
          </w:p>
        </w:tc>
      </w:tr>
      <w:tr w:rsidR="00382AF3" w:rsidRPr="00D4668A" w:rsidTr="0074555C">
        <w:tc>
          <w:tcPr>
            <w:tcW w:w="3078" w:type="dxa"/>
          </w:tcPr>
          <w:p w:rsidR="00382AF3" w:rsidRPr="00D4668A" w:rsidRDefault="0074555C">
            <w:pPr>
              <w:rPr>
                <w:rFonts w:ascii="Arial" w:hAnsi="Arial" w:cs="Arial"/>
                <w:sz w:val="22"/>
              </w:rPr>
            </w:pPr>
            <w:r w:rsidRPr="00D4668A">
              <w:rPr>
                <w:rFonts w:ascii="Arial" w:hAnsi="Arial" w:cs="Arial"/>
                <w:sz w:val="22"/>
              </w:rPr>
              <w:t>≤ 105</w:t>
            </w:r>
          </w:p>
        </w:tc>
        <w:tc>
          <w:tcPr>
            <w:tcW w:w="4095" w:type="dxa"/>
          </w:tcPr>
          <w:p w:rsidR="00382AF3" w:rsidRPr="00D4668A" w:rsidRDefault="00382AF3">
            <w:pPr>
              <w:rPr>
                <w:rFonts w:ascii="Arial" w:hAnsi="Arial" w:cs="Arial"/>
                <w:sz w:val="22"/>
              </w:rPr>
            </w:pPr>
            <w:r w:rsidRPr="00D4668A">
              <w:rPr>
                <w:rFonts w:ascii="Arial" w:hAnsi="Arial" w:cs="Arial"/>
              </w:rPr>
              <w:t>Class A</w:t>
            </w:r>
          </w:p>
        </w:tc>
      </w:tr>
      <w:tr w:rsidR="00382AF3" w:rsidRPr="00D4668A" w:rsidTr="0074555C">
        <w:tc>
          <w:tcPr>
            <w:tcW w:w="3078" w:type="dxa"/>
          </w:tcPr>
          <w:p w:rsidR="00382AF3" w:rsidRPr="00D4668A" w:rsidRDefault="0074555C">
            <w:pPr>
              <w:rPr>
                <w:rFonts w:ascii="Arial" w:hAnsi="Arial" w:cs="Arial"/>
                <w:sz w:val="22"/>
              </w:rPr>
            </w:pPr>
            <w:r w:rsidRPr="00D4668A">
              <w:rPr>
                <w:rFonts w:ascii="Arial" w:hAnsi="Arial" w:cs="Arial"/>
                <w:sz w:val="22"/>
              </w:rPr>
              <w:t>≤ 110</w:t>
            </w:r>
          </w:p>
        </w:tc>
        <w:tc>
          <w:tcPr>
            <w:tcW w:w="4095" w:type="dxa"/>
          </w:tcPr>
          <w:p w:rsidR="00382AF3" w:rsidRPr="00D4668A" w:rsidRDefault="00382AF3">
            <w:pPr>
              <w:rPr>
                <w:rFonts w:ascii="Arial" w:hAnsi="Arial" w:cs="Arial"/>
                <w:sz w:val="22"/>
              </w:rPr>
            </w:pPr>
            <w:r w:rsidRPr="00D4668A">
              <w:rPr>
                <w:rFonts w:ascii="Arial" w:hAnsi="Arial" w:cs="Arial"/>
              </w:rPr>
              <w:t>Class A plug + Class A or Class B muff</w:t>
            </w:r>
          </w:p>
        </w:tc>
      </w:tr>
      <w:tr w:rsidR="00382AF3" w:rsidRPr="00D4668A" w:rsidTr="0074555C">
        <w:tc>
          <w:tcPr>
            <w:tcW w:w="3078" w:type="dxa"/>
          </w:tcPr>
          <w:p w:rsidR="00382AF3" w:rsidRPr="00D4668A" w:rsidRDefault="0074555C">
            <w:pPr>
              <w:rPr>
                <w:rFonts w:ascii="Arial" w:hAnsi="Arial" w:cs="Arial"/>
                <w:sz w:val="22"/>
              </w:rPr>
            </w:pPr>
            <w:r w:rsidRPr="00D4668A">
              <w:rPr>
                <w:rFonts w:ascii="Arial" w:hAnsi="Arial" w:cs="Arial"/>
                <w:sz w:val="22"/>
              </w:rPr>
              <w:t>&gt; 110</w:t>
            </w:r>
          </w:p>
        </w:tc>
        <w:tc>
          <w:tcPr>
            <w:tcW w:w="4095" w:type="dxa"/>
          </w:tcPr>
          <w:p w:rsidR="00382AF3" w:rsidRPr="00D4668A" w:rsidRDefault="00382AF3">
            <w:pPr>
              <w:rPr>
                <w:rFonts w:ascii="Arial" w:hAnsi="Arial" w:cs="Arial"/>
                <w:sz w:val="22"/>
              </w:rPr>
            </w:pPr>
            <w:r w:rsidRPr="00D4668A">
              <w:rPr>
                <w:rFonts w:ascii="Arial" w:hAnsi="Arial" w:cs="Arial"/>
              </w:rPr>
              <w:t>Class A plug + Class A or Class B muff and limited exposure</w:t>
            </w:r>
          </w:p>
        </w:tc>
      </w:tr>
    </w:tbl>
    <w:p w:rsidR="00382AF3" w:rsidRPr="00D4668A" w:rsidRDefault="00382AF3">
      <w:pPr>
        <w:pStyle w:val="IndexHeading"/>
        <w:rPr>
          <w:rFonts w:ascii="Arial" w:hAnsi="Arial" w:cs="Arial"/>
        </w:rPr>
      </w:pPr>
    </w:p>
    <w:p w:rsidR="00382AF3" w:rsidRPr="00D4668A" w:rsidRDefault="00382AF3">
      <w:pPr>
        <w:pStyle w:val="Heading3"/>
        <w:rPr>
          <w:rFonts w:ascii="Arial" w:hAnsi="Arial" w:cs="Arial"/>
        </w:rPr>
      </w:pPr>
      <w:bookmarkStart w:id="80" w:name="_Toc6026477"/>
      <w:r w:rsidRPr="00D4668A">
        <w:rPr>
          <w:rFonts w:ascii="Arial" w:hAnsi="Arial" w:cs="Arial"/>
        </w:rPr>
        <w:t>Hearing Protection Device Options</w:t>
      </w:r>
      <w:bookmarkEnd w:id="80"/>
      <w:r w:rsidRPr="00D4668A">
        <w:rPr>
          <w:rFonts w:ascii="Arial" w:hAnsi="Arial" w:cs="Arial"/>
        </w:rPr>
        <w:t xml:space="preserve"> </w:t>
      </w:r>
    </w:p>
    <w:p w:rsidR="00382AF3" w:rsidRPr="00D4668A" w:rsidRDefault="00382AF3">
      <w:pPr>
        <w:rPr>
          <w:rFonts w:ascii="Arial" w:hAnsi="Arial" w:cs="Arial"/>
        </w:rPr>
      </w:pPr>
      <w:r w:rsidRPr="00D4668A">
        <w:rPr>
          <w:rFonts w:ascii="Arial" w:hAnsi="Arial" w:cs="Arial"/>
        </w:rPr>
        <w:t xml:space="preserve">When hearing protectors are first issued to workers, </w:t>
      </w:r>
      <w:r w:rsidRPr="00D4668A">
        <w:rPr>
          <w:rFonts w:ascii="Arial" w:hAnsi="Arial" w:cs="Arial"/>
          <w:b/>
          <w:color w:val="0000FF"/>
        </w:rPr>
        <w:t>[[insert name or job position]]</w:t>
      </w:r>
      <w:r w:rsidRPr="00D4668A">
        <w:rPr>
          <w:rFonts w:ascii="Arial" w:hAnsi="Arial" w:cs="Arial"/>
          <w:b/>
        </w:rPr>
        <w:t xml:space="preserve"> </w:t>
      </w:r>
      <w:r w:rsidRPr="00D4668A">
        <w:rPr>
          <w:rFonts w:ascii="Arial" w:hAnsi="Arial" w:cs="Arial"/>
        </w:rPr>
        <w:t xml:space="preserve">will provide instructions for their use. </w:t>
      </w:r>
    </w:p>
    <w:p w:rsidR="00382AF3" w:rsidRPr="00D4668A" w:rsidRDefault="00382AF3">
      <w:pPr>
        <w:rPr>
          <w:rFonts w:ascii="Arial" w:hAnsi="Arial" w:cs="Arial"/>
        </w:rPr>
      </w:pPr>
    </w:p>
    <w:p w:rsidR="00382AF3" w:rsidRPr="00D4668A" w:rsidRDefault="00382AF3">
      <w:pPr>
        <w:pStyle w:val="Heading4"/>
        <w:rPr>
          <w:rFonts w:ascii="Arial" w:hAnsi="Arial" w:cs="Arial"/>
        </w:rPr>
      </w:pPr>
      <w:bookmarkStart w:id="81" w:name="_Toc523114994"/>
      <w:r w:rsidRPr="00D4668A">
        <w:rPr>
          <w:rFonts w:ascii="Arial" w:hAnsi="Arial" w:cs="Arial"/>
        </w:rPr>
        <w:t>Initial Fitting of Earmuffs</w:t>
      </w:r>
      <w:bookmarkEnd w:id="81"/>
    </w:p>
    <w:p w:rsidR="00382AF3" w:rsidRPr="00D4668A" w:rsidRDefault="00382AF3">
      <w:pPr>
        <w:rPr>
          <w:rFonts w:ascii="Arial" w:hAnsi="Arial" w:cs="Arial"/>
        </w:rPr>
      </w:pPr>
      <w:r w:rsidRPr="00D4668A">
        <w:rPr>
          <w:rFonts w:ascii="Arial" w:hAnsi="Arial" w:cs="Arial"/>
          <w:b/>
          <w:color w:val="0000FF"/>
        </w:rPr>
        <w:t xml:space="preserve">[[Insert name or job position]] </w:t>
      </w:r>
      <w:r w:rsidRPr="00D4668A">
        <w:rPr>
          <w:rFonts w:ascii="Arial" w:hAnsi="Arial" w:cs="Arial"/>
        </w:rPr>
        <w:t>will:</w:t>
      </w:r>
    </w:p>
    <w:p w:rsidR="00382AF3" w:rsidRPr="00D4668A" w:rsidRDefault="00382AF3">
      <w:pPr>
        <w:rPr>
          <w:rFonts w:ascii="Arial" w:hAnsi="Arial" w:cs="Arial"/>
        </w:rPr>
      </w:pPr>
    </w:p>
    <w:p w:rsidR="00382AF3" w:rsidRPr="00D4668A" w:rsidRDefault="00382AF3" w:rsidP="008E5EB3">
      <w:pPr>
        <w:numPr>
          <w:ilvl w:val="0"/>
          <w:numId w:val="39"/>
        </w:numPr>
        <w:rPr>
          <w:rFonts w:ascii="Arial" w:hAnsi="Arial" w:cs="Arial"/>
        </w:rPr>
      </w:pPr>
      <w:r w:rsidRPr="00D4668A">
        <w:rPr>
          <w:rFonts w:ascii="Arial" w:hAnsi="Arial" w:cs="Arial"/>
        </w:rPr>
        <w:t>Ensure earpieces fit snugly over the entire ear</w:t>
      </w:r>
    </w:p>
    <w:p w:rsidR="00382AF3" w:rsidRPr="00D4668A" w:rsidRDefault="00382AF3">
      <w:pPr>
        <w:rPr>
          <w:rFonts w:ascii="Arial" w:hAnsi="Arial" w:cs="Arial"/>
        </w:rPr>
      </w:pPr>
    </w:p>
    <w:p w:rsidR="00382AF3" w:rsidRPr="00D4668A" w:rsidRDefault="00382AF3" w:rsidP="008E5EB3">
      <w:pPr>
        <w:numPr>
          <w:ilvl w:val="0"/>
          <w:numId w:val="29"/>
        </w:numPr>
        <w:rPr>
          <w:rFonts w:ascii="Arial" w:hAnsi="Arial" w:cs="Arial"/>
        </w:rPr>
      </w:pPr>
      <w:r w:rsidRPr="00D4668A">
        <w:rPr>
          <w:rFonts w:ascii="Arial" w:hAnsi="Arial" w:cs="Arial"/>
        </w:rPr>
        <w:t>Ensure that the cuffs are not resting on a hard-hat suspension band, hat scarf, barrette or anything that will prevent it from keeping out noise</w:t>
      </w:r>
    </w:p>
    <w:p w:rsidR="00382AF3" w:rsidRPr="00D4668A" w:rsidRDefault="00382AF3">
      <w:pPr>
        <w:pStyle w:val="IndexHeading"/>
        <w:rPr>
          <w:rFonts w:ascii="Arial" w:hAnsi="Arial" w:cs="Arial"/>
        </w:rPr>
      </w:pPr>
    </w:p>
    <w:p w:rsidR="00382AF3" w:rsidRPr="00D4668A" w:rsidRDefault="00382AF3" w:rsidP="008E5EB3">
      <w:pPr>
        <w:numPr>
          <w:ilvl w:val="0"/>
          <w:numId w:val="30"/>
        </w:numPr>
        <w:rPr>
          <w:rFonts w:ascii="Arial" w:hAnsi="Arial" w:cs="Arial"/>
        </w:rPr>
      </w:pPr>
      <w:r w:rsidRPr="00D4668A">
        <w:rPr>
          <w:rFonts w:ascii="Arial" w:hAnsi="Arial" w:cs="Arial"/>
        </w:rPr>
        <w:t>Ensure that earmuffs fit over eyeglasses where applicable. If eyeglasses are worn, try the type of glasses with thin wire temple pieces. Foam pads are available for the temple pieces that cushion the place where the eyeglass temple pieces pass under the earmuffs</w:t>
      </w:r>
    </w:p>
    <w:p w:rsidR="00382AF3" w:rsidRPr="00D4668A" w:rsidRDefault="00382AF3">
      <w:pPr>
        <w:rPr>
          <w:rFonts w:ascii="Arial" w:hAnsi="Arial" w:cs="Arial"/>
        </w:rPr>
      </w:pPr>
    </w:p>
    <w:p w:rsidR="00382AF3" w:rsidRPr="00D4668A" w:rsidRDefault="00382AF3" w:rsidP="008E5EB3">
      <w:pPr>
        <w:numPr>
          <w:ilvl w:val="0"/>
          <w:numId w:val="30"/>
        </w:numPr>
        <w:rPr>
          <w:rFonts w:ascii="Arial" w:hAnsi="Arial" w:cs="Arial"/>
        </w:rPr>
      </w:pPr>
      <w:r w:rsidRPr="00D4668A">
        <w:rPr>
          <w:rFonts w:ascii="Arial" w:hAnsi="Arial" w:cs="Arial"/>
        </w:rPr>
        <w:lastRenderedPageBreak/>
        <w:t>Ch</w:t>
      </w:r>
      <w:r w:rsidR="001D35D2" w:rsidRPr="00D4668A">
        <w:rPr>
          <w:rFonts w:ascii="Arial" w:hAnsi="Arial" w:cs="Arial"/>
        </w:rPr>
        <w:t xml:space="preserve">eck the tension of the headband. </w:t>
      </w:r>
      <w:r w:rsidRPr="00D4668A">
        <w:rPr>
          <w:rFonts w:ascii="Arial" w:hAnsi="Arial" w:cs="Arial"/>
        </w:rPr>
        <w:t xml:space="preserve"> If it is not</w:t>
      </w:r>
      <w:r w:rsidR="001D35D2" w:rsidRPr="00D4668A">
        <w:rPr>
          <w:rFonts w:ascii="Arial" w:hAnsi="Arial" w:cs="Arial"/>
        </w:rPr>
        <w:t xml:space="preserve"> holding the muffs snugly</w:t>
      </w:r>
      <w:r w:rsidRPr="00D4668A">
        <w:rPr>
          <w:rFonts w:ascii="Arial" w:hAnsi="Arial" w:cs="Arial"/>
        </w:rPr>
        <w:t xml:space="preserve"> either replace the band or the entire muff.</w:t>
      </w:r>
    </w:p>
    <w:p w:rsidR="00382AF3" w:rsidRPr="00D4668A" w:rsidRDefault="00382AF3">
      <w:pPr>
        <w:rPr>
          <w:rFonts w:ascii="Arial" w:hAnsi="Arial" w:cs="Arial"/>
        </w:rPr>
      </w:pPr>
    </w:p>
    <w:p w:rsidR="00382AF3" w:rsidRPr="00D4668A" w:rsidRDefault="00382AF3" w:rsidP="008E5EB3">
      <w:pPr>
        <w:numPr>
          <w:ilvl w:val="0"/>
          <w:numId w:val="30"/>
        </w:numPr>
        <w:rPr>
          <w:rFonts w:ascii="Arial" w:hAnsi="Arial" w:cs="Arial"/>
        </w:rPr>
      </w:pPr>
      <w:r w:rsidRPr="00D4668A">
        <w:rPr>
          <w:rFonts w:ascii="Arial" w:hAnsi="Arial" w:cs="Arial"/>
        </w:rPr>
        <w:t xml:space="preserve">Ensure correct earmuffs are selected for work in cold conditions. If working in cold conditions the fluid-filled cuffs may freeze, reducing their </w:t>
      </w:r>
      <w:proofErr w:type="gramStart"/>
      <w:r w:rsidRPr="00D4668A">
        <w:rPr>
          <w:rFonts w:ascii="Arial" w:hAnsi="Arial" w:cs="Arial"/>
        </w:rPr>
        <w:t>effectiveness .</w:t>
      </w:r>
      <w:proofErr w:type="gramEnd"/>
    </w:p>
    <w:p w:rsidR="00382AF3" w:rsidRPr="00D4668A" w:rsidRDefault="00382AF3">
      <w:pPr>
        <w:rPr>
          <w:rFonts w:ascii="Arial" w:hAnsi="Arial" w:cs="Arial"/>
        </w:rPr>
      </w:pPr>
    </w:p>
    <w:p w:rsidR="00382AF3" w:rsidRPr="00D4668A" w:rsidRDefault="00382AF3" w:rsidP="008E5EB3">
      <w:pPr>
        <w:numPr>
          <w:ilvl w:val="0"/>
          <w:numId w:val="40"/>
        </w:numPr>
        <w:rPr>
          <w:rFonts w:ascii="Arial" w:hAnsi="Arial" w:cs="Arial"/>
        </w:rPr>
      </w:pPr>
      <w:r w:rsidRPr="00D4668A">
        <w:rPr>
          <w:rFonts w:ascii="Arial" w:hAnsi="Arial" w:cs="Arial"/>
        </w:rPr>
        <w:t xml:space="preserve">Ensure that the earmuff does not </w:t>
      </w:r>
      <w:r w:rsidRPr="00D4668A">
        <w:rPr>
          <w:rFonts w:ascii="Arial" w:hAnsi="Arial" w:cs="Arial"/>
          <w:i/>
        </w:rPr>
        <w:t xml:space="preserve">over protect </w:t>
      </w:r>
      <w:r w:rsidRPr="00D4668A">
        <w:rPr>
          <w:rFonts w:ascii="Arial" w:hAnsi="Arial" w:cs="Arial"/>
        </w:rPr>
        <w:t>the worker i.e. wearing a protector that reduces so much sound that it is difficult to hear machinery, warning signals or verbal instruction</w:t>
      </w:r>
    </w:p>
    <w:p w:rsidR="00382AF3" w:rsidRPr="00D4668A" w:rsidRDefault="00382AF3">
      <w:pPr>
        <w:pStyle w:val="IndexHeading"/>
        <w:rPr>
          <w:rFonts w:ascii="Arial" w:hAnsi="Arial" w:cs="Arial"/>
        </w:rPr>
      </w:pPr>
    </w:p>
    <w:p w:rsidR="00382AF3" w:rsidRPr="00D4668A" w:rsidRDefault="00382AF3" w:rsidP="008E5EB3">
      <w:pPr>
        <w:numPr>
          <w:ilvl w:val="0"/>
          <w:numId w:val="40"/>
        </w:numPr>
        <w:rPr>
          <w:rFonts w:ascii="Arial" w:hAnsi="Arial" w:cs="Arial"/>
        </w:rPr>
      </w:pPr>
      <w:r w:rsidRPr="00D4668A">
        <w:rPr>
          <w:rFonts w:ascii="Arial" w:hAnsi="Arial" w:cs="Arial"/>
        </w:rPr>
        <w:t>Discuss use, care and maintenance of the earmuff with the worker</w:t>
      </w:r>
    </w:p>
    <w:p w:rsidR="00382AF3" w:rsidRPr="00D4668A" w:rsidRDefault="00382AF3">
      <w:pPr>
        <w:pStyle w:val="IndexHeading"/>
        <w:rPr>
          <w:rFonts w:ascii="Arial" w:hAnsi="Arial" w:cs="Arial"/>
        </w:rPr>
      </w:pPr>
    </w:p>
    <w:p w:rsidR="00382AF3" w:rsidRPr="00D4668A" w:rsidRDefault="00382AF3" w:rsidP="008E5EB3">
      <w:pPr>
        <w:numPr>
          <w:ilvl w:val="0"/>
          <w:numId w:val="40"/>
        </w:numPr>
        <w:rPr>
          <w:rFonts w:ascii="Arial" w:hAnsi="Arial" w:cs="Arial"/>
        </w:rPr>
      </w:pPr>
      <w:r w:rsidRPr="00D4668A">
        <w:rPr>
          <w:rFonts w:ascii="Arial" w:hAnsi="Arial" w:cs="Arial"/>
        </w:rPr>
        <w:t xml:space="preserve">Ensure workers are counseled on the possible effects of </w:t>
      </w:r>
      <w:r w:rsidR="001D35D2" w:rsidRPr="00D4668A">
        <w:rPr>
          <w:rFonts w:ascii="Arial" w:hAnsi="Arial" w:cs="Arial"/>
        </w:rPr>
        <w:t xml:space="preserve">not </w:t>
      </w:r>
      <w:r w:rsidRPr="00D4668A">
        <w:rPr>
          <w:rFonts w:ascii="Arial" w:hAnsi="Arial" w:cs="Arial"/>
        </w:rPr>
        <w:t xml:space="preserve">wearing </w:t>
      </w:r>
      <w:r w:rsidR="001D35D2" w:rsidRPr="00D4668A">
        <w:rPr>
          <w:rFonts w:ascii="Arial" w:hAnsi="Arial" w:cs="Arial"/>
        </w:rPr>
        <w:t>hearing</w:t>
      </w:r>
      <w:r w:rsidRPr="00D4668A">
        <w:rPr>
          <w:rFonts w:ascii="Arial" w:hAnsi="Arial" w:cs="Arial"/>
        </w:rPr>
        <w:t xml:space="preserve"> protection and the importance of wearing it </w:t>
      </w:r>
      <w:r w:rsidR="001D35D2" w:rsidRPr="00D4668A">
        <w:rPr>
          <w:rFonts w:ascii="Arial" w:hAnsi="Arial" w:cs="Arial"/>
        </w:rPr>
        <w:t>properly throughout</w:t>
      </w:r>
      <w:r w:rsidRPr="00D4668A">
        <w:rPr>
          <w:rFonts w:ascii="Arial" w:hAnsi="Arial" w:cs="Arial"/>
        </w:rPr>
        <w:t xml:space="preserve"> the duration of the workers’ noise exposure </w:t>
      </w:r>
    </w:p>
    <w:p w:rsidR="00382AF3" w:rsidRPr="00D4668A" w:rsidRDefault="00382AF3">
      <w:pPr>
        <w:rPr>
          <w:rFonts w:ascii="Arial" w:hAnsi="Arial" w:cs="Arial"/>
        </w:rPr>
      </w:pPr>
    </w:p>
    <w:p w:rsidR="00382AF3" w:rsidRPr="00D4668A" w:rsidRDefault="00382AF3" w:rsidP="008E5EB3">
      <w:pPr>
        <w:numPr>
          <w:ilvl w:val="0"/>
          <w:numId w:val="40"/>
        </w:numPr>
        <w:rPr>
          <w:rFonts w:ascii="Arial" w:hAnsi="Arial" w:cs="Arial"/>
        </w:rPr>
      </w:pPr>
      <w:r w:rsidRPr="00D4668A">
        <w:rPr>
          <w:rFonts w:ascii="Arial" w:hAnsi="Arial" w:cs="Arial"/>
        </w:rPr>
        <w:t xml:space="preserve">Check the fit and condition of earmuffs for all workers at the time of the annual hearing test </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(Note: Workers should not rely on</w:t>
      </w:r>
      <w:r w:rsidR="001D35D2" w:rsidRPr="00D4668A">
        <w:rPr>
          <w:rFonts w:ascii="Arial" w:hAnsi="Arial" w:cs="Arial"/>
        </w:rPr>
        <w:t xml:space="preserve"> just</w:t>
      </w:r>
      <w:r w:rsidRPr="00D4668A">
        <w:rPr>
          <w:rFonts w:ascii="Arial" w:hAnsi="Arial" w:cs="Arial"/>
        </w:rPr>
        <w:t xml:space="preserve"> reading </w:t>
      </w:r>
      <w:r w:rsidR="001D35D2" w:rsidRPr="00D4668A">
        <w:rPr>
          <w:rFonts w:ascii="Arial" w:hAnsi="Arial" w:cs="Arial"/>
        </w:rPr>
        <w:t xml:space="preserve">the </w:t>
      </w:r>
      <w:r w:rsidRPr="00D4668A">
        <w:rPr>
          <w:rFonts w:ascii="Arial" w:hAnsi="Arial" w:cs="Arial"/>
        </w:rPr>
        <w:t xml:space="preserve">manufacturers’ instructions on hearing protection fit, care and use). </w:t>
      </w:r>
    </w:p>
    <w:p w:rsidR="00382AF3" w:rsidRPr="00D4668A" w:rsidRDefault="00382AF3">
      <w:pPr>
        <w:pStyle w:val="IndexHeading"/>
        <w:rPr>
          <w:rFonts w:ascii="Arial" w:hAnsi="Arial" w:cs="Arial"/>
        </w:rPr>
      </w:pPr>
    </w:p>
    <w:p w:rsidR="00382AF3" w:rsidRPr="00D4668A" w:rsidRDefault="00382AF3">
      <w:pPr>
        <w:pStyle w:val="Heading4"/>
        <w:rPr>
          <w:rFonts w:ascii="Arial" w:hAnsi="Arial" w:cs="Arial"/>
        </w:rPr>
      </w:pPr>
      <w:r w:rsidRPr="00D4668A">
        <w:rPr>
          <w:rFonts w:ascii="Arial" w:hAnsi="Arial" w:cs="Arial"/>
        </w:rPr>
        <w:t>Use, Care and Maintenance of Earmuffs</w:t>
      </w:r>
    </w:p>
    <w:p w:rsidR="00382AF3" w:rsidRPr="00D4668A" w:rsidRDefault="00382AF3">
      <w:pPr>
        <w:pStyle w:val="BodyText2"/>
        <w:rPr>
          <w:rFonts w:ascii="Arial" w:hAnsi="Arial" w:cs="Arial"/>
          <w:color w:val="auto"/>
        </w:rPr>
      </w:pPr>
      <w:r w:rsidRPr="00D4668A">
        <w:rPr>
          <w:rFonts w:ascii="Arial" w:hAnsi="Arial" w:cs="Arial"/>
          <w:color w:val="auto"/>
        </w:rPr>
        <w:t>Workers will:</w:t>
      </w:r>
    </w:p>
    <w:p w:rsidR="00382AF3" w:rsidRPr="00D4668A" w:rsidRDefault="00382AF3">
      <w:pPr>
        <w:pStyle w:val="BodyText2"/>
        <w:rPr>
          <w:rFonts w:ascii="Arial" w:hAnsi="Arial" w:cs="Arial"/>
          <w:color w:val="auto"/>
        </w:rPr>
      </w:pPr>
    </w:p>
    <w:p w:rsidR="00382AF3" w:rsidRPr="00D4668A" w:rsidRDefault="00382AF3" w:rsidP="008E5EB3">
      <w:pPr>
        <w:numPr>
          <w:ilvl w:val="0"/>
          <w:numId w:val="39"/>
        </w:numPr>
        <w:rPr>
          <w:rFonts w:ascii="Arial" w:hAnsi="Arial" w:cs="Arial"/>
        </w:rPr>
      </w:pPr>
      <w:r w:rsidRPr="00D4668A">
        <w:rPr>
          <w:rFonts w:ascii="Arial" w:hAnsi="Arial" w:cs="Arial"/>
        </w:rPr>
        <w:t>Push back hair so that the cuffs of the earpieces fit snugly</w:t>
      </w:r>
    </w:p>
    <w:p w:rsidR="00382AF3" w:rsidRPr="00D4668A" w:rsidRDefault="00382AF3">
      <w:pPr>
        <w:rPr>
          <w:rFonts w:ascii="Arial" w:hAnsi="Arial" w:cs="Arial"/>
        </w:rPr>
      </w:pPr>
    </w:p>
    <w:p w:rsidR="00382AF3" w:rsidRPr="00D4668A" w:rsidRDefault="00382AF3" w:rsidP="008E5EB3">
      <w:pPr>
        <w:numPr>
          <w:ilvl w:val="0"/>
          <w:numId w:val="39"/>
        </w:numPr>
        <w:rPr>
          <w:rFonts w:ascii="Arial" w:hAnsi="Arial" w:cs="Arial"/>
        </w:rPr>
      </w:pPr>
      <w:r w:rsidRPr="00D4668A">
        <w:rPr>
          <w:rFonts w:ascii="Arial" w:hAnsi="Arial" w:cs="Arial"/>
        </w:rPr>
        <w:t>Wear the hearing protection throughout the duration of the noise exposure</w:t>
      </w:r>
    </w:p>
    <w:p w:rsidR="00382AF3" w:rsidRPr="00D4668A" w:rsidRDefault="00382AF3">
      <w:pPr>
        <w:pStyle w:val="BodyText2"/>
        <w:rPr>
          <w:rFonts w:ascii="Arial" w:hAnsi="Arial" w:cs="Arial"/>
          <w:color w:val="auto"/>
        </w:rPr>
      </w:pPr>
    </w:p>
    <w:p w:rsidR="00382AF3" w:rsidRPr="00D4668A" w:rsidRDefault="00382AF3" w:rsidP="008E5EB3">
      <w:pPr>
        <w:numPr>
          <w:ilvl w:val="0"/>
          <w:numId w:val="28"/>
        </w:numPr>
        <w:rPr>
          <w:rFonts w:ascii="Arial" w:hAnsi="Arial" w:cs="Arial"/>
        </w:rPr>
      </w:pPr>
      <w:r w:rsidRPr="00D4668A">
        <w:rPr>
          <w:rFonts w:ascii="Arial" w:hAnsi="Arial" w:cs="Arial"/>
        </w:rPr>
        <w:t>Check the cuffs and replace them if hardness or cracks are found. This may need to be done every 3 or 4 months.</w:t>
      </w:r>
    </w:p>
    <w:p w:rsidR="00382AF3" w:rsidRPr="00D4668A" w:rsidRDefault="00382AF3">
      <w:pPr>
        <w:rPr>
          <w:rFonts w:ascii="Arial" w:hAnsi="Arial" w:cs="Arial"/>
        </w:rPr>
      </w:pPr>
    </w:p>
    <w:p w:rsidR="00382AF3" w:rsidRPr="00D4668A" w:rsidRDefault="00382AF3" w:rsidP="008E5EB3">
      <w:pPr>
        <w:numPr>
          <w:ilvl w:val="0"/>
          <w:numId w:val="28"/>
        </w:numPr>
        <w:rPr>
          <w:rFonts w:ascii="Arial" w:hAnsi="Arial" w:cs="Arial"/>
        </w:rPr>
      </w:pPr>
      <w:r w:rsidRPr="00D4668A">
        <w:rPr>
          <w:rFonts w:ascii="Arial" w:hAnsi="Arial" w:cs="Arial"/>
        </w:rPr>
        <w:t>Ensure cuffs are cleaned with soap and water. Do not use alcohol or solvent that may crack the material or irritate the skin.</w:t>
      </w:r>
    </w:p>
    <w:p w:rsidR="00382AF3" w:rsidRPr="00D4668A" w:rsidRDefault="00382AF3">
      <w:pPr>
        <w:rPr>
          <w:rFonts w:ascii="Arial" w:hAnsi="Arial" w:cs="Arial"/>
        </w:rPr>
      </w:pPr>
    </w:p>
    <w:p w:rsidR="00382AF3" w:rsidRPr="00D4668A" w:rsidRDefault="00382AF3" w:rsidP="008E5EB3">
      <w:pPr>
        <w:numPr>
          <w:ilvl w:val="0"/>
          <w:numId w:val="28"/>
        </w:numPr>
        <w:rPr>
          <w:rFonts w:ascii="Arial" w:hAnsi="Arial" w:cs="Arial"/>
        </w:rPr>
      </w:pPr>
      <w:r w:rsidRPr="00D4668A">
        <w:rPr>
          <w:rFonts w:ascii="Arial" w:hAnsi="Arial" w:cs="Arial"/>
        </w:rPr>
        <w:t>Refrain from drilling a hole in the earmuff or reducing headband tension of earmuffs to reduce pressure on the ears. This will let in sound. If there is too much pressure around the head, replace with a set of muffs that fits more comfortably. It may be necessary to learn to tolerate muffs gradually, at first wearing them for short periods until worker feels comfortable.</w:t>
      </w:r>
    </w:p>
    <w:p w:rsidR="00382AF3" w:rsidRPr="00D4668A" w:rsidRDefault="00382AF3">
      <w:pPr>
        <w:rPr>
          <w:rFonts w:ascii="Arial" w:hAnsi="Arial" w:cs="Arial"/>
        </w:rPr>
      </w:pPr>
    </w:p>
    <w:p w:rsidR="00382AF3" w:rsidRPr="00D4668A" w:rsidRDefault="00382AF3" w:rsidP="008E5EB3">
      <w:pPr>
        <w:numPr>
          <w:ilvl w:val="0"/>
          <w:numId w:val="28"/>
        </w:numPr>
        <w:rPr>
          <w:rFonts w:ascii="Arial" w:hAnsi="Arial" w:cs="Arial"/>
        </w:rPr>
      </w:pPr>
      <w:r w:rsidRPr="00D4668A">
        <w:rPr>
          <w:rFonts w:ascii="Arial" w:hAnsi="Arial" w:cs="Arial"/>
        </w:rPr>
        <w:t>Replace entire earmuff every 2 years</w:t>
      </w:r>
    </w:p>
    <w:p w:rsidR="00382AF3" w:rsidRPr="00D4668A" w:rsidRDefault="00382AF3">
      <w:pPr>
        <w:rPr>
          <w:rFonts w:ascii="Arial" w:hAnsi="Arial" w:cs="Arial"/>
        </w:rPr>
      </w:pPr>
    </w:p>
    <w:p w:rsidR="00382AF3" w:rsidRPr="00D4668A" w:rsidRDefault="00243226" w:rsidP="00243226">
      <w:pPr>
        <w:pStyle w:val="Heading4"/>
        <w:ind w:left="0"/>
        <w:rPr>
          <w:rFonts w:ascii="Arial" w:hAnsi="Arial" w:cs="Arial"/>
        </w:rPr>
      </w:pPr>
      <w:r>
        <w:rPr>
          <w:rFonts w:ascii="Arial" w:hAnsi="Arial" w:cs="Arial"/>
        </w:rPr>
        <w:br w:type="page"/>
      </w:r>
      <w:r w:rsidR="00382AF3" w:rsidRPr="00D4668A">
        <w:rPr>
          <w:rFonts w:ascii="Arial" w:hAnsi="Arial" w:cs="Arial"/>
        </w:rPr>
        <w:lastRenderedPageBreak/>
        <w:t>Initial Fitting of Earplugs</w:t>
      </w:r>
    </w:p>
    <w:p w:rsidR="00382AF3" w:rsidRPr="00D4668A" w:rsidRDefault="00382AF3">
      <w:pPr>
        <w:rPr>
          <w:rFonts w:ascii="Arial" w:hAnsi="Arial" w:cs="Arial"/>
        </w:rPr>
      </w:pPr>
      <w:r w:rsidRPr="00D4668A">
        <w:rPr>
          <w:rFonts w:ascii="Arial" w:hAnsi="Arial" w:cs="Arial"/>
        </w:rPr>
        <w:t>There are three types of earplugs currently available:</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u w:val="single"/>
        </w:rPr>
        <w:t>Re-usable Plugs</w:t>
      </w:r>
      <w:r w:rsidRPr="00D4668A">
        <w:rPr>
          <w:rFonts w:ascii="Arial" w:hAnsi="Arial" w:cs="Arial"/>
        </w:rPr>
        <w:t>: These are made of soft rubber or plastic and may be custom molded or have flanges to seal off the ear canal. They should be washed for re-use.</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u w:val="single"/>
        </w:rPr>
        <w:t>Disposable Plugs</w:t>
      </w:r>
      <w:r w:rsidRPr="00D4668A">
        <w:rPr>
          <w:rFonts w:ascii="Arial" w:hAnsi="Arial" w:cs="Arial"/>
        </w:rPr>
        <w:t>: They may be self-</w:t>
      </w:r>
      <w:proofErr w:type="spellStart"/>
      <w:r w:rsidRPr="00D4668A">
        <w:rPr>
          <w:rFonts w:ascii="Arial" w:hAnsi="Arial" w:cs="Arial"/>
        </w:rPr>
        <w:t>moulding</w:t>
      </w:r>
      <w:proofErr w:type="spellEnd"/>
      <w:r w:rsidRPr="00D4668A">
        <w:rPr>
          <w:rFonts w:ascii="Arial" w:hAnsi="Arial" w:cs="Arial"/>
        </w:rPr>
        <w:t xml:space="preserve"> foam plastic or glass down. These are thrown out when they get dirty. Dirty plugs may cause external ear infections.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u w:val="single"/>
        </w:rPr>
        <w:t>Canal Caps</w:t>
      </w:r>
      <w:r w:rsidRPr="00D4668A">
        <w:rPr>
          <w:rFonts w:ascii="Arial" w:hAnsi="Arial" w:cs="Arial"/>
        </w:rPr>
        <w:t>: these are earplugs held together with a headband. Some simply cover the ear canal opening while others insert into the ear canal. They are re-usable.</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color w:val="0000FF"/>
        </w:rPr>
        <w:t xml:space="preserve">[[Insert name or job position]] </w:t>
      </w:r>
      <w:r w:rsidRPr="00D4668A">
        <w:rPr>
          <w:rFonts w:ascii="Arial" w:hAnsi="Arial" w:cs="Arial"/>
        </w:rPr>
        <w:t>will use the following guidelines when fitting earplugs:</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The flanged part of the reusable plug goes into the ear canal, with the tab end staying outside the ear</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Roll the foam or sponge types firmly with thumb and forefinger before inserting</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Using the other hand, lift the ear up and back</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Insert the plug well into the ear canal, using a twisting motion</w:t>
      </w:r>
    </w:p>
    <w:p w:rsidR="00382AF3" w:rsidRPr="00D4668A" w:rsidRDefault="00382AF3">
      <w:pPr>
        <w:pStyle w:val="IndexHeading"/>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If using the foam or sponge type, hold the plug in the ear for at least a few seconds to allow the material to expand</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If the plug feels tight at first, this is probably a good fit. If it feels loose, it is too small.</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When a plug is properly fitted, voices sound lower and slightly muffled to the wearer</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 xml:space="preserve">If worker feels pain when the earplug is inserted into the ear, recommend medical referral </w:t>
      </w:r>
    </w:p>
    <w:p w:rsidR="00382AF3" w:rsidRPr="00D4668A" w:rsidRDefault="00382AF3">
      <w:pPr>
        <w:rPr>
          <w:rFonts w:ascii="Arial" w:hAnsi="Arial" w:cs="Arial"/>
        </w:rPr>
      </w:pPr>
    </w:p>
    <w:p w:rsidR="00382AF3" w:rsidRPr="00D4668A" w:rsidRDefault="00382AF3" w:rsidP="008E5EB3">
      <w:pPr>
        <w:numPr>
          <w:ilvl w:val="0"/>
          <w:numId w:val="31"/>
        </w:numPr>
        <w:rPr>
          <w:rFonts w:ascii="Arial" w:hAnsi="Arial" w:cs="Arial"/>
        </w:rPr>
      </w:pPr>
      <w:r w:rsidRPr="00D4668A">
        <w:rPr>
          <w:rFonts w:ascii="Arial" w:hAnsi="Arial" w:cs="Arial"/>
        </w:rPr>
        <w:t>Discuss use, care and maintenance of the earplug with the worker</w:t>
      </w:r>
    </w:p>
    <w:p w:rsidR="00382AF3" w:rsidRPr="00D4668A" w:rsidRDefault="00382AF3">
      <w:pPr>
        <w:pStyle w:val="IndexHeading"/>
        <w:rPr>
          <w:rFonts w:ascii="Arial" w:hAnsi="Arial" w:cs="Arial"/>
        </w:rPr>
      </w:pPr>
    </w:p>
    <w:p w:rsidR="00382AF3" w:rsidRPr="00D4668A" w:rsidRDefault="00243226" w:rsidP="00243226">
      <w:pPr>
        <w:pStyle w:val="Heading4"/>
        <w:ind w:left="0"/>
        <w:rPr>
          <w:rFonts w:ascii="Arial" w:hAnsi="Arial" w:cs="Arial"/>
        </w:rPr>
      </w:pPr>
      <w:r>
        <w:rPr>
          <w:rFonts w:ascii="Arial" w:hAnsi="Arial" w:cs="Arial"/>
        </w:rPr>
        <w:br w:type="page"/>
      </w:r>
      <w:r w:rsidR="00382AF3" w:rsidRPr="00D4668A">
        <w:rPr>
          <w:rFonts w:ascii="Arial" w:hAnsi="Arial" w:cs="Arial"/>
        </w:rPr>
        <w:lastRenderedPageBreak/>
        <w:t>Use, Care and Maintenance of Earplugs</w:t>
      </w:r>
    </w:p>
    <w:p w:rsidR="00382AF3" w:rsidRPr="00D4668A" w:rsidRDefault="00382AF3">
      <w:pPr>
        <w:rPr>
          <w:rFonts w:ascii="Arial" w:hAnsi="Arial" w:cs="Arial"/>
        </w:rPr>
      </w:pPr>
      <w:r w:rsidRPr="00D4668A">
        <w:rPr>
          <w:rFonts w:ascii="Arial" w:hAnsi="Arial" w:cs="Arial"/>
        </w:rPr>
        <w:t>Workers will:</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Refit earplugs several times during the day as head movements, talking and chewing can all loosen the plugs</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Wash re-usable plugs with soap and water and keep them in a case when not in use</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 xml:space="preserve">Replace </w:t>
      </w:r>
      <w:r w:rsidR="00EA3FA1" w:rsidRPr="00D4668A">
        <w:rPr>
          <w:rFonts w:ascii="Arial" w:hAnsi="Arial" w:cs="Arial"/>
        </w:rPr>
        <w:t xml:space="preserve">non-custom molded </w:t>
      </w:r>
      <w:r w:rsidRPr="00D4668A">
        <w:rPr>
          <w:rFonts w:ascii="Arial" w:hAnsi="Arial" w:cs="Arial"/>
        </w:rPr>
        <w:t>re-usable plugs when they become hard or cracked and at least annually</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Discard disposable plugs when they become dirty, either from use or from contact with some chemical in the workplace</w:t>
      </w:r>
    </w:p>
    <w:p w:rsidR="00382AF3" w:rsidRPr="00D4668A" w:rsidRDefault="00382AF3">
      <w:pPr>
        <w:pStyle w:val="IndexHeading"/>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Replace disposable plugs daily</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 xml:space="preserve">Replace custom molded plugs </w:t>
      </w:r>
      <w:r w:rsidR="00EA3FA1" w:rsidRPr="00D4668A">
        <w:rPr>
          <w:rFonts w:ascii="Arial" w:hAnsi="Arial" w:cs="Arial"/>
        </w:rPr>
        <w:t>as per manufactures instructions</w:t>
      </w:r>
    </w:p>
    <w:p w:rsidR="00382AF3" w:rsidRPr="00D4668A" w:rsidRDefault="00382AF3">
      <w:pPr>
        <w:rPr>
          <w:rFonts w:ascii="Arial" w:hAnsi="Arial" w:cs="Arial"/>
        </w:rPr>
      </w:pPr>
    </w:p>
    <w:p w:rsidR="00382AF3" w:rsidRPr="00D4668A" w:rsidRDefault="00382AF3" w:rsidP="008E5EB3">
      <w:pPr>
        <w:numPr>
          <w:ilvl w:val="0"/>
          <w:numId w:val="32"/>
        </w:numPr>
        <w:rPr>
          <w:rFonts w:ascii="Arial" w:hAnsi="Arial" w:cs="Arial"/>
        </w:rPr>
      </w:pPr>
      <w:r w:rsidRPr="00D4668A">
        <w:rPr>
          <w:rFonts w:ascii="Arial" w:hAnsi="Arial" w:cs="Arial"/>
        </w:rPr>
        <w:t>Refrain from cutting up or tampering with the plug in any way to make it comfortable. If it feels wrong, try a different size or type of plug</w:t>
      </w:r>
    </w:p>
    <w:p w:rsidR="00382AF3" w:rsidRPr="00D4668A" w:rsidRDefault="00382AF3">
      <w:pPr>
        <w:pStyle w:val="IndexHeading"/>
        <w:rPr>
          <w:rFonts w:ascii="Arial" w:hAnsi="Arial" w:cs="Arial"/>
        </w:rPr>
      </w:pPr>
    </w:p>
    <w:p w:rsidR="00382AF3" w:rsidRPr="00D4668A" w:rsidRDefault="00243226">
      <w:pPr>
        <w:pStyle w:val="Heading2"/>
        <w:rPr>
          <w:rFonts w:ascii="Arial" w:hAnsi="Arial" w:cs="Arial"/>
        </w:rPr>
      </w:pPr>
      <w:bookmarkStart w:id="82" w:name="_Toc516025350"/>
      <w:bookmarkStart w:id="83" w:name="_Toc523114967"/>
      <w:bookmarkStart w:id="84" w:name="_Toc6026478"/>
      <w:r>
        <w:rPr>
          <w:rFonts w:ascii="Arial" w:hAnsi="Arial" w:cs="Arial"/>
        </w:rPr>
        <w:br w:type="page"/>
      </w:r>
      <w:r w:rsidR="00382AF3" w:rsidRPr="00D4668A">
        <w:rPr>
          <w:rFonts w:ascii="Arial" w:hAnsi="Arial" w:cs="Arial"/>
        </w:rPr>
        <w:lastRenderedPageBreak/>
        <w:t>Audiometric Evaluation</w:t>
      </w:r>
      <w:bookmarkEnd w:id="82"/>
      <w:r w:rsidR="00382AF3" w:rsidRPr="00D4668A">
        <w:rPr>
          <w:rFonts w:ascii="Arial" w:hAnsi="Arial" w:cs="Arial"/>
        </w:rPr>
        <w:t xml:space="preserve"> (Hearing Tests)</w:t>
      </w:r>
      <w:bookmarkEnd w:id="83"/>
      <w:bookmarkEnd w:id="84"/>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will provide hearing tests for workers exposed to noise above the exposure limits of 85dBA L</w:t>
      </w:r>
      <w:r w:rsidRPr="00D4668A">
        <w:rPr>
          <w:rFonts w:ascii="Arial" w:hAnsi="Arial" w:cs="Arial"/>
          <w:vertAlign w:val="subscript"/>
        </w:rPr>
        <w:t xml:space="preserve">EX </w:t>
      </w:r>
      <w:r w:rsidRPr="00D4668A">
        <w:rPr>
          <w:rFonts w:ascii="Arial" w:hAnsi="Arial" w:cs="Arial"/>
        </w:rPr>
        <w:t xml:space="preserve">or </w:t>
      </w:r>
      <w:r w:rsidR="00224476" w:rsidRPr="00D4668A">
        <w:rPr>
          <w:rFonts w:ascii="Arial" w:hAnsi="Arial" w:cs="Arial"/>
        </w:rPr>
        <w:t>140</w:t>
      </w:r>
      <w:r w:rsidRPr="00D4668A">
        <w:rPr>
          <w:rFonts w:ascii="Arial" w:hAnsi="Arial" w:cs="Arial"/>
        </w:rPr>
        <w:t xml:space="preserve"> </w:t>
      </w:r>
      <w:proofErr w:type="spellStart"/>
      <w:r w:rsidRPr="00D4668A">
        <w:rPr>
          <w:rFonts w:ascii="Arial" w:hAnsi="Arial" w:cs="Arial"/>
        </w:rPr>
        <w:t>dBA</w:t>
      </w:r>
      <w:proofErr w:type="spellEnd"/>
      <w:r w:rsidRPr="00D4668A">
        <w:rPr>
          <w:rFonts w:ascii="Arial" w:hAnsi="Arial" w:cs="Arial"/>
        </w:rPr>
        <w:t xml:space="preserve"> peak sound </w:t>
      </w:r>
      <w:proofErr w:type="gramStart"/>
      <w:r w:rsidRPr="00D4668A">
        <w:rPr>
          <w:rFonts w:ascii="Arial" w:hAnsi="Arial" w:cs="Arial"/>
        </w:rPr>
        <w:t>level</w:t>
      </w:r>
      <w:proofErr w:type="gramEnd"/>
      <w:r w:rsidRPr="00D4668A">
        <w:rPr>
          <w:rFonts w:ascii="Arial" w:hAnsi="Arial" w:cs="Arial"/>
        </w:rPr>
        <w:t>. The hearing test will warn workers of possible hearing loss.</w:t>
      </w:r>
    </w:p>
    <w:p w:rsidR="00382AF3" w:rsidRPr="00D4668A" w:rsidRDefault="00382AF3">
      <w:pPr>
        <w:pStyle w:val="TOC1"/>
        <w:rPr>
          <w:rFonts w:ascii="Arial" w:hAnsi="Arial" w:cs="Arial"/>
        </w:rPr>
      </w:pPr>
    </w:p>
    <w:p w:rsidR="00382AF3" w:rsidRPr="00D4668A" w:rsidRDefault="00382AF3">
      <w:pPr>
        <w:pStyle w:val="Heading3"/>
        <w:rPr>
          <w:rFonts w:ascii="Arial" w:hAnsi="Arial" w:cs="Arial"/>
        </w:rPr>
      </w:pPr>
      <w:bookmarkStart w:id="85" w:name="_Toc523114968"/>
      <w:bookmarkStart w:id="86" w:name="_Toc6026479"/>
      <w:r w:rsidRPr="00D4668A">
        <w:rPr>
          <w:rFonts w:ascii="Arial" w:hAnsi="Arial" w:cs="Arial"/>
        </w:rPr>
        <w:t>Hearing Test Administration</w:t>
      </w:r>
      <w:bookmarkEnd w:id="85"/>
      <w:bookmarkEnd w:id="86"/>
    </w:p>
    <w:p w:rsidR="00382AF3" w:rsidRPr="00D4668A" w:rsidRDefault="00382AF3">
      <w:pPr>
        <w:rPr>
          <w:rFonts w:ascii="Arial" w:hAnsi="Arial" w:cs="Arial"/>
        </w:rPr>
      </w:pPr>
      <w:r w:rsidRPr="00D4668A">
        <w:rPr>
          <w:rFonts w:ascii="Arial" w:hAnsi="Arial" w:cs="Arial"/>
          <w:b/>
          <w:color w:val="0000FF"/>
        </w:rPr>
        <w:t xml:space="preserve">[[Insert name or position]] </w:t>
      </w:r>
      <w:r w:rsidRPr="00D4668A">
        <w:rPr>
          <w:rFonts w:ascii="Arial" w:hAnsi="Arial" w:cs="Arial"/>
        </w:rPr>
        <w:t xml:space="preserve">will </w:t>
      </w:r>
      <w:r w:rsidR="00EA3FA1" w:rsidRPr="00D4668A">
        <w:rPr>
          <w:rFonts w:ascii="Arial" w:hAnsi="Arial" w:cs="Arial"/>
        </w:rPr>
        <w:t>ensure</w:t>
      </w:r>
      <w:r w:rsidRPr="00D4668A">
        <w:rPr>
          <w:rFonts w:ascii="Arial" w:hAnsi="Arial" w:cs="Arial"/>
        </w:rPr>
        <w:t xml:space="preserve"> initial hearing tests </w:t>
      </w:r>
      <w:r w:rsidR="00EA3FA1" w:rsidRPr="00D4668A">
        <w:rPr>
          <w:rFonts w:ascii="Arial" w:hAnsi="Arial" w:cs="Arial"/>
        </w:rPr>
        <w:t xml:space="preserve">will be conducted </w:t>
      </w:r>
      <w:r w:rsidRPr="00D4668A">
        <w:rPr>
          <w:rFonts w:ascii="Arial" w:hAnsi="Arial" w:cs="Arial"/>
        </w:rPr>
        <w:t xml:space="preserve">as soon as practicable and in any case, no later than 6 months after the start of the worker’s employment. Annual tests will be provided thereafter. </w:t>
      </w:r>
    </w:p>
    <w:p w:rsidR="00382AF3" w:rsidRPr="00D4668A" w:rsidRDefault="00382AF3">
      <w:pPr>
        <w:pStyle w:val="IndexHeading"/>
        <w:rPr>
          <w:rFonts w:ascii="Arial" w:hAnsi="Arial" w:cs="Arial"/>
        </w:rPr>
      </w:pPr>
    </w:p>
    <w:p w:rsidR="00382AF3" w:rsidRPr="00D4668A" w:rsidRDefault="00382AF3">
      <w:pPr>
        <w:pStyle w:val="Heading3"/>
        <w:rPr>
          <w:rFonts w:ascii="Arial" w:hAnsi="Arial" w:cs="Arial"/>
        </w:rPr>
      </w:pPr>
      <w:bookmarkStart w:id="87" w:name="_Toc6026480"/>
      <w:r w:rsidRPr="00D4668A">
        <w:rPr>
          <w:rFonts w:ascii="Arial" w:hAnsi="Arial" w:cs="Arial"/>
        </w:rPr>
        <w:t>Guidelines for Personnel Conducting Hearing Tests</w:t>
      </w:r>
      <w:bookmarkEnd w:id="87"/>
    </w:p>
    <w:p w:rsidR="00382AF3" w:rsidRPr="00D4668A" w:rsidRDefault="00382AF3">
      <w:pPr>
        <w:rPr>
          <w:rFonts w:ascii="Arial" w:hAnsi="Arial" w:cs="Arial"/>
        </w:rPr>
      </w:pPr>
      <w:r w:rsidRPr="00D4668A">
        <w:rPr>
          <w:rFonts w:ascii="Arial" w:hAnsi="Arial" w:cs="Arial"/>
        </w:rPr>
        <w:t xml:space="preserve">Personnel who are conducting hearing tests must be authorized to do so by the </w:t>
      </w:r>
      <w:r w:rsidR="003864B9" w:rsidRPr="00D4668A">
        <w:rPr>
          <w:rFonts w:ascii="Arial" w:hAnsi="Arial" w:cs="Arial"/>
        </w:rPr>
        <w:t>WorkSafeBC</w:t>
      </w:r>
      <w:r w:rsidR="006F69B7" w:rsidRPr="00D4668A">
        <w:rPr>
          <w:rFonts w:ascii="Arial" w:hAnsi="Arial" w:cs="Arial"/>
        </w:rPr>
        <w:t>.  The</w:t>
      </w:r>
      <w:r w:rsidRPr="00D4668A">
        <w:rPr>
          <w:rFonts w:ascii="Arial" w:hAnsi="Arial" w:cs="Arial"/>
        </w:rPr>
        <w:t xml:space="preserv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b/>
        </w:rPr>
        <w:t xml:space="preserve"> </w:t>
      </w:r>
      <w:r w:rsidRPr="00D4668A">
        <w:rPr>
          <w:rFonts w:ascii="Arial" w:hAnsi="Arial" w:cs="Arial"/>
        </w:rPr>
        <w:t xml:space="preserve">will hire an external contractor who is approved by the </w:t>
      </w:r>
      <w:r w:rsidR="003864B9" w:rsidRPr="00D4668A">
        <w:rPr>
          <w:rFonts w:ascii="Arial" w:hAnsi="Arial" w:cs="Arial"/>
        </w:rPr>
        <w:t>WorkSafeBC</w:t>
      </w:r>
      <w:r w:rsidRPr="00D4668A">
        <w:rPr>
          <w:rFonts w:ascii="Arial" w:hAnsi="Arial" w:cs="Arial"/>
        </w:rPr>
        <w:t xml:space="preserve">. </w:t>
      </w:r>
    </w:p>
    <w:p w:rsidR="00382AF3" w:rsidRPr="00D4668A" w:rsidRDefault="00382AF3">
      <w:pPr>
        <w:pStyle w:val="IndexHeading"/>
        <w:rPr>
          <w:rFonts w:ascii="Arial" w:hAnsi="Arial" w:cs="Arial"/>
        </w:rPr>
      </w:pPr>
    </w:p>
    <w:p w:rsidR="00382AF3" w:rsidRPr="00D4668A" w:rsidRDefault="00382AF3">
      <w:pPr>
        <w:pStyle w:val="Heading3"/>
        <w:rPr>
          <w:rFonts w:ascii="Arial" w:hAnsi="Arial" w:cs="Arial"/>
        </w:rPr>
      </w:pPr>
      <w:bookmarkStart w:id="88" w:name="_Toc523114969"/>
      <w:bookmarkStart w:id="89" w:name="_Toc6026481"/>
      <w:r w:rsidRPr="00D4668A">
        <w:rPr>
          <w:rFonts w:ascii="Arial" w:hAnsi="Arial" w:cs="Arial"/>
        </w:rPr>
        <w:t>Recording Medical History</w:t>
      </w:r>
      <w:bookmarkEnd w:id="88"/>
      <w:bookmarkEnd w:id="89"/>
    </w:p>
    <w:p w:rsidR="00382AF3" w:rsidRPr="00D4668A" w:rsidRDefault="00382AF3">
      <w:pPr>
        <w:rPr>
          <w:rFonts w:ascii="Arial" w:hAnsi="Arial" w:cs="Arial"/>
          <w:b/>
        </w:rPr>
      </w:pPr>
      <w:r w:rsidRPr="00D4668A">
        <w:rPr>
          <w:rFonts w:ascii="Arial" w:hAnsi="Arial" w:cs="Arial"/>
        </w:rPr>
        <w:t xml:space="preserve">A medical history will be taken during the worker’s initial hearing test. This will identify medical reasons that may predispose the worker to hearing loss.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not retain a worker’s medical history information. Such information will be forwarded to </w:t>
      </w:r>
      <w:r w:rsidRPr="00D4668A">
        <w:rPr>
          <w:rFonts w:ascii="Arial" w:hAnsi="Arial" w:cs="Arial"/>
          <w:b/>
          <w:color w:val="0000FF"/>
        </w:rPr>
        <w:t xml:space="preserve">[[insert location of appropriate </w:t>
      </w:r>
      <w:r w:rsidR="003864B9" w:rsidRPr="00D4668A">
        <w:rPr>
          <w:rFonts w:ascii="Arial" w:hAnsi="Arial" w:cs="Arial"/>
          <w:b/>
          <w:color w:val="0000FF"/>
        </w:rPr>
        <w:t>WorkSafeBC</w:t>
      </w:r>
      <w:r w:rsidRPr="00D4668A">
        <w:rPr>
          <w:rFonts w:ascii="Arial" w:hAnsi="Arial" w:cs="Arial"/>
          <w:b/>
          <w:color w:val="0000FF"/>
        </w:rPr>
        <w:t xml:space="preserve"> office]]</w:t>
      </w:r>
      <w:r w:rsidRPr="00D4668A">
        <w:rPr>
          <w:rFonts w:ascii="Arial" w:hAnsi="Arial" w:cs="Arial"/>
          <w:b/>
        </w:rPr>
        <w:t>.</w:t>
      </w:r>
    </w:p>
    <w:p w:rsidR="00382AF3" w:rsidRPr="00D4668A" w:rsidRDefault="00382AF3">
      <w:pPr>
        <w:pStyle w:val="IndexHeading"/>
        <w:rPr>
          <w:rFonts w:ascii="Arial" w:hAnsi="Arial" w:cs="Arial"/>
        </w:rPr>
      </w:pPr>
    </w:p>
    <w:p w:rsidR="00382AF3" w:rsidRPr="00D4668A" w:rsidRDefault="00382AF3">
      <w:pPr>
        <w:pStyle w:val="Heading3"/>
        <w:rPr>
          <w:rFonts w:ascii="Arial" w:hAnsi="Arial" w:cs="Arial"/>
        </w:rPr>
      </w:pPr>
      <w:bookmarkStart w:id="90" w:name="_Toc523114970"/>
      <w:bookmarkStart w:id="91" w:name="_Toc6026482"/>
      <w:r w:rsidRPr="00D4668A">
        <w:rPr>
          <w:rFonts w:ascii="Arial" w:hAnsi="Arial" w:cs="Arial"/>
        </w:rPr>
        <w:t>Hearing Test Results</w:t>
      </w:r>
      <w:bookmarkEnd w:id="90"/>
      <w:bookmarkEnd w:id="91"/>
    </w:p>
    <w:p w:rsidR="00382AF3" w:rsidRPr="00D4668A" w:rsidRDefault="00382AF3">
      <w:pPr>
        <w:rPr>
          <w:rFonts w:ascii="Arial" w:hAnsi="Arial" w:cs="Arial"/>
        </w:rPr>
      </w:pPr>
      <w:r w:rsidRPr="00D4668A">
        <w:rPr>
          <w:rFonts w:ascii="Arial" w:hAnsi="Arial" w:cs="Arial"/>
          <w:b/>
          <w:color w:val="0000FF"/>
        </w:rPr>
        <w:t>[[Insert name or job position]]</w:t>
      </w:r>
      <w:r w:rsidRPr="00D4668A">
        <w:rPr>
          <w:rFonts w:ascii="Arial" w:hAnsi="Arial" w:cs="Arial"/>
        </w:rPr>
        <w:t xml:space="preserve"> will explain the results to the worker and may recommend further consultation with a physician if the test shows significant hearing loss. The technician is not qualified to determine the cause of a worker’s hearing loss.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ensure that </w:t>
      </w:r>
      <w:r w:rsidRPr="00D4668A">
        <w:rPr>
          <w:rFonts w:ascii="Arial" w:hAnsi="Arial" w:cs="Arial"/>
          <w:b/>
          <w:color w:val="0000FF"/>
        </w:rPr>
        <w:t xml:space="preserve">[[insert authorized audiometric technician]] </w:t>
      </w:r>
      <w:r w:rsidRPr="00D4668A">
        <w:rPr>
          <w:rFonts w:ascii="Arial" w:hAnsi="Arial" w:cs="Arial"/>
        </w:rPr>
        <w:t xml:space="preserve">will deal with the results expeditiously and in accordance with </w:t>
      </w:r>
      <w:r w:rsidR="003864B9" w:rsidRPr="00D4668A">
        <w:rPr>
          <w:rFonts w:ascii="Arial" w:hAnsi="Arial" w:cs="Arial"/>
        </w:rPr>
        <w:t>WorkSafeBC</w:t>
      </w:r>
      <w:r w:rsidRPr="00D4668A">
        <w:rPr>
          <w:rFonts w:ascii="Arial" w:hAnsi="Arial" w:cs="Arial"/>
        </w:rPr>
        <w:t xml:space="preserve"> requirements with reference to the following:</w:t>
      </w:r>
    </w:p>
    <w:p w:rsidR="00382AF3" w:rsidRPr="00D4668A" w:rsidRDefault="00382AF3">
      <w:pPr>
        <w:rPr>
          <w:rFonts w:ascii="Arial" w:hAnsi="Arial" w:cs="Arial"/>
        </w:rPr>
      </w:pPr>
    </w:p>
    <w:p w:rsidR="00382AF3" w:rsidRPr="00243226" w:rsidRDefault="00382AF3" w:rsidP="00243226">
      <w:pPr>
        <w:numPr>
          <w:ilvl w:val="0"/>
          <w:numId w:val="10"/>
        </w:numPr>
        <w:rPr>
          <w:rFonts w:ascii="Arial" w:hAnsi="Arial" w:cs="Arial"/>
        </w:rPr>
      </w:pPr>
      <w:r w:rsidRPr="00243226">
        <w:rPr>
          <w:rFonts w:ascii="Arial" w:hAnsi="Arial" w:cs="Arial"/>
        </w:rPr>
        <w:t xml:space="preserve">Record the hearing tests in the manner required by the </w:t>
      </w:r>
      <w:r w:rsidR="003864B9" w:rsidRPr="00243226">
        <w:rPr>
          <w:rFonts w:ascii="Arial" w:hAnsi="Arial" w:cs="Arial"/>
        </w:rPr>
        <w:t>WorkSafeBC</w:t>
      </w:r>
    </w:p>
    <w:p w:rsidR="00382AF3" w:rsidRPr="00243226" w:rsidRDefault="00382AF3" w:rsidP="00243226">
      <w:pPr>
        <w:numPr>
          <w:ilvl w:val="0"/>
          <w:numId w:val="10"/>
        </w:numPr>
        <w:rPr>
          <w:rFonts w:ascii="Arial" w:hAnsi="Arial" w:cs="Arial"/>
        </w:rPr>
      </w:pPr>
      <w:r w:rsidRPr="00243226">
        <w:rPr>
          <w:rFonts w:ascii="Arial" w:hAnsi="Arial" w:cs="Arial"/>
        </w:rPr>
        <w:t>Advise the worker of the results</w:t>
      </w:r>
    </w:p>
    <w:p w:rsidR="00382AF3" w:rsidRPr="00243226" w:rsidRDefault="00382AF3" w:rsidP="00243226">
      <w:pPr>
        <w:numPr>
          <w:ilvl w:val="0"/>
          <w:numId w:val="10"/>
        </w:numPr>
        <w:rPr>
          <w:rFonts w:ascii="Arial" w:hAnsi="Arial" w:cs="Arial"/>
        </w:rPr>
      </w:pPr>
      <w:r w:rsidRPr="00243226">
        <w:rPr>
          <w:rFonts w:ascii="Arial" w:hAnsi="Arial" w:cs="Arial"/>
        </w:rPr>
        <w:t>Counsel the worker on the use and maintenance of hearing protection</w:t>
      </w:r>
    </w:p>
    <w:p w:rsidR="00382AF3" w:rsidRPr="00243226" w:rsidRDefault="00382AF3" w:rsidP="00243226">
      <w:pPr>
        <w:numPr>
          <w:ilvl w:val="0"/>
          <w:numId w:val="10"/>
        </w:numPr>
        <w:rPr>
          <w:rFonts w:ascii="Arial" w:hAnsi="Arial" w:cs="Arial"/>
        </w:rPr>
      </w:pPr>
      <w:r w:rsidRPr="00243226">
        <w:rPr>
          <w:rFonts w:ascii="Arial" w:hAnsi="Arial" w:cs="Arial"/>
        </w:rPr>
        <w:t>Provide a copy of the test results to the worker when requested</w:t>
      </w:r>
    </w:p>
    <w:p w:rsidR="00382AF3" w:rsidRPr="00D4668A" w:rsidRDefault="00382AF3" w:rsidP="00243226">
      <w:pPr>
        <w:numPr>
          <w:ilvl w:val="0"/>
          <w:numId w:val="10"/>
        </w:numPr>
        <w:rPr>
          <w:rFonts w:ascii="Arial" w:hAnsi="Arial" w:cs="Arial"/>
        </w:rPr>
      </w:pPr>
      <w:r w:rsidRPr="00D4668A">
        <w:rPr>
          <w:rFonts w:ascii="Arial" w:hAnsi="Arial" w:cs="Arial"/>
        </w:rPr>
        <w:t xml:space="preserve">Submit the test results to the </w:t>
      </w:r>
      <w:r w:rsidR="003864B9" w:rsidRPr="00D4668A">
        <w:rPr>
          <w:rFonts w:ascii="Arial" w:hAnsi="Arial" w:cs="Arial"/>
        </w:rPr>
        <w:t>WorkSafeBC</w:t>
      </w:r>
      <w:r w:rsidRPr="00D4668A">
        <w:rPr>
          <w:rFonts w:ascii="Arial" w:hAnsi="Arial" w:cs="Arial"/>
        </w:rPr>
        <w:t>. Records are kept on file in a central registry to ensure that a worker’s hearing history is not lost if he/she changes job.</w:t>
      </w:r>
    </w:p>
    <w:p w:rsidR="00382AF3" w:rsidRPr="00D4668A" w:rsidRDefault="00382AF3">
      <w:pPr>
        <w:pStyle w:val="TOC1"/>
        <w:rPr>
          <w:rFonts w:ascii="Arial" w:hAnsi="Arial" w:cs="Arial"/>
        </w:rPr>
      </w:pPr>
    </w:p>
    <w:p w:rsidR="00382AF3" w:rsidRPr="00D4668A" w:rsidRDefault="00D66D5B">
      <w:pPr>
        <w:pStyle w:val="Heading3"/>
        <w:rPr>
          <w:rFonts w:ascii="Arial" w:hAnsi="Arial" w:cs="Arial"/>
        </w:rPr>
      </w:pPr>
      <w:bookmarkStart w:id="92" w:name="_Toc523114971"/>
      <w:bookmarkStart w:id="93" w:name="_Toc6026483"/>
      <w:r w:rsidRPr="00D4668A">
        <w:rPr>
          <w:rFonts w:ascii="Arial" w:hAnsi="Arial" w:cs="Arial"/>
        </w:rPr>
        <w:br w:type="page"/>
      </w:r>
      <w:r w:rsidR="00382AF3" w:rsidRPr="00D4668A">
        <w:rPr>
          <w:rFonts w:ascii="Arial" w:hAnsi="Arial" w:cs="Arial"/>
        </w:rPr>
        <w:lastRenderedPageBreak/>
        <w:t>Record Keeping for Hearing Tests</w:t>
      </w:r>
      <w:bookmarkEnd w:id="92"/>
      <w:bookmarkEnd w:id="93"/>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maintain a record of the hearing tests for each worker in a manner acceptable to the </w:t>
      </w:r>
      <w:r w:rsidR="003864B9" w:rsidRPr="00D4668A">
        <w:rPr>
          <w:rFonts w:ascii="Arial" w:hAnsi="Arial" w:cs="Arial"/>
        </w:rPr>
        <w:t>WorkSafeBC</w:t>
      </w:r>
      <w:r w:rsidRPr="00D4668A">
        <w:rPr>
          <w:rFonts w:ascii="Arial" w:hAnsi="Arial" w:cs="Arial"/>
        </w:rPr>
        <w:t xml:space="preserve">. Records will be kept for the duration that the worker remains in employment with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and will be treated sensitively and confidentially. </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Reports kept by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 xml:space="preserve">will serve as a basis for comparison to document a worker’s hearing changes occurring from year to year. Results will not be released to anyone except the </w:t>
      </w:r>
      <w:r w:rsidR="003864B9" w:rsidRPr="00D4668A">
        <w:rPr>
          <w:rFonts w:ascii="Arial" w:hAnsi="Arial" w:cs="Arial"/>
        </w:rPr>
        <w:t>WorkSafeBC</w:t>
      </w:r>
      <w:r w:rsidRPr="00D4668A">
        <w:rPr>
          <w:rFonts w:ascii="Arial" w:hAnsi="Arial" w:cs="Arial"/>
        </w:rPr>
        <w:t xml:space="preserve"> without the written permission of the worker.</w:t>
      </w:r>
    </w:p>
    <w:p w:rsidR="00382AF3" w:rsidRPr="00D4668A" w:rsidRDefault="00382AF3">
      <w:pPr>
        <w:rPr>
          <w:rFonts w:ascii="Arial" w:hAnsi="Arial" w:cs="Arial"/>
        </w:rPr>
      </w:pPr>
    </w:p>
    <w:p w:rsidR="00382AF3" w:rsidRPr="00D4668A" w:rsidRDefault="00382AF3">
      <w:pPr>
        <w:pStyle w:val="Heading2"/>
        <w:rPr>
          <w:rFonts w:ascii="Arial" w:hAnsi="Arial" w:cs="Arial"/>
        </w:rPr>
      </w:pPr>
      <w:bookmarkStart w:id="94" w:name="_Toc516025351"/>
      <w:bookmarkStart w:id="95" w:name="_Toc523114972"/>
      <w:bookmarkStart w:id="96" w:name="_Toc6026484"/>
      <w:r w:rsidRPr="00D4668A">
        <w:rPr>
          <w:rFonts w:ascii="Arial" w:hAnsi="Arial" w:cs="Arial"/>
        </w:rPr>
        <w:t>Noise Control and Hearing Conservation Program Review</w:t>
      </w:r>
      <w:bookmarkEnd w:id="94"/>
      <w:bookmarkEnd w:id="95"/>
      <w:bookmarkEnd w:id="96"/>
    </w:p>
    <w:p w:rsidR="00382AF3" w:rsidRPr="00D4668A" w:rsidRDefault="00382AF3">
      <w:pPr>
        <w:widowControl w:val="0"/>
        <w:rPr>
          <w:rFonts w:ascii="Arial" w:hAnsi="Arial" w:cs="Arial"/>
          <w:snapToGrid w:val="0"/>
        </w:rPr>
      </w:pPr>
      <w:r w:rsidRPr="00D4668A">
        <w:rPr>
          <w:rFonts w:ascii="Arial" w:hAnsi="Arial" w:cs="Arial"/>
          <w:b/>
          <w:snapToGrid w:val="0"/>
          <w:color w:val="0000FF"/>
        </w:rPr>
        <w:t>[[</w:t>
      </w:r>
      <w:r w:rsidR="00563CD1">
        <w:rPr>
          <w:rFonts w:ascii="Arial" w:hAnsi="Arial" w:cs="Arial"/>
          <w:b/>
          <w:snapToGrid w:val="0"/>
          <w:color w:val="0000FF"/>
        </w:rPr>
        <w:t>Organization</w:t>
      </w:r>
      <w:r w:rsidRPr="00D4668A">
        <w:rPr>
          <w:rFonts w:ascii="Arial" w:hAnsi="Arial" w:cs="Arial"/>
          <w:b/>
          <w:snapToGrid w:val="0"/>
          <w:color w:val="0000FF"/>
        </w:rPr>
        <w:t>]]</w:t>
      </w:r>
      <w:r w:rsidRPr="00D4668A">
        <w:rPr>
          <w:rFonts w:ascii="Arial" w:hAnsi="Arial" w:cs="Arial"/>
          <w:snapToGrid w:val="0"/>
          <w:color w:val="0000FF"/>
        </w:rPr>
        <w:t xml:space="preserve"> </w:t>
      </w:r>
      <w:r w:rsidRPr="00D4668A">
        <w:rPr>
          <w:rFonts w:ascii="Arial" w:hAnsi="Arial" w:cs="Arial"/>
          <w:snapToGrid w:val="0"/>
        </w:rPr>
        <w:t xml:space="preserve">will review the Noise Control and Hearing Conservation Program annually to ensure its effectiveness. </w:t>
      </w:r>
      <w:r w:rsidRPr="00D4668A">
        <w:rPr>
          <w:rFonts w:ascii="Arial" w:hAnsi="Arial" w:cs="Arial"/>
          <w:b/>
          <w:snapToGrid w:val="0"/>
          <w:color w:val="0000FF"/>
        </w:rPr>
        <w:t>[[Insert name or job positions]]</w:t>
      </w:r>
      <w:r w:rsidRPr="00D4668A">
        <w:rPr>
          <w:rFonts w:ascii="Arial" w:hAnsi="Arial" w:cs="Arial"/>
          <w:snapToGrid w:val="0"/>
        </w:rPr>
        <w:t xml:space="preserve"> </w:t>
      </w:r>
      <w:r w:rsidR="006F69B7" w:rsidRPr="00D4668A">
        <w:rPr>
          <w:rFonts w:ascii="Arial" w:hAnsi="Arial" w:cs="Arial"/>
          <w:snapToGrid w:val="0"/>
        </w:rPr>
        <w:t xml:space="preserve">and the Joint Health and Safety Committee </w:t>
      </w:r>
      <w:r w:rsidRPr="00D4668A">
        <w:rPr>
          <w:rFonts w:ascii="Arial" w:hAnsi="Arial" w:cs="Arial"/>
          <w:snapToGrid w:val="0"/>
        </w:rPr>
        <w:t>will be involved in the review process. The review will address the following components:</w:t>
      </w:r>
    </w:p>
    <w:p w:rsidR="00382AF3" w:rsidRPr="00D4668A" w:rsidRDefault="00382AF3">
      <w:pPr>
        <w:widowControl w:val="0"/>
        <w:rPr>
          <w:rFonts w:ascii="Arial" w:hAnsi="Arial" w:cs="Arial"/>
          <w:snapToGrid w:val="0"/>
        </w:rPr>
      </w:pPr>
    </w:p>
    <w:p w:rsidR="00382AF3" w:rsidRPr="00D4668A" w:rsidRDefault="00382AF3" w:rsidP="008E5EB3">
      <w:pPr>
        <w:numPr>
          <w:ilvl w:val="0"/>
          <w:numId w:val="33"/>
        </w:numPr>
        <w:rPr>
          <w:rFonts w:ascii="Arial" w:hAnsi="Arial" w:cs="Arial"/>
          <w:snapToGrid w:val="0"/>
        </w:rPr>
      </w:pPr>
      <w:r w:rsidRPr="00D4668A">
        <w:rPr>
          <w:rFonts w:ascii="Arial" w:hAnsi="Arial" w:cs="Arial"/>
          <w:snapToGrid w:val="0"/>
        </w:rPr>
        <w:t>The need for further noise measurement</w:t>
      </w:r>
    </w:p>
    <w:p w:rsidR="00382AF3" w:rsidRPr="00D4668A" w:rsidRDefault="00382AF3">
      <w:pPr>
        <w:rPr>
          <w:rFonts w:ascii="Arial" w:hAnsi="Arial" w:cs="Arial"/>
          <w:snapToGrid w:val="0"/>
        </w:rPr>
      </w:pPr>
    </w:p>
    <w:p w:rsidR="00382AF3" w:rsidRPr="00D4668A" w:rsidRDefault="00382AF3" w:rsidP="008E5EB3">
      <w:pPr>
        <w:numPr>
          <w:ilvl w:val="0"/>
          <w:numId w:val="33"/>
        </w:numPr>
        <w:rPr>
          <w:rFonts w:ascii="Arial" w:hAnsi="Arial" w:cs="Arial"/>
          <w:snapToGrid w:val="0"/>
        </w:rPr>
      </w:pPr>
      <w:r w:rsidRPr="00D4668A">
        <w:rPr>
          <w:rFonts w:ascii="Arial" w:hAnsi="Arial" w:cs="Arial"/>
          <w:snapToGrid w:val="0"/>
        </w:rPr>
        <w:t>The education and training of workers regarding noise exposure</w:t>
      </w:r>
    </w:p>
    <w:p w:rsidR="00382AF3" w:rsidRPr="00D4668A" w:rsidRDefault="00382AF3">
      <w:pPr>
        <w:rPr>
          <w:rFonts w:ascii="Arial" w:hAnsi="Arial" w:cs="Arial"/>
          <w:snapToGrid w:val="0"/>
        </w:rPr>
      </w:pPr>
    </w:p>
    <w:p w:rsidR="00382AF3" w:rsidRPr="00D4668A" w:rsidRDefault="00382AF3" w:rsidP="008E5EB3">
      <w:pPr>
        <w:numPr>
          <w:ilvl w:val="0"/>
          <w:numId w:val="33"/>
        </w:numPr>
        <w:rPr>
          <w:rFonts w:ascii="Arial" w:hAnsi="Arial" w:cs="Arial"/>
          <w:snapToGrid w:val="0"/>
        </w:rPr>
      </w:pPr>
      <w:r w:rsidRPr="00D4668A">
        <w:rPr>
          <w:rFonts w:ascii="Arial" w:hAnsi="Arial" w:cs="Arial"/>
          <w:snapToGrid w:val="0"/>
        </w:rPr>
        <w:t>The adequacy of noise control measures</w:t>
      </w:r>
    </w:p>
    <w:p w:rsidR="00382AF3" w:rsidRPr="00D4668A" w:rsidRDefault="00382AF3">
      <w:pPr>
        <w:pStyle w:val="Header"/>
        <w:tabs>
          <w:tab w:val="clear" w:pos="4320"/>
          <w:tab w:val="clear" w:pos="8640"/>
        </w:tabs>
        <w:rPr>
          <w:rFonts w:ascii="Arial" w:hAnsi="Arial" w:cs="Arial"/>
          <w:snapToGrid w:val="0"/>
        </w:rPr>
      </w:pPr>
    </w:p>
    <w:p w:rsidR="00382AF3" w:rsidRPr="00D4668A" w:rsidRDefault="00382AF3" w:rsidP="008E5EB3">
      <w:pPr>
        <w:numPr>
          <w:ilvl w:val="0"/>
          <w:numId w:val="33"/>
        </w:numPr>
        <w:rPr>
          <w:rFonts w:ascii="Arial" w:hAnsi="Arial" w:cs="Arial"/>
          <w:snapToGrid w:val="0"/>
        </w:rPr>
      </w:pPr>
      <w:r w:rsidRPr="00D4668A">
        <w:rPr>
          <w:rFonts w:ascii="Arial" w:hAnsi="Arial" w:cs="Arial"/>
          <w:snapToGrid w:val="0"/>
        </w:rPr>
        <w:t>The selection and use of hearing protection</w:t>
      </w:r>
    </w:p>
    <w:p w:rsidR="00382AF3" w:rsidRPr="00D4668A" w:rsidRDefault="00382AF3">
      <w:pPr>
        <w:rPr>
          <w:rFonts w:ascii="Arial" w:hAnsi="Arial" w:cs="Arial"/>
          <w:snapToGrid w:val="0"/>
        </w:rPr>
      </w:pPr>
    </w:p>
    <w:p w:rsidR="00382AF3" w:rsidRPr="00D4668A" w:rsidRDefault="00382AF3" w:rsidP="008E5EB3">
      <w:pPr>
        <w:numPr>
          <w:ilvl w:val="0"/>
          <w:numId w:val="34"/>
        </w:numPr>
        <w:rPr>
          <w:rFonts w:ascii="Arial" w:hAnsi="Arial" w:cs="Arial"/>
          <w:snapToGrid w:val="0"/>
        </w:rPr>
      </w:pPr>
      <w:r w:rsidRPr="00D4668A">
        <w:rPr>
          <w:rFonts w:ascii="Arial" w:hAnsi="Arial" w:cs="Arial"/>
          <w:snapToGrid w:val="0"/>
        </w:rPr>
        <w:t>Hearing testing and information on the rate and extent of early warning hearing changes and occupational hearing loss</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382AF3">
      <w:pPr>
        <w:widowControl w:val="0"/>
        <w:rPr>
          <w:rFonts w:ascii="Arial" w:hAnsi="Arial" w:cs="Arial"/>
          <w:snapToGrid w:val="0"/>
        </w:rPr>
      </w:pPr>
      <w:r w:rsidRPr="00D4668A">
        <w:rPr>
          <w:rFonts w:ascii="Arial" w:hAnsi="Arial" w:cs="Arial"/>
          <w:snapToGrid w:val="0"/>
        </w:rPr>
        <w:t xml:space="preserve">Refer to </w:t>
      </w:r>
      <w:r w:rsidRPr="00D4668A">
        <w:rPr>
          <w:rFonts w:ascii="Arial" w:hAnsi="Arial" w:cs="Arial"/>
          <w:b/>
          <w:snapToGrid w:val="0"/>
        </w:rPr>
        <w:t>Appendix I (Evaluation Form for Annual Review of Noise Control &amp; Hearing Conservation Program)</w:t>
      </w:r>
      <w:r w:rsidRPr="00D4668A">
        <w:rPr>
          <w:rFonts w:ascii="Arial" w:hAnsi="Arial" w:cs="Arial"/>
          <w:snapToGrid w:val="0"/>
        </w:rPr>
        <w:t xml:space="preserve"> for the form to be used when reviewing the Noise Control and Hearing Conservation Program. A summary report of the program review will be prepared annually by </w:t>
      </w:r>
      <w:r w:rsidRPr="00D4668A">
        <w:rPr>
          <w:rFonts w:ascii="Arial" w:hAnsi="Arial" w:cs="Arial"/>
          <w:b/>
          <w:snapToGrid w:val="0"/>
          <w:color w:val="0000FF"/>
        </w:rPr>
        <w:t>[[insert name or job position]]</w:t>
      </w:r>
      <w:r w:rsidRPr="00D4668A">
        <w:rPr>
          <w:rFonts w:ascii="Arial" w:hAnsi="Arial" w:cs="Arial"/>
          <w:snapToGrid w:val="0"/>
        </w:rPr>
        <w:t xml:space="preserve"> and submitted to </w:t>
      </w:r>
      <w:r w:rsidRPr="00D4668A">
        <w:rPr>
          <w:rFonts w:ascii="Arial" w:hAnsi="Arial" w:cs="Arial"/>
          <w:b/>
          <w:snapToGrid w:val="0"/>
          <w:color w:val="0000FF"/>
        </w:rPr>
        <w:t>[[insert name or job position]]</w:t>
      </w:r>
      <w:r w:rsidRPr="00D4668A">
        <w:rPr>
          <w:rFonts w:ascii="Arial" w:hAnsi="Arial" w:cs="Arial"/>
          <w:snapToGrid w:val="0"/>
          <w:color w:val="0000FF"/>
        </w:rPr>
        <w:t xml:space="preserve">. </w:t>
      </w:r>
    </w:p>
    <w:p w:rsidR="00382AF3" w:rsidRPr="00D4668A" w:rsidRDefault="00382AF3">
      <w:pPr>
        <w:pStyle w:val="Header"/>
        <w:widowControl w:val="0"/>
        <w:tabs>
          <w:tab w:val="clear" w:pos="4320"/>
          <w:tab w:val="clear" w:pos="8640"/>
        </w:tabs>
        <w:rPr>
          <w:rFonts w:ascii="Arial" w:hAnsi="Arial" w:cs="Arial"/>
          <w:snapToGrid w:val="0"/>
        </w:rPr>
      </w:pPr>
    </w:p>
    <w:p w:rsidR="00382AF3" w:rsidRPr="00D4668A" w:rsidRDefault="00243226">
      <w:pPr>
        <w:pStyle w:val="Heading1"/>
        <w:rPr>
          <w:rFonts w:ascii="Arial" w:hAnsi="Arial" w:cs="Arial"/>
        </w:rPr>
      </w:pPr>
      <w:bookmarkStart w:id="97" w:name="_Toc516025352"/>
      <w:bookmarkStart w:id="98" w:name="_Toc523114973"/>
      <w:bookmarkStart w:id="99" w:name="_Toc6026485"/>
      <w:r>
        <w:rPr>
          <w:rFonts w:ascii="Arial" w:hAnsi="Arial" w:cs="Arial"/>
          <w:snapToGrid w:val="0"/>
        </w:rPr>
        <w:br w:type="page"/>
      </w:r>
      <w:r w:rsidR="00382AF3" w:rsidRPr="00D4668A">
        <w:rPr>
          <w:rFonts w:ascii="Arial" w:hAnsi="Arial" w:cs="Arial"/>
          <w:snapToGrid w:val="0"/>
        </w:rPr>
        <w:lastRenderedPageBreak/>
        <w:t>TRAINING REQUIREMENTS</w:t>
      </w:r>
      <w:bookmarkEnd w:id="97"/>
      <w:bookmarkEnd w:id="98"/>
      <w:bookmarkEnd w:id="99"/>
    </w:p>
    <w:p w:rsidR="00382AF3" w:rsidRPr="00D4668A" w:rsidRDefault="00382AF3">
      <w:pPr>
        <w:pStyle w:val="Heading2"/>
        <w:rPr>
          <w:rFonts w:ascii="Arial" w:hAnsi="Arial" w:cs="Arial"/>
          <w:lang w:val="en-US"/>
        </w:rPr>
      </w:pPr>
      <w:bookmarkStart w:id="100" w:name="_Toc499713396"/>
      <w:bookmarkStart w:id="101" w:name="_Toc516025353"/>
      <w:bookmarkStart w:id="102" w:name="_Toc523114974"/>
      <w:bookmarkStart w:id="103" w:name="_Toc6026486"/>
      <w:r w:rsidRPr="00D4668A">
        <w:rPr>
          <w:rFonts w:ascii="Arial" w:hAnsi="Arial" w:cs="Arial"/>
          <w:lang w:val="en-US"/>
        </w:rPr>
        <w:t>Goal</w:t>
      </w:r>
      <w:bookmarkEnd w:id="100"/>
      <w:bookmarkEnd w:id="101"/>
      <w:bookmarkEnd w:id="102"/>
      <w:bookmarkEnd w:id="103"/>
    </w:p>
    <w:p w:rsidR="00382AF3" w:rsidRPr="00D4668A" w:rsidRDefault="00382AF3">
      <w:pPr>
        <w:widowControl w:val="0"/>
        <w:rPr>
          <w:rFonts w:ascii="Arial" w:hAnsi="Arial" w:cs="Arial"/>
          <w:snapToGrid w:val="0"/>
          <w:color w:val="000000"/>
        </w:rPr>
      </w:pPr>
      <w:r w:rsidRPr="00D4668A">
        <w:rPr>
          <w:rFonts w:ascii="Arial" w:hAnsi="Arial" w:cs="Arial"/>
          <w:snapToGrid w:val="0"/>
          <w:color w:val="000000"/>
        </w:rPr>
        <w:t>To ensure that all workers are aware of the Occupational Noise Control and Hearing Conservation Program and the policy and procedures that accompany it.</w:t>
      </w:r>
    </w:p>
    <w:p w:rsidR="00382AF3" w:rsidRPr="00D4668A" w:rsidRDefault="00382AF3">
      <w:pPr>
        <w:widowControl w:val="0"/>
        <w:rPr>
          <w:rFonts w:ascii="Arial" w:hAnsi="Arial" w:cs="Arial"/>
          <w:snapToGrid w:val="0"/>
        </w:rPr>
      </w:pPr>
    </w:p>
    <w:p w:rsidR="00382AF3" w:rsidRPr="00D4668A" w:rsidRDefault="00382AF3">
      <w:pPr>
        <w:pStyle w:val="Heading2"/>
        <w:rPr>
          <w:rFonts w:ascii="Arial" w:hAnsi="Arial" w:cs="Arial"/>
          <w:lang w:val="en-US"/>
        </w:rPr>
      </w:pPr>
      <w:bookmarkStart w:id="104" w:name="_Toc499713397"/>
      <w:bookmarkStart w:id="105" w:name="_Toc516025354"/>
      <w:bookmarkStart w:id="106" w:name="_Toc523114975"/>
      <w:bookmarkStart w:id="107" w:name="_Toc6026487"/>
      <w:r w:rsidRPr="00D4668A">
        <w:rPr>
          <w:rFonts w:ascii="Arial" w:hAnsi="Arial" w:cs="Arial"/>
          <w:lang w:val="en-US"/>
        </w:rPr>
        <w:t>Objectives</w:t>
      </w:r>
      <w:bookmarkEnd w:id="104"/>
      <w:bookmarkEnd w:id="105"/>
      <w:bookmarkEnd w:id="106"/>
      <w:bookmarkEnd w:id="107"/>
    </w:p>
    <w:p w:rsidR="00382AF3" w:rsidRPr="00D4668A" w:rsidRDefault="00382AF3">
      <w:pPr>
        <w:widowControl w:val="0"/>
        <w:rPr>
          <w:rFonts w:ascii="Arial" w:hAnsi="Arial" w:cs="Arial"/>
          <w:snapToGrid w:val="0"/>
        </w:rPr>
      </w:pPr>
      <w:r w:rsidRPr="00D4668A">
        <w:rPr>
          <w:rFonts w:ascii="Arial" w:hAnsi="Arial" w:cs="Arial"/>
          <w:snapToGrid w:val="0"/>
        </w:rPr>
        <w:t>As a result of this training all workers and their supervisors will:</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Understand the effects of noise on hearing</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Be knowledgeable of noise exposure limits and understand the hazards of working in an environment where noise exceeds 85dBA</w:t>
      </w:r>
      <w:r w:rsidRPr="00D4668A">
        <w:rPr>
          <w:rFonts w:ascii="Arial" w:hAnsi="Arial" w:cs="Arial"/>
          <w:smallCaps/>
          <w:snapToGrid w:val="0"/>
          <w:vertAlign w:val="subscript"/>
        </w:rPr>
        <w:t xml:space="preserve">lex </w:t>
      </w:r>
      <w:r w:rsidRPr="00D4668A">
        <w:rPr>
          <w:rFonts w:ascii="Arial" w:hAnsi="Arial" w:cs="Arial"/>
          <w:snapToGrid w:val="0"/>
        </w:rPr>
        <w:t xml:space="preserve">or </w:t>
      </w:r>
      <w:r w:rsidR="00224476" w:rsidRPr="00D4668A">
        <w:rPr>
          <w:rFonts w:ascii="Arial" w:hAnsi="Arial" w:cs="Arial"/>
          <w:snapToGrid w:val="0"/>
        </w:rPr>
        <w:t>140</w:t>
      </w:r>
      <w:r w:rsidRPr="00D4668A">
        <w:rPr>
          <w:rFonts w:ascii="Arial" w:hAnsi="Arial" w:cs="Arial"/>
          <w:snapToGrid w:val="0"/>
        </w:rPr>
        <w:t xml:space="preserve"> peak sound level</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Know the requirements for noise measurements and the procedures to be followed (Supervisors only)</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Understand the designated hearing protection areas, the tools and equipment at the site and how they affect hearing</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Know the purpose of hearing tests and the meaning of the results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Know how to select appropriate hearing protection and understand its importance</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2"/>
        </w:numPr>
        <w:rPr>
          <w:rFonts w:ascii="Arial" w:hAnsi="Arial" w:cs="Arial"/>
          <w:snapToGrid w:val="0"/>
        </w:rPr>
      </w:pPr>
      <w:r w:rsidRPr="00D4668A">
        <w:rPr>
          <w:rFonts w:ascii="Arial" w:hAnsi="Arial" w:cs="Arial"/>
          <w:snapToGrid w:val="0"/>
        </w:rPr>
        <w:t xml:space="preserve">Be aware of the effects of off-the-job hearing loss and its implications when working in industrial noise requiring the use of HPDs </w:t>
      </w:r>
    </w:p>
    <w:p w:rsidR="00382AF3" w:rsidRPr="00D4668A" w:rsidRDefault="00382AF3">
      <w:pPr>
        <w:pStyle w:val="Header"/>
        <w:widowControl w:val="0"/>
        <w:tabs>
          <w:tab w:val="clear" w:pos="4320"/>
          <w:tab w:val="clear" w:pos="8640"/>
        </w:tabs>
        <w:rPr>
          <w:rFonts w:ascii="Arial" w:hAnsi="Arial" w:cs="Arial"/>
          <w:snapToGrid w:val="0"/>
        </w:rPr>
      </w:pPr>
    </w:p>
    <w:p w:rsidR="006F69B7" w:rsidRPr="00D4668A" w:rsidRDefault="006F69B7">
      <w:pPr>
        <w:pStyle w:val="Header"/>
        <w:widowControl w:val="0"/>
        <w:tabs>
          <w:tab w:val="clear" w:pos="4320"/>
          <w:tab w:val="clear" w:pos="8640"/>
        </w:tabs>
        <w:rPr>
          <w:rFonts w:ascii="Arial" w:hAnsi="Arial" w:cs="Arial"/>
          <w:snapToGrid w:val="0"/>
        </w:rPr>
      </w:pPr>
    </w:p>
    <w:p w:rsidR="00382AF3" w:rsidRPr="00D4668A" w:rsidRDefault="00382AF3">
      <w:pPr>
        <w:pStyle w:val="Heading2"/>
        <w:rPr>
          <w:rFonts w:ascii="Arial" w:hAnsi="Arial" w:cs="Arial"/>
          <w:lang w:val="en-US"/>
        </w:rPr>
      </w:pPr>
      <w:bookmarkStart w:id="108" w:name="_Toc499713398"/>
      <w:bookmarkStart w:id="109" w:name="_Toc516025355"/>
      <w:bookmarkStart w:id="110" w:name="_Toc523114976"/>
      <w:bookmarkStart w:id="111" w:name="_Toc6026488"/>
      <w:r w:rsidRPr="00D4668A">
        <w:rPr>
          <w:rFonts w:ascii="Arial" w:hAnsi="Arial" w:cs="Arial"/>
          <w:lang w:val="en-US"/>
        </w:rPr>
        <w:t>Summary of Training</w:t>
      </w:r>
      <w:bookmarkEnd w:id="108"/>
      <w:bookmarkEnd w:id="109"/>
      <w:bookmarkEnd w:id="110"/>
      <w:bookmarkEnd w:id="111"/>
    </w:p>
    <w:p w:rsidR="00382AF3" w:rsidRPr="00D4668A" w:rsidRDefault="00382AF3" w:rsidP="008E5EB3">
      <w:pPr>
        <w:numPr>
          <w:ilvl w:val="0"/>
          <w:numId w:val="1"/>
        </w:numPr>
        <w:rPr>
          <w:rFonts w:ascii="Arial" w:hAnsi="Arial" w:cs="Arial"/>
        </w:rPr>
      </w:pPr>
      <w:r w:rsidRPr="00D4668A">
        <w:rPr>
          <w:rFonts w:ascii="Arial" w:hAnsi="Arial" w:cs="Arial"/>
        </w:rPr>
        <w:t>Definition of occupational noise and terms used in the program</w:t>
      </w:r>
    </w:p>
    <w:p w:rsidR="00382AF3" w:rsidRPr="00D4668A" w:rsidRDefault="00382AF3">
      <w:pPr>
        <w:pStyle w:val="IndexHeading"/>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Regulations that apply to Occupational Noise Control and Hearing Conservation</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 xml:space="preserve">Responsibilities of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rPr>
        <w:t xml:space="preserve">, supervisors, workers, </w:t>
      </w:r>
      <w:r w:rsidR="00563CD1">
        <w:rPr>
          <w:rFonts w:ascii="Arial" w:hAnsi="Arial" w:cs="Arial"/>
        </w:rPr>
        <w:t>JOHS</w:t>
      </w:r>
      <w:r w:rsidRPr="00D4668A">
        <w:rPr>
          <w:rFonts w:ascii="Arial" w:hAnsi="Arial" w:cs="Arial"/>
        </w:rPr>
        <w:t xml:space="preserve"> Committee and audiometric technician (hearing tester)</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Requirements for noise measurements</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Requirements for worker education and training</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Requirements for noise controls</w:t>
      </w:r>
    </w:p>
    <w:p w:rsidR="00382AF3" w:rsidRPr="00D4668A" w:rsidRDefault="00382AF3">
      <w:pPr>
        <w:pStyle w:val="IndexHeading"/>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 xml:space="preserve">Selection of hearing protection </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Procedures for establishing noise hazard areas</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 xml:space="preserve">Requirements for </w:t>
      </w:r>
      <w:r w:rsidR="006F69B7" w:rsidRPr="00D4668A">
        <w:rPr>
          <w:rFonts w:ascii="Arial" w:hAnsi="Arial" w:cs="Arial"/>
        </w:rPr>
        <w:t>hearing tests</w:t>
      </w:r>
    </w:p>
    <w:p w:rsidR="00382AF3" w:rsidRPr="00D4668A" w:rsidRDefault="00382AF3">
      <w:pPr>
        <w:rPr>
          <w:rFonts w:ascii="Arial" w:hAnsi="Arial" w:cs="Arial"/>
        </w:rPr>
      </w:pPr>
    </w:p>
    <w:p w:rsidR="00382AF3" w:rsidRPr="00D4668A" w:rsidRDefault="00382AF3" w:rsidP="008E5EB3">
      <w:pPr>
        <w:numPr>
          <w:ilvl w:val="0"/>
          <w:numId w:val="1"/>
        </w:numPr>
        <w:rPr>
          <w:rFonts w:ascii="Arial" w:hAnsi="Arial" w:cs="Arial"/>
        </w:rPr>
      </w:pPr>
      <w:r w:rsidRPr="00D4668A">
        <w:rPr>
          <w:rFonts w:ascii="Arial" w:hAnsi="Arial" w:cs="Arial"/>
        </w:rPr>
        <w:t>Requirements for Noise Control and Hearing Conservation Program review</w:t>
      </w:r>
    </w:p>
    <w:p w:rsidR="00382AF3" w:rsidRPr="00D4668A" w:rsidRDefault="00382AF3">
      <w:pPr>
        <w:rPr>
          <w:rFonts w:ascii="Arial" w:hAnsi="Arial" w:cs="Arial"/>
        </w:rPr>
      </w:pPr>
    </w:p>
    <w:p w:rsidR="00382AF3" w:rsidRPr="00D4668A" w:rsidRDefault="00382AF3">
      <w:pPr>
        <w:pStyle w:val="Heading1"/>
        <w:rPr>
          <w:rFonts w:ascii="Arial" w:hAnsi="Arial" w:cs="Arial"/>
        </w:rPr>
      </w:pPr>
      <w:bookmarkStart w:id="112" w:name="_Toc499713399"/>
      <w:bookmarkStart w:id="113" w:name="_Toc516025356"/>
      <w:bookmarkStart w:id="114" w:name="_Toc523114977"/>
      <w:bookmarkStart w:id="115" w:name="_Toc6026489"/>
      <w:r w:rsidRPr="00D4668A">
        <w:rPr>
          <w:rFonts w:ascii="Arial" w:hAnsi="Arial" w:cs="Arial"/>
          <w:snapToGrid w:val="0"/>
        </w:rPr>
        <w:t>PROGRAM</w:t>
      </w:r>
      <w:r w:rsidRPr="00D4668A">
        <w:rPr>
          <w:rFonts w:ascii="Arial" w:hAnsi="Arial" w:cs="Arial"/>
          <w:snapToGrid w:val="0"/>
          <w:sz w:val="24"/>
        </w:rPr>
        <w:t xml:space="preserve"> </w:t>
      </w:r>
      <w:r w:rsidRPr="00D4668A">
        <w:rPr>
          <w:rFonts w:ascii="Arial" w:hAnsi="Arial" w:cs="Arial"/>
          <w:snapToGrid w:val="0"/>
        </w:rPr>
        <w:t>MAINTENANCE</w:t>
      </w:r>
      <w:bookmarkEnd w:id="112"/>
      <w:bookmarkEnd w:id="113"/>
      <w:bookmarkEnd w:id="114"/>
      <w:bookmarkEnd w:id="115"/>
    </w:p>
    <w:p w:rsidR="00382AF3" w:rsidRPr="00D4668A" w:rsidRDefault="00382AF3">
      <w:pPr>
        <w:widowControl w:val="0"/>
        <w:rPr>
          <w:rFonts w:ascii="Arial" w:hAnsi="Arial" w:cs="Arial"/>
          <w:snapToGrid w:val="0"/>
        </w:rPr>
      </w:pPr>
      <w:r w:rsidRPr="00D4668A">
        <w:rPr>
          <w:rFonts w:ascii="Arial" w:hAnsi="Arial" w:cs="Arial"/>
          <w:snapToGrid w:val="0"/>
        </w:rPr>
        <w:t>This program requires: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3"/>
        </w:numPr>
        <w:rPr>
          <w:rFonts w:ascii="Arial" w:hAnsi="Arial" w:cs="Arial"/>
          <w:snapToGrid w:val="0"/>
        </w:rPr>
      </w:pPr>
      <w:r w:rsidRPr="00D4668A">
        <w:rPr>
          <w:rFonts w:ascii="Arial" w:hAnsi="Arial" w:cs="Arial"/>
          <w:snapToGrid w:val="0"/>
        </w:rPr>
        <w:t>Inspection and calibration of noise measuring devices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3"/>
        </w:numPr>
        <w:rPr>
          <w:rFonts w:ascii="Arial" w:hAnsi="Arial" w:cs="Arial"/>
          <w:snapToGrid w:val="0"/>
        </w:rPr>
      </w:pPr>
      <w:r w:rsidRPr="00D4668A">
        <w:rPr>
          <w:rFonts w:ascii="Arial" w:hAnsi="Arial" w:cs="Arial"/>
          <w:snapToGrid w:val="0"/>
        </w:rPr>
        <w:t>Noise measurements if conditions change</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3"/>
        </w:numPr>
        <w:rPr>
          <w:rFonts w:ascii="Arial" w:hAnsi="Arial" w:cs="Arial"/>
          <w:snapToGrid w:val="0"/>
        </w:rPr>
      </w:pPr>
      <w:r w:rsidRPr="00D4668A">
        <w:rPr>
          <w:rFonts w:ascii="Arial" w:hAnsi="Arial" w:cs="Arial"/>
          <w:snapToGrid w:val="0"/>
        </w:rPr>
        <w:t>Provision of information on noise levels in the workplace</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3"/>
        </w:numPr>
        <w:rPr>
          <w:rFonts w:ascii="Arial" w:hAnsi="Arial" w:cs="Arial"/>
          <w:snapToGrid w:val="0"/>
        </w:rPr>
      </w:pPr>
      <w:r w:rsidRPr="00D4668A">
        <w:rPr>
          <w:rFonts w:ascii="Arial" w:hAnsi="Arial" w:cs="Arial"/>
          <w:snapToGrid w:val="0"/>
        </w:rPr>
        <w:t>Annual hearing tests for exposed workers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23"/>
        </w:numPr>
        <w:rPr>
          <w:rFonts w:ascii="Arial" w:hAnsi="Arial" w:cs="Arial"/>
          <w:snapToGrid w:val="0"/>
        </w:rPr>
      </w:pPr>
      <w:r w:rsidRPr="00D4668A">
        <w:rPr>
          <w:rFonts w:ascii="Arial" w:hAnsi="Arial" w:cs="Arial"/>
          <w:snapToGrid w:val="0"/>
        </w:rPr>
        <w:t>Annual review of rate and extent of hearing loss in the workplace</w:t>
      </w:r>
    </w:p>
    <w:p w:rsidR="00382AF3" w:rsidRPr="00D4668A" w:rsidRDefault="00382AF3">
      <w:pPr>
        <w:widowControl w:val="0"/>
        <w:rPr>
          <w:rFonts w:ascii="Arial" w:hAnsi="Arial" w:cs="Arial"/>
          <w:snapToGrid w:val="0"/>
        </w:rPr>
      </w:pPr>
    </w:p>
    <w:p w:rsidR="00382AF3" w:rsidRPr="00D4668A" w:rsidRDefault="00382AF3">
      <w:pPr>
        <w:pStyle w:val="Heading1"/>
        <w:rPr>
          <w:rFonts w:ascii="Arial" w:hAnsi="Arial" w:cs="Arial"/>
        </w:rPr>
      </w:pPr>
      <w:bookmarkStart w:id="116" w:name="_Toc499713400"/>
      <w:bookmarkStart w:id="117" w:name="_Toc516025357"/>
      <w:bookmarkStart w:id="118" w:name="_Toc523114978"/>
      <w:bookmarkStart w:id="119" w:name="_Toc6026490"/>
      <w:r w:rsidRPr="00D4668A">
        <w:rPr>
          <w:rFonts w:ascii="Arial" w:hAnsi="Arial" w:cs="Arial"/>
          <w:snapToGrid w:val="0"/>
        </w:rPr>
        <w:t>DOCUMENTATION</w:t>
      </w:r>
      <w:bookmarkEnd w:id="116"/>
      <w:bookmarkEnd w:id="117"/>
      <w:bookmarkEnd w:id="118"/>
      <w:bookmarkEnd w:id="119"/>
    </w:p>
    <w:p w:rsidR="00382AF3" w:rsidRPr="00D4668A" w:rsidRDefault="00382AF3">
      <w:pPr>
        <w:widowControl w:val="0"/>
        <w:rPr>
          <w:rFonts w:ascii="Arial" w:hAnsi="Arial" w:cs="Arial"/>
          <w:snapToGrid w:val="0"/>
        </w:rPr>
      </w:pPr>
      <w:r w:rsidRPr="00D4668A">
        <w:rPr>
          <w:rFonts w:ascii="Arial" w:hAnsi="Arial" w:cs="Arial"/>
          <w:snapToGrid w:val="0"/>
        </w:rPr>
        <w:t>Documentation for this program includes: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5"/>
        </w:numPr>
        <w:rPr>
          <w:rFonts w:ascii="Arial" w:hAnsi="Arial" w:cs="Arial"/>
          <w:snapToGrid w:val="0"/>
        </w:rPr>
      </w:pPr>
      <w:r w:rsidRPr="00D4668A">
        <w:rPr>
          <w:rFonts w:ascii="Arial" w:hAnsi="Arial" w:cs="Arial"/>
          <w:snapToGrid w:val="0"/>
        </w:rPr>
        <w:t>Records of Noise Exposure Survey</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5"/>
        </w:numPr>
        <w:rPr>
          <w:rFonts w:ascii="Arial" w:hAnsi="Arial" w:cs="Arial"/>
          <w:snapToGrid w:val="0"/>
        </w:rPr>
      </w:pPr>
      <w:r w:rsidRPr="00D4668A">
        <w:rPr>
          <w:rFonts w:ascii="Arial" w:hAnsi="Arial" w:cs="Arial"/>
          <w:snapToGrid w:val="0"/>
        </w:rPr>
        <w:t>Results of Noise Exposure Measurements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6"/>
        </w:numPr>
        <w:rPr>
          <w:rFonts w:ascii="Arial" w:hAnsi="Arial" w:cs="Arial"/>
          <w:snapToGrid w:val="0"/>
        </w:rPr>
      </w:pPr>
      <w:r w:rsidRPr="00D4668A">
        <w:rPr>
          <w:rFonts w:ascii="Arial" w:hAnsi="Arial" w:cs="Arial"/>
          <w:snapToGrid w:val="0"/>
        </w:rPr>
        <w:t>Manuals for hearing protection worn by workers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5"/>
        </w:numPr>
        <w:rPr>
          <w:rFonts w:ascii="Arial" w:hAnsi="Arial" w:cs="Arial"/>
          <w:snapToGrid w:val="0"/>
        </w:rPr>
      </w:pPr>
      <w:r w:rsidRPr="00D4668A">
        <w:rPr>
          <w:rFonts w:ascii="Arial" w:hAnsi="Arial" w:cs="Arial"/>
          <w:snapToGrid w:val="0"/>
        </w:rPr>
        <w:t>Records of Worker Education on Noise</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5"/>
        </w:numPr>
        <w:rPr>
          <w:rFonts w:ascii="Arial" w:hAnsi="Arial" w:cs="Arial"/>
          <w:snapToGrid w:val="0"/>
        </w:rPr>
      </w:pPr>
      <w:r w:rsidRPr="00D4668A">
        <w:rPr>
          <w:rFonts w:ascii="Arial" w:hAnsi="Arial" w:cs="Arial"/>
          <w:snapToGrid w:val="0"/>
        </w:rPr>
        <w:t>Records of Hearing Test Results</w:t>
      </w:r>
    </w:p>
    <w:p w:rsidR="00382AF3" w:rsidRPr="00D4668A" w:rsidRDefault="00382AF3">
      <w:pPr>
        <w:widowControl w:val="0"/>
        <w:rPr>
          <w:rFonts w:ascii="Arial" w:hAnsi="Arial" w:cs="Arial"/>
          <w:snapToGrid w:val="0"/>
        </w:rPr>
      </w:pPr>
    </w:p>
    <w:p w:rsidR="00382AF3" w:rsidRPr="00D4668A" w:rsidRDefault="00382AF3" w:rsidP="008E5EB3">
      <w:pPr>
        <w:widowControl w:val="0"/>
        <w:numPr>
          <w:ilvl w:val="0"/>
          <w:numId w:val="35"/>
        </w:numPr>
        <w:rPr>
          <w:rFonts w:ascii="Arial" w:hAnsi="Arial" w:cs="Arial"/>
          <w:snapToGrid w:val="0"/>
        </w:rPr>
      </w:pPr>
      <w:r w:rsidRPr="00D4668A">
        <w:rPr>
          <w:rFonts w:ascii="Arial" w:hAnsi="Arial" w:cs="Arial"/>
          <w:snapToGrid w:val="0"/>
        </w:rPr>
        <w:t>Occupational Noise Control and Hearing Conservation Program Evaluations</w:t>
      </w:r>
    </w:p>
    <w:p w:rsidR="00382AF3" w:rsidRPr="00D4668A" w:rsidRDefault="00382AF3">
      <w:pPr>
        <w:widowControl w:val="0"/>
        <w:rPr>
          <w:rFonts w:ascii="Arial" w:hAnsi="Arial" w:cs="Arial"/>
          <w:b/>
          <w:snapToGrid w:val="0"/>
        </w:rPr>
      </w:pPr>
    </w:p>
    <w:p w:rsidR="00382AF3" w:rsidRPr="00D4668A" w:rsidRDefault="00382AF3">
      <w:pPr>
        <w:pStyle w:val="Heading1"/>
        <w:rPr>
          <w:rFonts w:ascii="Arial" w:hAnsi="Arial" w:cs="Arial"/>
        </w:rPr>
      </w:pPr>
      <w:bookmarkStart w:id="120" w:name="_Toc516025358"/>
      <w:bookmarkStart w:id="121" w:name="_Toc523114979"/>
      <w:bookmarkStart w:id="122" w:name="_Toc6026491"/>
      <w:r w:rsidRPr="00D4668A">
        <w:rPr>
          <w:rFonts w:ascii="Arial" w:hAnsi="Arial" w:cs="Arial"/>
        </w:rPr>
        <w:t>APPENDICES</w:t>
      </w:r>
      <w:bookmarkEnd w:id="120"/>
      <w:bookmarkEnd w:id="121"/>
      <w:bookmarkEnd w:id="122"/>
    </w:p>
    <w:p w:rsidR="00382AF3" w:rsidRPr="00D4668A" w:rsidRDefault="00382AF3">
      <w:pPr>
        <w:rPr>
          <w:rFonts w:ascii="Arial" w:hAnsi="Arial" w:cs="Arial"/>
        </w:rPr>
      </w:pPr>
      <w:r w:rsidRPr="00D4668A">
        <w:rPr>
          <w:rFonts w:ascii="Arial" w:hAnsi="Arial" w:cs="Arial"/>
        </w:rPr>
        <w:t xml:space="preserve">Appendix </w:t>
      </w:r>
      <w:proofErr w:type="gramStart"/>
      <w:r w:rsidRPr="00D4668A">
        <w:rPr>
          <w:rFonts w:ascii="Arial" w:hAnsi="Arial" w:cs="Arial"/>
        </w:rPr>
        <w:t>A</w:t>
      </w:r>
      <w:proofErr w:type="gramEnd"/>
      <w:r w:rsidRPr="00D4668A">
        <w:rPr>
          <w:rFonts w:ascii="Arial" w:hAnsi="Arial" w:cs="Arial"/>
        </w:rPr>
        <w:t xml:space="preserve"> – Effects of the Environment on Noise Measurement Accuracy</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B - Record of Initial Walkthrough Survey</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C – Results of Noise Exposure Measurements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lastRenderedPageBreak/>
        <w:t>Appendix D – Checklist for a Detailed Written Report</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E – Selection of Noise Measuring Instruments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F – Guidelines for the Use of Integrating Sound Level Meters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G – Guidelines for the Use of Noise Dosimeters</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Appendix H – Record of Worker Education on Noise</w:t>
      </w:r>
    </w:p>
    <w:p w:rsidR="00382AF3" w:rsidRPr="00D4668A" w:rsidRDefault="00382AF3">
      <w:pPr>
        <w:rPr>
          <w:rFonts w:ascii="Arial" w:hAnsi="Arial" w:cs="Arial"/>
        </w:rPr>
      </w:pPr>
    </w:p>
    <w:p w:rsidR="00382AF3" w:rsidRPr="00D4668A" w:rsidRDefault="00382AF3">
      <w:pPr>
        <w:pStyle w:val="IndexHeading"/>
        <w:rPr>
          <w:rFonts w:ascii="Arial" w:hAnsi="Arial" w:cs="Arial"/>
        </w:rPr>
      </w:pPr>
      <w:r w:rsidRPr="00D4668A">
        <w:rPr>
          <w:rFonts w:ascii="Arial" w:hAnsi="Arial" w:cs="Arial"/>
        </w:rPr>
        <w:t>Appendix I – Evaluation Form for Noise Control &amp; Hearing Conservation Program</w:t>
      </w:r>
    </w:p>
    <w:p w:rsidR="00382AF3" w:rsidRPr="00D4668A" w:rsidRDefault="00382AF3">
      <w:pPr>
        <w:rPr>
          <w:rFonts w:ascii="Arial" w:hAnsi="Arial" w:cs="Arial"/>
        </w:rPr>
      </w:pPr>
    </w:p>
    <w:p w:rsidR="00382AF3" w:rsidRPr="00D4668A" w:rsidRDefault="00382AF3">
      <w:pPr>
        <w:widowControl w:val="0"/>
        <w:outlineLvl w:val="0"/>
        <w:rPr>
          <w:rFonts w:ascii="Arial" w:hAnsi="Arial" w:cs="Arial"/>
        </w:rPr>
        <w:sectPr w:rsidR="00382AF3" w:rsidRPr="00D4668A" w:rsidSect="00D4668A">
          <w:headerReference w:type="default" r:id="rId10"/>
          <w:footerReference w:type="default" r:id="rId11"/>
          <w:pgSz w:w="12240" w:h="15840" w:code="1"/>
          <w:pgMar w:top="1361" w:right="1797" w:bottom="1361" w:left="1797" w:header="720" w:footer="720" w:gutter="0"/>
          <w:pgNumType w:start="1"/>
          <w:cols w:space="720"/>
        </w:sectPr>
      </w:pPr>
    </w:p>
    <w:p w:rsidR="00382AF3" w:rsidRPr="00D4668A" w:rsidRDefault="00382AF3">
      <w:pPr>
        <w:pStyle w:val="Heading2"/>
        <w:rPr>
          <w:rFonts w:ascii="Arial" w:hAnsi="Arial" w:cs="Arial"/>
        </w:rPr>
      </w:pPr>
      <w:bookmarkStart w:id="123" w:name="_Toc507836412"/>
      <w:bookmarkStart w:id="124" w:name="_Toc507836463"/>
      <w:bookmarkStart w:id="125" w:name="_Toc516021289"/>
      <w:bookmarkStart w:id="126" w:name="_Toc516025362"/>
      <w:bookmarkStart w:id="127" w:name="_Toc523114983"/>
      <w:bookmarkStart w:id="128" w:name="_Toc6026492"/>
      <w:bookmarkStart w:id="129" w:name="_Toc507836409"/>
      <w:bookmarkStart w:id="130" w:name="_Toc507836460"/>
      <w:bookmarkStart w:id="131" w:name="_Toc516021286"/>
      <w:bookmarkStart w:id="132" w:name="_Toc516025359"/>
      <w:bookmarkStart w:id="133" w:name="_Toc523114980"/>
      <w:r w:rsidRPr="00D4668A">
        <w:rPr>
          <w:rFonts w:ascii="Arial" w:hAnsi="Arial" w:cs="Arial"/>
        </w:rPr>
        <w:lastRenderedPageBreak/>
        <w:t xml:space="preserve">Appendix </w:t>
      </w:r>
      <w:proofErr w:type="gramStart"/>
      <w:r w:rsidRPr="00D4668A">
        <w:rPr>
          <w:rFonts w:ascii="Arial" w:hAnsi="Arial" w:cs="Arial"/>
        </w:rPr>
        <w:t>A</w:t>
      </w:r>
      <w:proofErr w:type="gramEnd"/>
      <w:r w:rsidRPr="00D4668A">
        <w:rPr>
          <w:rFonts w:ascii="Arial" w:hAnsi="Arial" w:cs="Arial"/>
        </w:rPr>
        <w:t xml:space="preserve"> – Effects of the Environment upon Noise Measurement Accuracy</w:t>
      </w:r>
      <w:bookmarkEnd w:id="123"/>
      <w:bookmarkEnd w:id="124"/>
      <w:bookmarkEnd w:id="125"/>
      <w:bookmarkEnd w:id="126"/>
      <w:bookmarkEnd w:id="127"/>
      <w:bookmarkEnd w:id="128"/>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34" w:name="_Toc507836413"/>
      <w:bookmarkStart w:id="135" w:name="_Toc523114984"/>
      <w:r w:rsidRPr="00D4668A">
        <w:rPr>
          <w:rFonts w:ascii="Arial" w:hAnsi="Arial" w:cs="Arial"/>
        </w:rPr>
        <w:t>Temperature</w:t>
      </w:r>
      <w:bookmarkEnd w:id="134"/>
      <w:bookmarkEnd w:id="135"/>
    </w:p>
    <w:p w:rsidR="00382AF3" w:rsidRPr="00D4668A" w:rsidRDefault="00382AF3">
      <w:pPr>
        <w:rPr>
          <w:rFonts w:ascii="Arial" w:hAnsi="Arial" w:cs="Arial"/>
        </w:rPr>
      </w:pPr>
      <w:r w:rsidRPr="00D4668A">
        <w:rPr>
          <w:rFonts w:ascii="Arial" w:hAnsi="Arial" w:cs="Arial"/>
        </w:rPr>
        <w:t>Sound measuring equipment should perform within design specifications over an ambient temperature range of -20</w:t>
      </w:r>
      <w:r w:rsidRPr="00D4668A">
        <w:rPr>
          <w:rFonts w:ascii="Arial" w:hAnsi="Arial" w:cs="Arial"/>
        </w:rPr>
        <w:sym w:font="Symbol" w:char="F0B0"/>
      </w:r>
      <w:r w:rsidRPr="00D4668A">
        <w:rPr>
          <w:rFonts w:ascii="Arial" w:hAnsi="Arial" w:cs="Arial"/>
        </w:rPr>
        <w:t>F to 140</w:t>
      </w:r>
      <w:r w:rsidRPr="00D4668A">
        <w:rPr>
          <w:rFonts w:ascii="Arial" w:hAnsi="Arial" w:cs="Arial"/>
        </w:rPr>
        <w:sym w:font="Symbol" w:char="F0B0"/>
      </w:r>
      <w:r w:rsidRPr="00D4668A">
        <w:rPr>
          <w:rFonts w:ascii="Arial" w:hAnsi="Arial" w:cs="Arial"/>
        </w:rPr>
        <w:t>F (-29</w:t>
      </w:r>
      <w:r w:rsidRPr="00D4668A">
        <w:rPr>
          <w:rFonts w:ascii="Arial" w:hAnsi="Arial" w:cs="Arial"/>
        </w:rPr>
        <w:sym w:font="Symbol" w:char="F0B0"/>
      </w:r>
      <w:r w:rsidRPr="00D4668A">
        <w:rPr>
          <w:rFonts w:ascii="Arial" w:hAnsi="Arial" w:cs="Arial"/>
        </w:rPr>
        <w:t>C to 60</w:t>
      </w:r>
      <w:r w:rsidRPr="00D4668A">
        <w:rPr>
          <w:rFonts w:ascii="Arial" w:hAnsi="Arial" w:cs="Arial"/>
        </w:rPr>
        <w:sym w:font="Symbol" w:char="F0B0"/>
      </w:r>
      <w:r w:rsidRPr="00D4668A">
        <w:rPr>
          <w:rFonts w:ascii="Arial" w:hAnsi="Arial" w:cs="Arial"/>
        </w:rPr>
        <w:t xml:space="preserve">C). If the temperature at the measurement site is outside this range, refer to the manufacturer’s specifications to determine if the sound level meter or dosimeter is capable of performing properly. </w:t>
      </w:r>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36" w:name="_Toc507836414"/>
      <w:bookmarkStart w:id="137" w:name="_Toc523114985"/>
      <w:r w:rsidRPr="00D4668A">
        <w:rPr>
          <w:rFonts w:ascii="Arial" w:hAnsi="Arial" w:cs="Arial"/>
        </w:rPr>
        <w:t>Humidity</w:t>
      </w:r>
      <w:bookmarkEnd w:id="136"/>
      <w:bookmarkEnd w:id="137"/>
    </w:p>
    <w:p w:rsidR="00382AF3" w:rsidRPr="00D4668A" w:rsidRDefault="00382AF3">
      <w:pPr>
        <w:rPr>
          <w:rFonts w:ascii="Arial" w:hAnsi="Arial" w:cs="Arial"/>
        </w:rPr>
      </w:pPr>
      <w:r w:rsidRPr="00D4668A">
        <w:rPr>
          <w:rFonts w:ascii="Arial" w:hAnsi="Arial" w:cs="Arial"/>
        </w:rPr>
        <w:t>Noise instruments will perform accurately as long as moisture does not condense or deposit on the microphone diaphragm. If excessive moisture or rain is a problem in a given exposure situation, technical support should be sought.</w:t>
      </w:r>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38" w:name="_Toc507836415"/>
      <w:bookmarkStart w:id="139" w:name="_Toc523114986"/>
      <w:r w:rsidRPr="00D4668A">
        <w:rPr>
          <w:rFonts w:ascii="Arial" w:hAnsi="Arial" w:cs="Arial"/>
        </w:rPr>
        <w:t>Atmospheric Pressure</w:t>
      </w:r>
      <w:bookmarkEnd w:id="138"/>
      <w:bookmarkEnd w:id="139"/>
    </w:p>
    <w:p w:rsidR="00382AF3" w:rsidRPr="00D4668A" w:rsidRDefault="00382AF3">
      <w:pPr>
        <w:rPr>
          <w:rFonts w:ascii="Arial" w:hAnsi="Arial" w:cs="Arial"/>
        </w:rPr>
      </w:pPr>
      <w:r w:rsidRPr="00D4668A">
        <w:rPr>
          <w:rFonts w:ascii="Arial" w:hAnsi="Arial" w:cs="Arial"/>
        </w:rPr>
        <w:t>Both atmospheric pressure and temperature affect the output of sound level calibrators; atmospheric pressure is the more important of these two factors. When checking an acoustical calibrator, always apply the corrections for atmospheric pressure that are specified in the manufacturer’s instruction manual.</w:t>
      </w:r>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40" w:name="_Toc507836416"/>
      <w:bookmarkStart w:id="141" w:name="_Toc523114987"/>
      <w:r w:rsidRPr="00D4668A">
        <w:rPr>
          <w:rFonts w:ascii="Arial" w:hAnsi="Arial" w:cs="Arial"/>
        </w:rPr>
        <w:t>Wind or Dust</w:t>
      </w:r>
      <w:bookmarkEnd w:id="140"/>
      <w:bookmarkEnd w:id="141"/>
    </w:p>
    <w:p w:rsidR="00382AF3" w:rsidRPr="00D4668A" w:rsidRDefault="00382AF3">
      <w:pPr>
        <w:rPr>
          <w:rFonts w:ascii="Arial" w:hAnsi="Arial" w:cs="Arial"/>
        </w:rPr>
      </w:pPr>
      <w:r w:rsidRPr="00D4668A">
        <w:rPr>
          <w:rFonts w:ascii="Arial" w:hAnsi="Arial" w:cs="Arial"/>
        </w:rPr>
        <w:t>Wind or dust blowing across the microphone of the dosimeter or sound level meter produces turbulence that may cause a positive error in the measurement. A windscreen should be used for all outdoor measurements and whenever there is significant air movement or dust inside a building (e.g. when cooling fans are in use or wind is gusting through open windows).</w:t>
      </w:r>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42" w:name="_Toc507836417"/>
      <w:bookmarkStart w:id="143" w:name="_Toc523114988"/>
      <w:r w:rsidRPr="00D4668A">
        <w:rPr>
          <w:rFonts w:ascii="Arial" w:hAnsi="Arial" w:cs="Arial"/>
        </w:rPr>
        <w:t>Magnetic Fields</w:t>
      </w:r>
      <w:bookmarkEnd w:id="142"/>
      <w:bookmarkEnd w:id="143"/>
    </w:p>
    <w:p w:rsidR="00382AF3" w:rsidRPr="00D4668A" w:rsidRDefault="00382AF3">
      <w:pPr>
        <w:rPr>
          <w:rFonts w:ascii="Arial" w:hAnsi="Arial" w:cs="Arial"/>
        </w:rPr>
      </w:pPr>
      <w:r w:rsidRPr="00D4668A">
        <w:rPr>
          <w:rFonts w:ascii="Arial" w:hAnsi="Arial" w:cs="Arial"/>
        </w:rPr>
        <w:t>Certain equipment and operations, such as heat sealers, induction furnaces, generators, transformers, electromagnets, arc welding, and radio transmitters generate electromagnetic fields that can induce current in the electronic circuitry of sound level meters and noise dosimeters and cause erratic readings. If sound level meters or dosimeters must be used near such devices or operations, the extent of the field’s interference should be determined by consulting the manufacturer’s instructions.</w:t>
      </w:r>
    </w:p>
    <w:p w:rsidR="00382AF3" w:rsidRPr="00D4668A" w:rsidRDefault="00382AF3">
      <w:pPr>
        <w:rPr>
          <w:rFonts w:ascii="Arial" w:hAnsi="Arial" w:cs="Arial"/>
        </w:rPr>
      </w:pPr>
    </w:p>
    <w:p w:rsidR="00382AF3" w:rsidRPr="00D4668A" w:rsidRDefault="00382AF3">
      <w:pPr>
        <w:pStyle w:val="Heading6"/>
        <w:rPr>
          <w:rFonts w:ascii="Arial" w:hAnsi="Arial" w:cs="Arial"/>
        </w:rPr>
      </w:pPr>
      <w:bookmarkStart w:id="144" w:name="_Toc507836418"/>
      <w:bookmarkStart w:id="145" w:name="_Toc523114989"/>
      <w:r w:rsidRPr="00D4668A">
        <w:rPr>
          <w:rFonts w:ascii="Arial" w:hAnsi="Arial" w:cs="Arial"/>
        </w:rPr>
        <w:t>Effects of Sound</w:t>
      </w:r>
      <w:bookmarkEnd w:id="144"/>
      <w:bookmarkEnd w:id="145"/>
    </w:p>
    <w:p w:rsidR="00382AF3" w:rsidRPr="00D4668A" w:rsidRDefault="00382AF3">
      <w:pPr>
        <w:rPr>
          <w:rFonts w:ascii="Arial" w:hAnsi="Arial" w:cs="Arial"/>
        </w:rPr>
      </w:pPr>
      <w:r w:rsidRPr="00D4668A">
        <w:rPr>
          <w:rFonts w:ascii="Arial" w:hAnsi="Arial" w:cs="Arial"/>
        </w:rPr>
        <w:t xml:space="preserve">For sound level meters and noise dosimeters equipped with omnidirectional microphones, the effects of microphone placement and orientation are negligible in a typically reverberant environment. If the measurement site is </w:t>
      </w:r>
      <w:proofErr w:type="spellStart"/>
      <w:r w:rsidRPr="00D4668A">
        <w:rPr>
          <w:rFonts w:ascii="Arial" w:hAnsi="Arial" w:cs="Arial"/>
        </w:rPr>
        <w:t>nonreverberant</w:t>
      </w:r>
      <w:proofErr w:type="spellEnd"/>
      <w:r w:rsidRPr="00D4668A">
        <w:rPr>
          <w:rFonts w:ascii="Arial" w:hAnsi="Arial" w:cs="Arial"/>
        </w:rPr>
        <w:t xml:space="preserve"> and/or the noise source is highly directional, the manufacturer’s literature should be consulted to determine proper microphone placement and orientation.</w:t>
      </w:r>
    </w:p>
    <w:p w:rsidR="00382AF3" w:rsidRPr="00D4668A" w:rsidRDefault="00382AF3">
      <w:pPr>
        <w:rPr>
          <w:rFonts w:ascii="Arial" w:hAnsi="Arial" w:cs="Arial"/>
          <w:snapToGrid w:val="0"/>
        </w:rPr>
      </w:pPr>
    </w:p>
    <w:p w:rsidR="00382AF3" w:rsidRPr="00D4668A" w:rsidRDefault="00382AF3">
      <w:pPr>
        <w:pStyle w:val="Heading2"/>
        <w:ind w:left="0"/>
        <w:jc w:val="left"/>
        <w:rPr>
          <w:rFonts w:ascii="Arial" w:hAnsi="Arial" w:cs="Arial"/>
        </w:rPr>
        <w:sectPr w:rsidR="00382AF3" w:rsidRPr="00D4668A">
          <w:headerReference w:type="default" r:id="rId12"/>
          <w:footerReference w:type="default" r:id="rId13"/>
          <w:pgSz w:w="12240" w:h="15840" w:code="1"/>
          <w:pgMar w:top="1440" w:right="1800" w:bottom="1440" w:left="1800" w:header="720" w:footer="720" w:gutter="0"/>
          <w:cols w:space="720"/>
        </w:sectPr>
      </w:pPr>
    </w:p>
    <w:p w:rsidR="00382AF3" w:rsidRPr="00D4668A" w:rsidRDefault="00382AF3">
      <w:pPr>
        <w:pStyle w:val="Heading2"/>
        <w:rPr>
          <w:rFonts w:ascii="Arial" w:hAnsi="Arial" w:cs="Arial"/>
        </w:rPr>
      </w:pPr>
      <w:bookmarkStart w:id="146" w:name="_Toc507836419"/>
      <w:bookmarkStart w:id="147" w:name="_Toc507836464"/>
      <w:bookmarkStart w:id="148" w:name="_Toc516021290"/>
      <w:bookmarkStart w:id="149" w:name="_Toc516025363"/>
      <w:bookmarkStart w:id="150" w:name="_Toc523114990"/>
      <w:bookmarkStart w:id="151" w:name="_Toc6026493"/>
      <w:r w:rsidRPr="00D4668A">
        <w:rPr>
          <w:rFonts w:ascii="Arial" w:hAnsi="Arial" w:cs="Arial"/>
        </w:rPr>
        <w:lastRenderedPageBreak/>
        <w:t>Appendix B – Record of Initial Walkthrough Survey</w:t>
      </w:r>
      <w:bookmarkEnd w:id="146"/>
      <w:bookmarkEnd w:id="147"/>
      <w:bookmarkEnd w:id="148"/>
      <w:bookmarkEnd w:id="149"/>
      <w:bookmarkEnd w:id="150"/>
      <w:bookmarkEnd w:id="151"/>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810"/>
        <w:gridCol w:w="4140"/>
      </w:tblGrid>
      <w:tr w:rsidR="00382AF3" w:rsidRPr="00D4668A">
        <w:tc>
          <w:tcPr>
            <w:tcW w:w="5040" w:type="dxa"/>
            <w:gridSpan w:val="2"/>
          </w:tcPr>
          <w:p w:rsidR="00382AF3" w:rsidRPr="00D4668A" w:rsidRDefault="00382AF3">
            <w:pPr>
              <w:rPr>
                <w:rFonts w:ascii="Arial" w:hAnsi="Arial" w:cs="Arial"/>
                <w:b/>
              </w:rPr>
            </w:pPr>
            <w:r w:rsidRPr="00D4668A">
              <w:rPr>
                <w:rFonts w:ascii="Arial" w:hAnsi="Arial" w:cs="Arial"/>
                <w:b/>
              </w:rPr>
              <w:t>Location of Survey:</w:t>
            </w:r>
          </w:p>
          <w:p w:rsidR="00382AF3" w:rsidRPr="00D4668A" w:rsidRDefault="00382AF3">
            <w:pPr>
              <w:rPr>
                <w:rFonts w:ascii="Arial" w:hAnsi="Arial" w:cs="Arial"/>
                <w:b/>
              </w:rPr>
            </w:pPr>
          </w:p>
        </w:tc>
        <w:tc>
          <w:tcPr>
            <w:tcW w:w="4950" w:type="dxa"/>
            <w:gridSpan w:val="2"/>
          </w:tcPr>
          <w:p w:rsidR="00382AF3" w:rsidRPr="00D4668A" w:rsidRDefault="00382AF3">
            <w:pPr>
              <w:rPr>
                <w:rFonts w:ascii="Arial" w:hAnsi="Arial" w:cs="Arial"/>
                <w:b/>
              </w:rPr>
            </w:pPr>
            <w:r w:rsidRPr="00D4668A">
              <w:rPr>
                <w:rFonts w:ascii="Arial" w:hAnsi="Arial" w:cs="Arial"/>
                <w:b/>
              </w:rPr>
              <w:t>Date/Time of Survey:</w:t>
            </w:r>
          </w:p>
        </w:tc>
      </w:tr>
      <w:tr w:rsidR="00382AF3" w:rsidRPr="00D4668A">
        <w:tc>
          <w:tcPr>
            <w:tcW w:w="5040" w:type="dxa"/>
            <w:gridSpan w:val="2"/>
          </w:tcPr>
          <w:p w:rsidR="00382AF3" w:rsidRPr="00D4668A" w:rsidRDefault="00382AF3">
            <w:pPr>
              <w:rPr>
                <w:rFonts w:ascii="Arial" w:hAnsi="Arial" w:cs="Arial"/>
                <w:b/>
              </w:rPr>
            </w:pPr>
            <w:r w:rsidRPr="00D4668A">
              <w:rPr>
                <w:rFonts w:ascii="Arial" w:hAnsi="Arial" w:cs="Arial"/>
                <w:b/>
              </w:rPr>
              <w:t>Name of Surveyor:</w:t>
            </w:r>
          </w:p>
          <w:p w:rsidR="00382AF3" w:rsidRPr="00D4668A" w:rsidRDefault="00382AF3">
            <w:pPr>
              <w:rPr>
                <w:rFonts w:ascii="Arial" w:hAnsi="Arial" w:cs="Arial"/>
                <w:b/>
              </w:rPr>
            </w:pPr>
          </w:p>
          <w:p w:rsidR="00382AF3" w:rsidRPr="00D4668A" w:rsidRDefault="00382AF3">
            <w:pPr>
              <w:rPr>
                <w:rFonts w:ascii="Arial" w:hAnsi="Arial" w:cs="Arial"/>
                <w:b/>
              </w:rPr>
            </w:pPr>
            <w:r w:rsidRPr="00D4668A">
              <w:rPr>
                <w:rFonts w:ascii="Arial" w:hAnsi="Arial" w:cs="Arial"/>
                <w:b/>
              </w:rPr>
              <w:t>Signature of Surveyor:</w:t>
            </w:r>
          </w:p>
        </w:tc>
        <w:tc>
          <w:tcPr>
            <w:tcW w:w="4950" w:type="dxa"/>
            <w:gridSpan w:val="2"/>
          </w:tcPr>
          <w:p w:rsidR="00382AF3" w:rsidRPr="00D4668A" w:rsidRDefault="00382AF3">
            <w:pPr>
              <w:rPr>
                <w:rFonts w:ascii="Arial" w:hAnsi="Arial" w:cs="Arial"/>
                <w:b/>
              </w:rPr>
            </w:pPr>
            <w:r w:rsidRPr="00D4668A">
              <w:rPr>
                <w:rFonts w:ascii="Arial" w:hAnsi="Arial" w:cs="Arial"/>
                <w:b/>
              </w:rPr>
              <w:t>Workers or Occupation being Evaluated:</w:t>
            </w:r>
          </w:p>
          <w:p w:rsidR="00382AF3" w:rsidRPr="00D4668A" w:rsidRDefault="00382AF3">
            <w:pPr>
              <w:rPr>
                <w:rFonts w:ascii="Arial" w:hAnsi="Arial" w:cs="Arial"/>
                <w:b/>
              </w:rPr>
            </w:pPr>
          </w:p>
        </w:tc>
      </w:tr>
      <w:tr w:rsidR="00382AF3" w:rsidRPr="00D4668A">
        <w:tc>
          <w:tcPr>
            <w:tcW w:w="2880" w:type="dxa"/>
            <w:shd w:val="pct10" w:color="auto" w:fill="FFFFFF"/>
          </w:tcPr>
          <w:p w:rsidR="00382AF3" w:rsidRPr="00D4668A" w:rsidRDefault="00382AF3">
            <w:pPr>
              <w:jc w:val="center"/>
              <w:rPr>
                <w:rFonts w:ascii="Arial" w:hAnsi="Arial" w:cs="Arial"/>
                <w:b/>
              </w:rPr>
            </w:pPr>
            <w:r w:rsidRPr="00D4668A">
              <w:rPr>
                <w:rFonts w:ascii="Arial" w:hAnsi="Arial" w:cs="Arial"/>
                <w:b/>
              </w:rPr>
              <w:t>Factors to be Considered</w:t>
            </w:r>
          </w:p>
        </w:tc>
        <w:tc>
          <w:tcPr>
            <w:tcW w:w="2970" w:type="dxa"/>
            <w:gridSpan w:val="2"/>
            <w:shd w:val="pct10" w:color="auto" w:fill="FFFFFF"/>
          </w:tcPr>
          <w:p w:rsidR="00382AF3" w:rsidRPr="00D4668A" w:rsidRDefault="00382AF3">
            <w:pPr>
              <w:jc w:val="center"/>
              <w:rPr>
                <w:rFonts w:ascii="Arial" w:hAnsi="Arial" w:cs="Arial"/>
                <w:b/>
              </w:rPr>
            </w:pPr>
            <w:r w:rsidRPr="00D4668A">
              <w:rPr>
                <w:rFonts w:ascii="Arial" w:hAnsi="Arial" w:cs="Arial"/>
                <w:b/>
              </w:rPr>
              <w:t>Remarks/Examples</w:t>
            </w:r>
          </w:p>
        </w:tc>
        <w:tc>
          <w:tcPr>
            <w:tcW w:w="4140" w:type="dxa"/>
            <w:shd w:val="pct10" w:color="auto" w:fill="FFFFFF"/>
          </w:tcPr>
          <w:p w:rsidR="00382AF3" w:rsidRPr="00D4668A" w:rsidRDefault="00382AF3">
            <w:pPr>
              <w:jc w:val="center"/>
              <w:rPr>
                <w:rFonts w:ascii="Arial" w:hAnsi="Arial" w:cs="Arial"/>
                <w:b/>
              </w:rPr>
            </w:pPr>
            <w:r w:rsidRPr="00D4668A">
              <w:rPr>
                <w:rFonts w:ascii="Arial" w:hAnsi="Arial" w:cs="Arial"/>
                <w:b/>
              </w:rPr>
              <w:t>Findings</w:t>
            </w:r>
          </w:p>
        </w:tc>
      </w:tr>
      <w:tr w:rsidR="00382AF3" w:rsidRPr="00D4668A">
        <w:tc>
          <w:tcPr>
            <w:tcW w:w="2880" w:type="dxa"/>
          </w:tcPr>
          <w:p w:rsidR="00382AF3" w:rsidRPr="00D4668A" w:rsidRDefault="00382AF3">
            <w:pPr>
              <w:rPr>
                <w:rFonts w:ascii="Arial" w:hAnsi="Arial" w:cs="Arial"/>
              </w:rPr>
            </w:pPr>
            <w:r w:rsidRPr="00D4668A">
              <w:rPr>
                <w:rFonts w:ascii="Arial" w:hAnsi="Arial" w:cs="Arial"/>
              </w:rPr>
              <w:t>Source of noise to be assessed</w:t>
            </w:r>
          </w:p>
        </w:tc>
        <w:tc>
          <w:tcPr>
            <w:tcW w:w="2970" w:type="dxa"/>
            <w:gridSpan w:val="2"/>
          </w:tcPr>
          <w:p w:rsidR="00382AF3" w:rsidRPr="00D4668A" w:rsidRDefault="00382AF3">
            <w:pPr>
              <w:rPr>
                <w:rFonts w:ascii="Arial" w:hAnsi="Arial" w:cs="Arial"/>
              </w:rPr>
            </w:pPr>
            <w:r w:rsidRPr="00D4668A">
              <w:rPr>
                <w:rFonts w:ascii="Arial" w:hAnsi="Arial" w:cs="Arial"/>
              </w:rPr>
              <w:t>What is the source of the noise?</w:t>
            </w:r>
          </w:p>
          <w:p w:rsidR="00382AF3" w:rsidRPr="00D4668A" w:rsidRDefault="00382AF3">
            <w:pPr>
              <w:rPr>
                <w:rFonts w:ascii="Arial" w:hAnsi="Arial" w:cs="Arial"/>
              </w:rPr>
            </w:pPr>
          </w:p>
        </w:tc>
        <w:tc>
          <w:tcPr>
            <w:tcW w:w="4140" w:type="dxa"/>
          </w:tcPr>
          <w:p w:rsidR="00382AF3" w:rsidRPr="00D4668A" w:rsidRDefault="00382AF3">
            <w:pPr>
              <w:pStyle w:val="TOC1"/>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Types of noise being generated</w:t>
            </w:r>
          </w:p>
        </w:tc>
        <w:tc>
          <w:tcPr>
            <w:tcW w:w="2970" w:type="dxa"/>
            <w:gridSpan w:val="2"/>
          </w:tcPr>
          <w:p w:rsidR="00382AF3" w:rsidRPr="00D4668A" w:rsidRDefault="00382AF3">
            <w:pPr>
              <w:rPr>
                <w:rFonts w:ascii="Arial" w:hAnsi="Arial" w:cs="Arial"/>
              </w:rPr>
            </w:pPr>
            <w:r w:rsidRPr="00D4668A">
              <w:rPr>
                <w:rFonts w:ascii="Arial" w:hAnsi="Arial" w:cs="Arial"/>
              </w:rPr>
              <w:t>Steady, intermittent, impulse</w:t>
            </w: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Range of noise levels</w:t>
            </w:r>
          </w:p>
          <w:p w:rsidR="00382AF3" w:rsidRPr="00D4668A" w:rsidRDefault="00382AF3">
            <w:pPr>
              <w:rPr>
                <w:rFonts w:ascii="Arial" w:hAnsi="Arial" w:cs="Arial"/>
              </w:rPr>
            </w:pPr>
          </w:p>
        </w:tc>
        <w:tc>
          <w:tcPr>
            <w:tcW w:w="2970" w:type="dxa"/>
            <w:gridSpan w:val="2"/>
          </w:tcPr>
          <w:p w:rsidR="00382AF3" w:rsidRPr="00D4668A" w:rsidRDefault="00382AF3">
            <w:pPr>
              <w:rPr>
                <w:rFonts w:ascii="Arial" w:hAnsi="Arial" w:cs="Arial"/>
              </w:rPr>
            </w:pPr>
            <w:r w:rsidRPr="00D4668A">
              <w:rPr>
                <w:rFonts w:ascii="Arial" w:hAnsi="Arial" w:cs="Arial"/>
              </w:rPr>
              <w:t>If using sound level meter or interim sound level meter results</w:t>
            </w:r>
          </w:p>
          <w:p w:rsidR="00382AF3" w:rsidRPr="00D4668A" w:rsidRDefault="00382AF3">
            <w:pPr>
              <w:rPr>
                <w:rFonts w:ascii="Arial" w:hAnsi="Arial" w:cs="Arial"/>
              </w:rPr>
            </w:pP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Identification of quiet areas</w:t>
            </w:r>
          </w:p>
        </w:tc>
        <w:tc>
          <w:tcPr>
            <w:tcW w:w="2970" w:type="dxa"/>
            <w:gridSpan w:val="2"/>
          </w:tcPr>
          <w:p w:rsidR="00382AF3" w:rsidRPr="00D4668A" w:rsidRDefault="00382AF3">
            <w:pPr>
              <w:rPr>
                <w:rFonts w:ascii="Arial" w:hAnsi="Arial" w:cs="Arial"/>
              </w:rPr>
            </w:pPr>
            <w:r w:rsidRPr="00D4668A">
              <w:rPr>
                <w:rFonts w:ascii="Arial" w:hAnsi="Arial" w:cs="Arial"/>
              </w:rPr>
              <w:t>Eliminate identified areas from further consideration in the survey</w:t>
            </w: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r w:rsidR="00382AF3" w:rsidRPr="00D4668A">
        <w:trPr>
          <w:cantSplit/>
        </w:trPr>
        <w:tc>
          <w:tcPr>
            <w:tcW w:w="2880" w:type="dxa"/>
          </w:tcPr>
          <w:p w:rsidR="00382AF3" w:rsidRPr="00D4668A" w:rsidRDefault="00382AF3">
            <w:pPr>
              <w:rPr>
                <w:rFonts w:ascii="Arial" w:hAnsi="Arial" w:cs="Arial"/>
              </w:rPr>
            </w:pPr>
            <w:r w:rsidRPr="00D4668A">
              <w:rPr>
                <w:rFonts w:ascii="Arial" w:hAnsi="Arial" w:cs="Arial"/>
              </w:rPr>
              <w:t>Numbers of workers in the noise affected workplace</w:t>
            </w:r>
          </w:p>
        </w:tc>
        <w:tc>
          <w:tcPr>
            <w:tcW w:w="7110" w:type="dxa"/>
            <w:gridSpan w:val="3"/>
          </w:tcPr>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tc>
      </w:tr>
      <w:tr w:rsidR="00382AF3" w:rsidRPr="00D4668A">
        <w:trPr>
          <w:cantSplit/>
        </w:trPr>
        <w:tc>
          <w:tcPr>
            <w:tcW w:w="2880" w:type="dxa"/>
          </w:tcPr>
          <w:p w:rsidR="00382AF3" w:rsidRPr="00D4668A" w:rsidRDefault="00382AF3">
            <w:pPr>
              <w:rPr>
                <w:rFonts w:ascii="Arial" w:hAnsi="Arial" w:cs="Arial"/>
              </w:rPr>
            </w:pPr>
            <w:r w:rsidRPr="00D4668A">
              <w:rPr>
                <w:rFonts w:ascii="Arial" w:hAnsi="Arial" w:cs="Arial"/>
              </w:rPr>
              <w:t>Description of work patterns</w:t>
            </w:r>
          </w:p>
        </w:tc>
        <w:tc>
          <w:tcPr>
            <w:tcW w:w="7110" w:type="dxa"/>
            <w:gridSpan w:val="3"/>
          </w:tcPr>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Break times</w:t>
            </w:r>
          </w:p>
        </w:tc>
        <w:tc>
          <w:tcPr>
            <w:tcW w:w="2970" w:type="dxa"/>
            <w:gridSpan w:val="2"/>
          </w:tcPr>
          <w:p w:rsidR="00382AF3" w:rsidRPr="00D4668A" w:rsidRDefault="00382AF3">
            <w:pPr>
              <w:rPr>
                <w:rFonts w:ascii="Arial" w:hAnsi="Arial" w:cs="Arial"/>
              </w:rPr>
            </w:pPr>
            <w:r w:rsidRPr="00D4668A">
              <w:rPr>
                <w:rFonts w:ascii="Arial" w:hAnsi="Arial" w:cs="Arial"/>
              </w:rPr>
              <w:t>Length of break, location of break area</w:t>
            </w: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Shift patterns</w:t>
            </w:r>
          </w:p>
        </w:tc>
        <w:tc>
          <w:tcPr>
            <w:tcW w:w="2970" w:type="dxa"/>
            <w:gridSpan w:val="2"/>
          </w:tcPr>
          <w:p w:rsidR="00382AF3" w:rsidRPr="00D4668A" w:rsidRDefault="00382AF3">
            <w:pPr>
              <w:rPr>
                <w:rFonts w:ascii="Arial" w:hAnsi="Arial" w:cs="Arial"/>
              </w:rPr>
            </w:pPr>
            <w:r w:rsidRPr="00D4668A">
              <w:rPr>
                <w:rFonts w:ascii="Arial" w:hAnsi="Arial" w:cs="Arial"/>
              </w:rPr>
              <w:t>Length of shift in noise affected area</w:t>
            </w: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r w:rsidR="00382AF3" w:rsidRPr="00D4668A">
        <w:tc>
          <w:tcPr>
            <w:tcW w:w="2880" w:type="dxa"/>
          </w:tcPr>
          <w:p w:rsidR="00382AF3" w:rsidRPr="00D4668A" w:rsidRDefault="00382AF3">
            <w:pPr>
              <w:rPr>
                <w:rFonts w:ascii="Arial" w:hAnsi="Arial" w:cs="Arial"/>
              </w:rPr>
            </w:pPr>
            <w:r w:rsidRPr="00D4668A">
              <w:rPr>
                <w:rFonts w:ascii="Arial" w:hAnsi="Arial" w:cs="Arial"/>
              </w:rPr>
              <w:t>Any adverse effects/ conditions affecting noise measurement?</w:t>
            </w:r>
          </w:p>
          <w:p w:rsidR="00382AF3" w:rsidRPr="00D4668A" w:rsidRDefault="00382AF3">
            <w:pPr>
              <w:rPr>
                <w:rFonts w:ascii="Arial" w:hAnsi="Arial" w:cs="Arial"/>
              </w:rPr>
            </w:pPr>
          </w:p>
        </w:tc>
        <w:tc>
          <w:tcPr>
            <w:tcW w:w="2970" w:type="dxa"/>
            <w:gridSpan w:val="2"/>
          </w:tcPr>
          <w:p w:rsidR="00382AF3" w:rsidRPr="00D4668A" w:rsidRDefault="00382AF3">
            <w:pPr>
              <w:rPr>
                <w:rFonts w:ascii="Arial" w:hAnsi="Arial" w:cs="Arial"/>
              </w:rPr>
            </w:pPr>
            <w:r w:rsidRPr="00D4668A">
              <w:rPr>
                <w:rFonts w:ascii="Arial" w:hAnsi="Arial" w:cs="Arial"/>
              </w:rPr>
              <w:t>E.g. environmental</w:t>
            </w:r>
          </w:p>
          <w:p w:rsidR="00382AF3" w:rsidRPr="00D4668A" w:rsidRDefault="00382AF3">
            <w:pPr>
              <w:rPr>
                <w:rFonts w:ascii="Arial" w:hAnsi="Arial" w:cs="Arial"/>
              </w:rPr>
            </w:pPr>
          </w:p>
        </w:tc>
        <w:tc>
          <w:tcPr>
            <w:tcW w:w="4140" w:type="dxa"/>
          </w:tcPr>
          <w:p w:rsidR="00382AF3" w:rsidRPr="00D4668A" w:rsidRDefault="00382AF3">
            <w:pPr>
              <w:rPr>
                <w:rFonts w:ascii="Arial" w:hAnsi="Arial" w:cs="Arial"/>
              </w:rPr>
            </w:pPr>
          </w:p>
        </w:tc>
      </w:tr>
    </w:tbl>
    <w:p w:rsidR="00382AF3" w:rsidRPr="00D4668A" w:rsidRDefault="00382AF3">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82AF3" w:rsidRPr="00D4668A">
        <w:tc>
          <w:tcPr>
            <w:tcW w:w="9990" w:type="dxa"/>
          </w:tcPr>
          <w:p w:rsidR="00382AF3" w:rsidRPr="00D4668A" w:rsidRDefault="00382AF3">
            <w:pPr>
              <w:rPr>
                <w:rFonts w:ascii="Arial" w:hAnsi="Arial" w:cs="Arial"/>
                <w:b/>
              </w:rPr>
            </w:pPr>
            <w:bookmarkStart w:id="152" w:name="_Toc507836420"/>
            <w:r w:rsidRPr="00D4668A">
              <w:rPr>
                <w:rFonts w:ascii="Arial" w:hAnsi="Arial" w:cs="Arial"/>
                <w:b/>
              </w:rPr>
              <w:t>Additional Comments:</w:t>
            </w:r>
            <w:bookmarkEnd w:id="152"/>
          </w:p>
          <w:p w:rsidR="00382AF3" w:rsidRPr="00D4668A" w:rsidRDefault="00382AF3">
            <w:pPr>
              <w:rPr>
                <w:rFonts w:ascii="Arial" w:hAnsi="Arial" w:cs="Arial"/>
              </w:rPr>
            </w:pPr>
          </w:p>
          <w:p w:rsidR="00382AF3" w:rsidRPr="00D4668A" w:rsidRDefault="00382AF3">
            <w:pPr>
              <w:pStyle w:val="IndexHeading"/>
              <w:rPr>
                <w:rFonts w:ascii="Arial" w:hAnsi="Arial" w:cs="Arial"/>
              </w:rPr>
            </w:pPr>
          </w:p>
          <w:p w:rsidR="00382AF3" w:rsidRPr="00D4668A" w:rsidRDefault="00382AF3">
            <w:pPr>
              <w:rPr>
                <w:rFonts w:ascii="Arial" w:hAnsi="Arial" w:cs="Arial"/>
              </w:rPr>
            </w:pPr>
          </w:p>
        </w:tc>
      </w:tr>
    </w:tbl>
    <w:p w:rsidR="00382AF3" w:rsidRPr="00D4668A" w:rsidRDefault="00382AF3">
      <w:pPr>
        <w:rPr>
          <w:rFonts w:ascii="Arial" w:hAnsi="Arial" w:cs="Arial"/>
        </w:rPr>
        <w:sectPr w:rsidR="00382AF3" w:rsidRPr="00D4668A">
          <w:headerReference w:type="default" r:id="rId14"/>
          <w:footerReference w:type="default" r:id="rId15"/>
          <w:pgSz w:w="12242" w:h="15842" w:code="1"/>
          <w:pgMar w:top="1440" w:right="1800" w:bottom="1440" w:left="1800" w:header="720" w:footer="720" w:gutter="0"/>
          <w:cols w:space="720"/>
        </w:sectPr>
      </w:pPr>
    </w:p>
    <w:p w:rsidR="00382AF3" w:rsidRPr="00D4668A" w:rsidRDefault="00382AF3">
      <w:pPr>
        <w:pStyle w:val="Heading2"/>
        <w:ind w:left="0"/>
        <w:rPr>
          <w:rFonts w:ascii="Arial" w:hAnsi="Arial" w:cs="Arial"/>
        </w:rPr>
      </w:pPr>
      <w:bookmarkStart w:id="153" w:name="_Toc6026494"/>
      <w:r w:rsidRPr="00D4668A">
        <w:rPr>
          <w:rFonts w:ascii="Arial" w:hAnsi="Arial" w:cs="Arial"/>
        </w:rPr>
        <w:lastRenderedPageBreak/>
        <w:t>Appendix C – Results of Noise Exposure Measurements</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392"/>
        <w:gridCol w:w="4392"/>
      </w:tblGrid>
      <w:tr w:rsidR="00382AF3" w:rsidRPr="00D4668A">
        <w:tc>
          <w:tcPr>
            <w:tcW w:w="4392" w:type="dxa"/>
          </w:tcPr>
          <w:p w:rsidR="00382AF3" w:rsidRPr="00D4668A" w:rsidRDefault="00382AF3">
            <w:pPr>
              <w:rPr>
                <w:rFonts w:ascii="Arial" w:hAnsi="Arial" w:cs="Arial"/>
                <w:b/>
              </w:rPr>
            </w:pPr>
            <w:r w:rsidRPr="00D4668A">
              <w:rPr>
                <w:rFonts w:ascii="Arial" w:hAnsi="Arial" w:cs="Arial"/>
                <w:b/>
              </w:rPr>
              <w:t>Facility:</w:t>
            </w:r>
          </w:p>
          <w:p w:rsidR="00382AF3" w:rsidRPr="00D4668A" w:rsidRDefault="00382AF3">
            <w:pPr>
              <w:rPr>
                <w:rFonts w:ascii="Arial" w:hAnsi="Arial" w:cs="Arial"/>
                <w:b/>
              </w:rPr>
            </w:pPr>
          </w:p>
        </w:tc>
        <w:tc>
          <w:tcPr>
            <w:tcW w:w="4392" w:type="dxa"/>
          </w:tcPr>
          <w:p w:rsidR="00382AF3" w:rsidRPr="00D4668A" w:rsidRDefault="00382AF3">
            <w:pPr>
              <w:rPr>
                <w:rFonts w:ascii="Arial" w:hAnsi="Arial" w:cs="Arial"/>
                <w:b/>
              </w:rPr>
            </w:pPr>
            <w:r w:rsidRPr="00D4668A">
              <w:rPr>
                <w:rFonts w:ascii="Arial" w:hAnsi="Arial" w:cs="Arial"/>
                <w:b/>
              </w:rPr>
              <w:t>Department:</w:t>
            </w:r>
          </w:p>
        </w:tc>
        <w:tc>
          <w:tcPr>
            <w:tcW w:w="4392" w:type="dxa"/>
          </w:tcPr>
          <w:p w:rsidR="00382AF3" w:rsidRPr="00D4668A" w:rsidRDefault="00382AF3">
            <w:pPr>
              <w:rPr>
                <w:rFonts w:ascii="Arial" w:hAnsi="Arial" w:cs="Arial"/>
                <w:b/>
              </w:rPr>
            </w:pPr>
            <w:r w:rsidRPr="00D4668A">
              <w:rPr>
                <w:rFonts w:ascii="Arial" w:hAnsi="Arial" w:cs="Arial"/>
                <w:b/>
              </w:rPr>
              <w:t>Address:</w:t>
            </w:r>
          </w:p>
        </w:tc>
      </w:tr>
    </w:tbl>
    <w:p w:rsidR="00382AF3" w:rsidRPr="00D4668A" w:rsidRDefault="00382AF3">
      <w:pPr>
        <w:pStyle w:val="TOC1"/>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080"/>
        <w:gridCol w:w="1170"/>
        <w:gridCol w:w="810"/>
        <w:gridCol w:w="810"/>
        <w:gridCol w:w="2610"/>
        <w:gridCol w:w="1260"/>
        <w:gridCol w:w="2700"/>
      </w:tblGrid>
      <w:tr w:rsidR="00382AF3" w:rsidRPr="00D4668A">
        <w:trPr>
          <w:cantSplit/>
        </w:trPr>
        <w:tc>
          <w:tcPr>
            <w:tcW w:w="1800" w:type="dxa"/>
            <w:shd w:val="pct10" w:color="auto" w:fill="FFFFFF"/>
          </w:tcPr>
          <w:p w:rsidR="00382AF3" w:rsidRPr="00D4668A" w:rsidRDefault="00382AF3">
            <w:pPr>
              <w:jc w:val="center"/>
              <w:rPr>
                <w:rFonts w:ascii="Arial" w:hAnsi="Arial" w:cs="Arial"/>
                <w:b/>
              </w:rPr>
            </w:pPr>
            <w:r w:rsidRPr="00D4668A">
              <w:rPr>
                <w:rFonts w:ascii="Arial" w:hAnsi="Arial" w:cs="Arial"/>
                <w:b/>
              </w:rPr>
              <w:t>Worker’s Name or Job</w:t>
            </w:r>
          </w:p>
        </w:tc>
        <w:tc>
          <w:tcPr>
            <w:tcW w:w="1620" w:type="dxa"/>
            <w:shd w:val="pct10" w:color="auto" w:fill="FFFFFF"/>
          </w:tcPr>
          <w:p w:rsidR="00382AF3" w:rsidRPr="00D4668A" w:rsidRDefault="00382AF3">
            <w:pPr>
              <w:jc w:val="center"/>
              <w:rPr>
                <w:rFonts w:ascii="Arial" w:hAnsi="Arial" w:cs="Arial"/>
                <w:b/>
              </w:rPr>
            </w:pPr>
            <w:r w:rsidRPr="00D4668A">
              <w:rPr>
                <w:rFonts w:ascii="Arial" w:hAnsi="Arial" w:cs="Arial"/>
                <w:b/>
              </w:rPr>
              <w:t>Source of Noise</w:t>
            </w:r>
          </w:p>
        </w:tc>
        <w:tc>
          <w:tcPr>
            <w:tcW w:w="1080" w:type="dxa"/>
            <w:shd w:val="pct10" w:color="auto" w:fill="FFFFFF"/>
          </w:tcPr>
          <w:p w:rsidR="00382AF3" w:rsidRPr="00D4668A" w:rsidRDefault="00382AF3">
            <w:pPr>
              <w:jc w:val="center"/>
              <w:rPr>
                <w:rFonts w:ascii="Arial" w:hAnsi="Arial" w:cs="Arial"/>
                <w:b/>
                <w:vertAlign w:val="subscript"/>
              </w:rPr>
            </w:pPr>
            <w:proofErr w:type="spellStart"/>
            <w:r w:rsidRPr="00D4668A">
              <w:rPr>
                <w:rFonts w:ascii="Arial" w:hAnsi="Arial" w:cs="Arial"/>
                <w:b/>
              </w:rPr>
              <w:t>L</w:t>
            </w:r>
            <w:r w:rsidRPr="00D4668A">
              <w:rPr>
                <w:rFonts w:ascii="Arial" w:hAnsi="Arial" w:cs="Arial"/>
                <w:b/>
                <w:vertAlign w:val="subscript"/>
              </w:rPr>
              <w:t>Aeq,T</w:t>
            </w:r>
            <w:proofErr w:type="spellEnd"/>
          </w:p>
          <w:p w:rsidR="00382AF3" w:rsidRPr="00D4668A" w:rsidRDefault="00382AF3">
            <w:pPr>
              <w:jc w:val="center"/>
              <w:rPr>
                <w:rFonts w:ascii="Arial" w:hAnsi="Arial" w:cs="Arial"/>
                <w:b/>
                <w:sz w:val="20"/>
              </w:rPr>
            </w:pPr>
            <w:proofErr w:type="spellStart"/>
            <w:r w:rsidRPr="00D4668A">
              <w:rPr>
                <w:rFonts w:ascii="Arial" w:hAnsi="Arial" w:cs="Arial"/>
                <w:b/>
              </w:rPr>
              <w:t>dBA</w:t>
            </w:r>
            <w:proofErr w:type="spellEnd"/>
          </w:p>
        </w:tc>
        <w:tc>
          <w:tcPr>
            <w:tcW w:w="1170" w:type="dxa"/>
            <w:shd w:val="pct10" w:color="auto" w:fill="FFFFFF"/>
          </w:tcPr>
          <w:p w:rsidR="00382AF3" w:rsidRPr="00D4668A" w:rsidRDefault="00382AF3">
            <w:pPr>
              <w:jc w:val="center"/>
              <w:rPr>
                <w:rFonts w:ascii="Arial" w:hAnsi="Arial" w:cs="Arial"/>
                <w:b/>
              </w:rPr>
            </w:pPr>
            <w:r w:rsidRPr="00D4668A">
              <w:rPr>
                <w:rFonts w:ascii="Arial" w:hAnsi="Arial" w:cs="Arial"/>
                <w:b/>
              </w:rPr>
              <w:t>Shift Duration (hours)</w:t>
            </w:r>
          </w:p>
        </w:tc>
        <w:tc>
          <w:tcPr>
            <w:tcW w:w="810" w:type="dxa"/>
            <w:shd w:val="pct10" w:color="auto" w:fill="FFFFFF"/>
          </w:tcPr>
          <w:p w:rsidR="00382AF3" w:rsidRPr="00D4668A" w:rsidRDefault="00382AF3">
            <w:pPr>
              <w:jc w:val="center"/>
              <w:rPr>
                <w:rFonts w:ascii="Arial" w:hAnsi="Arial" w:cs="Arial"/>
                <w:b/>
                <w:vertAlign w:val="subscript"/>
              </w:rPr>
            </w:pPr>
            <w:r w:rsidRPr="00D4668A">
              <w:rPr>
                <w:rFonts w:ascii="Arial" w:hAnsi="Arial" w:cs="Arial"/>
                <w:b/>
              </w:rPr>
              <w:t>L</w:t>
            </w:r>
            <w:r w:rsidRPr="00D4668A">
              <w:rPr>
                <w:rFonts w:ascii="Arial" w:hAnsi="Arial" w:cs="Arial"/>
                <w:b/>
                <w:vertAlign w:val="subscript"/>
              </w:rPr>
              <w:t>EX</w:t>
            </w:r>
          </w:p>
          <w:p w:rsidR="00382AF3" w:rsidRPr="00D4668A" w:rsidRDefault="00382AF3">
            <w:pPr>
              <w:jc w:val="center"/>
              <w:rPr>
                <w:rFonts w:ascii="Arial" w:hAnsi="Arial" w:cs="Arial"/>
                <w:b/>
              </w:rPr>
            </w:pPr>
            <w:proofErr w:type="spellStart"/>
            <w:r w:rsidRPr="00D4668A">
              <w:rPr>
                <w:rFonts w:ascii="Arial" w:hAnsi="Arial" w:cs="Arial"/>
                <w:b/>
              </w:rPr>
              <w:t>dBA</w:t>
            </w:r>
            <w:proofErr w:type="spellEnd"/>
          </w:p>
        </w:tc>
        <w:tc>
          <w:tcPr>
            <w:tcW w:w="810" w:type="dxa"/>
            <w:shd w:val="pct10" w:color="auto" w:fill="FFFFFF"/>
          </w:tcPr>
          <w:p w:rsidR="00382AF3" w:rsidRPr="00D4668A" w:rsidRDefault="00382AF3">
            <w:pPr>
              <w:jc w:val="center"/>
              <w:rPr>
                <w:rFonts w:ascii="Arial" w:hAnsi="Arial" w:cs="Arial"/>
                <w:b/>
              </w:rPr>
            </w:pPr>
            <w:r w:rsidRPr="00D4668A">
              <w:rPr>
                <w:rFonts w:ascii="Arial" w:hAnsi="Arial" w:cs="Arial"/>
                <w:b/>
              </w:rPr>
              <w:t xml:space="preserve">Peak Level </w:t>
            </w:r>
            <w:proofErr w:type="spellStart"/>
            <w:r w:rsidRPr="00D4668A">
              <w:rPr>
                <w:rFonts w:ascii="Arial" w:hAnsi="Arial" w:cs="Arial"/>
                <w:b/>
              </w:rPr>
              <w:t>dBA</w:t>
            </w:r>
            <w:proofErr w:type="spellEnd"/>
          </w:p>
        </w:tc>
        <w:tc>
          <w:tcPr>
            <w:tcW w:w="2610" w:type="dxa"/>
            <w:shd w:val="pct10" w:color="auto" w:fill="FFFFFF"/>
          </w:tcPr>
          <w:p w:rsidR="00382AF3" w:rsidRPr="00D4668A" w:rsidRDefault="00382AF3">
            <w:pPr>
              <w:jc w:val="center"/>
              <w:rPr>
                <w:rFonts w:ascii="Arial" w:hAnsi="Arial" w:cs="Arial"/>
                <w:b/>
              </w:rPr>
            </w:pPr>
            <w:r w:rsidRPr="00D4668A">
              <w:rPr>
                <w:rFonts w:ascii="Arial" w:hAnsi="Arial" w:cs="Arial"/>
                <w:b/>
              </w:rPr>
              <w:t>Comments</w:t>
            </w:r>
          </w:p>
        </w:tc>
        <w:tc>
          <w:tcPr>
            <w:tcW w:w="1260" w:type="dxa"/>
            <w:shd w:val="pct10" w:color="auto" w:fill="FFFFFF"/>
          </w:tcPr>
          <w:p w:rsidR="00382AF3" w:rsidRPr="00D4668A" w:rsidRDefault="00382AF3">
            <w:pPr>
              <w:jc w:val="center"/>
              <w:rPr>
                <w:rFonts w:ascii="Arial" w:hAnsi="Arial" w:cs="Arial"/>
                <w:b/>
                <w:sz w:val="20"/>
              </w:rPr>
            </w:pPr>
            <w:r w:rsidRPr="00D4668A">
              <w:rPr>
                <w:rFonts w:ascii="Arial" w:hAnsi="Arial" w:cs="Arial"/>
                <w:b/>
                <w:sz w:val="20"/>
              </w:rPr>
              <w:t xml:space="preserve">Result In </w:t>
            </w:r>
            <w:proofErr w:type="gramStart"/>
            <w:r w:rsidRPr="00D4668A">
              <w:rPr>
                <w:rFonts w:ascii="Arial" w:hAnsi="Arial" w:cs="Arial"/>
                <w:b/>
                <w:sz w:val="20"/>
              </w:rPr>
              <w:t>Compliance  with</w:t>
            </w:r>
            <w:proofErr w:type="gramEnd"/>
            <w:r w:rsidRPr="00D4668A">
              <w:rPr>
                <w:rFonts w:ascii="Arial" w:hAnsi="Arial" w:cs="Arial"/>
                <w:b/>
                <w:sz w:val="20"/>
              </w:rPr>
              <w:t xml:space="preserve"> </w:t>
            </w:r>
            <w:proofErr w:type="spellStart"/>
            <w:r w:rsidRPr="00D4668A">
              <w:rPr>
                <w:rFonts w:ascii="Arial" w:hAnsi="Arial" w:cs="Arial"/>
                <w:b/>
                <w:sz w:val="20"/>
              </w:rPr>
              <w:t>Regs</w:t>
            </w:r>
            <w:proofErr w:type="spellEnd"/>
            <w:r w:rsidRPr="00D4668A">
              <w:rPr>
                <w:rFonts w:ascii="Arial" w:hAnsi="Arial" w:cs="Arial"/>
                <w:b/>
                <w:sz w:val="20"/>
              </w:rPr>
              <w:t>?</w:t>
            </w:r>
          </w:p>
          <w:p w:rsidR="00382AF3" w:rsidRPr="00D4668A" w:rsidRDefault="00382AF3">
            <w:pPr>
              <w:jc w:val="center"/>
              <w:rPr>
                <w:rFonts w:ascii="Arial" w:hAnsi="Arial" w:cs="Arial"/>
                <w:b/>
                <w:sz w:val="20"/>
              </w:rPr>
            </w:pPr>
            <w:r w:rsidRPr="00D4668A">
              <w:rPr>
                <w:rFonts w:ascii="Arial" w:hAnsi="Arial" w:cs="Arial"/>
                <w:b/>
                <w:sz w:val="20"/>
              </w:rPr>
              <w:t>Y/N</w:t>
            </w:r>
          </w:p>
        </w:tc>
        <w:tc>
          <w:tcPr>
            <w:tcW w:w="2700" w:type="dxa"/>
            <w:shd w:val="pct10" w:color="auto" w:fill="FFFFFF"/>
          </w:tcPr>
          <w:p w:rsidR="00382AF3" w:rsidRPr="00D4668A" w:rsidRDefault="00382AF3">
            <w:pPr>
              <w:jc w:val="center"/>
              <w:rPr>
                <w:rFonts w:ascii="Arial" w:hAnsi="Arial" w:cs="Arial"/>
                <w:b/>
              </w:rPr>
            </w:pPr>
            <w:r w:rsidRPr="00D4668A">
              <w:rPr>
                <w:rFonts w:ascii="Arial" w:hAnsi="Arial" w:cs="Arial"/>
                <w:b/>
              </w:rPr>
              <w:t>Recommendations</w:t>
            </w:r>
          </w:p>
        </w:tc>
      </w:tr>
      <w:tr w:rsidR="00382AF3" w:rsidRPr="00D4668A">
        <w:trPr>
          <w:cantSplit/>
          <w:trHeight w:val="665"/>
        </w:trPr>
        <w:tc>
          <w:tcPr>
            <w:tcW w:w="1800" w:type="dxa"/>
          </w:tcPr>
          <w:p w:rsidR="00382AF3" w:rsidRPr="00D4668A" w:rsidRDefault="00382AF3">
            <w:pPr>
              <w:spacing w:line="360" w:lineRule="auto"/>
              <w:rPr>
                <w:rFonts w:ascii="Arial" w:hAnsi="Arial" w:cs="Arial"/>
                <w:sz w:val="20"/>
              </w:rPr>
            </w:pPr>
          </w:p>
        </w:tc>
        <w:tc>
          <w:tcPr>
            <w:tcW w:w="1620" w:type="dxa"/>
          </w:tcPr>
          <w:p w:rsidR="00382AF3" w:rsidRPr="00D4668A" w:rsidRDefault="00382AF3">
            <w:pPr>
              <w:spacing w:line="360" w:lineRule="auto"/>
              <w:rPr>
                <w:rFonts w:ascii="Arial" w:hAnsi="Arial" w:cs="Arial"/>
                <w:sz w:val="20"/>
              </w:rPr>
            </w:pPr>
          </w:p>
        </w:tc>
        <w:tc>
          <w:tcPr>
            <w:tcW w:w="1080" w:type="dxa"/>
          </w:tcPr>
          <w:p w:rsidR="00382AF3" w:rsidRPr="00D4668A" w:rsidRDefault="00382AF3">
            <w:pPr>
              <w:spacing w:line="360" w:lineRule="auto"/>
              <w:rPr>
                <w:rFonts w:ascii="Arial" w:hAnsi="Arial" w:cs="Arial"/>
                <w:sz w:val="20"/>
              </w:rPr>
            </w:pPr>
          </w:p>
        </w:tc>
        <w:tc>
          <w:tcPr>
            <w:tcW w:w="117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2610" w:type="dxa"/>
          </w:tcPr>
          <w:p w:rsidR="00382AF3" w:rsidRPr="00D4668A" w:rsidRDefault="00382AF3">
            <w:pPr>
              <w:spacing w:line="360" w:lineRule="auto"/>
              <w:rPr>
                <w:rFonts w:ascii="Arial" w:hAnsi="Arial" w:cs="Arial"/>
                <w:sz w:val="20"/>
              </w:rPr>
            </w:pPr>
          </w:p>
        </w:tc>
        <w:tc>
          <w:tcPr>
            <w:tcW w:w="1260" w:type="dxa"/>
          </w:tcPr>
          <w:p w:rsidR="00382AF3" w:rsidRPr="00D4668A" w:rsidRDefault="00382AF3">
            <w:pPr>
              <w:spacing w:line="360" w:lineRule="auto"/>
              <w:rPr>
                <w:rFonts w:ascii="Arial" w:hAnsi="Arial" w:cs="Arial"/>
                <w:sz w:val="20"/>
              </w:rPr>
            </w:pPr>
          </w:p>
        </w:tc>
        <w:tc>
          <w:tcPr>
            <w:tcW w:w="2700" w:type="dxa"/>
          </w:tcPr>
          <w:p w:rsidR="00382AF3" w:rsidRPr="00D4668A" w:rsidRDefault="00382AF3">
            <w:pPr>
              <w:spacing w:line="360" w:lineRule="auto"/>
              <w:rPr>
                <w:rFonts w:ascii="Arial" w:hAnsi="Arial" w:cs="Arial"/>
                <w:sz w:val="20"/>
              </w:rPr>
            </w:pPr>
          </w:p>
        </w:tc>
      </w:tr>
      <w:tr w:rsidR="00382AF3" w:rsidRPr="00D4668A">
        <w:trPr>
          <w:cantSplit/>
          <w:trHeight w:val="710"/>
        </w:trPr>
        <w:tc>
          <w:tcPr>
            <w:tcW w:w="1800" w:type="dxa"/>
          </w:tcPr>
          <w:p w:rsidR="00382AF3" w:rsidRPr="00D4668A" w:rsidRDefault="00382AF3">
            <w:pPr>
              <w:spacing w:line="360" w:lineRule="auto"/>
              <w:rPr>
                <w:rFonts w:ascii="Arial" w:hAnsi="Arial" w:cs="Arial"/>
                <w:sz w:val="20"/>
              </w:rPr>
            </w:pPr>
          </w:p>
        </w:tc>
        <w:tc>
          <w:tcPr>
            <w:tcW w:w="1620" w:type="dxa"/>
          </w:tcPr>
          <w:p w:rsidR="00382AF3" w:rsidRPr="00D4668A" w:rsidRDefault="00382AF3">
            <w:pPr>
              <w:spacing w:line="360" w:lineRule="auto"/>
              <w:rPr>
                <w:rFonts w:ascii="Arial" w:hAnsi="Arial" w:cs="Arial"/>
                <w:sz w:val="20"/>
              </w:rPr>
            </w:pPr>
          </w:p>
        </w:tc>
        <w:tc>
          <w:tcPr>
            <w:tcW w:w="1080" w:type="dxa"/>
          </w:tcPr>
          <w:p w:rsidR="00382AF3" w:rsidRPr="00D4668A" w:rsidRDefault="00382AF3">
            <w:pPr>
              <w:spacing w:line="360" w:lineRule="auto"/>
              <w:rPr>
                <w:rFonts w:ascii="Arial" w:hAnsi="Arial" w:cs="Arial"/>
                <w:sz w:val="20"/>
              </w:rPr>
            </w:pPr>
          </w:p>
        </w:tc>
        <w:tc>
          <w:tcPr>
            <w:tcW w:w="117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2610" w:type="dxa"/>
          </w:tcPr>
          <w:p w:rsidR="00382AF3" w:rsidRPr="00D4668A" w:rsidRDefault="00382AF3">
            <w:pPr>
              <w:spacing w:line="360" w:lineRule="auto"/>
              <w:rPr>
                <w:rFonts w:ascii="Arial" w:hAnsi="Arial" w:cs="Arial"/>
                <w:sz w:val="20"/>
              </w:rPr>
            </w:pPr>
          </w:p>
        </w:tc>
        <w:tc>
          <w:tcPr>
            <w:tcW w:w="1260" w:type="dxa"/>
          </w:tcPr>
          <w:p w:rsidR="00382AF3" w:rsidRPr="00D4668A" w:rsidRDefault="00382AF3">
            <w:pPr>
              <w:spacing w:line="360" w:lineRule="auto"/>
              <w:rPr>
                <w:rFonts w:ascii="Arial" w:hAnsi="Arial" w:cs="Arial"/>
                <w:sz w:val="20"/>
              </w:rPr>
            </w:pPr>
          </w:p>
        </w:tc>
        <w:tc>
          <w:tcPr>
            <w:tcW w:w="2700" w:type="dxa"/>
          </w:tcPr>
          <w:p w:rsidR="00382AF3" w:rsidRPr="00D4668A" w:rsidRDefault="00382AF3">
            <w:pPr>
              <w:spacing w:line="360" w:lineRule="auto"/>
              <w:rPr>
                <w:rFonts w:ascii="Arial" w:hAnsi="Arial" w:cs="Arial"/>
                <w:sz w:val="20"/>
              </w:rPr>
            </w:pPr>
          </w:p>
        </w:tc>
      </w:tr>
      <w:tr w:rsidR="00382AF3" w:rsidRPr="00D4668A">
        <w:trPr>
          <w:cantSplit/>
          <w:trHeight w:val="710"/>
        </w:trPr>
        <w:tc>
          <w:tcPr>
            <w:tcW w:w="1800" w:type="dxa"/>
          </w:tcPr>
          <w:p w:rsidR="00382AF3" w:rsidRPr="00D4668A" w:rsidRDefault="00382AF3">
            <w:pPr>
              <w:spacing w:line="360" w:lineRule="auto"/>
              <w:rPr>
                <w:rFonts w:ascii="Arial" w:hAnsi="Arial" w:cs="Arial"/>
                <w:sz w:val="20"/>
              </w:rPr>
            </w:pPr>
          </w:p>
        </w:tc>
        <w:tc>
          <w:tcPr>
            <w:tcW w:w="1620" w:type="dxa"/>
          </w:tcPr>
          <w:p w:rsidR="00382AF3" w:rsidRPr="00D4668A" w:rsidRDefault="00382AF3">
            <w:pPr>
              <w:spacing w:line="360" w:lineRule="auto"/>
              <w:rPr>
                <w:rFonts w:ascii="Arial" w:hAnsi="Arial" w:cs="Arial"/>
                <w:sz w:val="20"/>
              </w:rPr>
            </w:pPr>
          </w:p>
        </w:tc>
        <w:tc>
          <w:tcPr>
            <w:tcW w:w="1080" w:type="dxa"/>
          </w:tcPr>
          <w:p w:rsidR="00382AF3" w:rsidRPr="00D4668A" w:rsidRDefault="00382AF3">
            <w:pPr>
              <w:spacing w:line="360" w:lineRule="auto"/>
              <w:rPr>
                <w:rFonts w:ascii="Arial" w:hAnsi="Arial" w:cs="Arial"/>
                <w:sz w:val="20"/>
              </w:rPr>
            </w:pPr>
          </w:p>
        </w:tc>
        <w:tc>
          <w:tcPr>
            <w:tcW w:w="117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2610" w:type="dxa"/>
          </w:tcPr>
          <w:p w:rsidR="00382AF3" w:rsidRPr="00D4668A" w:rsidRDefault="00382AF3">
            <w:pPr>
              <w:spacing w:line="360" w:lineRule="auto"/>
              <w:rPr>
                <w:rFonts w:ascii="Arial" w:hAnsi="Arial" w:cs="Arial"/>
                <w:sz w:val="20"/>
              </w:rPr>
            </w:pPr>
          </w:p>
        </w:tc>
        <w:tc>
          <w:tcPr>
            <w:tcW w:w="1260" w:type="dxa"/>
          </w:tcPr>
          <w:p w:rsidR="00382AF3" w:rsidRPr="00D4668A" w:rsidRDefault="00382AF3">
            <w:pPr>
              <w:spacing w:line="360" w:lineRule="auto"/>
              <w:rPr>
                <w:rFonts w:ascii="Arial" w:hAnsi="Arial" w:cs="Arial"/>
                <w:sz w:val="20"/>
              </w:rPr>
            </w:pPr>
          </w:p>
        </w:tc>
        <w:tc>
          <w:tcPr>
            <w:tcW w:w="2700" w:type="dxa"/>
          </w:tcPr>
          <w:p w:rsidR="00382AF3" w:rsidRPr="00D4668A" w:rsidRDefault="00382AF3">
            <w:pPr>
              <w:spacing w:line="360" w:lineRule="auto"/>
              <w:rPr>
                <w:rFonts w:ascii="Arial" w:hAnsi="Arial" w:cs="Arial"/>
                <w:sz w:val="20"/>
              </w:rPr>
            </w:pPr>
          </w:p>
        </w:tc>
      </w:tr>
      <w:tr w:rsidR="00382AF3" w:rsidRPr="00D4668A">
        <w:trPr>
          <w:cantSplit/>
          <w:trHeight w:val="710"/>
        </w:trPr>
        <w:tc>
          <w:tcPr>
            <w:tcW w:w="1800" w:type="dxa"/>
          </w:tcPr>
          <w:p w:rsidR="00382AF3" w:rsidRPr="00D4668A" w:rsidRDefault="00382AF3">
            <w:pPr>
              <w:spacing w:line="360" w:lineRule="auto"/>
              <w:rPr>
                <w:rFonts w:ascii="Arial" w:hAnsi="Arial" w:cs="Arial"/>
                <w:sz w:val="20"/>
              </w:rPr>
            </w:pPr>
          </w:p>
          <w:p w:rsidR="00382AF3" w:rsidRPr="00D4668A" w:rsidRDefault="00382AF3">
            <w:pPr>
              <w:spacing w:line="360" w:lineRule="auto"/>
              <w:rPr>
                <w:rFonts w:ascii="Arial" w:hAnsi="Arial" w:cs="Arial"/>
                <w:sz w:val="20"/>
              </w:rPr>
            </w:pPr>
          </w:p>
        </w:tc>
        <w:tc>
          <w:tcPr>
            <w:tcW w:w="1620" w:type="dxa"/>
          </w:tcPr>
          <w:p w:rsidR="00382AF3" w:rsidRPr="00D4668A" w:rsidRDefault="00382AF3">
            <w:pPr>
              <w:spacing w:line="360" w:lineRule="auto"/>
              <w:rPr>
                <w:rFonts w:ascii="Arial" w:hAnsi="Arial" w:cs="Arial"/>
                <w:sz w:val="20"/>
              </w:rPr>
            </w:pPr>
          </w:p>
        </w:tc>
        <w:tc>
          <w:tcPr>
            <w:tcW w:w="1080" w:type="dxa"/>
          </w:tcPr>
          <w:p w:rsidR="00382AF3" w:rsidRPr="00D4668A" w:rsidRDefault="00382AF3">
            <w:pPr>
              <w:spacing w:line="360" w:lineRule="auto"/>
              <w:rPr>
                <w:rFonts w:ascii="Arial" w:hAnsi="Arial" w:cs="Arial"/>
                <w:sz w:val="20"/>
              </w:rPr>
            </w:pPr>
          </w:p>
        </w:tc>
        <w:tc>
          <w:tcPr>
            <w:tcW w:w="117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2610" w:type="dxa"/>
          </w:tcPr>
          <w:p w:rsidR="00382AF3" w:rsidRPr="00D4668A" w:rsidRDefault="00382AF3">
            <w:pPr>
              <w:spacing w:line="360" w:lineRule="auto"/>
              <w:rPr>
                <w:rFonts w:ascii="Arial" w:hAnsi="Arial" w:cs="Arial"/>
                <w:sz w:val="20"/>
              </w:rPr>
            </w:pPr>
          </w:p>
        </w:tc>
        <w:tc>
          <w:tcPr>
            <w:tcW w:w="1260" w:type="dxa"/>
          </w:tcPr>
          <w:p w:rsidR="00382AF3" w:rsidRPr="00D4668A" w:rsidRDefault="00382AF3">
            <w:pPr>
              <w:spacing w:line="360" w:lineRule="auto"/>
              <w:rPr>
                <w:rFonts w:ascii="Arial" w:hAnsi="Arial" w:cs="Arial"/>
                <w:sz w:val="20"/>
              </w:rPr>
            </w:pPr>
          </w:p>
        </w:tc>
        <w:tc>
          <w:tcPr>
            <w:tcW w:w="2700" w:type="dxa"/>
          </w:tcPr>
          <w:p w:rsidR="00382AF3" w:rsidRPr="00D4668A" w:rsidRDefault="00382AF3">
            <w:pPr>
              <w:spacing w:line="360" w:lineRule="auto"/>
              <w:rPr>
                <w:rFonts w:ascii="Arial" w:hAnsi="Arial" w:cs="Arial"/>
                <w:sz w:val="20"/>
              </w:rPr>
            </w:pPr>
          </w:p>
        </w:tc>
      </w:tr>
      <w:tr w:rsidR="00382AF3" w:rsidRPr="00D4668A">
        <w:trPr>
          <w:cantSplit/>
          <w:trHeight w:val="710"/>
        </w:trPr>
        <w:tc>
          <w:tcPr>
            <w:tcW w:w="1800" w:type="dxa"/>
          </w:tcPr>
          <w:p w:rsidR="00382AF3" w:rsidRPr="00D4668A" w:rsidRDefault="00382AF3">
            <w:pPr>
              <w:spacing w:line="360" w:lineRule="auto"/>
              <w:rPr>
                <w:rFonts w:ascii="Arial" w:hAnsi="Arial" w:cs="Arial"/>
                <w:sz w:val="20"/>
              </w:rPr>
            </w:pPr>
          </w:p>
          <w:p w:rsidR="00382AF3" w:rsidRPr="00D4668A" w:rsidRDefault="00382AF3">
            <w:pPr>
              <w:spacing w:line="360" w:lineRule="auto"/>
              <w:rPr>
                <w:rFonts w:ascii="Arial" w:hAnsi="Arial" w:cs="Arial"/>
                <w:sz w:val="20"/>
              </w:rPr>
            </w:pPr>
          </w:p>
        </w:tc>
        <w:tc>
          <w:tcPr>
            <w:tcW w:w="1620" w:type="dxa"/>
          </w:tcPr>
          <w:p w:rsidR="00382AF3" w:rsidRPr="00D4668A" w:rsidRDefault="00382AF3">
            <w:pPr>
              <w:spacing w:line="360" w:lineRule="auto"/>
              <w:rPr>
                <w:rFonts w:ascii="Arial" w:hAnsi="Arial" w:cs="Arial"/>
                <w:sz w:val="20"/>
              </w:rPr>
            </w:pPr>
          </w:p>
        </w:tc>
        <w:tc>
          <w:tcPr>
            <w:tcW w:w="1080" w:type="dxa"/>
          </w:tcPr>
          <w:p w:rsidR="00382AF3" w:rsidRPr="00D4668A" w:rsidRDefault="00382AF3">
            <w:pPr>
              <w:spacing w:line="360" w:lineRule="auto"/>
              <w:rPr>
                <w:rFonts w:ascii="Arial" w:hAnsi="Arial" w:cs="Arial"/>
                <w:sz w:val="20"/>
              </w:rPr>
            </w:pPr>
          </w:p>
        </w:tc>
        <w:tc>
          <w:tcPr>
            <w:tcW w:w="117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810" w:type="dxa"/>
          </w:tcPr>
          <w:p w:rsidR="00382AF3" w:rsidRPr="00D4668A" w:rsidRDefault="00382AF3">
            <w:pPr>
              <w:spacing w:line="360" w:lineRule="auto"/>
              <w:rPr>
                <w:rFonts w:ascii="Arial" w:hAnsi="Arial" w:cs="Arial"/>
                <w:sz w:val="20"/>
              </w:rPr>
            </w:pPr>
          </w:p>
        </w:tc>
        <w:tc>
          <w:tcPr>
            <w:tcW w:w="2610" w:type="dxa"/>
          </w:tcPr>
          <w:p w:rsidR="00382AF3" w:rsidRPr="00D4668A" w:rsidRDefault="00382AF3">
            <w:pPr>
              <w:spacing w:line="360" w:lineRule="auto"/>
              <w:rPr>
                <w:rFonts w:ascii="Arial" w:hAnsi="Arial" w:cs="Arial"/>
                <w:sz w:val="20"/>
              </w:rPr>
            </w:pPr>
          </w:p>
        </w:tc>
        <w:tc>
          <w:tcPr>
            <w:tcW w:w="1260" w:type="dxa"/>
          </w:tcPr>
          <w:p w:rsidR="00382AF3" w:rsidRPr="00D4668A" w:rsidRDefault="00382AF3">
            <w:pPr>
              <w:spacing w:line="360" w:lineRule="auto"/>
              <w:rPr>
                <w:rFonts w:ascii="Arial" w:hAnsi="Arial" w:cs="Arial"/>
                <w:sz w:val="20"/>
              </w:rPr>
            </w:pPr>
          </w:p>
        </w:tc>
        <w:tc>
          <w:tcPr>
            <w:tcW w:w="2700" w:type="dxa"/>
          </w:tcPr>
          <w:p w:rsidR="00382AF3" w:rsidRPr="00D4668A" w:rsidRDefault="00382AF3">
            <w:pPr>
              <w:spacing w:line="360" w:lineRule="auto"/>
              <w:rPr>
                <w:rFonts w:ascii="Arial" w:hAnsi="Arial" w:cs="Arial"/>
                <w:sz w:val="20"/>
              </w:rPr>
            </w:pPr>
          </w:p>
        </w:tc>
      </w:tr>
    </w:tbl>
    <w:p w:rsidR="00382AF3" w:rsidRPr="00D4668A" w:rsidRDefault="00382AF3">
      <w:pPr>
        <w:rPr>
          <w:rFonts w:ascii="Arial" w:hAnsi="Arial" w:cs="Arial"/>
          <w:b/>
        </w:rPr>
      </w:pPr>
    </w:p>
    <w:p w:rsidR="00382AF3" w:rsidRPr="00D4668A" w:rsidRDefault="00382AF3">
      <w:pPr>
        <w:rPr>
          <w:rFonts w:ascii="Arial" w:hAnsi="Arial" w:cs="Arial"/>
          <w:b/>
        </w:rPr>
      </w:pPr>
      <w:r w:rsidRPr="00D4668A">
        <w:rPr>
          <w:rFonts w:ascii="Arial" w:hAnsi="Arial" w:cs="Arial"/>
          <w:b/>
        </w:rPr>
        <w:t>Name of Surveyor:</w:t>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t>Signature of Surveyor:</w:t>
      </w:r>
    </w:p>
    <w:p w:rsidR="00382AF3" w:rsidRPr="00D4668A" w:rsidRDefault="00857A5B">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3632" behindDoc="0" locked="0" layoutInCell="0" allowOverlap="1" wp14:anchorId="3DCC49E4" wp14:editId="613B810C">
                <wp:simplePos x="0" y="0"/>
                <wp:positionH relativeFrom="column">
                  <wp:posOffset>1188720</wp:posOffset>
                </wp:positionH>
                <wp:positionV relativeFrom="paragraph">
                  <wp:posOffset>11430</wp:posOffset>
                </wp:positionV>
                <wp:extent cx="25603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pt" to="29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" o:allowincell="f"/>
            </w:pict>
          </mc:Fallback>
        </mc:AlternateContent>
      </w:r>
      <w:r>
        <w:rPr>
          <w:rFonts w:ascii="Arial" w:hAnsi="Arial" w:cs="Arial"/>
          <w:b/>
          <w:noProof/>
          <w:lang w:val="en-CA" w:eastAsia="en-CA"/>
        </w:rPr>
        <mc:AlternateContent>
          <mc:Choice Requires="wps">
            <w:drawing>
              <wp:anchor distT="0" distB="0" distL="114300" distR="114300" simplePos="0" relativeHeight="251654656" behindDoc="0" locked="0" layoutInCell="0" allowOverlap="1" wp14:anchorId="42D2A5AA" wp14:editId="262A51B6">
                <wp:simplePos x="0" y="0"/>
                <wp:positionH relativeFrom="column">
                  <wp:posOffset>5577840</wp:posOffset>
                </wp:positionH>
                <wp:positionV relativeFrom="paragraph">
                  <wp:posOffset>34290</wp:posOffset>
                </wp:positionV>
                <wp:extent cx="237744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2.7pt" to="62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hz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" o:allowincell="f"/>
            </w:pict>
          </mc:Fallback>
        </mc:AlternateContent>
      </w:r>
    </w:p>
    <w:p w:rsidR="00382AF3" w:rsidRPr="00D4668A" w:rsidRDefault="00382AF3">
      <w:pPr>
        <w:rPr>
          <w:rFonts w:ascii="Arial" w:hAnsi="Arial" w:cs="Arial"/>
          <w:b/>
        </w:rPr>
      </w:pPr>
      <w:r w:rsidRPr="00D4668A">
        <w:rPr>
          <w:rFonts w:ascii="Arial" w:hAnsi="Arial" w:cs="Arial"/>
          <w:b/>
        </w:rPr>
        <w:t>Type of Noise Meter:</w:t>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t>Model:</w:t>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r>
      <w:r w:rsidRPr="00D4668A">
        <w:rPr>
          <w:rFonts w:ascii="Arial" w:hAnsi="Arial" w:cs="Arial"/>
          <w:b/>
        </w:rPr>
        <w:tab/>
        <w:t>Serial Number:</w:t>
      </w:r>
    </w:p>
    <w:p w:rsidR="00382AF3" w:rsidRPr="00D4668A" w:rsidRDefault="00857A5B">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8752" behindDoc="0" locked="0" layoutInCell="0" allowOverlap="1" wp14:anchorId="408D7C9F" wp14:editId="0EF2C0DF">
                <wp:simplePos x="0" y="0"/>
                <wp:positionH relativeFrom="column">
                  <wp:posOffset>6949440</wp:posOffset>
                </wp:positionH>
                <wp:positionV relativeFrom="paragraph">
                  <wp:posOffset>26670</wp:posOffset>
                </wp:positionV>
                <wp:extent cx="12801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2pt,2.1pt" to="9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U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Ewm8zTbA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" o:allowincell="f"/>
            </w:pict>
          </mc:Fallback>
        </mc:AlternateContent>
      </w:r>
      <w:r>
        <w:rPr>
          <w:rFonts w:ascii="Arial" w:hAnsi="Arial" w:cs="Arial"/>
          <w:b/>
          <w:noProof/>
          <w:lang w:val="en-CA" w:eastAsia="en-CA"/>
        </w:rPr>
        <mc:AlternateContent>
          <mc:Choice Requires="wps">
            <w:drawing>
              <wp:anchor distT="0" distB="0" distL="114300" distR="114300" simplePos="0" relativeHeight="251657728" behindDoc="0" locked="0" layoutInCell="0" allowOverlap="1" wp14:anchorId="11DDEE13" wp14:editId="0A031830">
                <wp:simplePos x="0" y="0"/>
                <wp:positionH relativeFrom="column">
                  <wp:posOffset>3657600</wp:posOffset>
                </wp:positionH>
                <wp:positionV relativeFrom="paragraph">
                  <wp:posOffset>26670</wp:posOffset>
                </wp:positionV>
                <wp:extent cx="21945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pt" to="46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0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yRb5dA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" o:allowincell="f"/>
            </w:pict>
          </mc:Fallback>
        </mc:AlternateContent>
      </w:r>
      <w:r>
        <w:rPr>
          <w:rFonts w:ascii="Arial" w:hAnsi="Arial" w:cs="Arial"/>
          <w:b/>
          <w:noProof/>
          <w:lang w:val="en-CA" w:eastAsia="en-CA"/>
        </w:rPr>
        <mc:AlternateContent>
          <mc:Choice Requires="wps">
            <w:drawing>
              <wp:anchor distT="0" distB="0" distL="114300" distR="114300" simplePos="0" relativeHeight="251655680" behindDoc="0" locked="0" layoutInCell="0" allowOverlap="1" wp14:anchorId="33C38F47" wp14:editId="705C6637">
                <wp:simplePos x="0" y="0"/>
                <wp:positionH relativeFrom="column">
                  <wp:posOffset>1371600</wp:posOffset>
                </wp:positionH>
                <wp:positionV relativeFrom="paragraph">
                  <wp:posOffset>26670</wp:posOffset>
                </wp:positionV>
                <wp:extent cx="164592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pt" to="23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S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mxaTeQ6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" o:allowincell="f"/>
            </w:pict>
          </mc:Fallback>
        </mc:AlternateContent>
      </w:r>
    </w:p>
    <w:p w:rsidR="00382AF3" w:rsidRPr="00D4668A" w:rsidRDefault="00857A5B">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60800" behindDoc="0" locked="0" layoutInCell="0" allowOverlap="1" wp14:anchorId="23CA3A80" wp14:editId="20331758">
                <wp:simplePos x="0" y="0"/>
                <wp:positionH relativeFrom="column">
                  <wp:posOffset>6949440</wp:posOffset>
                </wp:positionH>
                <wp:positionV relativeFrom="paragraph">
                  <wp:posOffset>216535</wp:posOffset>
                </wp:positionV>
                <wp:extent cx="128016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2pt,17.05pt" to="9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" o:allowincell="f"/>
            </w:pict>
          </mc:Fallback>
        </mc:AlternateContent>
      </w:r>
      <w:r>
        <w:rPr>
          <w:rFonts w:ascii="Arial" w:hAnsi="Arial" w:cs="Arial"/>
          <w:b/>
          <w:noProof/>
          <w:lang w:val="en-CA" w:eastAsia="en-CA"/>
        </w:rPr>
        <mc:AlternateContent>
          <mc:Choice Requires="wps">
            <w:drawing>
              <wp:anchor distT="0" distB="0" distL="114300" distR="114300" simplePos="0" relativeHeight="251659776" behindDoc="0" locked="0" layoutInCell="0" allowOverlap="1" wp14:anchorId="63135273" wp14:editId="774EEA8E">
                <wp:simplePos x="0" y="0"/>
                <wp:positionH relativeFrom="column">
                  <wp:posOffset>4206240</wp:posOffset>
                </wp:positionH>
                <wp:positionV relativeFrom="paragraph">
                  <wp:posOffset>217170</wp:posOffset>
                </wp:positionV>
                <wp:extent cx="164592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7.1pt" to="460.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4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" o:allowincell="f"/>
            </w:pict>
          </mc:Fallback>
        </mc:AlternateContent>
      </w:r>
      <w:r>
        <w:rPr>
          <w:rFonts w:ascii="Arial" w:hAnsi="Arial" w:cs="Arial"/>
          <w:b/>
          <w:noProof/>
          <w:lang w:val="en-CA" w:eastAsia="en-CA"/>
        </w:rPr>
        <mc:AlternateContent>
          <mc:Choice Requires="wps">
            <w:drawing>
              <wp:anchor distT="0" distB="0" distL="114300" distR="114300" simplePos="0" relativeHeight="251656704" behindDoc="0" locked="0" layoutInCell="0" allowOverlap="1" wp14:anchorId="29892F31" wp14:editId="0EE429F8">
                <wp:simplePos x="0" y="0"/>
                <wp:positionH relativeFrom="column">
                  <wp:posOffset>1005840</wp:posOffset>
                </wp:positionH>
                <wp:positionV relativeFrom="paragraph">
                  <wp:posOffset>217170</wp:posOffset>
                </wp:positionV>
                <wp:extent cx="2286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dK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TUE1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" o:allowincell="f"/>
            </w:pict>
          </mc:Fallback>
        </mc:AlternateContent>
      </w:r>
      <w:r w:rsidR="00382AF3" w:rsidRPr="00D4668A">
        <w:rPr>
          <w:rFonts w:ascii="Arial" w:hAnsi="Arial" w:cs="Arial"/>
          <w:b/>
        </w:rPr>
        <w:t>Calibrator:</w:t>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t>Model:</w:t>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r>
      <w:r w:rsidR="00382AF3" w:rsidRPr="00D4668A">
        <w:rPr>
          <w:rFonts w:ascii="Arial" w:hAnsi="Arial" w:cs="Arial"/>
          <w:b/>
        </w:rPr>
        <w:tab/>
        <w:t>Serial Number:</w:t>
      </w:r>
    </w:p>
    <w:p w:rsidR="00382AF3" w:rsidRPr="00D4668A" w:rsidRDefault="00382AF3">
      <w:pPr>
        <w:rPr>
          <w:rFonts w:ascii="Arial" w:hAnsi="Arial" w:cs="Arial"/>
          <w:b/>
        </w:rPr>
      </w:pPr>
      <w:bookmarkStart w:id="154" w:name="_Toc507836422"/>
    </w:p>
    <w:p w:rsidR="00382AF3" w:rsidRPr="00D4668A" w:rsidRDefault="00382AF3">
      <w:pPr>
        <w:rPr>
          <w:rFonts w:ascii="Arial" w:hAnsi="Arial" w:cs="Arial"/>
        </w:rPr>
      </w:pPr>
    </w:p>
    <w:bookmarkEnd w:id="154"/>
    <w:p w:rsidR="00382AF3" w:rsidRPr="00D4668A" w:rsidRDefault="00382AF3">
      <w:pPr>
        <w:pStyle w:val="Heading2"/>
        <w:ind w:left="0"/>
        <w:jc w:val="left"/>
        <w:rPr>
          <w:rFonts w:ascii="Arial" w:hAnsi="Arial" w:cs="Arial"/>
        </w:rPr>
        <w:sectPr w:rsidR="00382AF3" w:rsidRPr="00D4668A">
          <w:headerReference w:type="default" r:id="rId16"/>
          <w:footerReference w:type="default" r:id="rId17"/>
          <w:pgSz w:w="15840" w:h="12240" w:orient="landscape" w:code="1"/>
          <w:pgMar w:top="1800" w:right="1440" w:bottom="1800" w:left="1440" w:header="706" w:footer="706" w:gutter="0"/>
          <w:cols w:space="720"/>
        </w:sectPr>
      </w:pPr>
    </w:p>
    <w:p w:rsidR="00382AF3" w:rsidRPr="00D4668A" w:rsidRDefault="00382AF3">
      <w:pPr>
        <w:pStyle w:val="Heading2"/>
        <w:ind w:left="0"/>
        <w:jc w:val="left"/>
        <w:rPr>
          <w:rFonts w:ascii="Arial" w:hAnsi="Arial" w:cs="Arial"/>
        </w:rPr>
      </w:pPr>
      <w:bookmarkStart w:id="155" w:name="_Toc507836423"/>
      <w:bookmarkStart w:id="156" w:name="_Toc507836466"/>
      <w:bookmarkStart w:id="157" w:name="_Toc516021292"/>
      <w:bookmarkStart w:id="158" w:name="_Toc516025365"/>
      <w:bookmarkStart w:id="159" w:name="_Toc523114992"/>
      <w:bookmarkStart w:id="160" w:name="_Toc6026495"/>
      <w:r w:rsidRPr="00D4668A">
        <w:rPr>
          <w:rFonts w:ascii="Arial" w:hAnsi="Arial" w:cs="Arial"/>
        </w:rPr>
        <w:lastRenderedPageBreak/>
        <w:t>Appendix D - Checklist for a Detailed Written Report</w:t>
      </w:r>
      <w:bookmarkEnd w:id="155"/>
      <w:bookmarkEnd w:id="156"/>
      <w:bookmarkEnd w:id="157"/>
      <w:bookmarkEnd w:id="158"/>
      <w:bookmarkEnd w:id="159"/>
      <w:bookmarkEnd w:id="160"/>
      <w:r w:rsidRPr="00D4668A">
        <w:rPr>
          <w:rFonts w:ascii="Arial" w:hAnsi="Arial" w:cs="Arial"/>
        </w:rPr>
        <w:t xml:space="preserve"> </w:t>
      </w:r>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The following checklist may be used as an aid when compiling a comprehensive report on a detailed noise survey. Check the boxes as you write the report to ensure that the item of information has been included in your report.</w:t>
      </w:r>
    </w:p>
    <w:p w:rsidR="00382AF3" w:rsidRPr="00D4668A" w:rsidRDefault="00382AF3">
      <w:pPr>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Identification of jobs that are over-exposed according to the Noise Control &amp; Hearing Conservation regulation. The descriptors are either L</w:t>
      </w:r>
      <w:r w:rsidRPr="00D4668A">
        <w:rPr>
          <w:rFonts w:ascii="Arial" w:hAnsi="Arial" w:cs="Arial"/>
          <w:vertAlign w:val="subscript"/>
        </w:rPr>
        <w:t xml:space="preserve">EX </w:t>
      </w:r>
      <w:r w:rsidRPr="00D4668A">
        <w:rPr>
          <w:rFonts w:ascii="Arial" w:hAnsi="Arial" w:cs="Arial"/>
        </w:rPr>
        <w:t>or noise exposure dose, E</w:t>
      </w:r>
      <w:r w:rsidRPr="00D4668A">
        <w:rPr>
          <w:rFonts w:ascii="Arial" w:hAnsi="Arial" w:cs="Arial"/>
          <w:vertAlign w:val="subscript"/>
        </w:rPr>
        <w:t xml:space="preserve">A </w:t>
      </w:r>
      <w:r w:rsidRPr="00D4668A">
        <w:rPr>
          <w:rFonts w:ascii="Arial" w:hAnsi="Arial" w:cs="Arial"/>
        </w:rPr>
        <w:t>in Pa</w:t>
      </w:r>
      <w:r w:rsidRPr="00D4668A">
        <w:rPr>
          <w:rFonts w:ascii="Arial" w:hAnsi="Arial" w:cs="Arial"/>
          <w:vertAlign w:val="superscript"/>
        </w:rPr>
        <w:t>2</w:t>
      </w:r>
      <w:r w:rsidRPr="00D4668A">
        <w:rPr>
          <w:rFonts w:ascii="Arial" w:hAnsi="Arial" w:cs="Arial"/>
        </w:rPr>
        <w:t>h</w:t>
      </w:r>
    </w:p>
    <w:p w:rsidR="00382AF3" w:rsidRPr="00D4668A" w:rsidRDefault="00382AF3">
      <w:pPr>
        <w:rPr>
          <w:rFonts w:ascii="Arial" w:hAnsi="Arial" w:cs="Arial"/>
        </w:rPr>
      </w:pPr>
    </w:p>
    <w:p w:rsidR="00382AF3" w:rsidRPr="00D4668A" w:rsidRDefault="00382AF3" w:rsidP="008E5EB3">
      <w:pPr>
        <w:numPr>
          <w:ilvl w:val="0"/>
          <w:numId w:val="16"/>
        </w:numPr>
        <w:rPr>
          <w:rFonts w:ascii="Arial" w:hAnsi="Arial" w:cs="Arial"/>
        </w:rPr>
      </w:pPr>
      <w:r w:rsidRPr="00D4668A">
        <w:rPr>
          <w:rFonts w:ascii="Arial" w:hAnsi="Arial" w:cs="Arial"/>
        </w:rPr>
        <w:t>Final results rounded up to two significant figures</w:t>
      </w:r>
    </w:p>
    <w:p w:rsidR="00382AF3" w:rsidRPr="00D4668A" w:rsidRDefault="00382AF3">
      <w:pPr>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Identification of the workers or job position requiring hearing protection and the recommended class of hearing protection</w:t>
      </w:r>
    </w:p>
    <w:p w:rsidR="00382AF3" w:rsidRPr="00D4668A" w:rsidRDefault="00382AF3">
      <w:pPr>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Training and education to be given to workers on the effects of noise on hearing and hearing conservation techniques</w:t>
      </w:r>
    </w:p>
    <w:p w:rsidR="00382AF3" w:rsidRPr="00D4668A" w:rsidRDefault="00382AF3">
      <w:pPr>
        <w:ind w:left="360" w:hanging="360"/>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Identification of areas to be posted with signs warning about high noise levels and the requirements to wear hearing protection</w:t>
      </w:r>
    </w:p>
    <w:p w:rsidR="00382AF3" w:rsidRPr="00D4668A" w:rsidRDefault="00382AF3">
      <w:pPr>
        <w:ind w:left="360" w:hanging="360"/>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A statement to the effect that the measurements were taken under typical noise conditions (or otherwise) at the survey time(s)</w:t>
      </w:r>
    </w:p>
    <w:p w:rsidR="00382AF3" w:rsidRPr="00D4668A" w:rsidRDefault="00382AF3">
      <w:pPr>
        <w:ind w:left="360" w:hanging="360"/>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“Corrections” to the noise measurements to account for unusual or different levels of occupational activity (must be indicated and justified where used)</w:t>
      </w:r>
    </w:p>
    <w:p w:rsidR="00382AF3" w:rsidRPr="00D4668A" w:rsidRDefault="00382AF3">
      <w:pPr>
        <w:ind w:left="360" w:hanging="360"/>
        <w:rPr>
          <w:rFonts w:ascii="Arial" w:hAnsi="Arial" w:cs="Arial"/>
        </w:rPr>
      </w:pPr>
    </w:p>
    <w:p w:rsidR="00382AF3" w:rsidRPr="00D4668A" w:rsidRDefault="00382AF3" w:rsidP="008E5EB3">
      <w:pPr>
        <w:numPr>
          <w:ilvl w:val="0"/>
          <w:numId w:val="16"/>
        </w:numPr>
        <w:ind w:left="720" w:hanging="720"/>
        <w:rPr>
          <w:rFonts w:ascii="Arial" w:hAnsi="Arial" w:cs="Arial"/>
        </w:rPr>
      </w:pPr>
      <w:r w:rsidRPr="00D4668A">
        <w:rPr>
          <w:rFonts w:ascii="Arial" w:hAnsi="Arial" w:cs="Arial"/>
        </w:rPr>
        <w:t>An explanation of the sampling process and a justification of the statistical methodology adopted where noise exposure samples from a “population” of workers have been used to represent all individual workers</w:t>
      </w:r>
    </w:p>
    <w:p w:rsidR="00382AF3" w:rsidRPr="00D4668A" w:rsidRDefault="00382AF3">
      <w:pPr>
        <w:pStyle w:val="Heading2"/>
        <w:ind w:left="0"/>
        <w:jc w:val="left"/>
        <w:rPr>
          <w:rFonts w:ascii="Arial" w:hAnsi="Arial" w:cs="Arial"/>
        </w:rPr>
        <w:sectPr w:rsidR="00382AF3" w:rsidRPr="00D4668A">
          <w:headerReference w:type="default" r:id="rId18"/>
          <w:footerReference w:type="default" r:id="rId19"/>
          <w:pgSz w:w="12240" w:h="15840" w:code="1"/>
          <w:pgMar w:top="1440" w:right="1800" w:bottom="1440" w:left="1800" w:header="720" w:footer="720" w:gutter="0"/>
          <w:cols w:space="720"/>
        </w:sectPr>
      </w:pPr>
    </w:p>
    <w:p w:rsidR="00382AF3" w:rsidRPr="00D4668A" w:rsidRDefault="00382AF3">
      <w:pPr>
        <w:pStyle w:val="Heading2"/>
        <w:ind w:left="0"/>
        <w:jc w:val="left"/>
        <w:rPr>
          <w:rFonts w:ascii="Arial" w:hAnsi="Arial" w:cs="Arial"/>
        </w:rPr>
      </w:pPr>
      <w:bookmarkStart w:id="161" w:name="_Toc6026496"/>
      <w:r w:rsidRPr="00D4668A">
        <w:rPr>
          <w:rFonts w:ascii="Arial" w:hAnsi="Arial" w:cs="Arial"/>
        </w:rPr>
        <w:lastRenderedPageBreak/>
        <w:t>Appendix E - Selection of Noise Measuring Instruments</w:t>
      </w:r>
      <w:bookmarkEnd w:id="129"/>
      <w:bookmarkEnd w:id="130"/>
      <w:bookmarkEnd w:id="131"/>
      <w:bookmarkEnd w:id="132"/>
      <w:bookmarkEnd w:id="133"/>
      <w:bookmarkEnd w:id="161"/>
    </w:p>
    <w:p w:rsidR="00382AF3" w:rsidRPr="00D4668A" w:rsidRDefault="00382AF3">
      <w:pPr>
        <w:pStyle w:val="TOC1"/>
        <w:rPr>
          <w:rFonts w:ascii="Arial" w:hAnsi="Arial" w:cs="Arial"/>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2635"/>
        <w:gridCol w:w="2635"/>
        <w:gridCol w:w="2635"/>
        <w:gridCol w:w="2635"/>
      </w:tblGrid>
      <w:tr w:rsidR="00382AF3" w:rsidRPr="00D4668A">
        <w:tc>
          <w:tcPr>
            <w:tcW w:w="3157" w:type="dxa"/>
          </w:tcPr>
          <w:p w:rsidR="00382AF3" w:rsidRPr="00D4668A" w:rsidRDefault="00382AF3">
            <w:pPr>
              <w:jc w:val="center"/>
              <w:rPr>
                <w:rFonts w:ascii="Arial" w:hAnsi="Arial" w:cs="Arial"/>
                <w:b/>
                <w:sz w:val="22"/>
              </w:rPr>
            </w:pPr>
            <w:r w:rsidRPr="00D4668A">
              <w:rPr>
                <w:rFonts w:ascii="Arial" w:hAnsi="Arial" w:cs="Arial"/>
                <w:b/>
                <w:sz w:val="22"/>
              </w:rPr>
              <w:t>Characteristics</w:t>
            </w:r>
          </w:p>
          <w:p w:rsidR="00382AF3" w:rsidRPr="00D4668A" w:rsidRDefault="00382AF3">
            <w:pPr>
              <w:rPr>
                <w:rFonts w:ascii="Arial" w:hAnsi="Arial" w:cs="Arial"/>
                <w:sz w:val="22"/>
              </w:rPr>
            </w:pPr>
          </w:p>
        </w:tc>
        <w:tc>
          <w:tcPr>
            <w:tcW w:w="2635" w:type="dxa"/>
          </w:tcPr>
          <w:p w:rsidR="00382AF3" w:rsidRPr="00D4668A" w:rsidRDefault="00382AF3">
            <w:pPr>
              <w:jc w:val="center"/>
              <w:rPr>
                <w:rFonts w:ascii="Arial" w:hAnsi="Arial" w:cs="Arial"/>
                <w:b/>
                <w:sz w:val="22"/>
              </w:rPr>
            </w:pPr>
            <w:r w:rsidRPr="00D4668A">
              <w:rPr>
                <w:rFonts w:ascii="Arial" w:hAnsi="Arial" w:cs="Arial"/>
                <w:b/>
                <w:sz w:val="22"/>
              </w:rPr>
              <w:t>Type of Source</w:t>
            </w:r>
          </w:p>
        </w:tc>
        <w:tc>
          <w:tcPr>
            <w:tcW w:w="2635" w:type="dxa"/>
          </w:tcPr>
          <w:p w:rsidR="00382AF3" w:rsidRPr="00D4668A" w:rsidRDefault="00382AF3">
            <w:pPr>
              <w:jc w:val="center"/>
              <w:rPr>
                <w:rFonts w:ascii="Arial" w:hAnsi="Arial" w:cs="Arial"/>
                <w:b/>
                <w:sz w:val="22"/>
              </w:rPr>
            </w:pPr>
            <w:r w:rsidRPr="00D4668A">
              <w:rPr>
                <w:rFonts w:ascii="Arial" w:hAnsi="Arial" w:cs="Arial"/>
                <w:b/>
                <w:sz w:val="22"/>
              </w:rPr>
              <w:t>Type of Measurement</w:t>
            </w:r>
          </w:p>
        </w:tc>
        <w:tc>
          <w:tcPr>
            <w:tcW w:w="2635" w:type="dxa"/>
          </w:tcPr>
          <w:p w:rsidR="00382AF3" w:rsidRPr="00D4668A" w:rsidRDefault="00382AF3">
            <w:pPr>
              <w:jc w:val="center"/>
              <w:rPr>
                <w:rFonts w:ascii="Arial" w:hAnsi="Arial" w:cs="Arial"/>
                <w:b/>
                <w:sz w:val="22"/>
              </w:rPr>
            </w:pPr>
            <w:r w:rsidRPr="00D4668A">
              <w:rPr>
                <w:rFonts w:ascii="Arial" w:hAnsi="Arial" w:cs="Arial"/>
                <w:b/>
                <w:sz w:val="22"/>
              </w:rPr>
              <w:t>Type of Instrument</w:t>
            </w:r>
          </w:p>
        </w:tc>
        <w:tc>
          <w:tcPr>
            <w:tcW w:w="2635" w:type="dxa"/>
          </w:tcPr>
          <w:p w:rsidR="00382AF3" w:rsidRPr="00D4668A" w:rsidRDefault="00382AF3">
            <w:pPr>
              <w:jc w:val="center"/>
              <w:rPr>
                <w:rFonts w:ascii="Arial" w:hAnsi="Arial" w:cs="Arial"/>
                <w:b/>
                <w:sz w:val="22"/>
              </w:rPr>
            </w:pPr>
            <w:r w:rsidRPr="00D4668A">
              <w:rPr>
                <w:rFonts w:ascii="Arial" w:hAnsi="Arial" w:cs="Arial"/>
                <w:b/>
                <w:sz w:val="22"/>
              </w:rPr>
              <w:t>Remarks</w:t>
            </w:r>
          </w:p>
        </w:tc>
      </w:tr>
      <w:tr w:rsidR="00382AF3" w:rsidRPr="00D4668A">
        <w:tc>
          <w:tcPr>
            <w:tcW w:w="3157" w:type="dxa"/>
          </w:tcPr>
          <w:p w:rsidR="00382AF3" w:rsidRPr="00D4668A" w:rsidRDefault="00382AF3">
            <w:pPr>
              <w:pStyle w:val="TOC1"/>
              <w:rPr>
                <w:rFonts w:ascii="Arial" w:hAnsi="Arial" w:cs="Arial"/>
                <w:sz w:val="22"/>
              </w:rPr>
            </w:pPr>
            <w:r w:rsidRPr="00D4668A">
              <w:rPr>
                <w:rFonts w:ascii="Arial" w:hAnsi="Arial" w:cs="Arial"/>
                <w:sz w:val="22"/>
              </w:rPr>
              <w:t>Steady continuous noise</w:t>
            </w:r>
          </w:p>
          <w:p w:rsidR="00382AF3" w:rsidRPr="00D4668A" w:rsidRDefault="00382AF3">
            <w:pPr>
              <w:rPr>
                <w:rFonts w:ascii="Arial" w:hAnsi="Arial" w:cs="Arial"/>
                <w:sz w:val="22"/>
              </w:rPr>
            </w:pPr>
            <w:r w:rsidRPr="00D4668A">
              <w:rPr>
                <w:rFonts w:ascii="Arial" w:hAnsi="Arial" w:cs="Arial"/>
                <w:sz w:val="22"/>
              </w:rPr>
              <w:t>Small variations allowed</w:t>
            </w:r>
          </w:p>
          <w:p w:rsidR="00382AF3" w:rsidRPr="00D4668A" w:rsidRDefault="00382AF3">
            <w:pPr>
              <w:rPr>
                <w:rFonts w:ascii="Arial" w:hAnsi="Arial" w:cs="Arial"/>
                <w:sz w:val="22"/>
              </w:rPr>
            </w:pPr>
          </w:p>
          <w:p w:rsidR="00382AF3" w:rsidRPr="00D4668A" w:rsidRDefault="00382AF3">
            <w:pPr>
              <w:rPr>
                <w:rFonts w:ascii="Arial" w:hAnsi="Arial" w:cs="Arial"/>
                <w:sz w:val="22"/>
              </w:rPr>
            </w:pPr>
          </w:p>
        </w:tc>
        <w:tc>
          <w:tcPr>
            <w:tcW w:w="2635" w:type="dxa"/>
          </w:tcPr>
          <w:p w:rsidR="00382AF3" w:rsidRPr="00D4668A" w:rsidRDefault="00382AF3">
            <w:pPr>
              <w:pStyle w:val="TOC1"/>
              <w:rPr>
                <w:rFonts w:ascii="Arial" w:hAnsi="Arial" w:cs="Arial"/>
                <w:sz w:val="22"/>
              </w:rPr>
            </w:pPr>
            <w:r w:rsidRPr="00D4668A">
              <w:rPr>
                <w:rFonts w:ascii="Arial" w:hAnsi="Arial" w:cs="Arial"/>
                <w:sz w:val="22"/>
              </w:rPr>
              <w:t>Ventilation systems, pumps, electric motors, gearboxes, conveyors</w:t>
            </w:r>
          </w:p>
        </w:tc>
        <w:tc>
          <w:tcPr>
            <w:tcW w:w="2635" w:type="dxa"/>
          </w:tcPr>
          <w:p w:rsidR="00382AF3" w:rsidRPr="00D4668A" w:rsidRDefault="00382AF3">
            <w:pPr>
              <w:pStyle w:val="TOC1"/>
              <w:rPr>
                <w:rFonts w:ascii="Arial" w:hAnsi="Arial" w:cs="Arial"/>
                <w:sz w:val="22"/>
              </w:rPr>
            </w:pPr>
            <w:r w:rsidRPr="00D4668A">
              <w:rPr>
                <w:rFonts w:ascii="Arial" w:hAnsi="Arial" w:cs="Arial"/>
                <w:sz w:val="22"/>
              </w:rPr>
              <w:t>Direct reading of dB(A)</w:t>
            </w:r>
          </w:p>
        </w:tc>
        <w:tc>
          <w:tcPr>
            <w:tcW w:w="2635" w:type="dxa"/>
          </w:tcPr>
          <w:p w:rsidR="00382AF3" w:rsidRPr="00D4668A" w:rsidRDefault="00382AF3">
            <w:pPr>
              <w:pStyle w:val="TOC1"/>
              <w:rPr>
                <w:rFonts w:ascii="Arial" w:hAnsi="Arial" w:cs="Arial"/>
                <w:sz w:val="22"/>
              </w:rPr>
            </w:pPr>
            <w:r w:rsidRPr="00D4668A">
              <w:rPr>
                <w:rFonts w:ascii="Arial" w:hAnsi="Arial" w:cs="Arial"/>
                <w:sz w:val="22"/>
              </w:rPr>
              <w:t>Sound Level Meter</w:t>
            </w:r>
          </w:p>
        </w:tc>
        <w:tc>
          <w:tcPr>
            <w:tcW w:w="2635" w:type="dxa"/>
          </w:tcPr>
          <w:p w:rsidR="00382AF3" w:rsidRPr="00D4668A" w:rsidRDefault="00382AF3">
            <w:pPr>
              <w:rPr>
                <w:rFonts w:ascii="Arial" w:hAnsi="Arial" w:cs="Arial"/>
                <w:sz w:val="22"/>
              </w:rPr>
            </w:pPr>
          </w:p>
        </w:tc>
      </w:tr>
      <w:tr w:rsidR="00382AF3" w:rsidRPr="00D4668A">
        <w:tc>
          <w:tcPr>
            <w:tcW w:w="3157" w:type="dxa"/>
          </w:tcPr>
          <w:p w:rsidR="00382AF3" w:rsidRPr="00D4668A" w:rsidRDefault="00382AF3">
            <w:pPr>
              <w:rPr>
                <w:rFonts w:ascii="Arial" w:hAnsi="Arial" w:cs="Arial"/>
                <w:sz w:val="22"/>
              </w:rPr>
            </w:pPr>
            <w:r w:rsidRPr="00D4668A">
              <w:rPr>
                <w:rFonts w:ascii="Arial" w:hAnsi="Arial" w:cs="Arial"/>
                <w:sz w:val="22"/>
              </w:rPr>
              <w:t>Steady but intermittent noise</w:t>
            </w:r>
          </w:p>
          <w:p w:rsidR="00382AF3" w:rsidRPr="00D4668A" w:rsidRDefault="00382AF3">
            <w:pPr>
              <w:rPr>
                <w:rFonts w:ascii="Arial" w:hAnsi="Arial" w:cs="Arial"/>
                <w:sz w:val="22"/>
              </w:rPr>
            </w:pPr>
          </w:p>
        </w:tc>
        <w:tc>
          <w:tcPr>
            <w:tcW w:w="2635" w:type="dxa"/>
          </w:tcPr>
          <w:p w:rsidR="00382AF3" w:rsidRPr="00D4668A" w:rsidRDefault="00382AF3">
            <w:pPr>
              <w:rPr>
                <w:rFonts w:ascii="Arial" w:hAnsi="Arial" w:cs="Arial"/>
                <w:sz w:val="22"/>
              </w:rPr>
            </w:pPr>
            <w:r w:rsidRPr="00D4668A">
              <w:rPr>
                <w:rFonts w:ascii="Arial" w:hAnsi="Arial" w:cs="Arial"/>
                <w:sz w:val="22"/>
              </w:rPr>
              <w:t>Air compressor during charging, automatic machinery during a work cycle</w:t>
            </w:r>
          </w:p>
        </w:tc>
        <w:tc>
          <w:tcPr>
            <w:tcW w:w="2635" w:type="dxa"/>
          </w:tcPr>
          <w:p w:rsidR="00382AF3" w:rsidRPr="00D4668A" w:rsidRDefault="00382AF3">
            <w:pPr>
              <w:rPr>
                <w:rFonts w:ascii="Arial" w:hAnsi="Arial" w:cs="Arial"/>
                <w:sz w:val="22"/>
                <w:vertAlign w:val="subscript"/>
              </w:rPr>
            </w:pPr>
            <w:r w:rsidRPr="00D4668A">
              <w:rPr>
                <w:rFonts w:ascii="Arial" w:hAnsi="Arial" w:cs="Arial"/>
                <w:sz w:val="22"/>
              </w:rPr>
              <w:t xml:space="preserve">dB(A) value and exposure time or </w:t>
            </w:r>
            <w:proofErr w:type="spellStart"/>
            <w:r w:rsidRPr="00D4668A">
              <w:rPr>
                <w:rFonts w:ascii="Arial" w:hAnsi="Arial" w:cs="Arial"/>
                <w:sz w:val="22"/>
              </w:rPr>
              <w:t>L</w:t>
            </w:r>
            <w:r w:rsidRPr="00D4668A">
              <w:rPr>
                <w:rFonts w:ascii="Arial" w:hAnsi="Arial" w:cs="Arial"/>
                <w:sz w:val="22"/>
                <w:vertAlign w:val="subscript"/>
              </w:rPr>
              <w:t>eq</w:t>
            </w:r>
            <w:proofErr w:type="spellEnd"/>
          </w:p>
        </w:tc>
        <w:tc>
          <w:tcPr>
            <w:tcW w:w="2635" w:type="dxa"/>
          </w:tcPr>
          <w:p w:rsidR="00382AF3" w:rsidRPr="00D4668A" w:rsidRDefault="00382AF3">
            <w:pPr>
              <w:rPr>
                <w:rFonts w:ascii="Arial" w:hAnsi="Arial" w:cs="Arial"/>
                <w:sz w:val="22"/>
              </w:rPr>
            </w:pPr>
            <w:r w:rsidRPr="00D4668A">
              <w:rPr>
                <w:rFonts w:ascii="Arial" w:hAnsi="Arial" w:cs="Arial"/>
                <w:sz w:val="22"/>
              </w:rPr>
              <w:t>Sound level meter.</w:t>
            </w:r>
          </w:p>
          <w:p w:rsidR="00382AF3" w:rsidRPr="00D4668A" w:rsidRDefault="00382AF3">
            <w:pPr>
              <w:rPr>
                <w:rFonts w:ascii="Arial" w:hAnsi="Arial" w:cs="Arial"/>
                <w:sz w:val="22"/>
              </w:rPr>
            </w:pPr>
            <w:r w:rsidRPr="00D4668A">
              <w:rPr>
                <w:rFonts w:ascii="Arial" w:hAnsi="Arial" w:cs="Arial"/>
                <w:sz w:val="22"/>
              </w:rPr>
              <w:t>Integrating sound level meter</w:t>
            </w:r>
          </w:p>
        </w:tc>
        <w:tc>
          <w:tcPr>
            <w:tcW w:w="2635" w:type="dxa"/>
          </w:tcPr>
          <w:p w:rsidR="00382AF3" w:rsidRPr="00D4668A" w:rsidRDefault="00382AF3">
            <w:pPr>
              <w:rPr>
                <w:rFonts w:ascii="Arial" w:hAnsi="Arial" w:cs="Arial"/>
                <w:sz w:val="22"/>
              </w:rPr>
            </w:pPr>
            <w:r w:rsidRPr="00D4668A">
              <w:rPr>
                <w:rFonts w:ascii="Arial" w:hAnsi="Arial" w:cs="Arial"/>
                <w:sz w:val="22"/>
              </w:rPr>
              <w:t>Basic meter can be used.</w:t>
            </w:r>
          </w:p>
          <w:p w:rsidR="00382AF3" w:rsidRPr="00D4668A" w:rsidRDefault="00382AF3">
            <w:pPr>
              <w:rPr>
                <w:rFonts w:ascii="Arial" w:hAnsi="Arial" w:cs="Arial"/>
                <w:sz w:val="22"/>
              </w:rPr>
            </w:pPr>
            <w:r w:rsidRPr="00D4668A">
              <w:rPr>
                <w:rFonts w:ascii="Arial" w:hAnsi="Arial" w:cs="Arial"/>
                <w:sz w:val="22"/>
              </w:rPr>
              <w:t xml:space="preserve">Calculated </w:t>
            </w:r>
            <w:proofErr w:type="spellStart"/>
            <w:r w:rsidRPr="00D4668A">
              <w:rPr>
                <w:rFonts w:ascii="Arial" w:hAnsi="Arial" w:cs="Arial"/>
                <w:sz w:val="22"/>
              </w:rPr>
              <w:t>L</w:t>
            </w:r>
            <w:r w:rsidRPr="00D4668A">
              <w:rPr>
                <w:rFonts w:ascii="Arial" w:hAnsi="Arial" w:cs="Arial"/>
                <w:sz w:val="22"/>
                <w:vertAlign w:val="subscript"/>
              </w:rPr>
              <w:t>eq</w:t>
            </w:r>
            <w:proofErr w:type="spellEnd"/>
            <w:r w:rsidRPr="00D4668A">
              <w:rPr>
                <w:rFonts w:ascii="Arial" w:hAnsi="Arial" w:cs="Arial"/>
                <w:sz w:val="22"/>
                <w:vertAlign w:val="subscript"/>
              </w:rPr>
              <w:t xml:space="preserve"> </w:t>
            </w:r>
            <w:r w:rsidRPr="00D4668A">
              <w:rPr>
                <w:rFonts w:ascii="Arial" w:hAnsi="Arial" w:cs="Arial"/>
                <w:sz w:val="22"/>
              </w:rPr>
              <w:t>using time and level</w:t>
            </w:r>
          </w:p>
        </w:tc>
      </w:tr>
      <w:tr w:rsidR="00382AF3" w:rsidRPr="00D4668A">
        <w:tc>
          <w:tcPr>
            <w:tcW w:w="3157" w:type="dxa"/>
          </w:tcPr>
          <w:p w:rsidR="00382AF3" w:rsidRPr="00D4668A" w:rsidRDefault="00382AF3">
            <w:pPr>
              <w:rPr>
                <w:rFonts w:ascii="Arial" w:hAnsi="Arial" w:cs="Arial"/>
                <w:sz w:val="22"/>
              </w:rPr>
            </w:pPr>
            <w:r w:rsidRPr="00D4668A">
              <w:rPr>
                <w:rFonts w:ascii="Arial" w:hAnsi="Arial" w:cs="Arial"/>
                <w:sz w:val="22"/>
              </w:rPr>
              <w:t>Noise fluctuating in a regular pattern</w:t>
            </w:r>
          </w:p>
          <w:p w:rsidR="00382AF3" w:rsidRPr="00D4668A" w:rsidRDefault="00382AF3">
            <w:pPr>
              <w:rPr>
                <w:rFonts w:ascii="Arial" w:hAnsi="Arial" w:cs="Arial"/>
                <w:sz w:val="22"/>
              </w:rPr>
            </w:pPr>
          </w:p>
          <w:p w:rsidR="00382AF3" w:rsidRPr="00D4668A" w:rsidRDefault="00382AF3">
            <w:pPr>
              <w:rPr>
                <w:rFonts w:ascii="Arial" w:hAnsi="Arial" w:cs="Arial"/>
                <w:sz w:val="22"/>
              </w:rPr>
            </w:pPr>
          </w:p>
        </w:tc>
        <w:tc>
          <w:tcPr>
            <w:tcW w:w="2635" w:type="dxa"/>
          </w:tcPr>
          <w:p w:rsidR="00382AF3" w:rsidRPr="00D4668A" w:rsidRDefault="00382AF3">
            <w:pPr>
              <w:rPr>
                <w:rFonts w:ascii="Arial" w:hAnsi="Arial" w:cs="Arial"/>
                <w:sz w:val="22"/>
              </w:rPr>
            </w:pPr>
            <w:r w:rsidRPr="00D4668A">
              <w:rPr>
                <w:rFonts w:ascii="Arial" w:hAnsi="Arial" w:cs="Arial"/>
                <w:sz w:val="22"/>
              </w:rPr>
              <w:t>Mass production, surface grinding</w:t>
            </w:r>
          </w:p>
        </w:tc>
        <w:tc>
          <w:tcPr>
            <w:tcW w:w="2635" w:type="dxa"/>
          </w:tcPr>
          <w:p w:rsidR="00382AF3" w:rsidRPr="00D4668A" w:rsidRDefault="00382AF3">
            <w:pPr>
              <w:rPr>
                <w:rFonts w:ascii="Arial" w:hAnsi="Arial" w:cs="Arial"/>
                <w:sz w:val="22"/>
              </w:rPr>
            </w:pPr>
            <w:r w:rsidRPr="00D4668A">
              <w:rPr>
                <w:rFonts w:ascii="Arial" w:hAnsi="Arial" w:cs="Arial"/>
                <w:sz w:val="22"/>
              </w:rPr>
              <w:t>dB(A) value, or noise dose</w:t>
            </w:r>
          </w:p>
        </w:tc>
        <w:tc>
          <w:tcPr>
            <w:tcW w:w="2635" w:type="dxa"/>
          </w:tcPr>
          <w:p w:rsidR="00382AF3" w:rsidRPr="00D4668A" w:rsidRDefault="00382AF3">
            <w:pPr>
              <w:rPr>
                <w:rFonts w:ascii="Arial" w:hAnsi="Arial" w:cs="Arial"/>
                <w:sz w:val="22"/>
              </w:rPr>
            </w:pPr>
            <w:r w:rsidRPr="00D4668A">
              <w:rPr>
                <w:rFonts w:ascii="Arial" w:hAnsi="Arial" w:cs="Arial"/>
                <w:sz w:val="22"/>
              </w:rPr>
              <w:t>Sound level meter.</w:t>
            </w:r>
          </w:p>
          <w:p w:rsidR="00382AF3" w:rsidRPr="00D4668A" w:rsidRDefault="00382AF3">
            <w:pPr>
              <w:rPr>
                <w:rFonts w:ascii="Arial" w:hAnsi="Arial" w:cs="Arial"/>
                <w:sz w:val="22"/>
              </w:rPr>
            </w:pPr>
            <w:r w:rsidRPr="00D4668A">
              <w:rPr>
                <w:rFonts w:ascii="Arial" w:hAnsi="Arial" w:cs="Arial"/>
                <w:sz w:val="22"/>
              </w:rPr>
              <w:t>Integrating sound level meter</w:t>
            </w:r>
          </w:p>
        </w:tc>
        <w:tc>
          <w:tcPr>
            <w:tcW w:w="2635" w:type="dxa"/>
          </w:tcPr>
          <w:p w:rsidR="00382AF3" w:rsidRPr="00D4668A" w:rsidRDefault="00382AF3">
            <w:pPr>
              <w:rPr>
                <w:rFonts w:ascii="Arial" w:hAnsi="Arial" w:cs="Arial"/>
                <w:sz w:val="22"/>
              </w:rPr>
            </w:pPr>
            <w:r w:rsidRPr="00D4668A">
              <w:rPr>
                <w:rFonts w:ascii="Arial" w:hAnsi="Arial" w:cs="Arial"/>
                <w:sz w:val="22"/>
              </w:rPr>
              <w:t xml:space="preserve">Integrating for 3 or 4 complete cycles, usually enough to give good estimate of </w:t>
            </w:r>
            <w:proofErr w:type="spellStart"/>
            <w:r w:rsidRPr="00D4668A">
              <w:rPr>
                <w:rFonts w:ascii="Arial" w:hAnsi="Arial" w:cs="Arial"/>
                <w:sz w:val="22"/>
              </w:rPr>
              <w:t>L</w:t>
            </w:r>
            <w:r w:rsidRPr="00D4668A">
              <w:rPr>
                <w:rFonts w:ascii="Arial" w:hAnsi="Arial" w:cs="Arial"/>
                <w:sz w:val="22"/>
                <w:vertAlign w:val="subscript"/>
              </w:rPr>
              <w:t>eq</w:t>
            </w:r>
            <w:proofErr w:type="spellEnd"/>
          </w:p>
        </w:tc>
      </w:tr>
      <w:tr w:rsidR="00382AF3" w:rsidRPr="00D4668A">
        <w:tc>
          <w:tcPr>
            <w:tcW w:w="3157" w:type="dxa"/>
          </w:tcPr>
          <w:p w:rsidR="00382AF3" w:rsidRPr="00D4668A" w:rsidRDefault="00382AF3">
            <w:pPr>
              <w:rPr>
                <w:rFonts w:ascii="Arial" w:hAnsi="Arial" w:cs="Arial"/>
                <w:sz w:val="22"/>
              </w:rPr>
            </w:pPr>
            <w:r w:rsidRPr="00D4668A">
              <w:rPr>
                <w:rFonts w:ascii="Arial" w:hAnsi="Arial" w:cs="Arial"/>
                <w:sz w:val="22"/>
              </w:rPr>
              <w:t>Randomly fluctuating noise</w:t>
            </w:r>
          </w:p>
          <w:p w:rsidR="00382AF3" w:rsidRPr="00D4668A" w:rsidRDefault="00382AF3">
            <w:pPr>
              <w:rPr>
                <w:rFonts w:ascii="Arial" w:hAnsi="Arial" w:cs="Arial"/>
                <w:sz w:val="22"/>
              </w:rPr>
            </w:pPr>
          </w:p>
        </w:tc>
        <w:tc>
          <w:tcPr>
            <w:tcW w:w="2635" w:type="dxa"/>
          </w:tcPr>
          <w:p w:rsidR="00382AF3" w:rsidRPr="00D4668A" w:rsidRDefault="00382AF3">
            <w:pPr>
              <w:rPr>
                <w:rFonts w:ascii="Arial" w:hAnsi="Arial" w:cs="Arial"/>
                <w:sz w:val="22"/>
              </w:rPr>
            </w:pPr>
            <w:r w:rsidRPr="00D4668A">
              <w:rPr>
                <w:rFonts w:ascii="Arial" w:hAnsi="Arial" w:cs="Arial"/>
                <w:sz w:val="22"/>
              </w:rPr>
              <w:t>Manual work, grinding, welding, component assembly</w:t>
            </w:r>
          </w:p>
        </w:tc>
        <w:tc>
          <w:tcPr>
            <w:tcW w:w="2635" w:type="dxa"/>
          </w:tcPr>
          <w:p w:rsidR="00382AF3" w:rsidRPr="00D4668A" w:rsidRDefault="00382AF3">
            <w:pPr>
              <w:pStyle w:val="TOC1"/>
              <w:rPr>
                <w:rFonts w:ascii="Arial" w:hAnsi="Arial" w:cs="Arial"/>
                <w:sz w:val="22"/>
              </w:rPr>
            </w:pPr>
            <w:proofErr w:type="spellStart"/>
            <w:r w:rsidRPr="00D4668A">
              <w:rPr>
                <w:rFonts w:ascii="Arial" w:hAnsi="Arial" w:cs="Arial"/>
                <w:sz w:val="22"/>
              </w:rPr>
              <w:t>L</w:t>
            </w:r>
            <w:r w:rsidRPr="00D4668A">
              <w:rPr>
                <w:rFonts w:ascii="Arial" w:hAnsi="Arial" w:cs="Arial"/>
                <w:sz w:val="22"/>
                <w:vertAlign w:val="subscript"/>
              </w:rPr>
              <w:t>eq</w:t>
            </w:r>
            <w:proofErr w:type="spellEnd"/>
            <w:r w:rsidRPr="00D4668A">
              <w:rPr>
                <w:rFonts w:ascii="Arial" w:hAnsi="Arial" w:cs="Arial"/>
                <w:sz w:val="22"/>
                <w:vertAlign w:val="subscript"/>
              </w:rPr>
              <w:t xml:space="preserve"> </w:t>
            </w:r>
            <w:r w:rsidRPr="00D4668A">
              <w:rPr>
                <w:rFonts w:ascii="Arial" w:hAnsi="Arial" w:cs="Arial"/>
                <w:sz w:val="22"/>
              </w:rPr>
              <w:t>or noise dose.</w:t>
            </w:r>
          </w:p>
          <w:p w:rsidR="00382AF3" w:rsidRPr="00D4668A" w:rsidRDefault="00382AF3">
            <w:pPr>
              <w:rPr>
                <w:rFonts w:ascii="Arial" w:hAnsi="Arial" w:cs="Arial"/>
                <w:sz w:val="22"/>
              </w:rPr>
            </w:pPr>
            <w:r w:rsidRPr="00D4668A">
              <w:rPr>
                <w:rFonts w:ascii="Arial" w:hAnsi="Arial" w:cs="Arial"/>
                <w:sz w:val="22"/>
              </w:rPr>
              <w:t>Check “peak” value</w:t>
            </w:r>
          </w:p>
        </w:tc>
        <w:tc>
          <w:tcPr>
            <w:tcW w:w="2635" w:type="dxa"/>
          </w:tcPr>
          <w:p w:rsidR="00382AF3" w:rsidRPr="00D4668A" w:rsidRDefault="00382AF3">
            <w:pPr>
              <w:rPr>
                <w:rFonts w:ascii="Arial" w:hAnsi="Arial" w:cs="Arial"/>
                <w:sz w:val="22"/>
              </w:rPr>
            </w:pPr>
            <w:r w:rsidRPr="00D4668A">
              <w:rPr>
                <w:rFonts w:ascii="Arial" w:hAnsi="Arial" w:cs="Arial"/>
                <w:sz w:val="22"/>
              </w:rPr>
              <w:t>Noise dosimeter.</w:t>
            </w:r>
          </w:p>
          <w:p w:rsidR="00382AF3" w:rsidRPr="00D4668A" w:rsidRDefault="00382AF3">
            <w:pPr>
              <w:rPr>
                <w:rFonts w:ascii="Arial" w:hAnsi="Arial" w:cs="Arial"/>
                <w:sz w:val="22"/>
              </w:rPr>
            </w:pPr>
            <w:r w:rsidRPr="00D4668A">
              <w:rPr>
                <w:rFonts w:ascii="Arial" w:hAnsi="Arial" w:cs="Arial"/>
                <w:sz w:val="22"/>
              </w:rPr>
              <w:t>Integrating sound level meter</w:t>
            </w:r>
          </w:p>
        </w:tc>
        <w:tc>
          <w:tcPr>
            <w:tcW w:w="2635" w:type="dxa"/>
          </w:tcPr>
          <w:p w:rsidR="00382AF3" w:rsidRPr="00D4668A" w:rsidRDefault="00382AF3">
            <w:pPr>
              <w:rPr>
                <w:rFonts w:ascii="Arial" w:hAnsi="Arial" w:cs="Arial"/>
                <w:sz w:val="22"/>
              </w:rPr>
            </w:pPr>
            <w:r w:rsidRPr="00D4668A">
              <w:rPr>
                <w:rFonts w:ascii="Arial" w:hAnsi="Arial" w:cs="Arial"/>
                <w:sz w:val="22"/>
              </w:rPr>
              <w:t>Long term measurement usually required</w:t>
            </w:r>
          </w:p>
        </w:tc>
      </w:tr>
      <w:tr w:rsidR="00382AF3" w:rsidRPr="00D4668A">
        <w:tc>
          <w:tcPr>
            <w:tcW w:w="3157" w:type="dxa"/>
          </w:tcPr>
          <w:p w:rsidR="00382AF3" w:rsidRPr="00D4668A" w:rsidRDefault="00382AF3">
            <w:pPr>
              <w:rPr>
                <w:rFonts w:ascii="Arial" w:hAnsi="Arial" w:cs="Arial"/>
                <w:sz w:val="22"/>
              </w:rPr>
            </w:pPr>
            <w:r w:rsidRPr="00D4668A">
              <w:rPr>
                <w:rFonts w:ascii="Arial" w:hAnsi="Arial" w:cs="Arial"/>
                <w:sz w:val="22"/>
              </w:rPr>
              <w:t>Repeated impulses</w:t>
            </w:r>
          </w:p>
        </w:tc>
        <w:tc>
          <w:tcPr>
            <w:tcW w:w="2635" w:type="dxa"/>
          </w:tcPr>
          <w:p w:rsidR="00382AF3" w:rsidRPr="00D4668A" w:rsidRDefault="00382AF3">
            <w:pPr>
              <w:rPr>
                <w:rFonts w:ascii="Arial" w:hAnsi="Arial" w:cs="Arial"/>
                <w:sz w:val="22"/>
              </w:rPr>
            </w:pPr>
            <w:r w:rsidRPr="00D4668A">
              <w:rPr>
                <w:rFonts w:ascii="Arial" w:hAnsi="Arial" w:cs="Arial"/>
                <w:sz w:val="22"/>
              </w:rPr>
              <w:t>Automatic press, guillotines, pneumatic drill, riveting, bottling lines</w:t>
            </w:r>
          </w:p>
        </w:tc>
        <w:tc>
          <w:tcPr>
            <w:tcW w:w="2635" w:type="dxa"/>
          </w:tcPr>
          <w:p w:rsidR="00382AF3" w:rsidRPr="00D4668A" w:rsidRDefault="00382AF3">
            <w:pPr>
              <w:rPr>
                <w:rFonts w:ascii="Arial" w:hAnsi="Arial" w:cs="Arial"/>
                <w:sz w:val="22"/>
              </w:rPr>
            </w:pPr>
            <w:proofErr w:type="spellStart"/>
            <w:r w:rsidRPr="00D4668A">
              <w:rPr>
                <w:rFonts w:ascii="Arial" w:hAnsi="Arial" w:cs="Arial"/>
                <w:sz w:val="22"/>
              </w:rPr>
              <w:t>L</w:t>
            </w:r>
            <w:r w:rsidRPr="00D4668A">
              <w:rPr>
                <w:rFonts w:ascii="Arial" w:hAnsi="Arial" w:cs="Arial"/>
                <w:sz w:val="22"/>
                <w:vertAlign w:val="subscript"/>
              </w:rPr>
              <w:t>eq</w:t>
            </w:r>
            <w:proofErr w:type="spellEnd"/>
            <w:r w:rsidRPr="00D4668A">
              <w:rPr>
                <w:rFonts w:ascii="Arial" w:hAnsi="Arial" w:cs="Arial"/>
                <w:sz w:val="22"/>
                <w:vertAlign w:val="subscript"/>
              </w:rPr>
              <w:t xml:space="preserve"> </w:t>
            </w:r>
            <w:r w:rsidRPr="00D4668A">
              <w:rPr>
                <w:rFonts w:ascii="Arial" w:hAnsi="Arial" w:cs="Arial"/>
                <w:sz w:val="22"/>
              </w:rPr>
              <w:t>or noise dose.</w:t>
            </w:r>
          </w:p>
          <w:p w:rsidR="00382AF3" w:rsidRPr="00D4668A" w:rsidRDefault="00382AF3">
            <w:pPr>
              <w:rPr>
                <w:rFonts w:ascii="Arial" w:hAnsi="Arial" w:cs="Arial"/>
                <w:sz w:val="22"/>
              </w:rPr>
            </w:pPr>
            <w:r w:rsidRPr="00D4668A">
              <w:rPr>
                <w:rFonts w:ascii="Arial" w:hAnsi="Arial" w:cs="Arial"/>
                <w:sz w:val="22"/>
              </w:rPr>
              <w:t>Check “peak” value.</w:t>
            </w:r>
          </w:p>
        </w:tc>
        <w:tc>
          <w:tcPr>
            <w:tcW w:w="2635" w:type="dxa"/>
          </w:tcPr>
          <w:p w:rsidR="00382AF3" w:rsidRPr="00D4668A" w:rsidRDefault="00382AF3">
            <w:pPr>
              <w:rPr>
                <w:rFonts w:ascii="Arial" w:hAnsi="Arial" w:cs="Arial"/>
                <w:sz w:val="22"/>
              </w:rPr>
            </w:pPr>
            <w:r w:rsidRPr="00D4668A">
              <w:rPr>
                <w:rFonts w:ascii="Arial" w:hAnsi="Arial" w:cs="Arial"/>
                <w:sz w:val="22"/>
              </w:rPr>
              <w:t>Noise dosimeter.</w:t>
            </w:r>
          </w:p>
          <w:p w:rsidR="00382AF3" w:rsidRPr="00D4668A" w:rsidRDefault="00382AF3">
            <w:pPr>
              <w:rPr>
                <w:rFonts w:ascii="Arial" w:hAnsi="Arial" w:cs="Arial"/>
                <w:sz w:val="22"/>
              </w:rPr>
            </w:pPr>
            <w:r w:rsidRPr="00D4668A">
              <w:rPr>
                <w:rFonts w:ascii="Arial" w:hAnsi="Arial" w:cs="Arial"/>
                <w:sz w:val="22"/>
              </w:rPr>
              <w:t>Integrating sound level meter with “peak” hold</w:t>
            </w:r>
          </w:p>
        </w:tc>
        <w:tc>
          <w:tcPr>
            <w:tcW w:w="2635" w:type="dxa"/>
          </w:tcPr>
          <w:p w:rsidR="00382AF3" w:rsidRPr="00D4668A" w:rsidRDefault="00382AF3">
            <w:pPr>
              <w:rPr>
                <w:rFonts w:ascii="Arial" w:hAnsi="Arial" w:cs="Arial"/>
                <w:sz w:val="22"/>
              </w:rPr>
            </w:pPr>
            <w:r w:rsidRPr="00D4668A">
              <w:rPr>
                <w:rFonts w:ascii="Arial" w:hAnsi="Arial" w:cs="Arial"/>
                <w:sz w:val="22"/>
              </w:rPr>
              <w:t>Difficult to assess.</w:t>
            </w:r>
          </w:p>
          <w:p w:rsidR="00382AF3" w:rsidRPr="00D4668A" w:rsidRDefault="00382AF3">
            <w:pPr>
              <w:rPr>
                <w:rFonts w:ascii="Arial" w:hAnsi="Arial" w:cs="Arial"/>
                <w:sz w:val="22"/>
              </w:rPr>
            </w:pPr>
            <w:r w:rsidRPr="00D4668A">
              <w:rPr>
                <w:rFonts w:ascii="Arial" w:hAnsi="Arial" w:cs="Arial"/>
                <w:sz w:val="22"/>
              </w:rPr>
              <w:t>More harmful to hearing than it sounds</w:t>
            </w:r>
          </w:p>
        </w:tc>
      </w:tr>
      <w:tr w:rsidR="00382AF3" w:rsidRPr="00D4668A">
        <w:tc>
          <w:tcPr>
            <w:tcW w:w="3157" w:type="dxa"/>
          </w:tcPr>
          <w:p w:rsidR="00382AF3" w:rsidRPr="00D4668A" w:rsidRDefault="00382AF3">
            <w:pPr>
              <w:rPr>
                <w:rFonts w:ascii="Arial" w:hAnsi="Arial" w:cs="Arial"/>
                <w:sz w:val="22"/>
              </w:rPr>
            </w:pPr>
            <w:r w:rsidRPr="00D4668A">
              <w:rPr>
                <w:rFonts w:ascii="Arial" w:hAnsi="Arial" w:cs="Arial"/>
                <w:sz w:val="22"/>
              </w:rPr>
              <w:t>Single impulse at irregular intervals.</w:t>
            </w:r>
          </w:p>
          <w:p w:rsidR="00382AF3" w:rsidRPr="00D4668A" w:rsidRDefault="00382AF3">
            <w:pPr>
              <w:rPr>
                <w:rFonts w:ascii="Arial" w:hAnsi="Arial" w:cs="Arial"/>
                <w:sz w:val="22"/>
              </w:rPr>
            </w:pPr>
          </w:p>
          <w:p w:rsidR="00382AF3" w:rsidRPr="00D4668A" w:rsidRDefault="00382AF3">
            <w:pPr>
              <w:rPr>
                <w:rFonts w:ascii="Arial" w:hAnsi="Arial" w:cs="Arial"/>
                <w:sz w:val="22"/>
              </w:rPr>
            </w:pPr>
          </w:p>
        </w:tc>
        <w:tc>
          <w:tcPr>
            <w:tcW w:w="2635" w:type="dxa"/>
          </w:tcPr>
          <w:p w:rsidR="00382AF3" w:rsidRPr="00D4668A" w:rsidRDefault="00382AF3">
            <w:pPr>
              <w:rPr>
                <w:rFonts w:ascii="Arial" w:hAnsi="Arial" w:cs="Arial"/>
                <w:sz w:val="22"/>
              </w:rPr>
            </w:pPr>
            <w:r w:rsidRPr="00D4668A">
              <w:rPr>
                <w:rFonts w:ascii="Arial" w:hAnsi="Arial" w:cs="Arial"/>
                <w:sz w:val="22"/>
              </w:rPr>
              <w:t>Hammer blow, material handling, brake press, shooting at gun range</w:t>
            </w:r>
          </w:p>
        </w:tc>
        <w:tc>
          <w:tcPr>
            <w:tcW w:w="2635" w:type="dxa"/>
          </w:tcPr>
          <w:p w:rsidR="00382AF3" w:rsidRPr="00D4668A" w:rsidRDefault="00382AF3">
            <w:pPr>
              <w:rPr>
                <w:rFonts w:ascii="Arial" w:hAnsi="Arial" w:cs="Arial"/>
                <w:sz w:val="22"/>
              </w:rPr>
            </w:pPr>
            <w:proofErr w:type="spellStart"/>
            <w:r w:rsidRPr="00D4668A">
              <w:rPr>
                <w:rFonts w:ascii="Arial" w:hAnsi="Arial" w:cs="Arial"/>
                <w:sz w:val="22"/>
              </w:rPr>
              <w:t>L</w:t>
            </w:r>
            <w:r w:rsidRPr="00D4668A">
              <w:rPr>
                <w:rFonts w:ascii="Arial" w:hAnsi="Arial" w:cs="Arial"/>
                <w:sz w:val="22"/>
                <w:vertAlign w:val="subscript"/>
              </w:rPr>
              <w:t>eq</w:t>
            </w:r>
            <w:proofErr w:type="spellEnd"/>
            <w:r w:rsidRPr="00D4668A">
              <w:rPr>
                <w:rFonts w:ascii="Arial" w:hAnsi="Arial" w:cs="Arial"/>
                <w:sz w:val="22"/>
                <w:vertAlign w:val="subscript"/>
              </w:rPr>
              <w:t xml:space="preserve"> </w:t>
            </w:r>
            <w:r w:rsidRPr="00D4668A">
              <w:rPr>
                <w:rFonts w:ascii="Arial" w:hAnsi="Arial" w:cs="Arial"/>
                <w:sz w:val="22"/>
              </w:rPr>
              <w:t>and “peak” value.</w:t>
            </w:r>
          </w:p>
        </w:tc>
        <w:tc>
          <w:tcPr>
            <w:tcW w:w="2635" w:type="dxa"/>
          </w:tcPr>
          <w:p w:rsidR="00382AF3" w:rsidRPr="00D4668A" w:rsidRDefault="00382AF3">
            <w:pPr>
              <w:rPr>
                <w:rFonts w:ascii="Arial" w:hAnsi="Arial" w:cs="Arial"/>
                <w:sz w:val="22"/>
              </w:rPr>
            </w:pPr>
            <w:r w:rsidRPr="00D4668A">
              <w:rPr>
                <w:rFonts w:ascii="Arial" w:hAnsi="Arial" w:cs="Arial"/>
                <w:sz w:val="22"/>
              </w:rPr>
              <w:t>Noise dosimeter.</w:t>
            </w:r>
          </w:p>
          <w:p w:rsidR="00382AF3" w:rsidRPr="00D4668A" w:rsidRDefault="00382AF3">
            <w:pPr>
              <w:rPr>
                <w:rFonts w:ascii="Arial" w:hAnsi="Arial" w:cs="Arial"/>
                <w:sz w:val="22"/>
              </w:rPr>
            </w:pPr>
            <w:r w:rsidRPr="00D4668A">
              <w:rPr>
                <w:rFonts w:ascii="Arial" w:hAnsi="Arial" w:cs="Arial"/>
                <w:sz w:val="22"/>
              </w:rPr>
              <w:t>Integrating sound level meter with “peak” hold</w:t>
            </w:r>
          </w:p>
        </w:tc>
        <w:tc>
          <w:tcPr>
            <w:tcW w:w="2635" w:type="dxa"/>
          </w:tcPr>
          <w:p w:rsidR="00382AF3" w:rsidRPr="00D4668A" w:rsidRDefault="00382AF3">
            <w:pPr>
              <w:rPr>
                <w:rFonts w:ascii="Arial" w:hAnsi="Arial" w:cs="Arial"/>
                <w:sz w:val="22"/>
              </w:rPr>
            </w:pPr>
            <w:r w:rsidRPr="00D4668A">
              <w:rPr>
                <w:rFonts w:ascii="Arial" w:hAnsi="Arial" w:cs="Arial"/>
                <w:sz w:val="22"/>
              </w:rPr>
              <w:t>Difficult to assess.</w:t>
            </w:r>
          </w:p>
          <w:p w:rsidR="00382AF3" w:rsidRPr="00D4668A" w:rsidRDefault="00382AF3">
            <w:pPr>
              <w:rPr>
                <w:rFonts w:ascii="Arial" w:hAnsi="Arial" w:cs="Arial"/>
                <w:sz w:val="22"/>
              </w:rPr>
            </w:pPr>
            <w:r w:rsidRPr="00D4668A">
              <w:rPr>
                <w:rFonts w:ascii="Arial" w:hAnsi="Arial" w:cs="Arial"/>
                <w:sz w:val="22"/>
              </w:rPr>
              <w:t>Very harmful to hearing especially close</w:t>
            </w:r>
          </w:p>
        </w:tc>
      </w:tr>
    </w:tbl>
    <w:p w:rsidR="00382AF3" w:rsidRPr="00D4668A" w:rsidRDefault="00382AF3">
      <w:pPr>
        <w:rPr>
          <w:rFonts w:ascii="Arial" w:hAnsi="Arial" w:cs="Arial"/>
        </w:rPr>
        <w:sectPr w:rsidR="00382AF3" w:rsidRPr="00D4668A">
          <w:headerReference w:type="default" r:id="rId20"/>
          <w:footerReference w:type="default" r:id="rId21"/>
          <w:pgSz w:w="15842" w:h="12242" w:orient="landscape" w:code="1"/>
          <w:pgMar w:top="1797" w:right="1440" w:bottom="1797" w:left="1440" w:header="720" w:footer="720" w:gutter="0"/>
          <w:cols w:space="720"/>
        </w:sectPr>
      </w:pPr>
      <w:r w:rsidRPr="00D4668A">
        <w:rPr>
          <w:rFonts w:ascii="Arial" w:hAnsi="Arial" w:cs="Arial"/>
          <w:b/>
        </w:rPr>
        <w:t xml:space="preserve">Definitions: </w:t>
      </w:r>
      <w:r w:rsidRPr="00D4668A">
        <w:rPr>
          <w:rFonts w:ascii="Arial" w:hAnsi="Arial" w:cs="Arial"/>
        </w:rPr>
        <w:t xml:space="preserve">“Steady”: noise remains within </w:t>
      </w:r>
      <w:r w:rsidRPr="00D4668A">
        <w:rPr>
          <w:rFonts w:ascii="Arial" w:hAnsi="Arial" w:cs="Arial"/>
        </w:rPr>
        <w:sym w:font="Symbol" w:char="F0B1"/>
      </w:r>
      <w:r w:rsidRPr="00D4668A">
        <w:rPr>
          <w:rFonts w:ascii="Arial" w:hAnsi="Arial" w:cs="Arial"/>
        </w:rPr>
        <w:t>3dB of its mean level. Steady noise that goes off and on is “intermittent”. “Fluctuating” noise varies widely but has a steady long term average (</w:t>
      </w:r>
      <w:proofErr w:type="spellStart"/>
      <w:proofErr w:type="gramStart"/>
      <w:r w:rsidRPr="00D4668A">
        <w:rPr>
          <w:rFonts w:ascii="Arial" w:hAnsi="Arial" w:cs="Arial"/>
        </w:rPr>
        <w:t>L</w:t>
      </w:r>
      <w:r w:rsidRPr="00D4668A">
        <w:rPr>
          <w:rFonts w:ascii="Arial" w:hAnsi="Arial" w:cs="Arial"/>
          <w:vertAlign w:val="subscript"/>
        </w:rPr>
        <w:t>eq</w:t>
      </w:r>
      <w:proofErr w:type="spellEnd"/>
      <w:r w:rsidRPr="00D4668A">
        <w:rPr>
          <w:rFonts w:ascii="Arial" w:hAnsi="Arial" w:cs="Arial"/>
          <w:vertAlign w:val="subscript"/>
        </w:rPr>
        <w:t xml:space="preserve"> </w:t>
      </w:r>
      <w:r w:rsidRPr="00D4668A">
        <w:rPr>
          <w:rFonts w:ascii="Arial" w:hAnsi="Arial" w:cs="Arial"/>
        </w:rPr>
        <w:t>)</w:t>
      </w:r>
      <w:proofErr w:type="gramEnd"/>
      <w:r w:rsidRPr="00D4668A">
        <w:rPr>
          <w:rFonts w:ascii="Arial" w:hAnsi="Arial" w:cs="Arial"/>
        </w:rPr>
        <w:t>. Impulse noise lasts for less than a second.</w:t>
      </w:r>
      <w:bookmarkStart w:id="162" w:name="_Toc507836410"/>
      <w:bookmarkStart w:id="163" w:name="_Toc507836461"/>
      <w:bookmarkStart w:id="164" w:name="_Toc516021287"/>
      <w:bookmarkStart w:id="165" w:name="_Toc516025360"/>
      <w:bookmarkStart w:id="166" w:name="_Toc523114981"/>
    </w:p>
    <w:p w:rsidR="00382AF3" w:rsidRPr="00D4668A" w:rsidRDefault="00382AF3">
      <w:pPr>
        <w:pStyle w:val="Heading2"/>
        <w:rPr>
          <w:rFonts w:ascii="Arial" w:hAnsi="Arial" w:cs="Arial"/>
        </w:rPr>
      </w:pPr>
      <w:bookmarkStart w:id="167" w:name="_Toc6026497"/>
      <w:r w:rsidRPr="00D4668A">
        <w:rPr>
          <w:rFonts w:ascii="Arial" w:hAnsi="Arial" w:cs="Arial"/>
        </w:rPr>
        <w:lastRenderedPageBreak/>
        <w:t>Appendix F – Guidelines for the Use of Integrating Sound Level Meters</w:t>
      </w:r>
      <w:bookmarkEnd w:id="162"/>
      <w:bookmarkEnd w:id="163"/>
      <w:bookmarkEnd w:id="164"/>
      <w:bookmarkEnd w:id="165"/>
      <w:bookmarkEnd w:id="166"/>
      <w:bookmarkEnd w:id="167"/>
    </w:p>
    <w:p w:rsidR="00382AF3" w:rsidRPr="00D4668A" w:rsidRDefault="00382AF3">
      <w:pPr>
        <w:rPr>
          <w:rFonts w:ascii="Arial" w:hAnsi="Arial" w:cs="Arial"/>
        </w:rPr>
      </w:pPr>
    </w:p>
    <w:p w:rsidR="00382AF3" w:rsidRPr="00D4668A" w:rsidRDefault="00382AF3">
      <w:pPr>
        <w:rPr>
          <w:rFonts w:ascii="Arial" w:hAnsi="Arial" w:cs="Arial"/>
        </w:rPr>
      </w:pPr>
      <w:r w:rsidRPr="00D4668A">
        <w:rPr>
          <w:rFonts w:ascii="Arial" w:hAnsi="Arial" w:cs="Arial"/>
        </w:rPr>
        <w:t xml:space="preserve">When integrating sound level meters are being used to measure noise,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r w:rsidRPr="00D4668A">
        <w:rPr>
          <w:rFonts w:ascii="Arial" w:hAnsi="Arial" w:cs="Arial"/>
        </w:rPr>
        <w:t>will use the following guidelines prior to, and when recording data:</w:t>
      </w:r>
    </w:p>
    <w:p w:rsidR="00382AF3" w:rsidRPr="00D4668A" w:rsidRDefault="00382AF3">
      <w:pPr>
        <w:rPr>
          <w:rFonts w:ascii="Arial" w:hAnsi="Arial" w:cs="Arial"/>
        </w:rPr>
      </w:pPr>
    </w:p>
    <w:p w:rsidR="00382AF3" w:rsidRPr="00D4668A" w:rsidRDefault="00382AF3" w:rsidP="008E5EB3">
      <w:pPr>
        <w:numPr>
          <w:ilvl w:val="0"/>
          <w:numId w:val="11"/>
        </w:numPr>
        <w:rPr>
          <w:rFonts w:ascii="Arial" w:hAnsi="Arial" w:cs="Arial"/>
        </w:rPr>
      </w:pPr>
      <w:r w:rsidRPr="00D4668A">
        <w:rPr>
          <w:rFonts w:ascii="Arial" w:hAnsi="Arial" w:cs="Arial"/>
        </w:rPr>
        <w:t>Ensure the noise meter is calibrated according to manufacturer’s instructions</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Examine the range of sound levels to be measured/integrated</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 xml:space="preserve">Adjust the meter range switch to get the </w:t>
      </w:r>
      <w:proofErr w:type="spellStart"/>
      <w:r w:rsidRPr="00D4668A">
        <w:rPr>
          <w:rFonts w:ascii="Arial" w:hAnsi="Arial" w:cs="Arial"/>
        </w:rPr>
        <w:t>L</w:t>
      </w:r>
      <w:r w:rsidRPr="00D4668A">
        <w:rPr>
          <w:rFonts w:ascii="Arial" w:hAnsi="Arial" w:cs="Arial"/>
          <w:vertAlign w:val="subscript"/>
        </w:rPr>
        <w:t>eq</w:t>
      </w:r>
      <w:proofErr w:type="spellEnd"/>
      <w:r w:rsidRPr="00D4668A">
        <w:rPr>
          <w:rFonts w:ascii="Arial" w:hAnsi="Arial" w:cs="Arial"/>
          <w:vertAlign w:val="subscript"/>
        </w:rPr>
        <w:t xml:space="preserve"> </w:t>
      </w:r>
      <w:r w:rsidRPr="00D4668A">
        <w:rPr>
          <w:rFonts w:ascii="Arial" w:hAnsi="Arial" w:cs="Arial"/>
        </w:rPr>
        <w:t>in the upper half of the display range without overloading the instrument</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If overload occurs, adjust the range switch setting and restart the measurement</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See if the noise is directional and ensure the microphone will not be “shaded”</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Watch for sudden movements of the worker or product</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Place microphone in the worker’s “hearing zone” or close to where the worker’s ear would normally be during work, even when impracticable for the worker to be in position</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Follow the manufacturer’s instructions for microphone orientation</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Ensure the bodies of non-participants do not affect the noise at the microphone.  Stand well back and hold the instrument at arm’s length.</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Avoid measuring within one meter of large noise-emitting surfaces</w:t>
      </w:r>
    </w:p>
    <w:p w:rsidR="00382AF3" w:rsidRPr="00D4668A" w:rsidRDefault="00382AF3">
      <w:pPr>
        <w:rPr>
          <w:rFonts w:ascii="Arial" w:hAnsi="Arial" w:cs="Arial"/>
        </w:rPr>
      </w:pPr>
    </w:p>
    <w:p w:rsidR="00382AF3" w:rsidRPr="00D4668A" w:rsidRDefault="00382AF3" w:rsidP="008E5EB3">
      <w:pPr>
        <w:numPr>
          <w:ilvl w:val="0"/>
          <w:numId w:val="9"/>
        </w:numPr>
        <w:rPr>
          <w:rFonts w:ascii="Arial" w:hAnsi="Arial" w:cs="Arial"/>
        </w:rPr>
      </w:pPr>
      <w:r w:rsidRPr="00D4668A">
        <w:rPr>
          <w:rFonts w:ascii="Arial" w:hAnsi="Arial" w:cs="Arial"/>
        </w:rPr>
        <w:t>Record Noise Measurement Results on the form provided in Appendix C (Results of Noise Exposure Measurements)</w:t>
      </w:r>
    </w:p>
    <w:p w:rsidR="00382AF3" w:rsidRPr="00D4668A" w:rsidRDefault="00382AF3">
      <w:pPr>
        <w:pStyle w:val="Heading2"/>
        <w:rPr>
          <w:rFonts w:ascii="Arial" w:hAnsi="Arial" w:cs="Arial"/>
        </w:rPr>
      </w:pPr>
      <w:r w:rsidRPr="00D4668A">
        <w:rPr>
          <w:rFonts w:ascii="Arial" w:hAnsi="Arial" w:cs="Arial"/>
        </w:rPr>
        <w:br w:type="page"/>
      </w:r>
      <w:bookmarkStart w:id="168" w:name="_Toc507836411"/>
      <w:bookmarkStart w:id="169" w:name="_Toc507836462"/>
      <w:bookmarkStart w:id="170" w:name="_Toc516021288"/>
      <w:bookmarkStart w:id="171" w:name="_Toc516025361"/>
      <w:bookmarkStart w:id="172" w:name="_Toc523114982"/>
      <w:bookmarkStart w:id="173" w:name="_Toc6026498"/>
      <w:r w:rsidRPr="00D4668A">
        <w:rPr>
          <w:rFonts w:ascii="Arial" w:hAnsi="Arial" w:cs="Arial"/>
        </w:rPr>
        <w:lastRenderedPageBreak/>
        <w:t>Appendix G – Guidelines for the Use of Noise Dosimeters</w:t>
      </w:r>
      <w:bookmarkEnd w:id="168"/>
      <w:bookmarkEnd w:id="169"/>
      <w:bookmarkEnd w:id="170"/>
      <w:bookmarkEnd w:id="171"/>
      <w:bookmarkEnd w:id="172"/>
      <w:bookmarkEnd w:id="173"/>
    </w:p>
    <w:p w:rsidR="00382AF3" w:rsidRPr="00D4668A" w:rsidRDefault="00382AF3">
      <w:pPr>
        <w:rPr>
          <w:rFonts w:ascii="Arial" w:hAnsi="Arial" w:cs="Arial"/>
        </w:rPr>
      </w:pP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color w:val="0000FF"/>
        </w:rPr>
        <w:t xml:space="preserve"> </w:t>
      </w:r>
      <w:proofErr w:type="gramStart"/>
      <w:r w:rsidRPr="00D4668A">
        <w:rPr>
          <w:rFonts w:ascii="Arial" w:hAnsi="Arial" w:cs="Arial"/>
        </w:rPr>
        <w:t>will</w:t>
      </w:r>
      <w:proofErr w:type="gramEnd"/>
      <w:r w:rsidRPr="00D4668A">
        <w:rPr>
          <w:rFonts w:ascii="Arial" w:hAnsi="Arial" w:cs="Arial"/>
        </w:rPr>
        <w:t xml:space="preserve"> use the following guidelines when noise dosimeters are used to measure noise levels:</w:t>
      </w:r>
    </w:p>
    <w:p w:rsidR="00382AF3" w:rsidRPr="00D4668A" w:rsidRDefault="00382AF3">
      <w:pPr>
        <w:rPr>
          <w:rFonts w:ascii="Arial" w:hAnsi="Arial" w:cs="Arial"/>
        </w:rPr>
      </w:pPr>
      <w:r w:rsidRPr="00D4668A">
        <w:rPr>
          <w:rFonts w:ascii="Arial" w:hAnsi="Arial" w:cs="Arial"/>
        </w:rPr>
        <w:t xml:space="preserve"> </w:t>
      </w:r>
    </w:p>
    <w:p w:rsidR="00382AF3" w:rsidRPr="00D4668A" w:rsidRDefault="00382AF3" w:rsidP="008E5EB3">
      <w:pPr>
        <w:numPr>
          <w:ilvl w:val="0"/>
          <w:numId w:val="14"/>
        </w:numPr>
        <w:rPr>
          <w:rFonts w:ascii="Arial" w:hAnsi="Arial" w:cs="Arial"/>
        </w:rPr>
      </w:pPr>
      <w:r w:rsidRPr="00D4668A">
        <w:rPr>
          <w:rFonts w:ascii="Arial" w:hAnsi="Arial" w:cs="Arial"/>
        </w:rPr>
        <w:t>Ensure the dosimeter is calibrated according to manufacturer’s instructions</w:t>
      </w:r>
    </w:p>
    <w:p w:rsidR="00382AF3" w:rsidRPr="00D4668A" w:rsidRDefault="00382AF3">
      <w:pPr>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Inform the monitored worker that the dosimeter should not interfere with his/her normal duties, and emphasize that the worker should continue to work in a routine manner</w:t>
      </w:r>
    </w:p>
    <w:p w:rsidR="00382AF3" w:rsidRPr="00D4668A" w:rsidRDefault="00382AF3">
      <w:pPr>
        <w:pStyle w:val="Header"/>
        <w:tabs>
          <w:tab w:val="clear" w:pos="4320"/>
          <w:tab w:val="clear" w:pos="8640"/>
        </w:tabs>
        <w:rPr>
          <w:rFonts w:ascii="Arial" w:hAnsi="Arial" w:cs="Arial"/>
        </w:rPr>
      </w:pPr>
    </w:p>
    <w:p w:rsidR="00382AF3" w:rsidRDefault="00382AF3" w:rsidP="00243226">
      <w:pPr>
        <w:numPr>
          <w:ilvl w:val="0"/>
          <w:numId w:val="12"/>
        </w:numPr>
        <w:rPr>
          <w:rFonts w:ascii="Arial" w:hAnsi="Arial" w:cs="Arial"/>
        </w:rPr>
      </w:pPr>
      <w:r w:rsidRPr="00243226">
        <w:rPr>
          <w:rFonts w:ascii="Arial" w:hAnsi="Arial" w:cs="Arial"/>
        </w:rPr>
        <w:t>Explain the purpose of the dosimeter, to each worker being sampled</w:t>
      </w:r>
    </w:p>
    <w:p w:rsidR="00243226" w:rsidRPr="00243226" w:rsidRDefault="00243226" w:rsidP="00243226">
      <w:pPr>
        <w:ind w:left="360"/>
        <w:rPr>
          <w:rFonts w:ascii="Arial" w:hAnsi="Arial" w:cs="Arial"/>
        </w:rPr>
      </w:pPr>
    </w:p>
    <w:p w:rsidR="00382AF3" w:rsidRPr="00D4668A" w:rsidRDefault="00382AF3" w:rsidP="008E5EB3">
      <w:pPr>
        <w:numPr>
          <w:ilvl w:val="0"/>
          <w:numId w:val="13"/>
        </w:numPr>
        <w:rPr>
          <w:rFonts w:ascii="Arial" w:hAnsi="Arial" w:cs="Arial"/>
        </w:rPr>
      </w:pPr>
      <w:r w:rsidRPr="00D4668A">
        <w:rPr>
          <w:rFonts w:ascii="Arial" w:hAnsi="Arial" w:cs="Arial"/>
        </w:rPr>
        <w:t>Instruct the workers being sampled not to remove the dosimeter unless absolutely necessary and not to cover the microphone with a coat or outer garment or move the microphone from its installed position</w:t>
      </w:r>
    </w:p>
    <w:p w:rsidR="00382AF3" w:rsidRPr="00D4668A" w:rsidRDefault="00382AF3">
      <w:pPr>
        <w:rPr>
          <w:rFonts w:ascii="Arial" w:hAnsi="Arial" w:cs="Arial"/>
        </w:rPr>
      </w:pPr>
    </w:p>
    <w:p w:rsidR="00382AF3" w:rsidRPr="00D4668A" w:rsidRDefault="00382AF3" w:rsidP="008E5EB3">
      <w:pPr>
        <w:numPr>
          <w:ilvl w:val="0"/>
          <w:numId w:val="13"/>
        </w:numPr>
        <w:rPr>
          <w:rFonts w:ascii="Arial" w:hAnsi="Arial" w:cs="Arial"/>
        </w:rPr>
      </w:pPr>
      <w:r w:rsidRPr="00D4668A">
        <w:rPr>
          <w:rFonts w:ascii="Arial" w:hAnsi="Arial" w:cs="Arial"/>
        </w:rPr>
        <w:t>Inform the worker when and where the dosimeter will be removed</w:t>
      </w:r>
    </w:p>
    <w:p w:rsidR="00382AF3" w:rsidRPr="00D4668A" w:rsidRDefault="00382AF3">
      <w:pPr>
        <w:rPr>
          <w:rFonts w:ascii="Arial" w:hAnsi="Arial" w:cs="Arial"/>
        </w:rPr>
      </w:pPr>
    </w:p>
    <w:p w:rsidR="00382AF3" w:rsidRPr="00D4668A" w:rsidRDefault="00382AF3" w:rsidP="008E5EB3">
      <w:pPr>
        <w:numPr>
          <w:ilvl w:val="0"/>
          <w:numId w:val="13"/>
        </w:numPr>
        <w:rPr>
          <w:rFonts w:ascii="Arial" w:hAnsi="Arial" w:cs="Arial"/>
        </w:rPr>
      </w:pPr>
      <w:r w:rsidRPr="00D4668A">
        <w:rPr>
          <w:rFonts w:ascii="Arial" w:hAnsi="Arial" w:cs="Arial"/>
        </w:rPr>
        <w:t>When the dosimeter is positioned (generally in the shirt pocket or at the waist), clip the microphone to the employee’s shirt collar at the shoulder, close to the worker’s ear. Clips should be placed in accordance with the manufacturer’s instructions</w:t>
      </w:r>
    </w:p>
    <w:p w:rsidR="00382AF3" w:rsidRPr="00D4668A" w:rsidRDefault="00382AF3">
      <w:pPr>
        <w:pStyle w:val="Header"/>
        <w:tabs>
          <w:tab w:val="clear" w:pos="4320"/>
          <w:tab w:val="clear" w:pos="8640"/>
        </w:tabs>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Position and secure any excess microphone cable to avoid snagging or inconveniencing the worker. If practicable, the cord should be run under the worker’s shirt or coat</w:t>
      </w:r>
    </w:p>
    <w:p w:rsidR="00382AF3" w:rsidRPr="00D4668A" w:rsidRDefault="00382AF3">
      <w:pPr>
        <w:pStyle w:val="Header"/>
        <w:tabs>
          <w:tab w:val="clear" w:pos="4320"/>
          <w:tab w:val="clear" w:pos="8640"/>
        </w:tabs>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Check the dosimeter periodically to ensure that the microphone is oriented properly</w:t>
      </w:r>
    </w:p>
    <w:p w:rsidR="00382AF3" w:rsidRPr="00D4668A" w:rsidRDefault="00382AF3">
      <w:pPr>
        <w:pStyle w:val="Header"/>
        <w:tabs>
          <w:tab w:val="clear" w:pos="4320"/>
          <w:tab w:val="clear" w:pos="8640"/>
        </w:tabs>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Obtain and note sound level meter readings during different phases of the work performed by the worker during the shift. The measurement duration should be sufficiently long for the resulting noise exposure level to be representative of the daily activities performed by the worker</w:t>
      </w:r>
    </w:p>
    <w:p w:rsidR="00382AF3" w:rsidRPr="00D4668A" w:rsidRDefault="00382AF3">
      <w:pPr>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Measurement of the worker’s noise exposure will be performed on two separate occasions. This will be sufficient if the results of the first two measurements are within 2dB. Otherwise, more measurements will be taken until the standard deviation of all the measurements is less then 3 dB.</w:t>
      </w:r>
    </w:p>
    <w:p w:rsidR="00382AF3" w:rsidRPr="00D4668A" w:rsidRDefault="00382AF3">
      <w:pPr>
        <w:rPr>
          <w:rFonts w:ascii="Arial" w:hAnsi="Arial" w:cs="Arial"/>
        </w:rPr>
      </w:pPr>
    </w:p>
    <w:p w:rsidR="00382AF3" w:rsidRDefault="00382AF3" w:rsidP="00243226">
      <w:pPr>
        <w:pStyle w:val="BodyTextIndent3"/>
        <w:rPr>
          <w:rFonts w:ascii="Arial" w:hAnsi="Arial" w:cs="Arial"/>
          <w:color w:val="auto"/>
        </w:rPr>
      </w:pPr>
      <w:r w:rsidRPr="00D4668A">
        <w:rPr>
          <w:rFonts w:ascii="Arial" w:hAnsi="Arial" w:cs="Arial"/>
          <w:color w:val="auto"/>
        </w:rPr>
        <w:t>(Note: the specified limits of 2dB and 3dB may not be appropriate for all applications. The noise surveyor will be responsible for deciding whether acceptable measurements have been recorded.)</w:t>
      </w:r>
    </w:p>
    <w:p w:rsidR="00243226" w:rsidRPr="00D4668A" w:rsidRDefault="00243226" w:rsidP="00243226">
      <w:pPr>
        <w:pStyle w:val="BodyTextIndent3"/>
        <w:rPr>
          <w:rFonts w:ascii="Arial" w:hAnsi="Arial" w:cs="Arial"/>
        </w:rPr>
      </w:pPr>
    </w:p>
    <w:p w:rsidR="00382AF3" w:rsidRPr="00D4668A" w:rsidRDefault="00382AF3" w:rsidP="008E5EB3">
      <w:pPr>
        <w:numPr>
          <w:ilvl w:val="0"/>
          <w:numId w:val="12"/>
        </w:numPr>
        <w:rPr>
          <w:rFonts w:ascii="Arial" w:hAnsi="Arial" w:cs="Arial"/>
        </w:rPr>
      </w:pPr>
      <w:r w:rsidRPr="00D4668A">
        <w:rPr>
          <w:rFonts w:ascii="Arial" w:hAnsi="Arial" w:cs="Arial"/>
        </w:rPr>
        <w:t>Record the noise measurement results on the form provided in Appendix C (Results of Noise Exposure Measurements)</w:t>
      </w:r>
    </w:p>
    <w:p w:rsidR="00382AF3" w:rsidRPr="00D4668A" w:rsidRDefault="00382AF3">
      <w:pPr>
        <w:rPr>
          <w:rFonts w:ascii="Arial" w:hAnsi="Arial" w:cs="Arial"/>
        </w:rPr>
        <w:sectPr w:rsidR="00382AF3" w:rsidRPr="00D4668A" w:rsidSect="00243226">
          <w:headerReference w:type="default" r:id="rId22"/>
          <w:footerReference w:type="default" r:id="rId23"/>
          <w:pgSz w:w="12242" w:h="15842" w:code="1"/>
          <w:pgMar w:top="1247" w:right="1797" w:bottom="1247" w:left="1797" w:header="720" w:footer="720" w:gutter="0"/>
          <w:cols w:space="720"/>
        </w:sectPr>
      </w:pPr>
      <w:bookmarkStart w:id="174" w:name="_Toc507836421"/>
      <w:bookmarkStart w:id="175" w:name="_Toc507836465"/>
      <w:bookmarkStart w:id="176" w:name="_Toc516021291"/>
      <w:bookmarkStart w:id="177" w:name="_Toc516025364"/>
      <w:bookmarkStart w:id="178" w:name="_Toc523114991"/>
    </w:p>
    <w:p w:rsidR="00382AF3" w:rsidRPr="00D4668A" w:rsidRDefault="00382AF3">
      <w:pPr>
        <w:pStyle w:val="Heading2"/>
        <w:jc w:val="left"/>
        <w:rPr>
          <w:rFonts w:ascii="Arial" w:hAnsi="Arial" w:cs="Arial"/>
        </w:rPr>
      </w:pPr>
      <w:bookmarkStart w:id="179" w:name="_Toc6026499"/>
      <w:bookmarkStart w:id="180" w:name="_Toc507836424"/>
      <w:bookmarkStart w:id="181" w:name="_Toc507836467"/>
      <w:bookmarkStart w:id="182" w:name="_Toc516021295"/>
      <w:bookmarkEnd w:id="174"/>
      <w:bookmarkEnd w:id="175"/>
      <w:bookmarkEnd w:id="176"/>
      <w:bookmarkEnd w:id="177"/>
      <w:bookmarkEnd w:id="178"/>
      <w:r w:rsidRPr="00D4668A">
        <w:rPr>
          <w:rFonts w:ascii="Arial" w:hAnsi="Arial" w:cs="Arial"/>
        </w:rPr>
        <w:lastRenderedPageBreak/>
        <w:t>Appendix H – Record of Worker Education on Noise</w:t>
      </w:r>
      <w:bookmarkEnd w:id="179"/>
    </w:p>
    <w:p w:rsidR="00382AF3" w:rsidRPr="00D4668A" w:rsidRDefault="00382AF3">
      <w:pPr>
        <w:rPr>
          <w:rFonts w:ascii="Arial" w:hAnsi="Arial" w:cs="Arial"/>
        </w:rPr>
      </w:pPr>
      <w:r w:rsidRPr="00D4668A">
        <w:rPr>
          <w:rFonts w:ascii="Arial" w:hAnsi="Arial" w:cs="Arial"/>
        </w:rPr>
        <w:t>This form must be completed for each worker who is at risk of hazardous noise exposure. The worker should initial Column 4 to verify that education and training has been provided and that it has been understood.</w:t>
      </w:r>
    </w:p>
    <w:p w:rsidR="00382AF3" w:rsidRPr="00D4668A" w:rsidRDefault="00382AF3">
      <w:pPr>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6300"/>
      </w:tblGrid>
      <w:tr w:rsidR="00382AF3" w:rsidRPr="00D4668A">
        <w:tc>
          <w:tcPr>
            <w:tcW w:w="6840" w:type="dxa"/>
          </w:tcPr>
          <w:p w:rsidR="00382AF3" w:rsidRPr="00D4668A" w:rsidRDefault="00382AF3">
            <w:pPr>
              <w:rPr>
                <w:rFonts w:ascii="Arial" w:hAnsi="Arial" w:cs="Arial"/>
                <w:b/>
              </w:rPr>
            </w:pPr>
            <w:r w:rsidRPr="00D4668A">
              <w:rPr>
                <w:rFonts w:ascii="Arial" w:hAnsi="Arial" w:cs="Arial"/>
                <w:b/>
              </w:rPr>
              <w:t>Name of Worker:</w:t>
            </w:r>
          </w:p>
          <w:p w:rsidR="00382AF3" w:rsidRPr="00D4668A" w:rsidRDefault="00382AF3">
            <w:pPr>
              <w:rPr>
                <w:rFonts w:ascii="Arial" w:hAnsi="Arial" w:cs="Arial"/>
                <w:b/>
              </w:rPr>
            </w:pPr>
          </w:p>
        </w:tc>
        <w:tc>
          <w:tcPr>
            <w:tcW w:w="6300" w:type="dxa"/>
          </w:tcPr>
          <w:p w:rsidR="00382AF3" w:rsidRPr="00D4668A" w:rsidRDefault="00382AF3">
            <w:pPr>
              <w:rPr>
                <w:rFonts w:ascii="Arial" w:hAnsi="Arial" w:cs="Arial"/>
                <w:b/>
              </w:rPr>
            </w:pPr>
            <w:r w:rsidRPr="00D4668A">
              <w:rPr>
                <w:rFonts w:ascii="Arial" w:hAnsi="Arial" w:cs="Arial"/>
                <w:b/>
              </w:rPr>
              <w:t>Job Position &amp; Work Location:</w:t>
            </w:r>
          </w:p>
        </w:tc>
      </w:tr>
      <w:tr w:rsidR="00382AF3" w:rsidRPr="00D4668A">
        <w:tc>
          <w:tcPr>
            <w:tcW w:w="6840" w:type="dxa"/>
          </w:tcPr>
          <w:p w:rsidR="00382AF3" w:rsidRPr="00D4668A" w:rsidRDefault="00382AF3">
            <w:pPr>
              <w:rPr>
                <w:rFonts w:ascii="Arial" w:hAnsi="Arial" w:cs="Arial"/>
                <w:b/>
              </w:rPr>
            </w:pPr>
            <w:r w:rsidRPr="00D4668A">
              <w:rPr>
                <w:rFonts w:ascii="Arial" w:hAnsi="Arial" w:cs="Arial"/>
                <w:b/>
              </w:rPr>
              <w:t>Name of Education Provider:</w:t>
            </w:r>
          </w:p>
        </w:tc>
        <w:tc>
          <w:tcPr>
            <w:tcW w:w="6300" w:type="dxa"/>
          </w:tcPr>
          <w:p w:rsidR="00382AF3" w:rsidRPr="00D4668A" w:rsidRDefault="00382AF3">
            <w:pPr>
              <w:rPr>
                <w:rFonts w:ascii="Arial" w:hAnsi="Arial" w:cs="Arial"/>
                <w:b/>
              </w:rPr>
            </w:pPr>
            <w:r w:rsidRPr="00D4668A">
              <w:rPr>
                <w:rFonts w:ascii="Arial" w:hAnsi="Arial" w:cs="Arial"/>
                <w:b/>
              </w:rPr>
              <w:t>Job Position:</w:t>
            </w:r>
          </w:p>
          <w:p w:rsidR="00382AF3" w:rsidRPr="00D4668A" w:rsidRDefault="00382AF3">
            <w:pPr>
              <w:rPr>
                <w:rFonts w:ascii="Arial" w:hAnsi="Arial" w:cs="Arial"/>
                <w:b/>
              </w:rPr>
            </w:pPr>
          </w:p>
        </w:tc>
      </w:tr>
    </w:tbl>
    <w:p w:rsidR="00382AF3" w:rsidRPr="00D4668A" w:rsidRDefault="00382AF3">
      <w:pPr>
        <w:rPr>
          <w:rFonts w:ascii="Arial" w:hAnsi="Arial" w:cs="Arial"/>
        </w:rPr>
      </w:pPr>
    </w:p>
    <w:p w:rsidR="00382AF3" w:rsidRPr="00D4668A" w:rsidRDefault="00382AF3">
      <w:pPr>
        <w:pStyle w:val="TOC1"/>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0"/>
        <w:gridCol w:w="3870"/>
        <w:gridCol w:w="2700"/>
      </w:tblGrid>
      <w:tr w:rsidR="00382AF3" w:rsidRPr="00D4668A">
        <w:tc>
          <w:tcPr>
            <w:tcW w:w="3870" w:type="dxa"/>
            <w:shd w:val="pct10" w:color="auto" w:fill="FFFFFF"/>
          </w:tcPr>
          <w:p w:rsidR="00382AF3" w:rsidRPr="00D4668A" w:rsidRDefault="00382AF3">
            <w:pPr>
              <w:pStyle w:val="TOC1"/>
              <w:jc w:val="center"/>
              <w:rPr>
                <w:rFonts w:ascii="Arial" w:hAnsi="Arial" w:cs="Arial"/>
                <w:b/>
              </w:rPr>
            </w:pPr>
            <w:r w:rsidRPr="00D4668A">
              <w:rPr>
                <w:rFonts w:ascii="Arial" w:hAnsi="Arial" w:cs="Arial"/>
                <w:b/>
              </w:rPr>
              <w:t>1. Content of Education/Training</w:t>
            </w:r>
          </w:p>
        </w:tc>
        <w:tc>
          <w:tcPr>
            <w:tcW w:w="2700" w:type="dxa"/>
            <w:shd w:val="pct10" w:color="auto" w:fill="FFFFFF"/>
          </w:tcPr>
          <w:p w:rsidR="00382AF3" w:rsidRPr="00D4668A" w:rsidRDefault="00382AF3">
            <w:pPr>
              <w:pStyle w:val="TOC1"/>
              <w:jc w:val="center"/>
              <w:rPr>
                <w:rFonts w:ascii="Arial" w:hAnsi="Arial" w:cs="Arial"/>
                <w:b/>
              </w:rPr>
            </w:pPr>
            <w:r w:rsidRPr="00D4668A">
              <w:rPr>
                <w:rFonts w:ascii="Arial" w:hAnsi="Arial" w:cs="Arial"/>
                <w:b/>
              </w:rPr>
              <w:t>2. Date of Completion</w:t>
            </w:r>
          </w:p>
        </w:tc>
        <w:tc>
          <w:tcPr>
            <w:tcW w:w="3870" w:type="dxa"/>
            <w:shd w:val="pct10" w:color="auto" w:fill="FFFFFF"/>
          </w:tcPr>
          <w:p w:rsidR="00382AF3" w:rsidRPr="00D4668A" w:rsidRDefault="00382AF3">
            <w:pPr>
              <w:jc w:val="center"/>
              <w:rPr>
                <w:rFonts w:ascii="Arial" w:hAnsi="Arial" w:cs="Arial"/>
                <w:b/>
              </w:rPr>
            </w:pPr>
            <w:r w:rsidRPr="00D4668A">
              <w:rPr>
                <w:rFonts w:ascii="Arial" w:hAnsi="Arial" w:cs="Arial"/>
                <w:b/>
              </w:rPr>
              <w:t>3. Educator’s Signature</w:t>
            </w:r>
          </w:p>
        </w:tc>
        <w:tc>
          <w:tcPr>
            <w:tcW w:w="2700" w:type="dxa"/>
            <w:shd w:val="pct10" w:color="auto" w:fill="FFFFFF"/>
          </w:tcPr>
          <w:p w:rsidR="00382AF3" w:rsidRPr="00D4668A" w:rsidRDefault="00382AF3">
            <w:pPr>
              <w:jc w:val="center"/>
              <w:rPr>
                <w:rFonts w:ascii="Arial" w:hAnsi="Arial" w:cs="Arial"/>
                <w:b/>
              </w:rPr>
            </w:pPr>
            <w:r w:rsidRPr="00D4668A">
              <w:rPr>
                <w:rFonts w:ascii="Arial" w:hAnsi="Arial" w:cs="Arial"/>
                <w:b/>
              </w:rPr>
              <w:t>4. Initials of Worker</w:t>
            </w:r>
          </w:p>
          <w:p w:rsidR="00382AF3" w:rsidRPr="00D4668A" w:rsidRDefault="00382AF3">
            <w:pPr>
              <w:jc w:val="center"/>
              <w:rPr>
                <w:rFonts w:ascii="Arial" w:hAnsi="Arial" w:cs="Arial"/>
                <w:b/>
              </w:rPr>
            </w:pPr>
          </w:p>
        </w:tc>
      </w:tr>
      <w:tr w:rsidR="00382AF3" w:rsidRPr="00D4668A">
        <w:tc>
          <w:tcPr>
            <w:tcW w:w="3870" w:type="dxa"/>
          </w:tcPr>
          <w:p w:rsidR="00382AF3" w:rsidRPr="00D4668A" w:rsidRDefault="00382AF3">
            <w:pPr>
              <w:rPr>
                <w:rFonts w:ascii="Arial" w:hAnsi="Arial" w:cs="Arial"/>
              </w:rPr>
            </w:pPr>
            <w:r w:rsidRPr="00D4668A">
              <w:rPr>
                <w:rFonts w:ascii="Arial" w:hAnsi="Arial" w:cs="Arial"/>
              </w:rPr>
              <w:t>Effects of noise on hearing</w:t>
            </w:r>
          </w:p>
          <w:p w:rsidR="00382AF3" w:rsidRPr="00D4668A" w:rsidRDefault="00382AF3">
            <w:pPr>
              <w:rPr>
                <w:rFonts w:ascii="Arial" w:hAnsi="Arial" w:cs="Arial"/>
              </w:rPr>
            </w:pPr>
          </w:p>
          <w:p w:rsidR="00382AF3" w:rsidRPr="00D4668A" w:rsidRDefault="00382AF3">
            <w:pPr>
              <w:rPr>
                <w:rFonts w:ascii="Arial" w:hAnsi="Arial" w:cs="Arial"/>
              </w:rPr>
            </w:pPr>
          </w:p>
        </w:tc>
        <w:tc>
          <w:tcPr>
            <w:tcW w:w="2700" w:type="dxa"/>
          </w:tcPr>
          <w:p w:rsidR="00382AF3" w:rsidRPr="00D4668A" w:rsidRDefault="00382AF3">
            <w:pPr>
              <w:pStyle w:val="TOC1"/>
              <w:rPr>
                <w:rFonts w:ascii="Arial" w:hAnsi="Arial" w:cs="Arial"/>
              </w:rPr>
            </w:pPr>
          </w:p>
        </w:tc>
        <w:tc>
          <w:tcPr>
            <w:tcW w:w="3870" w:type="dxa"/>
          </w:tcPr>
          <w:p w:rsidR="00382AF3" w:rsidRPr="00D4668A" w:rsidRDefault="00382AF3">
            <w:pPr>
              <w:rPr>
                <w:rFonts w:ascii="Arial" w:hAnsi="Arial" w:cs="Arial"/>
              </w:rPr>
            </w:pPr>
          </w:p>
        </w:tc>
        <w:tc>
          <w:tcPr>
            <w:tcW w:w="2700" w:type="dxa"/>
          </w:tcPr>
          <w:p w:rsidR="00382AF3" w:rsidRPr="00D4668A" w:rsidRDefault="00382AF3">
            <w:pPr>
              <w:rPr>
                <w:rFonts w:ascii="Arial" w:hAnsi="Arial" w:cs="Arial"/>
              </w:rPr>
            </w:pPr>
          </w:p>
        </w:tc>
      </w:tr>
      <w:tr w:rsidR="00382AF3" w:rsidRPr="00D4668A">
        <w:tc>
          <w:tcPr>
            <w:tcW w:w="3870" w:type="dxa"/>
          </w:tcPr>
          <w:p w:rsidR="00382AF3" w:rsidRPr="00D4668A" w:rsidRDefault="00382AF3">
            <w:pPr>
              <w:rPr>
                <w:rFonts w:ascii="Arial" w:hAnsi="Arial" w:cs="Arial"/>
              </w:rPr>
            </w:pPr>
            <w:r w:rsidRPr="00D4668A">
              <w:rPr>
                <w:rFonts w:ascii="Arial" w:hAnsi="Arial" w:cs="Arial"/>
              </w:rPr>
              <w:t xml:space="preserve">Proper use and care of hearing protection </w:t>
            </w:r>
          </w:p>
          <w:p w:rsidR="00382AF3" w:rsidRPr="00D4668A" w:rsidRDefault="00382AF3">
            <w:pPr>
              <w:rPr>
                <w:rFonts w:ascii="Arial" w:hAnsi="Arial" w:cs="Arial"/>
              </w:rPr>
            </w:pPr>
          </w:p>
        </w:tc>
        <w:tc>
          <w:tcPr>
            <w:tcW w:w="2700" w:type="dxa"/>
          </w:tcPr>
          <w:p w:rsidR="00382AF3" w:rsidRPr="00D4668A" w:rsidRDefault="00382AF3">
            <w:pPr>
              <w:rPr>
                <w:rFonts w:ascii="Arial" w:hAnsi="Arial" w:cs="Arial"/>
              </w:rPr>
            </w:pPr>
          </w:p>
        </w:tc>
        <w:tc>
          <w:tcPr>
            <w:tcW w:w="3870" w:type="dxa"/>
          </w:tcPr>
          <w:p w:rsidR="00382AF3" w:rsidRPr="00D4668A" w:rsidRDefault="00382AF3">
            <w:pPr>
              <w:rPr>
                <w:rFonts w:ascii="Arial" w:hAnsi="Arial" w:cs="Arial"/>
              </w:rPr>
            </w:pPr>
          </w:p>
        </w:tc>
        <w:tc>
          <w:tcPr>
            <w:tcW w:w="2700" w:type="dxa"/>
          </w:tcPr>
          <w:p w:rsidR="00382AF3" w:rsidRPr="00D4668A" w:rsidRDefault="00382AF3">
            <w:pPr>
              <w:rPr>
                <w:rFonts w:ascii="Arial" w:hAnsi="Arial" w:cs="Arial"/>
              </w:rPr>
            </w:pPr>
          </w:p>
        </w:tc>
      </w:tr>
      <w:tr w:rsidR="00382AF3" w:rsidRPr="00D4668A">
        <w:tc>
          <w:tcPr>
            <w:tcW w:w="3870" w:type="dxa"/>
          </w:tcPr>
          <w:p w:rsidR="00382AF3" w:rsidRPr="00D4668A" w:rsidRDefault="00382AF3">
            <w:pPr>
              <w:rPr>
                <w:rFonts w:ascii="Arial" w:hAnsi="Arial" w:cs="Arial"/>
              </w:rPr>
            </w:pPr>
            <w:r w:rsidRPr="00D4668A">
              <w:rPr>
                <w:rFonts w:ascii="Arial" w:hAnsi="Arial" w:cs="Arial"/>
              </w:rPr>
              <w:t>Purpose of hearing testing</w:t>
            </w:r>
          </w:p>
          <w:p w:rsidR="00382AF3" w:rsidRPr="00D4668A" w:rsidRDefault="00382AF3">
            <w:pPr>
              <w:rPr>
                <w:rFonts w:ascii="Arial" w:hAnsi="Arial" w:cs="Arial"/>
              </w:rPr>
            </w:pPr>
          </w:p>
          <w:p w:rsidR="00382AF3" w:rsidRPr="00D4668A" w:rsidRDefault="00382AF3">
            <w:pPr>
              <w:rPr>
                <w:rFonts w:ascii="Arial" w:hAnsi="Arial" w:cs="Arial"/>
              </w:rPr>
            </w:pPr>
          </w:p>
        </w:tc>
        <w:tc>
          <w:tcPr>
            <w:tcW w:w="2700" w:type="dxa"/>
          </w:tcPr>
          <w:p w:rsidR="00382AF3" w:rsidRPr="00D4668A" w:rsidRDefault="00382AF3">
            <w:pPr>
              <w:rPr>
                <w:rFonts w:ascii="Arial" w:hAnsi="Arial" w:cs="Arial"/>
              </w:rPr>
            </w:pPr>
          </w:p>
        </w:tc>
        <w:tc>
          <w:tcPr>
            <w:tcW w:w="3870" w:type="dxa"/>
          </w:tcPr>
          <w:p w:rsidR="00382AF3" w:rsidRPr="00D4668A" w:rsidRDefault="00382AF3">
            <w:pPr>
              <w:rPr>
                <w:rFonts w:ascii="Arial" w:hAnsi="Arial" w:cs="Arial"/>
              </w:rPr>
            </w:pPr>
          </w:p>
        </w:tc>
        <w:tc>
          <w:tcPr>
            <w:tcW w:w="2700" w:type="dxa"/>
          </w:tcPr>
          <w:p w:rsidR="00382AF3" w:rsidRPr="00D4668A" w:rsidRDefault="00382AF3">
            <w:pPr>
              <w:rPr>
                <w:rFonts w:ascii="Arial" w:hAnsi="Arial" w:cs="Arial"/>
              </w:rPr>
            </w:pPr>
          </w:p>
        </w:tc>
      </w:tr>
    </w:tbl>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pPr>
    </w:p>
    <w:p w:rsidR="00382AF3" w:rsidRPr="00D4668A" w:rsidRDefault="00382AF3">
      <w:pPr>
        <w:rPr>
          <w:rFonts w:ascii="Arial" w:hAnsi="Arial" w:cs="Arial"/>
        </w:rPr>
        <w:sectPr w:rsidR="00382AF3" w:rsidRPr="00D4668A">
          <w:headerReference w:type="default" r:id="rId24"/>
          <w:footerReference w:type="default" r:id="rId25"/>
          <w:pgSz w:w="15840" w:h="12240" w:orient="landscape" w:code="1"/>
          <w:pgMar w:top="1800" w:right="1440" w:bottom="1800" w:left="1440" w:header="706" w:footer="706" w:gutter="0"/>
          <w:cols w:space="720"/>
        </w:sectPr>
      </w:pPr>
    </w:p>
    <w:p w:rsidR="00382AF3" w:rsidRPr="00D4668A" w:rsidRDefault="00382AF3">
      <w:pPr>
        <w:pStyle w:val="Heading2"/>
        <w:jc w:val="left"/>
        <w:rPr>
          <w:rFonts w:ascii="Arial" w:hAnsi="Arial" w:cs="Arial"/>
        </w:rPr>
      </w:pPr>
      <w:bookmarkStart w:id="183" w:name="_Toc516025368"/>
      <w:bookmarkStart w:id="184" w:name="_Toc523114999"/>
      <w:bookmarkStart w:id="185" w:name="_Toc6026500"/>
      <w:r w:rsidRPr="00D4668A">
        <w:rPr>
          <w:rFonts w:ascii="Arial" w:hAnsi="Arial" w:cs="Arial"/>
        </w:rPr>
        <w:lastRenderedPageBreak/>
        <w:t>Appendix I– Evaluation Form for Annual Review of Noise Control &amp; Hearing Conservation Program</w:t>
      </w:r>
      <w:bookmarkEnd w:id="180"/>
      <w:bookmarkEnd w:id="181"/>
      <w:bookmarkEnd w:id="182"/>
      <w:bookmarkEnd w:id="183"/>
      <w:bookmarkEnd w:id="184"/>
      <w:bookmarkEnd w:id="185"/>
    </w:p>
    <w:p w:rsidR="00382AF3" w:rsidRPr="00D4668A" w:rsidRDefault="00382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382AF3" w:rsidRPr="00D4668A">
        <w:tc>
          <w:tcPr>
            <w:tcW w:w="6588" w:type="dxa"/>
          </w:tcPr>
          <w:p w:rsidR="00382AF3" w:rsidRPr="00D4668A" w:rsidRDefault="00382AF3">
            <w:pPr>
              <w:rPr>
                <w:rFonts w:ascii="Arial" w:hAnsi="Arial" w:cs="Arial"/>
                <w:b/>
              </w:rPr>
            </w:pPr>
            <w:r w:rsidRPr="00D4668A">
              <w:rPr>
                <w:rFonts w:ascii="Arial" w:hAnsi="Arial" w:cs="Arial"/>
                <w:b/>
              </w:rPr>
              <w:t xml:space="preserve">Date Reviewed by </w:t>
            </w:r>
            <w:r w:rsidR="00563CD1">
              <w:rPr>
                <w:rFonts w:ascii="Arial" w:hAnsi="Arial" w:cs="Arial"/>
                <w:b/>
              </w:rPr>
              <w:t>JOHS</w:t>
            </w:r>
            <w:r w:rsidRPr="00D4668A">
              <w:rPr>
                <w:rFonts w:ascii="Arial" w:hAnsi="Arial" w:cs="Arial"/>
                <w:b/>
              </w:rPr>
              <w:t xml:space="preserve"> Committee or Safety Rep:</w:t>
            </w:r>
          </w:p>
          <w:p w:rsidR="00382AF3" w:rsidRPr="00D4668A" w:rsidRDefault="00382AF3">
            <w:pPr>
              <w:rPr>
                <w:rFonts w:ascii="Arial" w:hAnsi="Arial" w:cs="Arial"/>
                <w:b/>
              </w:rPr>
            </w:pPr>
          </w:p>
          <w:p w:rsidR="00382AF3" w:rsidRPr="00D4668A" w:rsidRDefault="00382AF3">
            <w:pPr>
              <w:rPr>
                <w:rFonts w:ascii="Arial" w:hAnsi="Arial" w:cs="Arial"/>
                <w:b/>
              </w:rPr>
            </w:pPr>
            <w:r w:rsidRPr="00D4668A">
              <w:rPr>
                <w:rFonts w:ascii="Arial" w:hAnsi="Arial" w:cs="Arial"/>
                <w:b/>
              </w:rPr>
              <w:t xml:space="preserve">Name of </w:t>
            </w:r>
            <w:r w:rsidR="00563CD1">
              <w:rPr>
                <w:rFonts w:ascii="Arial" w:hAnsi="Arial" w:cs="Arial"/>
                <w:b/>
              </w:rPr>
              <w:t>JOHS</w:t>
            </w:r>
            <w:r w:rsidRPr="00D4668A">
              <w:rPr>
                <w:rFonts w:ascii="Arial" w:hAnsi="Arial" w:cs="Arial"/>
                <w:b/>
              </w:rPr>
              <w:t xml:space="preserve"> Rep:</w:t>
            </w:r>
          </w:p>
          <w:p w:rsidR="00382AF3" w:rsidRPr="00D4668A" w:rsidRDefault="00382AF3">
            <w:pPr>
              <w:rPr>
                <w:rFonts w:ascii="Arial" w:hAnsi="Arial" w:cs="Arial"/>
                <w:b/>
              </w:rPr>
            </w:pPr>
          </w:p>
          <w:p w:rsidR="00382AF3" w:rsidRPr="00D4668A" w:rsidRDefault="00382AF3">
            <w:pPr>
              <w:rPr>
                <w:rFonts w:ascii="Arial" w:hAnsi="Arial" w:cs="Arial"/>
                <w:b/>
              </w:rPr>
            </w:pPr>
            <w:r w:rsidRPr="00D4668A">
              <w:rPr>
                <w:rFonts w:ascii="Arial" w:hAnsi="Arial" w:cs="Arial"/>
                <w:b/>
              </w:rPr>
              <w:t xml:space="preserve">Signature of </w:t>
            </w:r>
            <w:r w:rsidR="00563CD1">
              <w:rPr>
                <w:rFonts w:ascii="Arial" w:hAnsi="Arial" w:cs="Arial"/>
                <w:b/>
              </w:rPr>
              <w:t>JOHS</w:t>
            </w:r>
            <w:r w:rsidRPr="00D4668A">
              <w:rPr>
                <w:rFonts w:ascii="Arial" w:hAnsi="Arial" w:cs="Arial"/>
                <w:b/>
              </w:rPr>
              <w:t xml:space="preserve"> Rep:</w:t>
            </w:r>
          </w:p>
          <w:p w:rsidR="00382AF3" w:rsidRPr="00D4668A" w:rsidRDefault="00382AF3">
            <w:pPr>
              <w:rPr>
                <w:rFonts w:ascii="Arial" w:hAnsi="Arial" w:cs="Arial"/>
                <w:b/>
              </w:rPr>
            </w:pPr>
          </w:p>
        </w:tc>
        <w:tc>
          <w:tcPr>
            <w:tcW w:w="6588" w:type="dxa"/>
          </w:tcPr>
          <w:p w:rsidR="00382AF3" w:rsidRPr="00D4668A" w:rsidRDefault="00382AF3">
            <w:pPr>
              <w:rPr>
                <w:rFonts w:ascii="Arial" w:hAnsi="Arial" w:cs="Arial"/>
                <w:b/>
              </w:rPr>
            </w:pPr>
            <w:r w:rsidRPr="00D4668A">
              <w:rPr>
                <w:rFonts w:ascii="Arial" w:hAnsi="Arial" w:cs="Arial"/>
                <w:b/>
              </w:rPr>
              <w:t>Name  of Evaluator:</w:t>
            </w:r>
          </w:p>
          <w:p w:rsidR="00382AF3" w:rsidRPr="00D4668A" w:rsidRDefault="00382AF3">
            <w:pPr>
              <w:rPr>
                <w:rFonts w:ascii="Arial" w:hAnsi="Arial" w:cs="Arial"/>
                <w:b/>
              </w:rPr>
            </w:pPr>
          </w:p>
          <w:p w:rsidR="00382AF3" w:rsidRPr="00D4668A" w:rsidRDefault="00382AF3">
            <w:pPr>
              <w:rPr>
                <w:rFonts w:ascii="Arial" w:hAnsi="Arial" w:cs="Arial"/>
                <w:b/>
              </w:rPr>
            </w:pPr>
          </w:p>
          <w:p w:rsidR="00382AF3" w:rsidRPr="00D4668A" w:rsidRDefault="00382AF3">
            <w:pPr>
              <w:rPr>
                <w:rFonts w:ascii="Arial" w:hAnsi="Arial" w:cs="Arial"/>
                <w:b/>
              </w:rPr>
            </w:pPr>
            <w:r w:rsidRPr="00D4668A">
              <w:rPr>
                <w:rFonts w:ascii="Arial" w:hAnsi="Arial" w:cs="Arial"/>
                <w:b/>
              </w:rPr>
              <w:t>Signature of Evaluator:</w:t>
            </w:r>
          </w:p>
          <w:p w:rsidR="00382AF3" w:rsidRPr="00D4668A" w:rsidRDefault="00382AF3">
            <w:pPr>
              <w:rPr>
                <w:rFonts w:ascii="Arial" w:hAnsi="Arial" w:cs="Arial"/>
                <w:b/>
              </w:rPr>
            </w:pPr>
          </w:p>
        </w:tc>
      </w:tr>
    </w:tbl>
    <w:p w:rsidR="00382AF3" w:rsidRDefault="00382AF3">
      <w:pPr>
        <w:rPr>
          <w:rFonts w:ascii="Arial" w:hAnsi="Arial" w:cs="Arial"/>
          <w:b/>
          <w:smallCaps/>
          <w:lang w:val="en-GB"/>
        </w:rPr>
      </w:pPr>
    </w:p>
    <w:tbl>
      <w:tblPr>
        <w:tblStyle w:val="TableGrid"/>
        <w:tblW w:w="0" w:type="auto"/>
        <w:tblLook w:val="04A0" w:firstRow="1" w:lastRow="0" w:firstColumn="1" w:lastColumn="0" w:noHBand="0" w:noVBand="1"/>
      </w:tblPr>
      <w:tblGrid>
        <w:gridCol w:w="675"/>
        <w:gridCol w:w="10935"/>
        <w:gridCol w:w="801"/>
        <w:gridCol w:w="765"/>
      </w:tblGrid>
      <w:tr w:rsidR="00857A5B" w:rsidTr="00857A5B">
        <w:tc>
          <w:tcPr>
            <w:tcW w:w="675" w:type="dxa"/>
          </w:tcPr>
          <w:p w:rsidR="00857A5B" w:rsidRDefault="00857A5B">
            <w:pPr>
              <w:rPr>
                <w:rFonts w:ascii="Arial" w:hAnsi="Arial" w:cs="Arial"/>
                <w:b/>
                <w:smallCaps/>
                <w:lang w:val="en-GB"/>
              </w:rPr>
            </w:pPr>
          </w:p>
        </w:tc>
        <w:tc>
          <w:tcPr>
            <w:tcW w:w="10935" w:type="dxa"/>
          </w:tcPr>
          <w:p w:rsidR="00857A5B" w:rsidRDefault="00857A5B">
            <w:pPr>
              <w:rPr>
                <w:rFonts w:ascii="Arial" w:hAnsi="Arial" w:cs="Arial"/>
                <w:b/>
                <w:smallCaps/>
                <w:lang w:val="en-GB"/>
              </w:rPr>
            </w:pPr>
          </w:p>
        </w:tc>
        <w:tc>
          <w:tcPr>
            <w:tcW w:w="801" w:type="dxa"/>
          </w:tcPr>
          <w:p w:rsidR="00857A5B" w:rsidRDefault="00857A5B" w:rsidP="00857A5B">
            <w:pPr>
              <w:jc w:val="center"/>
              <w:rPr>
                <w:rFonts w:ascii="Arial" w:hAnsi="Arial" w:cs="Arial"/>
                <w:b/>
                <w:smallCaps/>
                <w:lang w:val="en-GB"/>
              </w:rPr>
            </w:pPr>
            <w:r>
              <w:rPr>
                <w:rFonts w:ascii="Arial" w:hAnsi="Arial" w:cs="Arial"/>
                <w:b/>
                <w:smallCaps/>
                <w:lang w:val="en-GB"/>
              </w:rPr>
              <w:t>Yes</w:t>
            </w:r>
          </w:p>
        </w:tc>
        <w:tc>
          <w:tcPr>
            <w:tcW w:w="765" w:type="dxa"/>
          </w:tcPr>
          <w:p w:rsidR="00857A5B" w:rsidRDefault="00857A5B" w:rsidP="00857A5B">
            <w:pPr>
              <w:jc w:val="center"/>
              <w:rPr>
                <w:rFonts w:ascii="Arial" w:hAnsi="Arial" w:cs="Arial"/>
                <w:b/>
                <w:smallCaps/>
                <w:lang w:val="en-GB"/>
              </w:rPr>
            </w:pPr>
            <w:r>
              <w:rPr>
                <w:rFonts w:ascii="Arial" w:hAnsi="Arial" w:cs="Arial"/>
                <w:b/>
                <w:smallCaps/>
                <w:lang w:val="en-GB"/>
              </w:rPr>
              <w:t>No</w:t>
            </w:r>
          </w:p>
        </w:tc>
      </w:tr>
      <w:tr w:rsidR="00857A5B" w:rsidTr="00857A5B">
        <w:tc>
          <w:tcPr>
            <w:tcW w:w="675" w:type="dxa"/>
          </w:tcPr>
          <w:p w:rsidR="00857A5B" w:rsidRPr="00857A5B" w:rsidRDefault="00857A5B">
            <w:pPr>
              <w:rPr>
                <w:rFonts w:ascii="Arial" w:hAnsi="Arial" w:cs="Arial"/>
                <w:lang w:val="en-GB"/>
              </w:rPr>
            </w:pPr>
            <w:r w:rsidRPr="00857A5B">
              <w:rPr>
                <w:rFonts w:ascii="Arial" w:hAnsi="Arial" w:cs="Arial"/>
                <w:lang w:val="en-GB"/>
              </w:rPr>
              <w:t>1.</w:t>
            </w:r>
          </w:p>
        </w:tc>
        <w:tc>
          <w:tcPr>
            <w:tcW w:w="10935" w:type="dxa"/>
          </w:tcPr>
          <w:p w:rsidR="00857A5B" w:rsidRDefault="00857A5B">
            <w:pPr>
              <w:rPr>
                <w:rFonts w:ascii="Arial" w:hAnsi="Arial" w:cs="Arial"/>
                <w:lang w:val="en-GB"/>
              </w:rPr>
            </w:pPr>
            <w:r w:rsidRPr="00D4668A">
              <w:rPr>
                <w:rFonts w:ascii="Arial" w:hAnsi="Arial" w:cs="Arial"/>
                <w:lang w:val="en-GB"/>
              </w:rPr>
              <w:t>Have noise measurements been conducted when worker exposure to noise has been above 82dBA</w:t>
            </w:r>
            <w:proofErr w:type="spellStart"/>
            <w:r w:rsidRPr="00D4668A">
              <w:rPr>
                <w:rFonts w:ascii="Arial" w:hAnsi="Arial" w:cs="Arial"/>
                <w:smallCaps/>
                <w:snapToGrid w:val="0"/>
                <w:vertAlign w:val="subscript"/>
              </w:rPr>
              <w:t>lex</w:t>
            </w:r>
            <w:proofErr w:type="spellEnd"/>
            <w:r w:rsidRPr="00D4668A">
              <w:rPr>
                <w:rFonts w:ascii="Arial" w:hAnsi="Arial" w:cs="Arial"/>
                <w:lang w:val="en-GB"/>
              </w:rPr>
              <w:t xml:space="preserve">?  </w:t>
            </w:r>
          </w:p>
          <w:p w:rsidR="00857A5B" w:rsidRDefault="00857A5B">
            <w:pPr>
              <w:rPr>
                <w:rFonts w:ascii="Arial" w:hAnsi="Arial" w:cs="Arial"/>
                <w:b/>
                <w:smallCaps/>
                <w:lang w:val="en-GB"/>
              </w:rPr>
            </w:pP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lang w:val="en-GB"/>
              </w:rPr>
            </w:pPr>
            <w:r w:rsidRPr="00857A5B">
              <w:rPr>
                <w:rFonts w:ascii="Arial" w:hAnsi="Arial" w:cs="Arial"/>
                <w:lang w:val="en-GB"/>
              </w:rPr>
              <w:t>2.</w:t>
            </w:r>
          </w:p>
        </w:tc>
        <w:tc>
          <w:tcPr>
            <w:tcW w:w="10935" w:type="dxa"/>
          </w:tcPr>
          <w:p w:rsidR="00857A5B" w:rsidRDefault="00857A5B">
            <w:pPr>
              <w:rPr>
                <w:rFonts w:ascii="Arial" w:hAnsi="Arial" w:cs="Arial"/>
                <w:lang w:val="en-GB"/>
              </w:rPr>
            </w:pPr>
            <w:r w:rsidRPr="00D4668A">
              <w:rPr>
                <w:rFonts w:ascii="Arial" w:hAnsi="Arial" w:cs="Arial"/>
                <w:lang w:val="en-GB"/>
              </w:rPr>
              <w:t xml:space="preserve">Does the exemption from noise measurement apply in this facility?                 </w:t>
            </w:r>
          </w:p>
          <w:p w:rsidR="00857A5B" w:rsidRDefault="00857A5B">
            <w:pPr>
              <w:rPr>
                <w:rFonts w:ascii="Arial" w:hAnsi="Arial" w:cs="Arial"/>
                <w:b/>
                <w:smallCaps/>
                <w:lang w:val="en-GB"/>
              </w:rPr>
            </w:pPr>
            <w:r w:rsidRPr="00D4668A">
              <w:rPr>
                <w:rFonts w:ascii="Arial" w:hAnsi="Arial" w:cs="Arial"/>
                <w:lang w:val="en-GB"/>
              </w:rPr>
              <w:t xml:space="preserve">                                                    </w:t>
            </w: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smallCaps/>
                <w:lang w:val="en-GB"/>
              </w:rPr>
            </w:pPr>
            <w:r w:rsidRPr="00857A5B">
              <w:rPr>
                <w:rFonts w:ascii="Arial" w:hAnsi="Arial" w:cs="Arial"/>
                <w:smallCaps/>
                <w:lang w:val="en-GB"/>
              </w:rPr>
              <w:t>3.</w:t>
            </w:r>
          </w:p>
        </w:tc>
        <w:tc>
          <w:tcPr>
            <w:tcW w:w="10935" w:type="dxa"/>
          </w:tcPr>
          <w:p w:rsidR="00857A5B" w:rsidRDefault="00857A5B">
            <w:pPr>
              <w:rPr>
                <w:rFonts w:ascii="Arial" w:hAnsi="Arial" w:cs="Arial"/>
                <w:lang w:val="en-GB"/>
              </w:rPr>
            </w:pPr>
            <w:r w:rsidRPr="00D4668A">
              <w:rPr>
                <w:rFonts w:ascii="Arial" w:hAnsi="Arial" w:cs="Arial"/>
                <w:lang w:val="en-GB"/>
              </w:rPr>
              <w:t>When worker noise exposure has exceeded 85dBA</w:t>
            </w:r>
            <w:proofErr w:type="spellStart"/>
            <w:r w:rsidRPr="00D4668A">
              <w:rPr>
                <w:rFonts w:ascii="Arial" w:hAnsi="Arial" w:cs="Arial"/>
                <w:smallCaps/>
                <w:snapToGrid w:val="0"/>
                <w:vertAlign w:val="subscript"/>
              </w:rPr>
              <w:t>lex</w:t>
            </w:r>
            <w:proofErr w:type="spellEnd"/>
            <w:r w:rsidRPr="00D4668A">
              <w:rPr>
                <w:rFonts w:ascii="Arial" w:hAnsi="Arial" w:cs="Arial"/>
                <w:lang w:val="en-GB"/>
              </w:rPr>
              <w:t xml:space="preserve">, have noise controls been implemented?      </w:t>
            </w:r>
          </w:p>
          <w:p w:rsidR="00857A5B" w:rsidRDefault="00857A5B">
            <w:pPr>
              <w:rPr>
                <w:rFonts w:ascii="Arial" w:hAnsi="Arial" w:cs="Arial"/>
                <w:b/>
                <w:smallCaps/>
                <w:lang w:val="en-GB"/>
              </w:rPr>
            </w:pPr>
            <w:r w:rsidRPr="00D4668A">
              <w:rPr>
                <w:rFonts w:ascii="Arial" w:hAnsi="Arial" w:cs="Arial"/>
                <w:lang w:val="en-GB"/>
              </w:rPr>
              <w:t xml:space="preserve">                   </w:t>
            </w: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smallCaps/>
                <w:lang w:val="en-GB"/>
              </w:rPr>
            </w:pPr>
            <w:r w:rsidRPr="00857A5B">
              <w:rPr>
                <w:rFonts w:ascii="Arial" w:hAnsi="Arial" w:cs="Arial"/>
                <w:smallCaps/>
                <w:lang w:val="en-GB"/>
              </w:rPr>
              <w:t>4.</w:t>
            </w:r>
          </w:p>
        </w:tc>
        <w:tc>
          <w:tcPr>
            <w:tcW w:w="10935" w:type="dxa"/>
          </w:tcPr>
          <w:p w:rsidR="00857A5B" w:rsidRDefault="00857A5B">
            <w:pPr>
              <w:rPr>
                <w:rFonts w:ascii="Arial" w:hAnsi="Arial" w:cs="Arial"/>
                <w:lang w:val="en-GB"/>
              </w:rPr>
            </w:pPr>
            <w:r w:rsidRPr="00D4668A">
              <w:rPr>
                <w:rFonts w:ascii="Arial" w:hAnsi="Arial" w:cs="Arial"/>
                <w:lang w:val="en-GB"/>
              </w:rPr>
              <w:t xml:space="preserve">Are the noise controls that have been implemented successful in reducing workers’ exposure?      </w:t>
            </w:r>
          </w:p>
          <w:p w:rsidR="00857A5B" w:rsidRDefault="00857A5B">
            <w:pPr>
              <w:rPr>
                <w:rFonts w:ascii="Arial" w:hAnsi="Arial" w:cs="Arial"/>
                <w:b/>
                <w:smallCaps/>
                <w:lang w:val="en-GB"/>
              </w:rPr>
            </w:pPr>
            <w:r w:rsidRPr="00D4668A">
              <w:rPr>
                <w:rFonts w:ascii="Arial" w:hAnsi="Arial" w:cs="Arial"/>
                <w:lang w:val="en-GB"/>
              </w:rPr>
              <w:t xml:space="preserve">                     </w:t>
            </w: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smallCaps/>
                <w:lang w:val="en-GB"/>
              </w:rPr>
            </w:pPr>
            <w:r w:rsidRPr="00857A5B">
              <w:rPr>
                <w:rFonts w:ascii="Arial" w:hAnsi="Arial" w:cs="Arial"/>
                <w:smallCaps/>
                <w:lang w:val="en-GB"/>
              </w:rPr>
              <w:t>5.</w:t>
            </w:r>
          </w:p>
        </w:tc>
        <w:tc>
          <w:tcPr>
            <w:tcW w:w="10935" w:type="dxa"/>
          </w:tcPr>
          <w:p w:rsidR="00857A5B" w:rsidRDefault="00857A5B">
            <w:pPr>
              <w:rPr>
                <w:rFonts w:ascii="Arial" w:hAnsi="Arial" w:cs="Arial"/>
                <w:lang w:val="en-GB"/>
              </w:rPr>
            </w:pPr>
            <w:r w:rsidRPr="00D4668A">
              <w:rPr>
                <w:rFonts w:ascii="Arial" w:hAnsi="Arial" w:cs="Arial"/>
                <w:lang w:val="en-GB"/>
              </w:rPr>
              <w:t xml:space="preserve">Is there a need for further noise measurements before the next annual review?      </w:t>
            </w:r>
            <w:r>
              <w:rPr>
                <w:rFonts w:ascii="Arial" w:hAnsi="Arial" w:cs="Arial"/>
                <w:lang w:val="en-GB"/>
              </w:rPr>
              <w:t>If yes, when and for what reason?</w:t>
            </w:r>
            <w:r w:rsidRPr="00D4668A">
              <w:rPr>
                <w:rFonts w:ascii="Arial" w:hAnsi="Arial" w:cs="Arial"/>
                <w:lang w:val="en-GB"/>
              </w:rPr>
              <w:t xml:space="preserve">            </w:t>
            </w:r>
          </w:p>
          <w:p w:rsidR="00857A5B" w:rsidRDefault="00857A5B">
            <w:pPr>
              <w:rPr>
                <w:rFonts w:ascii="Arial" w:hAnsi="Arial" w:cs="Arial"/>
                <w:b/>
                <w:smallCaps/>
                <w:lang w:val="en-GB"/>
              </w:rPr>
            </w:pPr>
            <w:r w:rsidRPr="00D4668A">
              <w:rPr>
                <w:rFonts w:ascii="Arial" w:hAnsi="Arial" w:cs="Arial"/>
                <w:lang w:val="en-GB"/>
              </w:rPr>
              <w:t xml:space="preserve">                                   </w:t>
            </w: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smallCaps/>
                <w:lang w:val="en-GB"/>
              </w:rPr>
            </w:pPr>
            <w:r w:rsidRPr="00857A5B">
              <w:rPr>
                <w:rFonts w:ascii="Arial" w:hAnsi="Arial" w:cs="Arial"/>
                <w:smallCaps/>
                <w:lang w:val="en-GB"/>
              </w:rPr>
              <w:t>6.</w:t>
            </w:r>
          </w:p>
        </w:tc>
        <w:tc>
          <w:tcPr>
            <w:tcW w:w="10935" w:type="dxa"/>
          </w:tcPr>
          <w:p w:rsidR="00857A5B" w:rsidRDefault="00857A5B" w:rsidP="00857A5B">
            <w:pPr>
              <w:rPr>
                <w:rFonts w:ascii="Arial" w:hAnsi="Arial" w:cs="Arial"/>
                <w:lang w:val="en-GB"/>
              </w:rPr>
            </w:pPr>
            <w:r w:rsidRPr="00D4668A">
              <w:rPr>
                <w:rFonts w:ascii="Arial" w:hAnsi="Arial" w:cs="Arial"/>
                <w:lang w:val="en-GB"/>
              </w:rPr>
              <w:t>When the workplace noise levels exceed 82dBA</w:t>
            </w:r>
            <w:proofErr w:type="spellStart"/>
            <w:r w:rsidRPr="00D4668A">
              <w:rPr>
                <w:rFonts w:ascii="Arial" w:hAnsi="Arial" w:cs="Arial"/>
                <w:smallCaps/>
                <w:snapToGrid w:val="0"/>
                <w:vertAlign w:val="subscript"/>
              </w:rPr>
              <w:t>lex</w:t>
            </w:r>
            <w:proofErr w:type="spellEnd"/>
            <w:r w:rsidRPr="00D4668A">
              <w:rPr>
                <w:rFonts w:ascii="Arial" w:hAnsi="Arial" w:cs="Arial"/>
                <w:lang w:val="en-GB"/>
              </w:rPr>
              <w:t xml:space="preserve"> have affected workers received education and </w:t>
            </w:r>
            <w:r>
              <w:rPr>
                <w:rFonts w:ascii="Arial" w:hAnsi="Arial" w:cs="Arial"/>
                <w:lang w:val="en-GB"/>
              </w:rPr>
              <w:t xml:space="preserve">training </w:t>
            </w:r>
            <w:r w:rsidRPr="00D4668A">
              <w:rPr>
                <w:rFonts w:ascii="Arial" w:hAnsi="Arial" w:cs="Arial"/>
                <w:lang w:val="en-GB"/>
              </w:rPr>
              <w:t>regarding noise exposure?</w:t>
            </w:r>
          </w:p>
          <w:p w:rsidR="00857A5B" w:rsidRDefault="00857A5B" w:rsidP="00857A5B">
            <w:pPr>
              <w:rPr>
                <w:rFonts w:ascii="Arial" w:hAnsi="Arial" w:cs="Arial"/>
                <w:b/>
                <w:smallCaps/>
                <w:lang w:val="en-GB"/>
              </w:rPr>
            </w:pP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r w:rsidR="00857A5B" w:rsidTr="00857A5B">
        <w:tc>
          <w:tcPr>
            <w:tcW w:w="675" w:type="dxa"/>
          </w:tcPr>
          <w:p w:rsidR="00857A5B" w:rsidRPr="00857A5B" w:rsidRDefault="00857A5B">
            <w:pPr>
              <w:rPr>
                <w:rFonts w:ascii="Arial" w:hAnsi="Arial" w:cs="Arial"/>
                <w:smallCaps/>
                <w:lang w:val="en-GB"/>
              </w:rPr>
            </w:pPr>
            <w:r w:rsidRPr="00857A5B">
              <w:rPr>
                <w:rFonts w:ascii="Arial" w:hAnsi="Arial" w:cs="Arial"/>
                <w:smallCaps/>
                <w:lang w:val="en-GB"/>
              </w:rPr>
              <w:t>7.</w:t>
            </w:r>
          </w:p>
        </w:tc>
        <w:tc>
          <w:tcPr>
            <w:tcW w:w="10935" w:type="dxa"/>
          </w:tcPr>
          <w:p w:rsidR="00857A5B" w:rsidRDefault="00857A5B">
            <w:pPr>
              <w:rPr>
                <w:rFonts w:ascii="Arial" w:hAnsi="Arial" w:cs="Arial"/>
                <w:lang w:val="en-GB"/>
              </w:rPr>
            </w:pPr>
            <w:r w:rsidRPr="00D4668A">
              <w:rPr>
                <w:rFonts w:ascii="Arial" w:hAnsi="Arial" w:cs="Arial"/>
                <w:lang w:val="en-GB"/>
              </w:rPr>
              <w:t xml:space="preserve">Are hearing protective devices selected appropriate to the levels of noise exposure?        </w:t>
            </w:r>
          </w:p>
          <w:p w:rsidR="00857A5B" w:rsidRDefault="00857A5B">
            <w:pPr>
              <w:rPr>
                <w:rFonts w:ascii="Arial" w:hAnsi="Arial" w:cs="Arial"/>
                <w:b/>
                <w:smallCaps/>
                <w:lang w:val="en-GB"/>
              </w:rPr>
            </w:pPr>
            <w:r w:rsidRPr="00D4668A">
              <w:rPr>
                <w:rFonts w:ascii="Arial" w:hAnsi="Arial" w:cs="Arial"/>
                <w:lang w:val="en-GB"/>
              </w:rPr>
              <w:t xml:space="preserve">                                    </w:t>
            </w:r>
          </w:p>
        </w:tc>
        <w:tc>
          <w:tcPr>
            <w:tcW w:w="801" w:type="dxa"/>
          </w:tcPr>
          <w:p w:rsidR="00857A5B" w:rsidRDefault="00857A5B">
            <w:pPr>
              <w:rPr>
                <w:rFonts w:ascii="Arial" w:hAnsi="Arial" w:cs="Arial"/>
                <w:b/>
                <w:smallCaps/>
                <w:lang w:val="en-GB"/>
              </w:rPr>
            </w:pPr>
          </w:p>
        </w:tc>
        <w:tc>
          <w:tcPr>
            <w:tcW w:w="765" w:type="dxa"/>
          </w:tcPr>
          <w:p w:rsidR="00857A5B" w:rsidRDefault="00857A5B">
            <w:pPr>
              <w:rPr>
                <w:rFonts w:ascii="Arial" w:hAnsi="Arial" w:cs="Arial"/>
                <w:b/>
                <w:smallCaps/>
                <w:lang w:val="en-GB"/>
              </w:rPr>
            </w:pPr>
          </w:p>
        </w:tc>
      </w:tr>
    </w:tbl>
    <w:p w:rsidR="00243226" w:rsidRDefault="00243226">
      <w:pPr>
        <w:rPr>
          <w:rFonts w:ascii="Arial" w:hAnsi="Arial" w:cs="Arial"/>
          <w:b/>
          <w:smallCaps/>
          <w:lang w:val="en-GB"/>
        </w:rPr>
      </w:pPr>
    </w:p>
    <w:p w:rsidR="00243226" w:rsidRPr="00D4668A" w:rsidRDefault="00243226">
      <w:pPr>
        <w:rPr>
          <w:rFonts w:ascii="Arial" w:hAnsi="Arial" w:cs="Arial"/>
          <w:b/>
          <w:smallCaps/>
          <w:lang w:val="en-GB"/>
        </w:rPr>
      </w:pPr>
    </w:p>
    <w:p w:rsidR="00382AF3" w:rsidRPr="00D4668A" w:rsidRDefault="00382AF3">
      <w:pPr>
        <w:rPr>
          <w:rFonts w:ascii="Arial" w:hAnsi="Arial" w:cs="Arial"/>
        </w:rPr>
      </w:pPr>
    </w:p>
    <w:p w:rsidR="00382AF3" w:rsidRDefault="00382AF3">
      <w:pPr>
        <w:rPr>
          <w:rFonts w:ascii="Arial" w:hAnsi="Arial" w:cs="Arial"/>
        </w:rPr>
      </w:pPr>
      <w:r w:rsidRPr="00D4668A">
        <w:rPr>
          <w:rFonts w:ascii="Arial" w:hAnsi="Arial" w:cs="Arial"/>
        </w:rPr>
        <w:br w:type="page"/>
      </w:r>
      <w:r w:rsidRPr="00D4668A">
        <w:rPr>
          <w:rFonts w:ascii="Arial" w:hAnsi="Arial" w:cs="Arial"/>
        </w:rPr>
        <w:lastRenderedPageBreak/>
        <w:t>Appendix J – Evaluation Form for Annual Review of Noise Control &amp; Hearing Conservation Program (continued)</w:t>
      </w:r>
    </w:p>
    <w:p w:rsidR="00A05124" w:rsidRPr="00D4668A" w:rsidRDefault="00A05124">
      <w:pPr>
        <w:rPr>
          <w:rFonts w:ascii="Arial" w:hAnsi="Arial" w:cs="Arial"/>
          <w:lang w:val="en-GB"/>
        </w:rPr>
      </w:pPr>
    </w:p>
    <w:tbl>
      <w:tblPr>
        <w:tblStyle w:val="TableGrid"/>
        <w:tblW w:w="0" w:type="auto"/>
        <w:tblLook w:val="04A0" w:firstRow="1" w:lastRow="0" w:firstColumn="1" w:lastColumn="0" w:noHBand="0" w:noVBand="1"/>
      </w:tblPr>
      <w:tblGrid>
        <w:gridCol w:w="675"/>
        <w:gridCol w:w="10935"/>
        <w:gridCol w:w="801"/>
        <w:gridCol w:w="765"/>
      </w:tblGrid>
      <w:tr w:rsidR="00A05124" w:rsidRPr="00A05124" w:rsidTr="00D73D8F">
        <w:tc>
          <w:tcPr>
            <w:tcW w:w="675" w:type="dxa"/>
          </w:tcPr>
          <w:p w:rsidR="00A05124" w:rsidRPr="00A05124" w:rsidRDefault="00A05124" w:rsidP="00D73D8F">
            <w:pPr>
              <w:rPr>
                <w:rFonts w:ascii="Arial" w:hAnsi="Arial" w:cs="Arial"/>
                <w:smallCaps/>
                <w:lang w:val="en-GB"/>
              </w:rPr>
            </w:pPr>
          </w:p>
        </w:tc>
        <w:tc>
          <w:tcPr>
            <w:tcW w:w="10935" w:type="dxa"/>
          </w:tcPr>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jc w:val="center"/>
              <w:rPr>
                <w:rFonts w:ascii="Arial" w:hAnsi="Arial" w:cs="Arial"/>
                <w:smallCaps/>
                <w:lang w:val="en-GB"/>
              </w:rPr>
            </w:pPr>
            <w:r w:rsidRPr="00A05124">
              <w:rPr>
                <w:rFonts w:ascii="Arial" w:hAnsi="Arial" w:cs="Arial"/>
                <w:smallCaps/>
                <w:lang w:val="en-GB"/>
              </w:rPr>
              <w:t>Yes</w:t>
            </w:r>
          </w:p>
        </w:tc>
        <w:tc>
          <w:tcPr>
            <w:tcW w:w="765" w:type="dxa"/>
          </w:tcPr>
          <w:p w:rsidR="00A05124" w:rsidRPr="00A05124" w:rsidRDefault="00A05124" w:rsidP="00D73D8F">
            <w:pPr>
              <w:jc w:val="center"/>
              <w:rPr>
                <w:rFonts w:ascii="Arial" w:hAnsi="Arial" w:cs="Arial"/>
                <w:smallCaps/>
                <w:lang w:val="en-GB"/>
              </w:rPr>
            </w:pPr>
            <w:r w:rsidRPr="00A05124">
              <w:rPr>
                <w:rFonts w:ascii="Arial" w:hAnsi="Arial" w:cs="Arial"/>
                <w:smallCaps/>
                <w:lang w:val="en-GB"/>
              </w:rPr>
              <w:t>No</w:t>
            </w:r>
          </w:p>
        </w:tc>
      </w:tr>
      <w:tr w:rsidR="00A05124" w:rsidRPr="00A05124" w:rsidTr="00D73D8F">
        <w:tc>
          <w:tcPr>
            <w:tcW w:w="675" w:type="dxa"/>
          </w:tcPr>
          <w:p w:rsidR="00A05124" w:rsidRPr="00A05124" w:rsidRDefault="00A05124" w:rsidP="00D73D8F">
            <w:pPr>
              <w:rPr>
                <w:rFonts w:ascii="Arial" w:hAnsi="Arial" w:cs="Arial"/>
                <w:lang w:val="en-GB"/>
              </w:rPr>
            </w:pPr>
            <w:r w:rsidRPr="00A05124">
              <w:rPr>
                <w:rFonts w:ascii="Arial" w:hAnsi="Arial" w:cs="Arial"/>
                <w:lang w:val="en-GB"/>
              </w:rPr>
              <w:t>8.</w:t>
            </w:r>
          </w:p>
        </w:tc>
        <w:tc>
          <w:tcPr>
            <w:tcW w:w="10935" w:type="dxa"/>
          </w:tcPr>
          <w:p w:rsidR="00A05124" w:rsidRPr="00D4668A" w:rsidRDefault="00A05124" w:rsidP="00A05124">
            <w:pPr>
              <w:rPr>
                <w:rFonts w:ascii="Arial" w:hAnsi="Arial" w:cs="Arial"/>
                <w:lang w:val="en-GB"/>
              </w:rPr>
            </w:pPr>
            <w:r w:rsidRPr="00A05124">
              <w:rPr>
                <w:rFonts w:ascii="Arial" w:hAnsi="Arial" w:cs="Arial"/>
                <w:smallCaps/>
                <w:lang w:val="en-GB"/>
              </w:rPr>
              <w:t xml:space="preserve"> </w:t>
            </w:r>
            <w:r w:rsidRPr="00D4668A">
              <w:rPr>
                <w:rFonts w:ascii="Arial" w:hAnsi="Arial" w:cs="Arial"/>
                <w:lang w:val="en-GB"/>
              </w:rPr>
              <w:t>Is hearing protection used by workers who are exposed to noise levels greater</w:t>
            </w:r>
            <w:r>
              <w:rPr>
                <w:rFonts w:ascii="Arial" w:hAnsi="Arial" w:cs="Arial"/>
                <w:lang w:val="en-GB"/>
              </w:rPr>
              <w:t xml:space="preserve"> than</w:t>
            </w:r>
            <w:r w:rsidRPr="00D4668A">
              <w:rPr>
                <w:rFonts w:ascii="Arial" w:hAnsi="Arial" w:cs="Arial"/>
                <w:lang w:val="en-GB"/>
              </w:rPr>
              <w:t xml:space="preserve"> 85dBA</w:t>
            </w:r>
            <w:proofErr w:type="spellStart"/>
            <w:r w:rsidRPr="00D4668A">
              <w:rPr>
                <w:rFonts w:ascii="Arial" w:hAnsi="Arial" w:cs="Arial"/>
                <w:smallCaps/>
                <w:snapToGrid w:val="0"/>
                <w:vertAlign w:val="subscript"/>
              </w:rPr>
              <w:t>lex</w:t>
            </w:r>
            <w:proofErr w:type="spellEnd"/>
            <w:r w:rsidRPr="00D4668A">
              <w:rPr>
                <w:rFonts w:ascii="Arial" w:hAnsi="Arial" w:cs="Arial"/>
                <w:lang w:val="en-GB"/>
              </w:rPr>
              <w:t>/140dBA peak sound level?</w:t>
            </w:r>
          </w:p>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Default="00A05124" w:rsidP="00D73D8F">
            <w:pPr>
              <w:rPr>
                <w:rFonts w:ascii="Arial" w:hAnsi="Arial" w:cs="Arial"/>
                <w:lang w:val="en-GB"/>
              </w:rPr>
            </w:pPr>
            <w:r>
              <w:rPr>
                <w:rFonts w:ascii="Arial" w:hAnsi="Arial" w:cs="Arial"/>
                <w:lang w:val="en-GB"/>
              </w:rPr>
              <w:t>9.</w:t>
            </w:r>
          </w:p>
          <w:p w:rsidR="00A05124" w:rsidRPr="00A05124" w:rsidRDefault="00A05124" w:rsidP="00D73D8F">
            <w:pPr>
              <w:rPr>
                <w:rFonts w:ascii="Arial" w:hAnsi="Arial" w:cs="Arial"/>
                <w:lang w:val="en-GB"/>
              </w:rPr>
            </w:pPr>
          </w:p>
        </w:tc>
        <w:tc>
          <w:tcPr>
            <w:tcW w:w="10935" w:type="dxa"/>
          </w:tcPr>
          <w:p w:rsidR="00A05124" w:rsidRPr="00D4668A" w:rsidRDefault="00A05124" w:rsidP="00A05124">
            <w:pPr>
              <w:rPr>
                <w:rFonts w:ascii="Arial" w:hAnsi="Arial" w:cs="Arial"/>
                <w:lang w:val="en-GB"/>
              </w:rPr>
            </w:pPr>
            <w:r w:rsidRPr="00D4668A">
              <w:rPr>
                <w:rFonts w:ascii="Arial" w:hAnsi="Arial" w:cs="Arial"/>
              </w:rPr>
              <w:t xml:space="preserve">Are hearing tests provided to workers at the start of their employment with </w:t>
            </w:r>
            <w:r w:rsidRPr="00D4668A">
              <w:rPr>
                <w:rFonts w:ascii="Arial" w:hAnsi="Arial" w:cs="Arial"/>
                <w:b/>
                <w:color w:val="0000FF"/>
              </w:rPr>
              <w:t>[[</w:t>
            </w:r>
            <w:r w:rsidR="00563CD1">
              <w:rPr>
                <w:rFonts w:ascii="Arial" w:hAnsi="Arial" w:cs="Arial"/>
                <w:b/>
                <w:color w:val="0000FF"/>
              </w:rPr>
              <w:t>Organization</w:t>
            </w:r>
            <w:r w:rsidRPr="00D4668A">
              <w:rPr>
                <w:rFonts w:ascii="Arial" w:hAnsi="Arial" w:cs="Arial"/>
                <w:b/>
                <w:color w:val="0000FF"/>
              </w:rPr>
              <w:t>]]</w:t>
            </w:r>
            <w:r w:rsidRPr="00D4668A">
              <w:rPr>
                <w:rFonts w:ascii="Arial" w:hAnsi="Arial" w:cs="Arial"/>
                <w:lang w:val="en-GB"/>
              </w:rPr>
              <w:t xml:space="preserve"> or at least not later than 6 months after the start of their employment?</w:t>
            </w:r>
          </w:p>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r>
              <w:rPr>
                <w:rFonts w:ascii="Arial" w:hAnsi="Arial" w:cs="Arial"/>
                <w:smallCaps/>
                <w:lang w:val="en-GB"/>
              </w:rPr>
              <w:t>10.</w:t>
            </w:r>
          </w:p>
        </w:tc>
        <w:tc>
          <w:tcPr>
            <w:tcW w:w="10935" w:type="dxa"/>
          </w:tcPr>
          <w:p w:rsidR="00A05124" w:rsidRDefault="00A05124" w:rsidP="00D73D8F">
            <w:pPr>
              <w:rPr>
                <w:rFonts w:ascii="Arial" w:hAnsi="Arial" w:cs="Arial"/>
                <w:lang w:val="en-GB"/>
              </w:rPr>
            </w:pPr>
            <w:r w:rsidRPr="00D4668A">
              <w:rPr>
                <w:rFonts w:ascii="Arial" w:hAnsi="Arial" w:cs="Arial"/>
                <w:lang w:val="en-GB"/>
              </w:rPr>
              <w:t xml:space="preserve">Are hearing tests conducted in a manner acceptable to WorkSafeBC?               </w:t>
            </w:r>
          </w:p>
          <w:p w:rsidR="00A05124" w:rsidRPr="00A05124" w:rsidRDefault="00A05124" w:rsidP="00D73D8F">
            <w:pPr>
              <w:rPr>
                <w:rFonts w:ascii="Arial" w:hAnsi="Arial" w:cs="Arial"/>
                <w:smallCaps/>
                <w:lang w:val="en-GB"/>
              </w:rPr>
            </w:pPr>
            <w:r w:rsidRPr="00D4668A">
              <w:rPr>
                <w:rFonts w:ascii="Arial" w:hAnsi="Arial" w:cs="Arial"/>
                <w:lang w:val="en-GB"/>
              </w:rPr>
              <w:t xml:space="preserve">                                                </w:t>
            </w: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r>
              <w:rPr>
                <w:rFonts w:ascii="Arial" w:hAnsi="Arial" w:cs="Arial"/>
                <w:smallCaps/>
                <w:lang w:val="en-GB"/>
              </w:rPr>
              <w:t>11.</w:t>
            </w:r>
          </w:p>
        </w:tc>
        <w:tc>
          <w:tcPr>
            <w:tcW w:w="10935" w:type="dxa"/>
          </w:tcPr>
          <w:p w:rsidR="00A05124" w:rsidRDefault="00A05124" w:rsidP="00D73D8F">
            <w:pPr>
              <w:rPr>
                <w:rFonts w:ascii="Arial" w:hAnsi="Arial" w:cs="Arial"/>
                <w:lang w:val="en-GB"/>
              </w:rPr>
            </w:pPr>
            <w:r w:rsidRPr="00D4668A">
              <w:rPr>
                <w:rFonts w:ascii="Arial" w:hAnsi="Arial" w:cs="Arial"/>
                <w:lang w:val="en-GB"/>
              </w:rPr>
              <w:t>Are hearing tests records maintained according to WorkSafeBC requirements?</w:t>
            </w:r>
          </w:p>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r>
              <w:rPr>
                <w:rFonts w:ascii="Arial" w:hAnsi="Arial" w:cs="Arial"/>
                <w:smallCaps/>
                <w:lang w:val="en-GB"/>
              </w:rPr>
              <w:t>12.</w:t>
            </w:r>
          </w:p>
        </w:tc>
        <w:tc>
          <w:tcPr>
            <w:tcW w:w="10935" w:type="dxa"/>
          </w:tcPr>
          <w:p w:rsidR="00A05124" w:rsidRDefault="00A05124" w:rsidP="00D73D8F">
            <w:pPr>
              <w:rPr>
                <w:rFonts w:ascii="Arial" w:hAnsi="Arial" w:cs="Arial"/>
                <w:lang w:val="en-GB"/>
              </w:rPr>
            </w:pPr>
            <w:r w:rsidRPr="00D4668A">
              <w:rPr>
                <w:rFonts w:ascii="Arial" w:hAnsi="Arial" w:cs="Arial"/>
                <w:lang w:val="en-GB"/>
              </w:rPr>
              <w:t xml:space="preserve">Are hearing test results submitted to the WorkSafeBC?   </w:t>
            </w:r>
          </w:p>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r>
              <w:rPr>
                <w:rFonts w:ascii="Arial" w:hAnsi="Arial" w:cs="Arial"/>
                <w:smallCaps/>
                <w:lang w:val="en-GB"/>
              </w:rPr>
              <w:t>13.</w:t>
            </w:r>
          </w:p>
        </w:tc>
        <w:tc>
          <w:tcPr>
            <w:tcW w:w="10935" w:type="dxa"/>
          </w:tcPr>
          <w:p w:rsidR="00A05124" w:rsidRPr="00D4668A" w:rsidRDefault="00A05124" w:rsidP="00A05124">
            <w:pPr>
              <w:rPr>
                <w:rFonts w:ascii="Arial" w:hAnsi="Arial" w:cs="Arial"/>
                <w:lang w:val="en-GB"/>
              </w:rPr>
            </w:pPr>
            <w:r w:rsidRPr="00D4668A">
              <w:rPr>
                <w:rFonts w:ascii="Arial" w:hAnsi="Arial" w:cs="Arial"/>
                <w:lang w:val="en-GB"/>
              </w:rPr>
              <w:t xml:space="preserve">Has a review been conducted on the extent of occupational hearing loss suffered by workers                         </w:t>
            </w:r>
          </w:p>
          <w:p w:rsidR="00A05124" w:rsidRDefault="00A05124" w:rsidP="00A05124">
            <w:pPr>
              <w:rPr>
                <w:rFonts w:ascii="Arial" w:hAnsi="Arial" w:cs="Arial"/>
                <w:lang w:val="en-GB"/>
              </w:rPr>
            </w:pPr>
            <w:proofErr w:type="gramStart"/>
            <w:r w:rsidRPr="00D4668A">
              <w:rPr>
                <w:rFonts w:ascii="Arial" w:hAnsi="Arial" w:cs="Arial"/>
                <w:lang w:val="en-GB"/>
              </w:rPr>
              <w:t>during</w:t>
            </w:r>
            <w:proofErr w:type="gramEnd"/>
            <w:r w:rsidRPr="00D4668A">
              <w:rPr>
                <w:rFonts w:ascii="Arial" w:hAnsi="Arial" w:cs="Arial"/>
                <w:lang w:val="en-GB"/>
              </w:rPr>
              <w:t xml:space="preserve"> the past twelve months? Give brief details on the findings of the review i.e. numbers</w:t>
            </w:r>
            <w:r w:rsidRPr="00D4668A">
              <w:rPr>
                <w:rFonts w:ascii="Arial" w:hAnsi="Arial" w:cs="Arial"/>
                <w:sz w:val="22"/>
                <w:lang w:val="en-GB"/>
              </w:rPr>
              <w:t xml:space="preserve"> </w:t>
            </w:r>
            <w:r w:rsidRPr="00D4668A">
              <w:rPr>
                <w:rFonts w:ascii="Arial" w:hAnsi="Arial" w:cs="Arial"/>
                <w:lang w:val="en-GB"/>
              </w:rPr>
              <w:t>of workers suffering loss, occupations involved, comparison to previous 12 months etc.</w:t>
            </w:r>
          </w:p>
          <w:p w:rsidR="00A05124" w:rsidRDefault="00A05124" w:rsidP="00A05124">
            <w:pPr>
              <w:rPr>
                <w:rFonts w:ascii="Arial" w:hAnsi="Arial" w:cs="Arial"/>
                <w:lang w:val="en-GB"/>
              </w:rPr>
            </w:pPr>
          </w:p>
          <w:p w:rsidR="00A05124" w:rsidRDefault="00A05124" w:rsidP="00A05124">
            <w:pPr>
              <w:rPr>
                <w:rFonts w:ascii="Arial" w:hAnsi="Arial" w:cs="Arial"/>
                <w:lang w:val="en-GB"/>
              </w:rPr>
            </w:pPr>
          </w:p>
          <w:p w:rsidR="00A05124" w:rsidRPr="00A05124" w:rsidRDefault="00A05124" w:rsidP="00D73D8F">
            <w:pPr>
              <w:rPr>
                <w:rFonts w:ascii="Arial" w:hAnsi="Arial" w:cs="Arial"/>
                <w:smallCaps/>
                <w:lang w:val="en-GB"/>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r>
              <w:rPr>
                <w:rFonts w:ascii="Arial" w:hAnsi="Arial" w:cs="Arial"/>
                <w:smallCaps/>
                <w:lang w:val="en-GB"/>
              </w:rPr>
              <w:t>14.</w:t>
            </w:r>
          </w:p>
        </w:tc>
        <w:tc>
          <w:tcPr>
            <w:tcW w:w="10935" w:type="dxa"/>
          </w:tcPr>
          <w:p w:rsidR="00A05124" w:rsidRDefault="00A05124" w:rsidP="00D73D8F">
            <w:pPr>
              <w:rPr>
                <w:rFonts w:ascii="Arial" w:hAnsi="Arial" w:cs="Arial"/>
              </w:rPr>
            </w:pPr>
            <w:r w:rsidRPr="00D4668A">
              <w:rPr>
                <w:rFonts w:ascii="Arial" w:hAnsi="Arial" w:cs="Arial"/>
              </w:rPr>
              <w:t xml:space="preserve">Is any corrective action required as a result of conducting this evaluation?        </w:t>
            </w:r>
            <w:r>
              <w:rPr>
                <w:rFonts w:ascii="Arial" w:hAnsi="Arial" w:cs="Arial"/>
              </w:rPr>
              <w:t xml:space="preserve"> If yes, what?</w:t>
            </w:r>
          </w:p>
          <w:p w:rsidR="00A05124" w:rsidRDefault="00A05124" w:rsidP="00D73D8F">
            <w:pPr>
              <w:rPr>
                <w:rFonts w:ascii="Arial" w:hAnsi="Arial" w:cs="Arial"/>
              </w:rPr>
            </w:pPr>
          </w:p>
          <w:p w:rsidR="00A05124" w:rsidRDefault="00A05124" w:rsidP="00D73D8F">
            <w:pPr>
              <w:rPr>
                <w:rFonts w:ascii="Arial" w:hAnsi="Arial" w:cs="Arial"/>
              </w:rPr>
            </w:pPr>
          </w:p>
          <w:p w:rsidR="00A05124" w:rsidRPr="00A05124" w:rsidRDefault="00A05124" w:rsidP="00D73D8F">
            <w:pPr>
              <w:rPr>
                <w:rFonts w:ascii="Arial" w:hAnsi="Arial" w:cs="Arial"/>
                <w:smallCaps/>
                <w:lang w:val="en-GB"/>
              </w:rPr>
            </w:pPr>
            <w:r w:rsidRPr="00D4668A">
              <w:rPr>
                <w:rFonts w:ascii="Arial" w:hAnsi="Arial" w:cs="Arial"/>
              </w:rPr>
              <w:t xml:space="preserve">                                                </w:t>
            </w: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r w:rsidR="00A05124" w:rsidRPr="00A05124" w:rsidTr="00D73D8F">
        <w:tc>
          <w:tcPr>
            <w:tcW w:w="675" w:type="dxa"/>
          </w:tcPr>
          <w:p w:rsidR="00A05124" w:rsidRPr="00A05124" w:rsidRDefault="00A05124" w:rsidP="00D73D8F">
            <w:pPr>
              <w:rPr>
                <w:rFonts w:ascii="Arial" w:hAnsi="Arial" w:cs="Arial"/>
                <w:smallCaps/>
                <w:lang w:val="en-GB"/>
              </w:rPr>
            </w:pPr>
          </w:p>
        </w:tc>
        <w:tc>
          <w:tcPr>
            <w:tcW w:w="10935" w:type="dxa"/>
          </w:tcPr>
          <w:p w:rsidR="00A05124" w:rsidRDefault="00A05124" w:rsidP="00D73D8F">
            <w:pPr>
              <w:rPr>
                <w:rFonts w:ascii="Arial" w:hAnsi="Arial" w:cs="Arial"/>
              </w:rPr>
            </w:pPr>
            <w:r>
              <w:rPr>
                <w:rFonts w:ascii="Arial" w:hAnsi="Arial" w:cs="Arial"/>
              </w:rPr>
              <w:t>Additional comments/recommendations:</w:t>
            </w:r>
          </w:p>
          <w:p w:rsidR="00A05124" w:rsidRDefault="00A05124" w:rsidP="00D73D8F">
            <w:pPr>
              <w:rPr>
                <w:rFonts w:ascii="Arial" w:hAnsi="Arial" w:cs="Arial"/>
              </w:rPr>
            </w:pPr>
          </w:p>
          <w:p w:rsidR="00A05124" w:rsidRDefault="00A05124" w:rsidP="00D73D8F">
            <w:pPr>
              <w:rPr>
                <w:rFonts w:ascii="Arial" w:hAnsi="Arial" w:cs="Arial"/>
              </w:rPr>
            </w:pPr>
          </w:p>
          <w:p w:rsidR="00A05124" w:rsidRPr="00D4668A" w:rsidRDefault="00A05124" w:rsidP="00D73D8F">
            <w:pPr>
              <w:rPr>
                <w:rFonts w:ascii="Arial" w:hAnsi="Arial" w:cs="Arial"/>
              </w:rPr>
            </w:pPr>
          </w:p>
        </w:tc>
        <w:tc>
          <w:tcPr>
            <w:tcW w:w="801" w:type="dxa"/>
          </w:tcPr>
          <w:p w:rsidR="00A05124" w:rsidRPr="00A05124" w:rsidRDefault="00A05124" w:rsidP="00D73D8F">
            <w:pPr>
              <w:rPr>
                <w:rFonts w:ascii="Arial" w:hAnsi="Arial" w:cs="Arial"/>
                <w:smallCaps/>
                <w:lang w:val="en-GB"/>
              </w:rPr>
            </w:pPr>
          </w:p>
        </w:tc>
        <w:tc>
          <w:tcPr>
            <w:tcW w:w="765" w:type="dxa"/>
          </w:tcPr>
          <w:p w:rsidR="00A05124" w:rsidRPr="00A05124" w:rsidRDefault="00A05124" w:rsidP="00D73D8F">
            <w:pPr>
              <w:rPr>
                <w:rFonts w:ascii="Arial" w:hAnsi="Arial" w:cs="Arial"/>
                <w:smallCaps/>
                <w:lang w:val="en-GB"/>
              </w:rPr>
            </w:pPr>
          </w:p>
        </w:tc>
      </w:tr>
    </w:tbl>
    <w:p w:rsidR="00382AF3" w:rsidRPr="00D4668A" w:rsidRDefault="00382AF3" w:rsidP="00A05124">
      <w:pPr>
        <w:rPr>
          <w:rFonts w:ascii="Arial" w:hAnsi="Arial" w:cs="Arial"/>
        </w:rPr>
      </w:pPr>
    </w:p>
    <w:sectPr w:rsidR="00382AF3" w:rsidRPr="00D4668A">
      <w:headerReference w:type="default" r:id="rId26"/>
      <w:footerReference w:type="default" r:id="rId27"/>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E1" w:rsidRDefault="006112E1">
      <w:r>
        <w:separator/>
      </w:r>
    </w:p>
  </w:endnote>
  <w:endnote w:type="continuationSeparator" w:id="0">
    <w:p w:rsidR="006112E1" w:rsidRDefault="0061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rPr>
        <w:sz w:val="20"/>
      </w:rPr>
    </w:pPr>
  </w:p>
  <w:p w:rsidR="00D4668A" w:rsidRDefault="00D4668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pBdr>
        <w:bottom w:val="single" w:sz="12" w:space="1" w:color="auto"/>
      </w:pBdr>
    </w:pPr>
  </w:p>
  <w:p w:rsidR="00D4668A" w:rsidRPr="00563CD1" w:rsidRDefault="00D4668A">
    <w:pPr>
      <w:pStyle w:val="TOC1"/>
      <w:tabs>
        <w:tab w:val="clear" w:pos="8630"/>
        <w:tab w:val="right" w:pos="12960"/>
      </w:tabs>
      <w:rPr>
        <w:rFonts w:ascii="Arial" w:hAnsi="Arial" w:cs="Arial"/>
      </w:rPr>
    </w:pPr>
    <w:r w:rsidRPr="00A05124">
      <w:rPr>
        <w:rFonts w:ascii="Arial" w:hAnsi="Arial" w:cs="Arial"/>
      </w:rPr>
      <w:t>British Columbia Municipal Safety Association</w:t>
    </w:r>
    <w:r>
      <w:tab/>
    </w:r>
    <w:r w:rsidRPr="00563CD1">
      <w:rPr>
        <w:rFonts w:ascii="Arial" w:hAnsi="Arial" w:cs="Arial"/>
      </w:rPr>
      <w:t xml:space="preserve">Page </w:t>
    </w:r>
    <w:r w:rsidRPr="00563CD1">
      <w:rPr>
        <w:rStyle w:val="PageNumber"/>
        <w:rFonts w:ascii="Arial" w:hAnsi="Arial" w:cs="Arial"/>
      </w:rPr>
      <w:fldChar w:fldCharType="begin"/>
    </w:r>
    <w:r w:rsidRPr="00563CD1">
      <w:rPr>
        <w:rStyle w:val="PageNumber"/>
        <w:rFonts w:ascii="Arial" w:hAnsi="Arial" w:cs="Arial"/>
      </w:rPr>
      <w:instrText xml:space="preserve"> PAGE </w:instrText>
    </w:r>
    <w:r w:rsidRPr="00563CD1">
      <w:rPr>
        <w:rStyle w:val="PageNumber"/>
        <w:rFonts w:ascii="Arial" w:hAnsi="Arial" w:cs="Arial"/>
      </w:rPr>
      <w:fldChar w:fldCharType="separate"/>
    </w:r>
    <w:r w:rsidR="00563CD1">
      <w:rPr>
        <w:rStyle w:val="PageNumber"/>
        <w:rFonts w:ascii="Arial" w:hAnsi="Arial" w:cs="Arial"/>
        <w:noProof/>
      </w:rPr>
      <w:t>32</w:t>
    </w:r>
    <w:r w:rsidRPr="00563CD1">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pPr>
    <w:r>
      <w:t>________________________________________________________________________</w:t>
    </w:r>
  </w:p>
  <w:p w:rsidR="00D4668A" w:rsidRPr="00D4668A" w:rsidRDefault="00D4668A">
    <w:pPr>
      <w:tabs>
        <w:tab w:val="right" w:pos="8640"/>
      </w:tabs>
      <w:rPr>
        <w:rFonts w:ascii="Arial" w:hAnsi="Arial" w:cs="Arial"/>
      </w:rPr>
    </w:pPr>
    <w:r w:rsidRPr="00D4668A">
      <w:rPr>
        <w:rFonts w:ascii="Arial" w:hAnsi="Arial" w:cs="Arial"/>
      </w:rPr>
      <w:t>British Columbia Municipal Safety Association</w:t>
    </w:r>
    <w:r>
      <w:tab/>
    </w:r>
    <w:r w:rsidRPr="00D4668A">
      <w:rPr>
        <w:rFonts w:ascii="Arial" w:hAnsi="Arial" w:cs="Arial"/>
      </w:rPr>
      <w:t xml:space="preserve">Page </w:t>
    </w:r>
    <w:r w:rsidRPr="00D4668A">
      <w:rPr>
        <w:rStyle w:val="PageNumber"/>
        <w:rFonts w:ascii="Arial" w:hAnsi="Arial" w:cs="Arial"/>
      </w:rPr>
      <w:fldChar w:fldCharType="begin"/>
    </w:r>
    <w:r w:rsidRPr="00D4668A">
      <w:rPr>
        <w:rStyle w:val="PageNumber"/>
        <w:rFonts w:ascii="Arial" w:hAnsi="Arial" w:cs="Arial"/>
      </w:rPr>
      <w:instrText xml:space="preserve"> PAGE </w:instrText>
    </w:r>
    <w:r w:rsidRPr="00D4668A">
      <w:rPr>
        <w:rStyle w:val="PageNumber"/>
        <w:rFonts w:ascii="Arial" w:hAnsi="Arial" w:cs="Arial"/>
      </w:rPr>
      <w:fldChar w:fldCharType="separate"/>
    </w:r>
    <w:r w:rsidR="00C11EE5">
      <w:rPr>
        <w:rStyle w:val="PageNumber"/>
        <w:rFonts w:ascii="Arial" w:hAnsi="Arial" w:cs="Arial"/>
        <w:noProof/>
      </w:rPr>
      <w:t>3</w:t>
    </w:r>
    <w:r w:rsidRPr="00D4668A">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pBdr>
        <w:bottom w:val="single" w:sz="12" w:space="1" w:color="auto"/>
      </w:pBdr>
      <w:tabs>
        <w:tab w:val="clear" w:pos="8630"/>
        <w:tab w:val="right" w:pos="12960"/>
      </w:tabs>
    </w:pPr>
  </w:p>
  <w:p w:rsidR="00D4668A" w:rsidRDefault="00D4668A">
    <w:pPr>
      <w:pStyle w:val="TOC1"/>
      <w:tabs>
        <w:tab w:val="clear" w:pos="8630"/>
        <w:tab w:val="right" w:pos="8641"/>
      </w:tabs>
    </w:pPr>
    <w:r w:rsidRPr="00243226">
      <w:rPr>
        <w:rFonts w:ascii="Arial" w:hAnsi="Arial" w:cs="Arial"/>
      </w:rP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sidR="00563CD1">
      <w:rPr>
        <w:rStyle w:val="PageNumber"/>
        <w:noProof/>
      </w:rPr>
      <w:t>23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tabs>
        <w:tab w:val="clear" w:pos="8630"/>
        <w:tab w:val="right" w:pos="12960"/>
      </w:tabs>
    </w:pPr>
    <w:r>
      <w:t>________________________________________________________________________</w:t>
    </w:r>
  </w:p>
  <w:p w:rsidR="00D4668A" w:rsidRDefault="00D4668A">
    <w:pPr>
      <w:tabs>
        <w:tab w:val="right" w:pos="8630"/>
        <w:tab w:val="right" w:pos="12960"/>
      </w:tabs>
    </w:pPr>
    <w:r w:rsidRPr="00243226">
      <w:rPr>
        <w:rFonts w:ascii="Arial" w:hAnsi="Arial" w:cs="Arial"/>
      </w:rP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sidR="00563CD1">
      <w:rPr>
        <w:rStyle w:val="PageNumber"/>
        <w:noProof/>
      </w:rPr>
      <w:t>24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tabs>
        <w:tab w:val="clear" w:pos="8630"/>
        <w:tab w:val="right" w:pos="12960"/>
      </w:tabs>
    </w:pPr>
    <w:r>
      <w:t>____________________________________________________________________________________________________________</w:t>
    </w:r>
  </w:p>
  <w:p w:rsidR="00D4668A" w:rsidRDefault="00D4668A">
    <w:pPr>
      <w:tabs>
        <w:tab w:val="right" w:pos="12960"/>
      </w:tabs>
    </w:pPr>
    <w:r w:rsidRPr="00243226">
      <w:rPr>
        <w:rFonts w:ascii="Arial" w:hAnsi="Arial" w:cs="Arial"/>
      </w:rP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sidR="00563CD1">
      <w:rPr>
        <w:rStyle w:val="PageNumber"/>
        <w:noProof/>
      </w:rPr>
      <w:t>25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tabs>
        <w:tab w:val="clear" w:pos="8630"/>
        <w:tab w:val="right" w:pos="8641"/>
      </w:tabs>
    </w:pPr>
    <w:r>
      <w:t>_______________________________________________________________________</w:t>
    </w:r>
  </w:p>
  <w:p w:rsidR="00D4668A" w:rsidRPr="00243226" w:rsidRDefault="00D4668A">
    <w:pPr>
      <w:tabs>
        <w:tab w:val="right" w:pos="8641"/>
      </w:tabs>
      <w:rPr>
        <w:rFonts w:ascii="Arial" w:hAnsi="Arial" w:cs="Arial"/>
      </w:rPr>
    </w:pPr>
    <w:r w:rsidRPr="00243226">
      <w:rPr>
        <w:rFonts w:ascii="Arial" w:hAnsi="Arial" w:cs="Arial"/>
      </w:rPr>
      <w:t>British Columbia Municipal Safety Association</w:t>
    </w:r>
    <w:r w:rsidRPr="00243226">
      <w:rPr>
        <w:rFonts w:ascii="Arial" w:hAnsi="Arial" w:cs="Arial"/>
      </w:rPr>
      <w:tab/>
      <w:t xml:space="preserve">Page </w:t>
    </w:r>
    <w:r w:rsidRPr="00243226">
      <w:rPr>
        <w:rStyle w:val="PageNumber"/>
        <w:rFonts w:ascii="Arial" w:hAnsi="Arial" w:cs="Arial"/>
      </w:rPr>
      <w:fldChar w:fldCharType="begin"/>
    </w:r>
    <w:r w:rsidRPr="00243226">
      <w:rPr>
        <w:rStyle w:val="PageNumber"/>
        <w:rFonts w:ascii="Arial" w:hAnsi="Arial" w:cs="Arial"/>
      </w:rPr>
      <w:instrText xml:space="preserve"> PAGE </w:instrText>
    </w:r>
    <w:r w:rsidRPr="00243226">
      <w:rPr>
        <w:rStyle w:val="PageNumber"/>
        <w:rFonts w:ascii="Arial" w:hAnsi="Arial" w:cs="Arial"/>
      </w:rPr>
      <w:fldChar w:fldCharType="separate"/>
    </w:r>
    <w:r w:rsidR="00563CD1">
      <w:rPr>
        <w:rStyle w:val="PageNumber"/>
        <w:rFonts w:ascii="Arial" w:hAnsi="Arial" w:cs="Arial"/>
        <w:noProof/>
      </w:rPr>
      <w:t>26</w:t>
    </w:r>
    <w:r w:rsidRPr="00243226">
      <w:rPr>
        <w:rStyle w:val="PageNumber"/>
        <w:rFonts w:ascii="Arial" w:hAnsi="Arial"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r>
      <w:t>___________________________________________________________________________________________________________</w:t>
    </w:r>
    <w:r>
      <w:tab/>
    </w:r>
  </w:p>
  <w:p w:rsidR="00D4668A" w:rsidRPr="00243226" w:rsidRDefault="00D4668A">
    <w:pPr>
      <w:tabs>
        <w:tab w:val="right" w:pos="12962"/>
      </w:tabs>
      <w:rPr>
        <w:rFonts w:ascii="Arial" w:hAnsi="Arial" w:cs="Arial"/>
      </w:rPr>
    </w:pPr>
    <w:r w:rsidRPr="00243226">
      <w:rPr>
        <w:rFonts w:ascii="Arial" w:hAnsi="Arial" w:cs="Arial"/>
      </w:rPr>
      <w:t>British Columbia Municipal Safety Association</w:t>
    </w:r>
    <w:r>
      <w:tab/>
    </w:r>
    <w:r w:rsidRPr="00243226">
      <w:rPr>
        <w:rFonts w:ascii="Arial" w:hAnsi="Arial" w:cs="Arial"/>
      </w:rPr>
      <w:t xml:space="preserve">Page </w:t>
    </w:r>
    <w:r w:rsidRPr="00243226">
      <w:rPr>
        <w:rStyle w:val="PageNumber"/>
        <w:rFonts w:ascii="Arial" w:hAnsi="Arial" w:cs="Arial"/>
      </w:rPr>
      <w:fldChar w:fldCharType="begin"/>
    </w:r>
    <w:r w:rsidRPr="00243226">
      <w:rPr>
        <w:rStyle w:val="PageNumber"/>
        <w:rFonts w:ascii="Arial" w:hAnsi="Arial" w:cs="Arial"/>
      </w:rPr>
      <w:instrText xml:space="preserve"> PAGE </w:instrText>
    </w:r>
    <w:r w:rsidRPr="00243226">
      <w:rPr>
        <w:rStyle w:val="PageNumber"/>
        <w:rFonts w:ascii="Arial" w:hAnsi="Arial" w:cs="Arial"/>
      </w:rPr>
      <w:fldChar w:fldCharType="separate"/>
    </w:r>
    <w:r w:rsidR="00563CD1">
      <w:rPr>
        <w:rStyle w:val="PageNumber"/>
        <w:rFonts w:ascii="Arial" w:hAnsi="Arial" w:cs="Arial"/>
        <w:noProof/>
      </w:rPr>
      <w:t>27</w:t>
    </w:r>
    <w:r w:rsidRPr="00243226">
      <w:rPr>
        <w:rStyle w:val="PageNumbe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tabs>
        <w:tab w:val="clear" w:pos="8630"/>
        <w:tab w:val="right" w:pos="12960"/>
      </w:tabs>
    </w:pPr>
    <w:r>
      <w:t>________________________________________________________________________</w:t>
    </w:r>
  </w:p>
  <w:p w:rsidR="00D4668A" w:rsidRPr="00243226" w:rsidRDefault="00D4668A">
    <w:pPr>
      <w:tabs>
        <w:tab w:val="right" w:pos="8630"/>
        <w:tab w:val="right" w:pos="12960"/>
      </w:tabs>
      <w:rPr>
        <w:rFonts w:ascii="Arial" w:hAnsi="Arial" w:cs="Arial"/>
      </w:rPr>
    </w:pPr>
    <w:r w:rsidRPr="00243226">
      <w:rPr>
        <w:rFonts w:ascii="Arial" w:hAnsi="Arial" w:cs="Arial"/>
      </w:rPr>
      <w:t>British Columbia Municipal Safety Association</w:t>
    </w:r>
    <w:r w:rsidRPr="00243226">
      <w:rPr>
        <w:rFonts w:ascii="Arial" w:hAnsi="Arial" w:cs="Arial"/>
      </w:rPr>
      <w:tab/>
      <w:t xml:space="preserve">Page </w:t>
    </w:r>
    <w:r w:rsidRPr="00243226">
      <w:rPr>
        <w:rStyle w:val="PageNumber"/>
        <w:rFonts w:ascii="Arial" w:hAnsi="Arial" w:cs="Arial"/>
      </w:rPr>
      <w:fldChar w:fldCharType="begin"/>
    </w:r>
    <w:r w:rsidRPr="00243226">
      <w:rPr>
        <w:rStyle w:val="PageNumber"/>
        <w:rFonts w:ascii="Arial" w:hAnsi="Arial" w:cs="Arial"/>
      </w:rPr>
      <w:instrText xml:space="preserve"> PAGE </w:instrText>
    </w:r>
    <w:r w:rsidRPr="00243226">
      <w:rPr>
        <w:rStyle w:val="PageNumber"/>
        <w:rFonts w:ascii="Arial" w:hAnsi="Arial" w:cs="Arial"/>
      </w:rPr>
      <w:fldChar w:fldCharType="separate"/>
    </w:r>
    <w:r w:rsidR="00563CD1">
      <w:rPr>
        <w:rStyle w:val="PageNumber"/>
        <w:rFonts w:ascii="Arial" w:hAnsi="Arial" w:cs="Arial"/>
        <w:noProof/>
      </w:rPr>
      <w:t>29</w:t>
    </w:r>
    <w:r w:rsidRPr="00243226">
      <w:rPr>
        <w:rStyle w:val="PageNumber"/>
        <w:rFonts w:ascii="Arial" w:hAnsi="Arial"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Default="00D4668A">
    <w:pPr>
      <w:pStyle w:val="TOC1"/>
      <w:tabs>
        <w:tab w:val="clear" w:pos="8630"/>
        <w:tab w:val="left" w:pos="12962"/>
      </w:tabs>
    </w:pPr>
    <w:r>
      <w:t>____________________________________________________________________________________________________________</w:t>
    </w:r>
  </w:p>
  <w:p w:rsidR="00D4668A" w:rsidRDefault="00D4668A">
    <w:pPr>
      <w:tabs>
        <w:tab w:val="right" w:pos="12960"/>
      </w:tabs>
    </w:pPr>
    <w:r w:rsidRPr="00A05124">
      <w:rPr>
        <w:rFonts w:ascii="Arial" w:hAnsi="Arial" w:cs="Arial"/>
      </w:rP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sidR="00563CD1">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E1" w:rsidRDefault="006112E1">
      <w:r>
        <w:separator/>
      </w:r>
    </w:p>
  </w:footnote>
  <w:footnote w:type="continuationSeparator" w:id="0">
    <w:p w:rsidR="006112E1" w:rsidRDefault="0061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D4668A" w:rsidRDefault="00D4668A">
    <w:pPr>
      <w:pStyle w:val="Header"/>
      <w:tabs>
        <w:tab w:val="clear" w:pos="4320"/>
      </w:tabs>
      <w:rPr>
        <w:rFonts w:ascii="Arial" w:hAnsi="Arial" w:cs="Arial"/>
        <w:u w:val="single"/>
      </w:rPr>
    </w:pPr>
    <w:r w:rsidRPr="00D4668A">
      <w:rPr>
        <w:rFonts w:ascii="Arial" w:hAnsi="Arial" w:cs="Arial"/>
        <w:u w:val="single"/>
      </w:rPr>
      <w:t>Occupational Noise Control and Hearing Conservation Program</w:t>
    </w:r>
    <w:r w:rsidRPr="00D4668A">
      <w:rPr>
        <w:rFonts w:ascii="Arial" w:hAnsi="Arial" w:cs="Arial"/>
        <w:u w:val="single"/>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8641"/>
      </w:tabs>
      <w:rPr>
        <w:rFonts w:ascii="Arial" w:hAnsi="Arial" w:cs="Arial"/>
        <w:u w:val="single"/>
      </w:rPr>
    </w:pPr>
    <w:r w:rsidRPr="00243226">
      <w:rPr>
        <w:rFonts w:ascii="Arial" w:hAnsi="Arial" w:cs="Arial"/>
        <w:u w:val="single"/>
      </w:rPr>
      <w:t>Occupational Noise Control and Hearing Conservation</w:t>
    </w:r>
    <w:r w:rsidR="00243226">
      <w:rPr>
        <w:rFonts w:ascii="Arial" w:hAnsi="Arial" w:cs="Arial"/>
        <w:u w:val="single"/>
      </w:rPr>
      <w:t xml:space="preserve"> Program</w:t>
    </w:r>
    <w:r w:rsidRPr="00243226">
      <w:rPr>
        <w:rFonts w:ascii="Arial" w:hAnsi="Arial" w:cs="Arial"/>
        <w:u w:val="single"/>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8630"/>
        <w:tab w:val="right" w:pos="12960"/>
      </w:tabs>
      <w:rPr>
        <w:rFonts w:ascii="Arial" w:hAnsi="Arial" w:cs="Arial"/>
        <w:u w:val="single"/>
      </w:rPr>
    </w:pPr>
    <w:r w:rsidRPr="00243226">
      <w:rPr>
        <w:rFonts w:ascii="Arial" w:hAnsi="Arial" w:cs="Arial"/>
        <w:u w:val="single"/>
      </w:rPr>
      <w:t>Occupational Noise Control and Hearing Conservation</w:t>
    </w:r>
    <w:r w:rsidR="00243226">
      <w:rPr>
        <w:rFonts w:ascii="Arial" w:hAnsi="Arial" w:cs="Arial"/>
        <w:u w:val="single"/>
      </w:rPr>
      <w:t xml:space="preserve"> Program</w:t>
    </w:r>
    <w:r w:rsidRPr="00243226">
      <w:rPr>
        <w:rFonts w:ascii="Arial" w:hAnsi="Arial" w:cs="Arial"/>
        <w:u w:val="single"/>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12960"/>
      </w:tabs>
      <w:rPr>
        <w:rFonts w:ascii="Arial" w:hAnsi="Arial" w:cs="Arial"/>
        <w:u w:val="single"/>
      </w:rPr>
    </w:pPr>
    <w:r w:rsidRPr="00243226">
      <w:rPr>
        <w:rFonts w:ascii="Arial" w:hAnsi="Arial" w:cs="Arial"/>
        <w:u w:val="single"/>
      </w:rPr>
      <w:t>Occupational Noise Control and Hearing Conservation Program</w:t>
    </w:r>
    <w:r w:rsidRPr="00243226">
      <w:rPr>
        <w:rFonts w:ascii="Arial" w:hAnsi="Arial" w:cs="Arial"/>
        <w:u w:val="single"/>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8641"/>
      </w:tabs>
      <w:rPr>
        <w:rFonts w:ascii="Arial" w:hAnsi="Arial" w:cs="Arial"/>
        <w:u w:val="single"/>
      </w:rPr>
    </w:pPr>
    <w:r w:rsidRPr="00243226">
      <w:rPr>
        <w:rFonts w:ascii="Arial" w:hAnsi="Arial" w:cs="Arial"/>
        <w:u w:val="single"/>
      </w:rPr>
      <w:t>Occupational Noise Control and Hearing Conservation Program</w:t>
    </w:r>
    <w:r w:rsidRPr="00243226">
      <w:rPr>
        <w:rFonts w:ascii="Arial" w:hAnsi="Arial" w:cs="Arial"/>
        <w:u w:val="single"/>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12962"/>
      </w:tabs>
      <w:rPr>
        <w:rFonts w:ascii="Arial" w:hAnsi="Arial" w:cs="Arial"/>
        <w:u w:val="single"/>
      </w:rPr>
    </w:pPr>
    <w:r w:rsidRPr="00243226">
      <w:rPr>
        <w:rFonts w:ascii="Arial" w:hAnsi="Arial" w:cs="Arial"/>
        <w:u w:val="single"/>
      </w:rPr>
      <w:t>Occupational Noise Control and Hearing Conservation Program</w:t>
    </w:r>
    <w:r w:rsidRPr="00243226">
      <w:rPr>
        <w:rFonts w:ascii="Arial" w:hAnsi="Arial" w:cs="Arial"/>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243226" w:rsidRDefault="00D4668A">
    <w:pPr>
      <w:pStyle w:val="Header"/>
      <w:tabs>
        <w:tab w:val="clear" w:pos="4320"/>
        <w:tab w:val="clear" w:pos="8640"/>
        <w:tab w:val="right" w:pos="8630"/>
        <w:tab w:val="right" w:pos="12960"/>
      </w:tabs>
      <w:rPr>
        <w:rFonts w:ascii="Arial" w:hAnsi="Arial" w:cs="Arial"/>
        <w:u w:val="single"/>
      </w:rPr>
    </w:pPr>
    <w:r w:rsidRPr="00243226">
      <w:rPr>
        <w:rFonts w:ascii="Arial" w:hAnsi="Arial" w:cs="Arial"/>
        <w:u w:val="single"/>
      </w:rPr>
      <w:t>Occupational Noise Control and Hearing Conservation</w:t>
    </w:r>
    <w:r w:rsidR="00243226">
      <w:rPr>
        <w:rFonts w:ascii="Arial" w:hAnsi="Arial" w:cs="Arial"/>
        <w:u w:val="single"/>
      </w:rPr>
      <w:t xml:space="preserve"> Program</w:t>
    </w:r>
    <w:r w:rsidRPr="00243226">
      <w:rPr>
        <w:rFonts w:ascii="Arial" w:hAnsi="Arial" w:cs="Arial"/>
        <w:u w:val="single"/>
      </w:rP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A05124" w:rsidRDefault="00D4668A">
    <w:pPr>
      <w:pStyle w:val="Header"/>
      <w:tabs>
        <w:tab w:val="clear" w:pos="4320"/>
        <w:tab w:val="clear" w:pos="8640"/>
        <w:tab w:val="right" w:pos="12962"/>
      </w:tabs>
      <w:rPr>
        <w:rFonts w:ascii="Arial" w:hAnsi="Arial" w:cs="Arial"/>
        <w:u w:val="single"/>
      </w:rPr>
    </w:pPr>
    <w:r w:rsidRPr="00A05124">
      <w:rPr>
        <w:rFonts w:ascii="Arial" w:hAnsi="Arial" w:cs="Arial"/>
        <w:u w:val="single"/>
      </w:rPr>
      <w:t>Occupational Noise Control and Hearing Conservation</w:t>
    </w:r>
    <w:r w:rsidR="00A05124">
      <w:rPr>
        <w:rFonts w:ascii="Arial" w:hAnsi="Arial" w:cs="Arial"/>
        <w:u w:val="single"/>
      </w:rPr>
      <w:t xml:space="preserve"> Program</w:t>
    </w:r>
    <w:r w:rsidRPr="00A05124">
      <w:rPr>
        <w:rFonts w:ascii="Arial" w:hAnsi="Arial" w:cs="Arial"/>
        <w:u w:val="single"/>
      </w:rP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8A" w:rsidRPr="00A05124" w:rsidRDefault="00D4668A">
    <w:pPr>
      <w:pStyle w:val="Header"/>
      <w:tabs>
        <w:tab w:val="clear" w:pos="4320"/>
        <w:tab w:val="clear" w:pos="8640"/>
        <w:tab w:val="right" w:pos="12960"/>
      </w:tabs>
      <w:rPr>
        <w:rFonts w:ascii="Arial" w:hAnsi="Arial" w:cs="Arial"/>
        <w:u w:val="single"/>
      </w:rPr>
    </w:pPr>
    <w:r w:rsidRPr="00A05124">
      <w:rPr>
        <w:rFonts w:ascii="Arial" w:hAnsi="Arial" w:cs="Arial"/>
        <w:u w:val="single"/>
      </w:rPr>
      <w:t xml:space="preserve">Occupational Noise Control and Hearing Conservation </w:t>
    </w:r>
    <w:r w:rsidR="00A05124">
      <w:rPr>
        <w:rFonts w:ascii="Arial" w:hAnsi="Arial" w:cs="Arial"/>
        <w:u w:val="single"/>
      </w:rPr>
      <w:t>Program</w:t>
    </w:r>
    <w:r w:rsidRPr="00A05124">
      <w:rPr>
        <w:rFonts w:ascii="Arial" w:hAnsi="Arial" w:cs="Arial"/>
        <w:u w:val="single"/>
      </w:rPr>
      <w:tab/>
    </w:r>
    <w:r w:rsidRPr="00A05124">
      <w:rPr>
        <w:rFonts w:ascii="Arial" w:hAnsi="Arial" w:cs="Arial"/>
        <w:color w:val="FF000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50"/>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
    <w:nsid w:val="03E2298E"/>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
    <w:nsid w:val="0B090A05"/>
    <w:multiLevelType w:val="singleLevel"/>
    <w:tmpl w:val="5BC06292"/>
    <w:lvl w:ilvl="0">
      <w:start w:val="1"/>
      <w:numFmt w:val="lowerRoman"/>
      <w:lvlText w:val="%1."/>
      <w:lvlJc w:val="right"/>
      <w:pPr>
        <w:tabs>
          <w:tab w:val="num" w:pos="792"/>
        </w:tabs>
        <w:ind w:left="792" w:hanging="288"/>
      </w:pPr>
    </w:lvl>
  </w:abstractNum>
  <w:abstractNum w:abstractNumId="3">
    <w:nsid w:val="0D645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7B000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5">
    <w:nsid w:val="179F6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6D7162"/>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7">
    <w:nsid w:val="1DF32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311FF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9">
    <w:nsid w:val="24C12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5F7FBD"/>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1">
    <w:nsid w:val="2C341384"/>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12">
    <w:nsid w:val="2CC411CC"/>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3">
    <w:nsid w:val="2D710705"/>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4">
    <w:nsid w:val="2DB70033"/>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5">
    <w:nsid w:val="37920D58"/>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6">
    <w:nsid w:val="384268ED"/>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7">
    <w:nsid w:val="462E21D7"/>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8">
    <w:nsid w:val="49840E4A"/>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9">
    <w:nsid w:val="4B9D1B1B"/>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0">
    <w:nsid w:val="4DBB359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21">
    <w:nsid w:val="4E8D3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0E5D2B"/>
    <w:multiLevelType w:val="singleLevel"/>
    <w:tmpl w:val="4EF692A0"/>
    <w:lvl w:ilvl="0">
      <w:start w:val="17"/>
      <w:numFmt w:val="bullet"/>
      <w:lvlText w:val=""/>
      <w:lvlJc w:val="left"/>
      <w:pPr>
        <w:tabs>
          <w:tab w:val="num" w:pos="864"/>
        </w:tabs>
        <w:ind w:left="792" w:hanging="288"/>
      </w:pPr>
      <w:rPr>
        <w:rFonts w:ascii="Wingdings" w:hAnsi="Wingdings" w:hint="default"/>
      </w:rPr>
    </w:lvl>
  </w:abstractNum>
  <w:abstractNum w:abstractNumId="23">
    <w:nsid w:val="557D6D14"/>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24">
    <w:nsid w:val="5DA41B22"/>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25">
    <w:nsid w:val="5EDC5858"/>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26">
    <w:nsid w:val="60D10B63"/>
    <w:multiLevelType w:val="singleLevel"/>
    <w:tmpl w:val="3F2CE7F6"/>
    <w:lvl w:ilvl="0">
      <w:start w:val="1"/>
      <w:numFmt w:val="lowerRoman"/>
      <w:lvlText w:val="%1."/>
      <w:lvlJc w:val="right"/>
      <w:pPr>
        <w:tabs>
          <w:tab w:val="num" w:pos="792"/>
        </w:tabs>
        <w:ind w:left="792" w:hanging="288"/>
      </w:pPr>
    </w:lvl>
  </w:abstractNum>
  <w:abstractNum w:abstractNumId="27">
    <w:nsid w:val="63B14C29"/>
    <w:multiLevelType w:val="singleLevel"/>
    <w:tmpl w:val="85267AA6"/>
    <w:lvl w:ilvl="0">
      <w:start w:val="17"/>
      <w:numFmt w:val="bullet"/>
      <w:lvlText w:val=""/>
      <w:lvlJc w:val="left"/>
      <w:pPr>
        <w:tabs>
          <w:tab w:val="num" w:pos="864"/>
        </w:tabs>
        <w:ind w:left="864" w:hanging="360"/>
      </w:pPr>
      <w:rPr>
        <w:rFonts w:ascii="Wingdings" w:hAnsi="Wingdings" w:hint="default"/>
      </w:rPr>
    </w:lvl>
  </w:abstractNum>
  <w:abstractNum w:abstractNumId="28">
    <w:nsid w:val="653E3CFC"/>
    <w:multiLevelType w:val="singleLevel"/>
    <w:tmpl w:val="0409000F"/>
    <w:lvl w:ilvl="0">
      <w:start w:val="1"/>
      <w:numFmt w:val="decimal"/>
      <w:lvlText w:val="%1."/>
      <w:lvlJc w:val="left"/>
      <w:pPr>
        <w:tabs>
          <w:tab w:val="num" w:pos="360"/>
        </w:tabs>
        <w:ind w:left="360" w:hanging="360"/>
      </w:pPr>
    </w:lvl>
  </w:abstractNum>
  <w:abstractNum w:abstractNumId="29">
    <w:nsid w:val="65762F3B"/>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0">
    <w:nsid w:val="675F69C0"/>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1">
    <w:nsid w:val="68A07F9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2">
    <w:nsid w:val="6E7F6018"/>
    <w:multiLevelType w:val="singleLevel"/>
    <w:tmpl w:val="E67004D6"/>
    <w:lvl w:ilvl="0">
      <w:start w:val="17"/>
      <w:numFmt w:val="bullet"/>
      <w:lvlText w:val=""/>
      <w:lvlJc w:val="left"/>
      <w:pPr>
        <w:tabs>
          <w:tab w:val="num" w:pos="864"/>
        </w:tabs>
        <w:ind w:left="864" w:hanging="360"/>
      </w:pPr>
      <w:rPr>
        <w:rFonts w:ascii="Wingdings" w:hAnsi="Wingdings" w:hint="default"/>
      </w:rPr>
    </w:lvl>
  </w:abstractNum>
  <w:abstractNum w:abstractNumId="33">
    <w:nsid w:val="73A72A59"/>
    <w:multiLevelType w:val="singleLevel"/>
    <w:tmpl w:val="4EF692A0"/>
    <w:lvl w:ilvl="0">
      <w:start w:val="17"/>
      <w:numFmt w:val="bullet"/>
      <w:lvlText w:val=""/>
      <w:lvlJc w:val="left"/>
      <w:pPr>
        <w:tabs>
          <w:tab w:val="num" w:pos="864"/>
        </w:tabs>
        <w:ind w:left="792" w:hanging="288"/>
      </w:pPr>
      <w:rPr>
        <w:rFonts w:ascii="Wingdings" w:hAnsi="Wingdings" w:hint="default"/>
      </w:rPr>
    </w:lvl>
  </w:abstractNum>
  <w:abstractNum w:abstractNumId="34">
    <w:nsid w:val="746B0D2C"/>
    <w:multiLevelType w:val="singleLevel"/>
    <w:tmpl w:val="97064B8A"/>
    <w:lvl w:ilvl="0">
      <w:start w:val="1"/>
      <w:numFmt w:val="bullet"/>
      <w:lvlText w:val=""/>
      <w:lvlJc w:val="left"/>
      <w:pPr>
        <w:tabs>
          <w:tab w:val="num" w:pos="360"/>
        </w:tabs>
        <w:ind w:left="357" w:hanging="357"/>
      </w:pPr>
      <w:rPr>
        <w:rFonts w:ascii="Symbol" w:hAnsi="Symbol" w:hint="default"/>
      </w:rPr>
    </w:lvl>
  </w:abstractNum>
  <w:abstractNum w:abstractNumId="35">
    <w:nsid w:val="74C62B4E"/>
    <w:multiLevelType w:val="singleLevel"/>
    <w:tmpl w:val="05E8D7F8"/>
    <w:lvl w:ilvl="0">
      <w:start w:val="1"/>
      <w:numFmt w:val="bullet"/>
      <w:lvlText w:val=""/>
      <w:lvlJc w:val="left"/>
      <w:pPr>
        <w:tabs>
          <w:tab w:val="num" w:pos="360"/>
        </w:tabs>
        <w:ind w:left="360" w:hanging="360"/>
      </w:pPr>
      <w:rPr>
        <w:rFonts w:ascii="Symbol" w:hAnsi="Symbol" w:hint="default"/>
      </w:rPr>
    </w:lvl>
  </w:abstractNum>
  <w:abstractNum w:abstractNumId="36">
    <w:nsid w:val="7A793F2C"/>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7">
    <w:nsid w:val="7A9028DD"/>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8">
    <w:nsid w:val="7C6168AF"/>
    <w:multiLevelType w:val="singleLevel"/>
    <w:tmpl w:val="2C4E092A"/>
    <w:lvl w:ilvl="0">
      <w:start w:val="1"/>
      <w:numFmt w:val="bullet"/>
      <w:lvlText w:val=""/>
      <w:lvlJc w:val="left"/>
      <w:pPr>
        <w:tabs>
          <w:tab w:val="num" w:pos="720"/>
        </w:tabs>
        <w:ind w:left="360" w:hanging="360"/>
      </w:pPr>
      <w:rPr>
        <w:rFonts w:ascii="Wingdings" w:hAnsi="Wingdings" w:hint="default"/>
        <w:sz w:val="44"/>
      </w:rPr>
    </w:lvl>
  </w:abstractNum>
  <w:abstractNum w:abstractNumId="39">
    <w:nsid w:val="7CB21A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13"/>
  </w:num>
  <w:num w:numId="3">
    <w:abstractNumId w:val="37"/>
  </w:num>
  <w:num w:numId="4">
    <w:abstractNumId w:val="18"/>
  </w:num>
  <w:num w:numId="5">
    <w:abstractNumId w:val="23"/>
  </w:num>
  <w:num w:numId="6">
    <w:abstractNumId w:val="26"/>
  </w:num>
  <w:num w:numId="7">
    <w:abstractNumId w:val="31"/>
  </w:num>
  <w:num w:numId="8">
    <w:abstractNumId w:val="16"/>
  </w:num>
  <w:num w:numId="9">
    <w:abstractNumId w:val="36"/>
  </w:num>
  <w:num w:numId="10">
    <w:abstractNumId w:val="30"/>
  </w:num>
  <w:num w:numId="11">
    <w:abstractNumId w:val="24"/>
  </w:num>
  <w:num w:numId="12">
    <w:abstractNumId w:val="4"/>
  </w:num>
  <w:num w:numId="13">
    <w:abstractNumId w:val="17"/>
  </w:num>
  <w:num w:numId="14">
    <w:abstractNumId w:val="29"/>
  </w:num>
  <w:num w:numId="15">
    <w:abstractNumId w:val="15"/>
  </w:num>
  <w:num w:numId="16">
    <w:abstractNumId w:val="38"/>
  </w:num>
  <w:num w:numId="17">
    <w:abstractNumId w:val="28"/>
  </w:num>
  <w:num w:numId="18">
    <w:abstractNumId w:val="22"/>
  </w:num>
  <w:num w:numId="19">
    <w:abstractNumId w:val="33"/>
  </w:num>
  <w:num w:numId="20">
    <w:abstractNumId w:val="27"/>
  </w:num>
  <w:num w:numId="21">
    <w:abstractNumId w:val="32"/>
  </w:num>
  <w:num w:numId="22">
    <w:abstractNumId w:val="5"/>
  </w:num>
  <w:num w:numId="23">
    <w:abstractNumId w:val="7"/>
  </w:num>
  <w:num w:numId="24">
    <w:abstractNumId w:val="2"/>
  </w:num>
  <w:num w:numId="25">
    <w:abstractNumId w:val="11"/>
  </w:num>
  <w:num w:numId="26">
    <w:abstractNumId w:val="25"/>
  </w:num>
  <w:num w:numId="27">
    <w:abstractNumId w:val="35"/>
  </w:num>
  <w:num w:numId="28">
    <w:abstractNumId w:val="12"/>
  </w:num>
  <w:num w:numId="29">
    <w:abstractNumId w:val="0"/>
  </w:num>
  <w:num w:numId="30">
    <w:abstractNumId w:val="10"/>
  </w:num>
  <w:num w:numId="31">
    <w:abstractNumId w:val="20"/>
  </w:num>
  <w:num w:numId="32">
    <w:abstractNumId w:val="14"/>
  </w:num>
  <w:num w:numId="33">
    <w:abstractNumId w:val="3"/>
  </w:num>
  <w:num w:numId="34">
    <w:abstractNumId w:val="21"/>
  </w:num>
  <w:num w:numId="35">
    <w:abstractNumId w:val="9"/>
  </w:num>
  <w:num w:numId="36">
    <w:abstractNumId w:val="34"/>
  </w:num>
  <w:num w:numId="37">
    <w:abstractNumId w:val="19"/>
  </w:num>
  <w:num w:numId="38">
    <w:abstractNumId w:val="6"/>
  </w:num>
  <w:num w:numId="39">
    <w:abstractNumId w:val="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3"/>
    <w:rsid w:val="000408D0"/>
    <w:rsid w:val="001D35D2"/>
    <w:rsid w:val="00224476"/>
    <w:rsid w:val="00243226"/>
    <w:rsid w:val="00382AF3"/>
    <w:rsid w:val="003864B9"/>
    <w:rsid w:val="00390941"/>
    <w:rsid w:val="003A039F"/>
    <w:rsid w:val="00563CD1"/>
    <w:rsid w:val="006112E1"/>
    <w:rsid w:val="006E269D"/>
    <w:rsid w:val="006F69B7"/>
    <w:rsid w:val="00740B2E"/>
    <w:rsid w:val="0074555C"/>
    <w:rsid w:val="00777106"/>
    <w:rsid w:val="00857A5B"/>
    <w:rsid w:val="008675AF"/>
    <w:rsid w:val="008E5EB3"/>
    <w:rsid w:val="009130EE"/>
    <w:rsid w:val="00A05124"/>
    <w:rsid w:val="00A9564E"/>
    <w:rsid w:val="00B917E0"/>
    <w:rsid w:val="00C11EE5"/>
    <w:rsid w:val="00CC06D0"/>
    <w:rsid w:val="00D4668A"/>
    <w:rsid w:val="00D66D5B"/>
    <w:rsid w:val="00D705DF"/>
    <w:rsid w:val="00EA3FA1"/>
    <w:rsid w:val="00F05F50"/>
    <w:rsid w:val="00F823F5"/>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hd w:val="clear" w:color="auto" w:fill="FFFFFF"/>
      <w:spacing w:before="80" w:after="80"/>
      <w:outlineLvl w:val="0"/>
    </w:pPr>
    <w:rPr>
      <w:rFonts w:ascii="Times New Roman Bold" w:hAnsi="Times New Roman Bold"/>
      <w:b/>
      <w:caps/>
      <w:kern w:val="28"/>
      <w:sz w:val="28"/>
    </w:rPr>
  </w:style>
  <w:style w:type="paragraph" w:styleId="Heading2">
    <w:name w:val="heading 2"/>
    <w:aliases w:val="H2"/>
    <w:basedOn w:val="Normal"/>
    <w:next w:val="Normal"/>
    <w:qFormat/>
    <w:pPr>
      <w:keepNext/>
      <w:spacing w:before="120" w:after="120"/>
      <w:ind w:left="-288"/>
      <w:jc w:val="both"/>
      <w:outlineLvl w:val="1"/>
    </w:pPr>
    <w:rPr>
      <w:rFonts w:ascii="Times New Roman Bold" w:hAnsi="Times New Roman Bold"/>
      <w:b/>
      <w:smallCaps/>
      <w:lang w:val="en-GB"/>
    </w:rPr>
  </w:style>
  <w:style w:type="paragraph" w:styleId="Heading3">
    <w:name w:val="heading 3"/>
    <w:basedOn w:val="Normal"/>
    <w:next w:val="Normal"/>
    <w:qFormat/>
    <w:pPr>
      <w:spacing w:before="120" w:after="120"/>
      <w:outlineLvl w:val="2"/>
    </w:pPr>
    <w:rPr>
      <w:b/>
    </w:rPr>
  </w:style>
  <w:style w:type="paragraph" w:styleId="Heading4">
    <w:name w:val="heading 4"/>
    <w:basedOn w:val="Normal"/>
    <w:next w:val="Normal"/>
    <w:qFormat/>
    <w:pPr>
      <w:keepNext/>
      <w:spacing w:before="120" w:after="120"/>
      <w:ind w:left="431"/>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spacing w:line="360" w:lineRule="auto"/>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Indent">
    <w:name w:val="Body Text Indent"/>
    <w:basedOn w:val="Normal"/>
    <w:pPr>
      <w:widowControl w:val="0"/>
      <w:ind w:left="-360"/>
    </w:pPr>
    <w:rPr>
      <w:color w:val="000000"/>
      <w:sz w:val="18"/>
    </w:rPr>
  </w:style>
  <w:style w:type="paragraph" w:styleId="TOC1">
    <w:name w:val="toc 1"/>
    <w:basedOn w:val="Normal"/>
    <w:next w:val="Normal"/>
    <w:autoRedefine/>
    <w:semiHidden/>
    <w:pPr>
      <w:tabs>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pPr>
      <w:widowControl w:val="0"/>
      <w:tabs>
        <w:tab w:val="left" w:pos="0"/>
      </w:tabs>
    </w:pPr>
  </w:style>
  <w:style w:type="paragraph" w:styleId="BodyTextIndent2">
    <w:name w:val="Body Text Indent 2"/>
    <w:basedOn w:val="Normal"/>
    <w:pPr>
      <w:widowControl w:val="0"/>
      <w:tabs>
        <w:tab w:val="left" w:pos="375"/>
      </w:tabs>
      <w:ind w:left="375" w:hanging="375"/>
      <w:outlineLvl w:val="0"/>
    </w:pPr>
    <w:rPr>
      <w:snapToGrid w:val="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Subtitle">
    <w:name w:val="Subtitle"/>
    <w:basedOn w:val="Normal"/>
    <w:qFormat/>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FF0000"/>
    </w:rPr>
  </w:style>
  <w:style w:type="paragraph" w:styleId="BodyTextIndent3">
    <w:name w:val="Body Text Indent 3"/>
    <w:basedOn w:val="Normal"/>
    <w:pPr>
      <w:ind w:left="360"/>
    </w:pPr>
    <w:rPr>
      <w:color w:val="FF0000"/>
    </w:rPr>
  </w:style>
  <w:style w:type="paragraph" w:styleId="ListParagraph">
    <w:name w:val="List Paragraph"/>
    <w:basedOn w:val="Normal"/>
    <w:uiPriority w:val="34"/>
    <w:qFormat/>
    <w:rsid w:val="00243226"/>
    <w:pPr>
      <w:ind w:left="720"/>
    </w:pPr>
  </w:style>
  <w:style w:type="table" w:styleId="TableGrid">
    <w:name w:val="Table Grid"/>
    <w:basedOn w:val="TableNormal"/>
    <w:uiPriority w:val="59"/>
    <w:rsid w:val="0024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hd w:val="clear" w:color="auto" w:fill="FFFFFF"/>
      <w:spacing w:before="80" w:after="80"/>
      <w:outlineLvl w:val="0"/>
    </w:pPr>
    <w:rPr>
      <w:rFonts w:ascii="Times New Roman Bold" w:hAnsi="Times New Roman Bold"/>
      <w:b/>
      <w:caps/>
      <w:kern w:val="28"/>
      <w:sz w:val="28"/>
    </w:rPr>
  </w:style>
  <w:style w:type="paragraph" w:styleId="Heading2">
    <w:name w:val="heading 2"/>
    <w:aliases w:val="H2"/>
    <w:basedOn w:val="Normal"/>
    <w:next w:val="Normal"/>
    <w:qFormat/>
    <w:pPr>
      <w:keepNext/>
      <w:spacing w:before="120" w:after="120"/>
      <w:ind w:left="-288"/>
      <w:jc w:val="both"/>
      <w:outlineLvl w:val="1"/>
    </w:pPr>
    <w:rPr>
      <w:rFonts w:ascii="Times New Roman Bold" w:hAnsi="Times New Roman Bold"/>
      <w:b/>
      <w:smallCaps/>
      <w:lang w:val="en-GB"/>
    </w:rPr>
  </w:style>
  <w:style w:type="paragraph" w:styleId="Heading3">
    <w:name w:val="heading 3"/>
    <w:basedOn w:val="Normal"/>
    <w:next w:val="Normal"/>
    <w:qFormat/>
    <w:pPr>
      <w:spacing w:before="120" w:after="120"/>
      <w:outlineLvl w:val="2"/>
    </w:pPr>
    <w:rPr>
      <w:b/>
    </w:rPr>
  </w:style>
  <w:style w:type="paragraph" w:styleId="Heading4">
    <w:name w:val="heading 4"/>
    <w:basedOn w:val="Normal"/>
    <w:next w:val="Normal"/>
    <w:qFormat/>
    <w:pPr>
      <w:keepNext/>
      <w:spacing w:before="120" w:after="120"/>
      <w:ind w:left="431"/>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spacing w:line="360" w:lineRule="auto"/>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Indent">
    <w:name w:val="Body Text Indent"/>
    <w:basedOn w:val="Normal"/>
    <w:pPr>
      <w:widowControl w:val="0"/>
      <w:ind w:left="-360"/>
    </w:pPr>
    <w:rPr>
      <w:color w:val="000000"/>
      <w:sz w:val="18"/>
    </w:rPr>
  </w:style>
  <w:style w:type="paragraph" w:styleId="TOC1">
    <w:name w:val="toc 1"/>
    <w:basedOn w:val="Normal"/>
    <w:next w:val="Normal"/>
    <w:autoRedefine/>
    <w:semiHidden/>
    <w:pPr>
      <w:tabs>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pPr>
      <w:widowControl w:val="0"/>
      <w:tabs>
        <w:tab w:val="left" w:pos="0"/>
      </w:tabs>
    </w:pPr>
  </w:style>
  <w:style w:type="paragraph" w:styleId="BodyTextIndent2">
    <w:name w:val="Body Text Indent 2"/>
    <w:basedOn w:val="Normal"/>
    <w:pPr>
      <w:widowControl w:val="0"/>
      <w:tabs>
        <w:tab w:val="left" w:pos="375"/>
      </w:tabs>
      <w:ind w:left="375" w:hanging="375"/>
      <w:outlineLvl w:val="0"/>
    </w:pPr>
    <w:rPr>
      <w:snapToGrid w:val="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Subtitle">
    <w:name w:val="Subtitle"/>
    <w:basedOn w:val="Normal"/>
    <w:qFormat/>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FF0000"/>
    </w:rPr>
  </w:style>
  <w:style w:type="paragraph" w:styleId="BodyTextIndent3">
    <w:name w:val="Body Text Indent 3"/>
    <w:basedOn w:val="Normal"/>
    <w:pPr>
      <w:ind w:left="360"/>
    </w:pPr>
    <w:rPr>
      <w:color w:val="FF0000"/>
    </w:rPr>
  </w:style>
  <w:style w:type="paragraph" w:styleId="ListParagraph">
    <w:name w:val="List Paragraph"/>
    <w:basedOn w:val="Normal"/>
    <w:uiPriority w:val="34"/>
    <w:qFormat/>
    <w:rsid w:val="00243226"/>
    <w:pPr>
      <w:ind w:left="720"/>
    </w:pPr>
  </w:style>
  <w:style w:type="table" w:styleId="TableGrid">
    <w:name w:val="Table Grid"/>
    <w:basedOn w:val="TableNormal"/>
    <w:uiPriority w:val="59"/>
    <w:rsid w:val="0024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BCMSAFramework</Template>
  <TotalTime>9</TotalTime>
  <Pages>35</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HEADING ONE</vt:lpstr>
    </vt:vector>
  </TitlesOfParts>
  <Company>HSC</Company>
  <LinksUpToDate>false</LinksUpToDate>
  <CharactersWithSpaces>52559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dc:title>
  <dc:creator>Jim Allman</dc:creator>
  <cp:lastModifiedBy>Cathy Cook</cp:lastModifiedBy>
  <cp:revision>4</cp:revision>
  <cp:lastPrinted>2002-06-06T20:55:00Z</cp:lastPrinted>
  <dcterms:created xsi:type="dcterms:W3CDTF">2018-08-20T18:26:00Z</dcterms:created>
  <dcterms:modified xsi:type="dcterms:W3CDTF">2018-08-20T18:34:00Z</dcterms:modified>
</cp:coreProperties>
</file>