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3927" w:type="dxa"/>
        <w:tblInd w:w="5760" w:type="dxa"/>
        <w:tblLook w:val="04A0" w:firstRow="1" w:lastRow="0" w:firstColumn="1" w:lastColumn="0" w:noHBand="0" w:noVBand="1"/>
      </w:tblPr>
      <w:tblGrid>
        <w:gridCol w:w="2178"/>
        <w:gridCol w:w="1749"/>
      </w:tblGrid>
      <w:tr w:rsidR="00C258A9" w:rsidRPr="00F751E0" w14:paraId="2A03337B" w14:textId="77777777" w:rsidTr="00C258A9">
        <w:trPr>
          <w:trHeight w:val="359"/>
        </w:trPr>
        <w:tc>
          <w:tcPr>
            <w:tcW w:w="2178" w:type="dxa"/>
            <w:tcBorders>
              <w:top w:val="nil"/>
              <w:left w:val="nil"/>
              <w:bottom w:val="nil"/>
              <w:right w:val="nil"/>
            </w:tcBorders>
            <w:vAlign w:val="bottom"/>
          </w:tcPr>
          <w:p w14:paraId="312D4DC4" w14:textId="77777777" w:rsidR="00C258A9" w:rsidRPr="00F751E0" w:rsidRDefault="00C258A9" w:rsidP="00C258A9">
            <w:pPr>
              <w:pStyle w:val="Heading1"/>
              <w:spacing w:after="0" w:line="240" w:lineRule="auto"/>
              <w:jc w:val="right"/>
              <w:rPr>
                <w:sz w:val="22"/>
                <w:szCs w:val="22"/>
              </w:rPr>
            </w:pPr>
            <w:r w:rsidRPr="00F751E0">
              <w:rPr>
                <w:sz w:val="22"/>
                <w:szCs w:val="22"/>
              </w:rPr>
              <w:t xml:space="preserve">Version </w:t>
            </w:r>
          </w:p>
          <w:p w14:paraId="320D2D7A" w14:textId="77777777" w:rsidR="00C258A9" w:rsidRPr="00F751E0" w:rsidRDefault="00C258A9" w:rsidP="00C258A9">
            <w:pPr>
              <w:pStyle w:val="Heading1"/>
              <w:spacing w:after="0" w:line="240" w:lineRule="auto"/>
              <w:jc w:val="right"/>
              <w:rPr>
                <w:sz w:val="22"/>
                <w:szCs w:val="22"/>
              </w:rPr>
            </w:pPr>
            <w:r w:rsidRPr="00F751E0">
              <w:rPr>
                <w:sz w:val="22"/>
                <w:szCs w:val="22"/>
              </w:rPr>
              <w:t>Number:</w:t>
            </w:r>
          </w:p>
        </w:tc>
        <w:tc>
          <w:tcPr>
            <w:tcW w:w="1749" w:type="dxa"/>
            <w:tcBorders>
              <w:top w:val="nil"/>
              <w:left w:val="nil"/>
              <w:bottom w:val="single" w:sz="4" w:space="0" w:color="auto"/>
              <w:right w:val="nil"/>
            </w:tcBorders>
            <w:vAlign w:val="bottom"/>
          </w:tcPr>
          <w:p w14:paraId="3E96608F" w14:textId="12E612EE" w:rsidR="00C258A9" w:rsidRPr="00F751E0" w:rsidRDefault="00FA510B" w:rsidP="00C258A9">
            <w:pPr>
              <w:pStyle w:val="Heading1"/>
              <w:spacing w:after="0" w:line="240" w:lineRule="auto"/>
              <w:jc w:val="center"/>
              <w:rPr>
                <w:b w:val="0"/>
                <w:sz w:val="22"/>
                <w:szCs w:val="22"/>
              </w:rPr>
            </w:pPr>
            <w:r>
              <w:rPr>
                <w:b w:val="0"/>
                <w:sz w:val="22"/>
                <w:szCs w:val="22"/>
              </w:rPr>
              <w:t>3</w:t>
            </w:r>
            <w:bookmarkStart w:id="0" w:name="_GoBack"/>
            <w:bookmarkEnd w:id="0"/>
          </w:p>
        </w:tc>
      </w:tr>
    </w:tbl>
    <w:tbl>
      <w:tblPr>
        <w:tblW w:w="9720" w:type="dxa"/>
        <w:tblInd w:w="-72" w:type="dxa"/>
        <w:tblLayout w:type="fixed"/>
        <w:tblLook w:val="0000" w:firstRow="0" w:lastRow="0" w:firstColumn="0" w:lastColumn="0" w:noHBand="0" w:noVBand="0"/>
      </w:tblPr>
      <w:tblGrid>
        <w:gridCol w:w="1881"/>
        <w:gridCol w:w="4253"/>
        <w:gridCol w:w="1843"/>
        <w:gridCol w:w="1743"/>
      </w:tblGrid>
      <w:tr w:rsidR="00C258A9" w:rsidRPr="00F751E0" w14:paraId="6551B22D" w14:textId="77777777" w:rsidTr="00C258A9">
        <w:trPr>
          <w:cantSplit/>
        </w:trPr>
        <w:tc>
          <w:tcPr>
            <w:tcW w:w="1881" w:type="dxa"/>
            <w:vAlign w:val="center"/>
          </w:tcPr>
          <w:p w14:paraId="57DAADE1" w14:textId="77777777" w:rsidR="00C258A9" w:rsidRPr="00F751E0" w:rsidRDefault="00C258A9" w:rsidP="00E4578E">
            <w:pPr>
              <w:spacing w:before="20" w:after="20"/>
              <w:rPr>
                <w:b/>
              </w:rPr>
            </w:pPr>
            <w:r w:rsidRPr="00F751E0">
              <w:rPr>
                <w:b/>
              </w:rPr>
              <w:t>Title:</w:t>
            </w:r>
          </w:p>
        </w:tc>
        <w:tc>
          <w:tcPr>
            <w:tcW w:w="7839" w:type="dxa"/>
            <w:gridSpan w:val="3"/>
            <w:tcBorders>
              <w:bottom w:val="single" w:sz="4" w:space="0" w:color="auto"/>
            </w:tcBorders>
            <w:vAlign w:val="center"/>
          </w:tcPr>
          <w:p w14:paraId="7B4D736A" w14:textId="35197ABC" w:rsidR="00C258A9" w:rsidRPr="00F751E0" w:rsidRDefault="000C09D0" w:rsidP="00E84BCE">
            <w:pPr>
              <w:spacing w:before="20" w:after="20"/>
            </w:pPr>
            <w:r>
              <w:t xml:space="preserve">LEVEL 1 </w:t>
            </w:r>
            <w:r w:rsidR="00F529D4" w:rsidRPr="00F751E0">
              <w:t xml:space="preserve">Cleaning procedure during </w:t>
            </w:r>
            <w:r w:rsidR="00E84BCE">
              <w:t>COVID - 19 Outbreaks</w:t>
            </w:r>
          </w:p>
        </w:tc>
      </w:tr>
      <w:tr w:rsidR="00C258A9" w:rsidRPr="00F751E0" w14:paraId="071CE86C" w14:textId="77777777" w:rsidTr="00C258A9">
        <w:trPr>
          <w:cantSplit/>
        </w:trPr>
        <w:tc>
          <w:tcPr>
            <w:tcW w:w="9720" w:type="dxa"/>
            <w:gridSpan w:val="4"/>
            <w:vAlign w:val="center"/>
          </w:tcPr>
          <w:p w14:paraId="0A2D4E2E" w14:textId="77777777" w:rsidR="00C258A9" w:rsidRPr="00F751E0" w:rsidRDefault="00C258A9" w:rsidP="00163777">
            <w:pPr>
              <w:jc w:val="right"/>
              <w:rPr>
                <w:sz w:val="12"/>
              </w:rPr>
            </w:pPr>
          </w:p>
        </w:tc>
      </w:tr>
      <w:tr w:rsidR="00C258A9" w:rsidRPr="00F751E0" w14:paraId="7FED97A5" w14:textId="77777777" w:rsidTr="00C258A9">
        <w:trPr>
          <w:cantSplit/>
        </w:trPr>
        <w:tc>
          <w:tcPr>
            <w:tcW w:w="1881" w:type="dxa"/>
            <w:vAlign w:val="center"/>
          </w:tcPr>
          <w:p w14:paraId="7B0D2310" w14:textId="77777777" w:rsidR="00C258A9" w:rsidRPr="00F751E0" w:rsidRDefault="00C258A9" w:rsidP="00E4578E">
            <w:pPr>
              <w:spacing w:before="20" w:after="20"/>
              <w:rPr>
                <w:b/>
              </w:rPr>
            </w:pPr>
            <w:r w:rsidRPr="00F751E0">
              <w:rPr>
                <w:b/>
              </w:rPr>
              <w:t>Business Unit:</w:t>
            </w:r>
          </w:p>
        </w:tc>
        <w:tc>
          <w:tcPr>
            <w:tcW w:w="4253" w:type="dxa"/>
            <w:tcBorders>
              <w:bottom w:val="single" w:sz="4" w:space="0" w:color="auto"/>
            </w:tcBorders>
            <w:vAlign w:val="center"/>
          </w:tcPr>
          <w:p w14:paraId="420726FB" w14:textId="5F2F0B6D" w:rsidR="00C258A9" w:rsidRPr="00F751E0" w:rsidRDefault="00A5360D" w:rsidP="00163777">
            <w:pPr>
              <w:spacing w:before="20" w:after="20"/>
            </w:pPr>
            <w:r w:rsidRPr="00F751E0">
              <w:t>REFM</w:t>
            </w:r>
            <w:r w:rsidR="000C09D0">
              <w:t xml:space="preserve">, COV Contract Cleaners, PB Janitorial staff for park washrooms and recreation </w:t>
            </w:r>
            <w:proofErr w:type="spellStart"/>
            <w:r w:rsidR="000C09D0">
              <w:t>centres</w:t>
            </w:r>
            <w:proofErr w:type="spellEnd"/>
          </w:p>
        </w:tc>
        <w:tc>
          <w:tcPr>
            <w:tcW w:w="1843" w:type="dxa"/>
            <w:vAlign w:val="center"/>
          </w:tcPr>
          <w:p w14:paraId="276F42ED" w14:textId="77777777" w:rsidR="00C258A9" w:rsidRPr="00F751E0" w:rsidRDefault="00C258A9" w:rsidP="00163777">
            <w:pPr>
              <w:spacing w:before="20" w:after="20"/>
              <w:jc w:val="right"/>
              <w:rPr>
                <w:b/>
              </w:rPr>
            </w:pPr>
            <w:r w:rsidRPr="00F751E0">
              <w:rPr>
                <w:b/>
              </w:rPr>
              <w:t>Effective Date:</w:t>
            </w:r>
          </w:p>
        </w:tc>
        <w:tc>
          <w:tcPr>
            <w:tcW w:w="1743" w:type="dxa"/>
            <w:tcBorders>
              <w:bottom w:val="single" w:sz="4" w:space="0" w:color="auto"/>
            </w:tcBorders>
            <w:vAlign w:val="center"/>
          </w:tcPr>
          <w:p w14:paraId="72674C78" w14:textId="77777777" w:rsidR="00C258A9" w:rsidRPr="00F751E0" w:rsidRDefault="00E84BCE" w:rsidP="00A5360D">
            <w:pPr>
              <w:spacing w:before="20" w:after="20"/>
            </w:pPr>
            <w:r>
              <w:t>2020/03</w:t>
            </w:r>
          </w:p>
        </w:tc>
      </w:tr>
      <w:tr w:rsidR="00C258A9" w:rsidRPr="00F751E0" w14:paraId="111C6437" w14:textId="77777777" w:rsidTr="00C258A9">
        <w:trPr>
          <w:cantSplit/>
        </w:trPr>
        <w:tc>
          <w:tcPr>
            <w:tcW w:w="9720" w:type="dxa"/>
            <w:gridSpan w:val="4"/>
            <w:vAlign w:val="center"/>
          </w:tcPr>
          <w:p w14:paraId="58DF7F1D" w14:textId="77777777" w:rsidR="00C258A9" w:rsidRPr="00F751E0" w:rsidRDefault="00C258A9" w:rsidP="00163777">
            <w:pPr>
              <w:rPr>
                <w:sz w:val="12"/>
              </w:rPr>
            </w:pPr>
          </w:p>
        </w:tc>
      </w:tr>
      <w:tr w:rsidR="00C258A9" w:rsidRPr="00F751E0" w14:paraId="69A13E5A" w14:textId="77777777" w:rsidTr="00C258A9">
        <w:trPr>
          <w:cantSplit/>
        </w:trPr>
        <w:tc>
          <w:tcPr>
            <w:tcW w:w="1881" w:type="dxa"/>
            <w:vAlign w:val="center"/>
          </w:tcPr>
          <w:p w14:paraId="093D3BF2" w14:textId="77777777" w:rsidR="00C258A9" w:rsidRPr="00F751E0" w:rsidRDefault="00C258A9" w:rsidP="00E4578E">
            <w:pPr>
              <w:rPr>
                <w:b/>
              </w:rPr>
            </w:pPr>
            <w:r w:rsidRPr="00F751E0">
              <w:rPr>
                <w:b/>
              </w:rPr>
              <w:t>Branch/Dept:</w:t>
            </w:r>
          </w:p>
        </w:tc>
        <w:tc>
          <w:tcPr>
            <w:tcW w:w="4253" w:type="dxa"/>
            <w:tcBorders>
              <w:bottom w:val="single" w:sz="4" w:space="0" w:color="auto"/>
            </w:tcBorders>
            <w:vAlign w:val="center"/>
          </w:tcPr>
          <w:p w14:paraId="0D315B9B" w14:textId="77777777" w:rsidR="00C258A9" w:rsidRPr="00F751E0" w:rsidRDefault="00A5360D" w:rsidP="00163777">
            <w:r w:rsidRPr="00F751E0">
              <w:t>Building Services Workers</w:t>
            </w:r>
          </w:p>
        </w:tc>
        <w:tc>
          <w:tcPr>
            <w:tcW w:w="1843" w:type="dxa"/>
            <w:vAlign w:val="center"/>
          </w:tcPr>
          <w:p w14:paraId="3993EEA0" w14:textId="77777777" w:rsidR="00C258A9" w:rsidRPr="00F751E0" w:rsidRDefault="00C258A9" w:rsidP="00163777">
            <w:pPr>
              <w:jc w:val="right"/>
            </w:pPr>
            <w:r w:rsidRPr="00F751E0">
              <w:rPr>
                <w:b/>
              </w:rPr>
              <w:t>Revision Date:</w:t>
            </w:r>
          </w:p>
        </w:tc>
        <w:tc>
          <w:tcPr>
            <w:tcW w:w="1743" w:type="dxa"/>
            <w:tcBorders>
              <w:bottom w:val="single" w:sz="4" w:space="0" w:color="auto"/>
            </w:tcBorders>
            <w:vAlign w:val="center"/>
          </w:tcPr>
          <w:p w14:paraId="7B363521" w14:textId="25BFD6EE" w:rsidR="00C258A9" w:rsidRPr="00F751E0" w:rsidRDefault="000C09D0" w:rsidP="00163777">
            <w:r>
              <w:t>2020/03/10</w:t>
            </w:r>
          </w:p>
        </w:tc>
      </w:tr>
      <w:tr w:rsidR="00C258A9" w:rsidRPr="00F751E0" w14:paraId="1DBB8D0F" w14:textId="77777777" w:rsidTr="00C258A9">
        <w:trPr>
          <w:cantSplit/>
        </w:trPr>
        <w:tc>
          <w:tcPr>
            <w:tcW w:w="9720" w:type="dxa"/>
            <w:gridSpan w:val="4"/>
            <w:vAlign w:val="center"/>
          </w:tcPr>
          <w:p w14:paraId="69E1FD33" w14:textId="77777777" w:rsidR="00C258A9" w:rsidRPr="00F751E0" w:rsidRDefault="00C258A9" w:rsidP="00163777">
            <w:pPr>
              <w:pStyle w:val="Header"/>
              <w:tabs>
                <w:tab w:val="clear" w:pos="4320"/>
                <w:tab w:val="clear" w:pos="8640"/>
              </w:tabs>
            </w:pPr>
          </w:p>
        </w:tc>
      </w:tr>
    </w:tbl>
    <w:p w14:paraId="3F1F31C5" w14:textId="77777777" w:rsidR="00C258A9" w:rsidRPr="00F751E0" w:rsidRDefault="00C258A9" w:rsidP="00C258A9">
      <w:pPr>
        <w:numPr>
          <w:ilvl w:val="0"/>
          <w:numId w:val="1"/>
        </w:numPr>
        <w:spacing w:after="240" w:line="240" w:lineRule="auto"/>
        <w:rPr>
          <w:b/>
          <w:sz w:val="24"/>
        </w:rPr>
      </w:pPr>
      <w:r w:rsidRPr="00F751E0">
        <w:rPr>
          <w:b/>
          <w:sz w:val="24"/>
        </w:rPr>
        <w:t>PURPOSE AND SCOPE</w:t>
      </w:r>
    </w:p>
    <w:p w14:paraId="2AC52AAF" w14:textId="236D5647" w:rsidR="00A5360D" w:rsidRPr="00F751E0" w:rsidRDefault="00C258A9" w:rsidP="00C258A9">
      <w:pPr>
        <w:pStyle w:val="COVNormal"/>
        <w:rPr>
          <w:rFonts w:ascii="Arial" w:hAnsi="Arial" w:cs="Arial"/>
        </w:rPr>
      </w:pPr>
      <w:r w:rsidRPr="00F751E0">
        <w:rPr>
          <w:rFonts w:ascii="Arial" w:hAnsi="Arial" w:cs="Arial"/>
        </w:rPr>
        <w:t xml:space="preserve">This Safe Operating Procedure (SOP) has been developed to ensure the safe performance of </w:t>
      </w:r>
      <w:r w:rsidR="00A5360D" w:rsidRPr="00F751E0">
        <w:rPr>
          <w:rFonts w:ascii="Arial" w:hAnsi="Arial" w:cs="Arial"/>
        </w:rPr>
        <w:t xml:space="preserve">cleaning when there is an infectious outbreak such as </w:t>
      </w:r>
      <w:r w:rsidR="00B411D9">
        <w:rPr>
          <w:rFonts w:ascii="Arial" w:hAnsi="Arial" w:cs="Arial"/>
        </w:rPr>
        <w:t>C</w:t>
      </w:r>
      <w:r w:rsidR="00941713">
        <w:rPr>
          <w:rFonts w:ascii="Arial" w:hAnsi="Arial" w:cs="Arial"/>
        </w:rPr>
        <w:t xml:space="preserve">OVID – 19 </w:t>
      </w:r>
      <w:r w:rsidR="00B411D9">
        <w:rPr>
          <w:rFonts w:ascii="Arial" w:hAnsi="Arial" w:cs="Arial"/>
        </w:rPr>
        <w:t xml:space="preserve">or other </w:t>
      </w:r>
      <w:r w:rsidR="005A4F34">
        <w:rPr>
          <w:rFonts w:ascii="Arial" w:hAnsi="Arial" w:cs="Arial"/>
        </w:rPr>
        <w:t>similar viruses</w:t>
      </w:r>
      <w:r w:rsidRPr="00F751E0">
        <w:rPr>
          <w:rFonts w:ascii="Arial" w:hAnsi="Arial" w:cs="Arial"/>
        </w:rPr>
        <w:t xml:space="preserve">. This SOP will serve to eliminate, reduce and/or control the hazards likely to be encountered by workers performing the task. </w:t>
      </w:r>
    </w:p>
    <w:p w14:paraId="6903466D" w14:textId="77777777" w:rsidR="00C258A9" w:rsidRPr="00F751E0" w:rsidRDefault="00A5360D" w:rsidP="00F529D4">
      <w:pPr>
        <w:pStyle w:val="COVNormal"/>
        <w:pBdr>
          <w:top w:val="single" w:sz="4" w:space="1" w:color="auto"/>
          <w:left w:val="single" w:sz="4" w:space="4" w:color="auto"/>
          <w:bottom w:val="single" w:sz="4" w:space="1" w:color="auto"/>
          <w:right w:val="single" w:sz="4" w:space="4" w:color="auto"/>
        </w:pBdr>
        <w:rPr>
          <w:rFonts w:ascii="Arial" w:hAnsi="Arial" w:cs="Arial"/>
          <w:i/>
        </w:rPr>
      </w:pPr>
      <w:r w:rsidRPr="00F751E0">
        <w:rPr>
          <w:rFonts w:ascii="Arial" w:hAnsi="Arial" w:cs="Arial"/>
        </w:rPr>
        <w:t xml:space="preserve">NOTE: </w:t>
      </w:r>
      <w:r w:rsidR="00C258A9" w:rsidRPr="00F751E0">
        <w:rPr>
          <w:rFonts w:ascii="Arial" w:hAnsi="Arial" w:cs="Arial"/>
          <w:i/>
        </w:rPr>
        <w:t>This SOP should NOT be used as a substitute for training</w:t>
      </w:r>
      <w:r w:rsidR="00EA5964" w:rsidRPr="00F751E0">
        <w:rPr>
          <w:rFonts w:ascii="Arial" w:hAnsi="Arial" w:cs="Arial"/>
          <w:i/>
        </w:rPr>
        <w:t>. It is a supplemental training tool</w:t>
      </w:r>
      <w:r w:rsidR="00C258A9" w:rsidRPr="00F751E0">
        <w:rPr>
          <w:rFonts w:ascii="Arial" w:hAnsi="Arial" w:cs="Arial"/>
          <w:i/>
        </w:rPr>
        <w:t xml:space="preserve"> for new workers who are asked to complete this work task. New employees must be </w:t>
      </w:r>
      <w:r w:rsidR="00EA5964" w:rsidRPr="00F751E0">
        <w:rPr>
          <w:rFonts w:ascii="Arial" w:hAnsi="Arial" w:cs="Arial"/>
          <w:i/>
        </w:rPr>
        <w:t>trained on the equipment and c</w:t>
      </w:r>
      <w:r w:rsidR="00C258A9" w:rsidRPr="00F751E0">
        <w:rPr>
          <w:rFonts w:ascii="Arial" w:hAnsi="Arial" w:cs="Arial"/>
          <w:i/>
        </w:rPr>
        <w:t xml:space="preserve">ompetence </w:t>
      </w:r>
      <w:r w:rsidR="00EA5964" w:rsidRPr="00F751E0">
        <w:rPr>
          <w:rFonts w:ascii="Arial" w:hAnsi="Arial" w:cs="Arial"/>
          <w:i/>
        </w:rPr>
        <w:t xml:space="preserve">doing the </w:t>
      </w:r>
      <w:r w:rsidR="00C258A9" w:rsidRPr="00F751E0">
        <w:rPr>
          <w:rFonts w:ascii="Arial" w:hAnsi="Arial" w:cs="Arial"/>
          <w:i/>
        </w:rPr>
        <w:t>task must be established by the supervisor when initially completing the task.</w:t>
      </w:r>
    </w:p>
    <w:p w14:paraId="3DB1AF0C" w14:textId="77777777" w:rsidR="00C258A9" w:rsidRPr="00F751E0" w:rsidRDefault="00C258A9" w:rsidP="00C258A9">
      <w:pPr>
        <w:numPr>
          <w:ilvl w:val="0"/>
          <w:numId w:val="1"/>
        </w:numPr>
        <w:spacing w:after="240" w:line="240" w:lineRule="auto"/>
        <w:rPr>
          <w:b/>
          <w:sz w:val="24"/>
        </w:rPr>
      </w:pPr>
      <w:r w:rsidRPr="00F751E0">
        <w:rPr>
          <w:b/>
          <w:sz w:val="24"/>
        </w:rPr>
        <w:t>RISK ASSESSMENT</w:t>
      </w:r>
    </w:p>
    <w:p w14:paraId="649524F7" w14:textId="0ABCAD25" w:rsidR="00C258A9" w:rsidRPr="00F751E0" w:rsidRDefault="00C258A9" w:rsidP="00C258A9">
      <w:pPr>
        <w:pStyle w:val="COVNormal"/>
        <w:widowControl/>
        <w:rPr>
          <w:rFonts w:ascii="Arial" w:hAnsi="Arial" w:cs="Arial"/>
          <w:snapToGrid/>
        </w:rPr>
      </w:pPr>
      <w:r w:rsidRPr="00F751E0">
        <w:rPr>
          <w:rFonts w:ascii="Arial" w:hAnsi="Arial" w:cs="Arial"/>
          <w:snapToGrid/>
        </w:rPr>
        <w:t>The following SOP was developed from a Risk Assessment</w:t>
      </w:r>
      <w:r w:rsidR="009B6272" w:rsidRPr="00F751E0">
        <w:rPr>
          <w:rFonts w:ascii="Arial" w:hAnsi="Arial" w:cs="Arial"/>
          <w:snapToGrid/>
        </w:rPr>
        <w:t xml:space="preserve"> conducted by </w:t>
      </w:r>
      <w:r w:rsidR="005A4F34">
        <w:rPr>
          <w:rFonts w:ascii="Arial" w:hAnsi="Arial" w:cs="Arial"/>
          <w:snapToGrid/>
        </w:rPr>
        <w:t>Andrew Ross, Safety Manager, Or</w:t>
      </w:r>
      <w:r w:rsidR="00961067" w:rsidRPr="00F751E0">
        <w:rPr>
          <w:rFonts w:ascii="Arial" w:hAnsi="Arial" w:cs="Arial"/>
          <w:snapToGrid/>
        </w:rPr>
        <w:t xml:space="preserve">ganizational Safety, </w:t>
      </w:r>
      <w:proofErr w:type="gramStart"/>
      <w:r w:rsidR="00961067" w:rsidRPr="00F751E0">
        <w:rPr>
          <w:rFonts w:ascii="Arial" w:hAnsi="Arial" w:cs="Arial"/>
          <w:snapToGrid/>
        </w:rPr>
        <w:t>HR</w:t>
      </w:r>
      <w:proofErr w:type="gramEnd"/>
      <w:r w:rsidR="00961067" w:rsidRPr="00F751E0">
        <w:rPr>
          <w:rFonts w:ascii="Arial" w:hAnsi="Arial" w:cs="Arial"/>
          <w:snapToGrid/>
        </w:rPr>
        <w:t>.</w:t>
      </w:r>
      <w:r w:rsidR="005A4F34">
        <w:rPr>
          <w:rFonts w:ascii="Arial" w:hAnsi="Arial" w:cs="Arial"/>
          <w:snapToGrid/>
        </w:rPr>
        <w:t xml:space="preserve"> See </w:t>
      </w:r>
      <w:proofErr w:type="spellStart"/>
      <w:r w:rsidR="005A4F34">
        <w:rPr>
          <w:rFonts w:ascii="Arial" w:hAnsi="Arial" w:cs="Arial"/>
          <w:snapToGrid/>
        </w:rPr>
        <w:t>Vandocs</w:t>
      </w:r>
      <w:proofErr w:type="spellEnd"/>
      <w:r w:rsidR="005A4F34">
        <w:rPr>
          <w:rFonts w:ascii="Arial" w:hAnsi="Arial" w:cs="Arial"/>
          <w:snapToGrid/>
        </w:rPr>
        <w:t xml:space="preserve"> </w:t>
      </w:r>
      <w:r w:rsidR="005A4F34" w:rsidRPr="005A4F34">
        <w:rPr>
          <w:rFonts w:ascii="Arial" w:hAnsi="Arial" w:cs="Arial"/>
          <w:snapToGrid/>
        </w:rPr>
        <w:t>07-4000-10/0000038</w:t>
      </w:r>
      <w:r w:rsidR="005A4F34">
        <w:rPr>
          <w:rFonts w:ascii="Arial" w:hAnsi="Arial" w:cs="Arial"/>
          <w:snapToGrid/>
        </w:rPr>
        <w:t xml:space="preserve"> </w:t>
      </w:r>
      <w:r w:rsidR="000C09D0">
        <w:rPr>
          <w:rFonts w:ascii="Arial" w:hAnsi="Arial" w:cs="Arial"/>
          <w:snapToGrid/>
        </w:rPr>
        <w:t xml:space="preserve">HR - HS - ECP - </w:t>
      </w:r>
      <w:r w:rsidR="005A4F34" w:rsidRPr="005A4F34">
        <w:rPr>
          <w:rFonts w:ascii="Arial" w:hAnsi="Arial" w:cs="Arial"/>
          <w:snapToGrid/>
        </w:rPr>
        <w:t>City COVID-19 Pandemic - Planning - Preparedness - 2020</w:t>
      </w:r>
    </w:p>
    <w:p w14:paraId="48B80E1E" w14:textId="77777777" w:rsidR="00C258A9" w:rsidRPr="00F751E0" w:rsidRDefault="00C258A9" w:rsidP="00C258A9">
      <w:pPr>
        <w:numPr>
          <w:ilvl w:val="0"/>
          <w:numId w:val="1"/>
        </w:numPr>
        <w:spacing w:after="240" w:line="240" w:lineRule="auto"/>
        <w:rPr>
          <w:b/>
          <w:sz w:val="24"/>
        </w:rPr>
      </w:pPr>
      <w:r w:rsidRPr="00F751E0">
        <w:rPr>
          <w:b/>
          <w:sz w:val="24"/>
        </w:rPr>
        <w:t>TOOLS / EQUIPMENT / MATERIALS REQUIRED</w:t>
      </w:r>
    </w:p>
    <w:p w14:paraId="58026E70" w14:textId="77777777" w:rsidR="00C258A9" w:rsidRPr="00F751E0" w:rsidRDefault="00C258A9" w:rsidP="00C258A9">
      <w:pPr>
        <w:spacing w:after="240"/>
        <w:rPr>
          <w:sz w:val="24"/>
        </w:rPr>
      </w:pPr>
      <w:r w:rsidRPr="00F751E0">
        <w:rPr>
          <w:sz w:val="24"/>
        </w:rPr>
        <w:t>The following tools, equipment and materials are required to perform this SOP:</w:t>
      </w:r>
    </w:p>
    <w:p w14:paraId="70539AD9" w14:textId="77777777" w:rsidR="008A354B" w:rsidRPr="00F751E0" w:rsidRDefault="00A5360D" w:rsidP="008A354B">
      <w:pPr>
        <w:pStyle w:val="Heading6"/>
        <w:numPr>
          <w:ilvl w:val="0"/>
          <w:numId w:val="9"/>
        </w:numPr>
        <w:spacing w:after="0" w:line="240" w:lineRule="auto"/>
        <w:rPr>
          <w:rFonts w:cs="Arial"/>
          <w:b w:val="0"/>
          <w:i w:val="0"/>
        </w:rPr>
      </w:pPr>
      <w:r w:rsidRPr="00F751E0">
        <w:rPr>
          <w:rFonts w:cs="Arial"/>
          <w:b w:val="0"/>
          <w:i w:val="0"/>
        </w:rPr>
        <w:t xml:space="preserve">Plastic bags </w:t>
      </w:r>
    </w:p>
    <w:p w14:paraId="526860B4" w14:textId="77777777" w:rsidR="008A354B" w:rsidRPr="00F751E0" w:rsidRDefault="008A354B" w:rsidP="008A354B">
      <w:pPr>
        <w:pStyle w:val="ListParagraph"/>
        <w:numPr>
          <w:ilvl w:val="0"/>
          <w:numId w:val="9"/>
        </w:numPr>
        <w:spacing w:after="0" w:line="240" w:lineRule="auto"/>
        <w:rPr>
          <w:rFonts w:ascii="Arial" w:hAnsi="Arial" w:cs="Arial"/>
          <w:sz w:val="24"/>
          <w:szCs w:val="24"/>
        </w:rPr>
      </w:pPr>
      <w:r w:rsidRPr="00F751E0">
        <w:rPr>
          <w:rFonts w:ascii="Arial" w:hAnsi="Arial" w:cs="Arial"/>
          <w:sz w:val="24"/>
          <w:szCs w:val="24"/>
        </w:rPr>
        <w:t>Tape</w:t>
      </w:r>
    </w:p>
    <w:p w14:paraId="0952CC8F" w14:textId="77777777" w:rsidR="00A5360D" w:rsidRPr="00F751E0" w:rsidRDefault="00A5360D" w:rsidP="008A354B">
      <w:pPr>
        <w:pStyle w:val="Heading6"/>
        <w:numPr>
          <w:ilvl w:val="0"/>
          <w:numId w:val="9"/>
        </w:numPr>
        <w:spacing w:after="0" w:line="240" w:lineRule="auto"/>
        <w:rPr>
          <w:rFonts w:cs="Arial"/>
          <w:b w:val="0"/>
          <w:i w:val="0"/>
        </w:rPr>
      </w:pPr>
      <w:r w:rsidRPr="00F751E0">
        <w:rPr>
          <w:rFonts w:cs="Arial"/>
          <w:b w:val="0"/>
          <w:i w:val="0"/>
        </w:rPr>
        <w:t xml:space="preserve">Bucket </w:t>
      </w:r>
    </w:p>
    <w:p w14:paraId="487E4465" w14:textId="77777777" w:rsidR="00A5360D" w:rsidRPr="00F751E0" w:rsidRDefault="00A5360D" w:rsidP="008A354B">
      <w:pPr>
        <w:pStyle w:val="Heading6"/>
        <w:numPr>
          <w:ilvl w:val="0"/>
          <w:numId w:val="9"/>
        </w:numPr>
        <w:spacing w:after="0" w:line="240" w:lineRule="auto"/>
        <w:rPr>
          <w:rFonts w:cs="Arial"/>
          <w:b w:val="0"/>
          <w:i w:val="0"/>
        </w:rPr>
      </w:pPr>
      <w:r w:rsidRPr="00F751E0">
        <w:rPr>
          <w:rFonts w:cs="Arial"/>
          <w:b w:val="0"/>
          <w:i w:val="0"/>
        </w:rPr>
        <w:t xml:space="preserve">Disinfectant solution: </w:t>
      </w:r>
    </w:p>
    <w:p w14:paraId="2F12A43E" w14:textId="5BE6AC3E" w:rsidR="00A5360D" w:rsidRPr="005A4F34" w:rsidRDefault="00B411D9" w:rsidP="008A354B">
      <w:pPr>
        <w:pStyle w:val="Heading6"/>
        <w:numPr>
          <w:ilvl w:val="1"/>
          <w:numId w:val="9"/>
        </w:numPr>
        <w:spacing w:after="0" w:line="240" w:lineRule="auto"/>
        <w:rPr>
          <w:rFonts w:cs="Arial"/>
          <w:i w:val="0"/>
        </w:rPr>
      </w:pPr>
      <w:proofErr w:type="spellStart"/>
      <w:r>
        <w:rPr>
          <w:rFonts w:cs="Arial"/>
          <w:b w:val="0"/>
          <w:i w:val="0"/>
        </w:rPr>
        <w:t>Dusb</w:t>
      </w:r>
      <w:r w:rsidR="00E84BCE">
        <w:rPr>
          <w:rFonts w:cs="Arial"/>
          <w:b w:val="0"/>
          <w:i w:val="0"/>
        </w:rPr>
        <w:t>ane</w:t>
      </w:r>
      <w:proofErr w:type="spellEnd"/>
      <w:r w:rsidR="00E84BCE">
        <w:rPr>
          <w:rFonts w:cs="Arial"/>
          <w:b w:val="0"/>
          <w:i w:val="0"/>
        </w:rPr>
        <w:t xml:space="preserve"> </w:t>
      </w:r>
      <w:proofErr w:type="spellStart"/>
      <w:r w:rsidR="00E84BCE">
        <w:rPr>
          <w:rFonts w:cs="Arial"/>
          <w:b w:val="0"/>
          <w:i w:val="0"/>
        </w:rPr>
        <w:t>Quat</w:t>
      </w:r>
      <w:proofErr w:type="spellEnd"/>
      <w:r w:rsidR="00E84BCE">
        <w:rPr>
          <w:rFonts w:cs="Arial"/>
          <w:b w:val="0"/>
          <w:i w:val="0"/>
        </w:rPr>
        <w:t xml:space="preserve"> Plus Solution</w:t>
      </w:r>
      <w:r w:rsidR="00A5360D" w:rsidRPr="00F751E0">
        <w:rPr>
          <w:rFonts w:cs="Arial"/>
          <w:b w:val="0"/>
          <w:i w:val="0"/>
        </w:rPr>
        <w:t xml:space="preserve"> – </w:t>
      </w:r>
      <w:r w:rsidR="00A5360D" w:rsidRPr="005A4F34">
        <w:rPr>
          <w:rFonts w:cs="Arial"/>
          <w:i w:val="0"/>
        </w:rPr>
        <w:t xml:space="preserve">dilute </w:t>
      </w:r>
      <w:r w:rsidR="00807B71">
        <w:rPr>
          <w:rFonts w:cs="Arial"/>
          <w:i w:val="0"/>
        </w:rPr>
        <w:t>8</w:t>
      </w:r>
      <w:r w:rsidR="00E84BCE" w:rsidRPr="005A4F34">
        <w:rPr>
          <w:rFonts w:cs="Arial"/>
          <w:i w:val="0"/>
        </w:rPr>
        <w:t xml:space="preserve">0 parts water to 1 part </w:t>
      </w:r>
      <w:proofErr w:type="spellStart"/>
      <w:r w:rsidR="00E84BCE" w:rsidRPr="005A4F34">
        <w:rPr>
          <w:rFonts w:cs="Arial"/>
          <w:i w:val="0"/>
        </w:rPr>
        <w:t>Quat</w:t>
      </w:r>
      <w:proofErr w:type="spellEnd"/>
      <w:r w:rsidR="00E84BCE" w:rsidRPr="005A4F34">
        <w:rPr>
          <w:rFonts w:cs="Arial"/>
          <w:i w:val="0"/>
        </w:rPr>
        <w:t xml:space="preserve"> </w:t>
      </w:r>
      <w:r w:rsidRPr="005A4F34">
        <w:rPr>
          <w:rFonts w:cs="Arial"/>
          <w:i w:val="0"/>
        </w:rPr>
        <w:t>Plus</w:t>
      </w:r>
    </w:p>
    <w:p w14:paraId="3E03D089" w14:textId="77777777" w:rsidR="005A4F34" w:rsidRDefault="005A4F34" w:rsidP="00A5360D">
      <w:pPr>
        <w:pStyle w:val="Heading6"/>
        <w:numPr>
          <w:ilvl w:val="0"/>
          <w:numId w:val="9"/>
        </w:numPr>
        <w:spacing w:after="0" w:line="240" w:lineRule="auto"/>
        <w:rPr>
          <w:rFonts w:cs="Arial"/>
          <w:b w:val="0"/>
          <w:i w:val="0"/>
        </w:rPr>
      </w:pPr>
      <w:r>
        <w:rPr>
          <w:rFonts w:cs="Arial"/>
          <w:b w:val="0"/>
          <w:i w:val="0"/>
        </w:rPr>
        <w:t>Hydrogen Peroxide Wipes</w:t>
      </w:r>
    </w:p>
    <w:p w14:paraId="7933B849" w14:textId="3363DA15" w:rsidR="00A5360D" w:rsidRPr="00F751E0" w:rsidRDefault="00A5360D" w:rsidP="00A5360D">
      <w:pPr>
        <w:pStyle w:val="Heading6"/>
        <w:numPr>
          <w:ilvl w:val="0"/>
          <w:numId w:val="9"/>
        </w:numPr>
        <w:spacing w:after="0" w:line="240" w:lineRule="auto"/>
        <w:rPr>
          <w:rFonts w:cs="Arial"/>
          <w:b w:val="0"/>
          <w:i w:val="0"/>
        </w:rPr>
      </w:pPr>
      <w:r w:rsidRPr="00F751E0">
        <w:rPr>
          <w:rFonts w:cs="Arial"/>
          <w:b w:val="0"/>
          <w:i w:val="0"/>
        </w:rPr>
        <w:t>Paper towels or other sorbent material</w:t>
      </w:r>
    </w:p>
    <w:p w14:paraId="5031B996" w14:textId="77777777" w:rsidR="00A5360D" w:rsidRPr="00F751E0" w:rsidRDefault="00A5360D" w:rsidP="00A5360D">
      <w:pPr>
        <w:pStyle w:val="Heading6"/>
        <w:numPr>
          <w:ilvl w:val="0"/>
          <w:numId w:val="9"/>
        </w:numPr>
        <w:spacing w:after="0" w:line="240" w:lineRule="auto"/>
        <w:rPr>
          <w:rFonts w:cs="Arial"/>
          <w:b w:val="0"/>
          <w:i w:val="0"/>
        </w:rPr>
      </w:pPr>
      <w:r w:rsidRPr="00F751E0">
        <w:rPr>
          <w:rFonts w:cs="Arial"/>
          <w:b w:val="0"/>
          <w:i w:val="0"/>
        </w:rPr>
        <w:t>Mop</w:t>
      </w:r>
    </w:p>
    <w:p w14:paraId="1EA98D14" w14:textId="77777777" w:rsidR="00A5360D" w:rsidRPr="00F751E0" w:rsidRDefault="00A5360D" w:rsidP="00A5360D">
      <w:pPr>
        <w:numPr>
          <w:ilvl w:val="0"/>
          <w:numId w:val="9"/>
        </w:numPr>
        <w:spacing w:after="0" w:line="240" w:lineRule="auto"/>
        <w:jc w:val="left"/>
        <w:rPr>
          <w:sz w:val="24"/>
          <w:szCs w:val="24"/>
        </w:rPr>
      </w:pPr>
      <w:r w:rsidRPr="00F751E0">
        <w:rPr>
          <w:sz w:val="24"/>
          <w:szCs w:val="24"/>
        </w:rPr>
        <w:t xml:space="preserve">Signs or barrier tape </w:t>
      </w:r>
    </w:p>
    <w:p w14:paraId="69960D15" w14:textId="77777777" w:rsidR="009B6272" w:rsidRDefault="00A5360D" w:rsidP="00C258A9">
      <w:pPr>
        <w:numPr>
          <w:ilvl w:val="0"/>
          <w:numId w:val="2"/>
        </w:numPr>
        <w:tabs>
          <w:tab w:val="clear" w:pos="360"/>
          <w:tab w:val="num" w:pos="1134"/>
        </w:tabs>
        <w:spacing w:after="60" w:line="240" w:lineRule="auto"/>
        <w:ind w:left="1134" w:hanging="425"/>
        <w:jc w:val="left"/>
        <w:rPr>
          <w:sz w:val="24"/>
        </w:rPr>
      </w:pPr>
      <w:r w:rsidRPr="00F751E0">
        <w:rPr>
          <w:sz w:val="24"/>
        </w:rPr>
        <w:lastRenderedPageBreak/>
        <w:t>Handwashing signs</w:t>
      </w:r>
      <w:r w:rsidR="009B6272" w:rsidRPr="00F751E0">
        <w:rPr>
          <w:sz w:val="24"/>
        </w:rPr>
        <w:t xml:space="preserve"> </w:t>
      </w:r>
      <w:r w:rsidR="000F3141" w:rsidRPr="00F751E0">
        <w:rPr>
          <w:sz w:val="24"/>
        </w:rPr>
        <w:t xml:space="preserve">for posting </w:t>
      </w:r>
      <w:r w:rsidR="009B6272" w:rsidRPr="00F751E0">
        <w:rPr>
          <w:sz w:val="24"/>
        </w:rPr>
        <w:t>and tape to post</w:t>
      </w:r>
    </w:p>
    <w:p w14:paraId="3C80D025" w14:textId="77777777" w:rsidR="00941713" w:rsidRPr="00F751E0" w:rsidRDefault="00941713" w:rsidP="00C329F7">
      <w:pPr>
        <w:spacing w:after="60" w:line="240" w:lineRule="auto"/>
        <w:ind w:left="1134"/>
        <w:jc w:val="left"/>
        <w:rPr>
          <w:sz w:val="24"/>
        </w:rPr>
      </w:pPr>
    </w:p>
    <w:p w14:paraId="34BDFC66" w14:textId="77777777" w:rsidR="00C258A9" w:rsidRPr="00F751E0" w:rsidRDefault="00C258A9" w:rsidP="00C258A9">
      <w:pPr>
        <w:numPr>
          <w:ilvl w:val="0"/>
          <w:numId w:val="1"/>
        </w:numPr>
        <w:spacing w:after="240" w:line="240" w:lineRule="auto"/>
        <w:rPr>
          <w:b/>
          <w:sz w:val="24"/>
        </w:rPr>
      </w:pPr>
      <w:r w:rsidRPr="00F751E0">
        <w:rPr>
          <w:b/>
          <w:sz w:val="24"/>
        </w:rPr>
        <w:t>PERSONAL PROTECTIVE EQUIPMENT REQUIRED</w:t>
      </w:r>
    </w:p>
    <w:p w14:paraId="7788B08A" w14:textId="77777777" w:rsidR="00C258A9" w:rsidRPr="00F751E0" w:rsidRDefault="00C258A9" w:rsidP="00C258A9">
      <w:pPr>
        <w:pStyle w:val="COVNormal"/>
        <w:widowControl/>
        <w:spacing w:after="60"/>
        <w:rPr>
          <w:rFonts w:ascii="Arial" w:hAnsi="Arial" w:cs="Arial"/>
          <w:snapToGrid/>
        </w:rPr>
      </w:pPr>
      <w:r w:rsidRPr="00F751E0">
        <w:rPr>
          <w:rFonts w:ascii="Arial" w:hAnsi="Arial" w:cs="Arial"/>
          <w:snapToGrid/>
        </w:rPr>
        <w:t>The following personal protective equipment is required to perform this SOP:</w:t>
      </w:r>
    </w:p>
    <w:p w14:paraId="51E99604" w14:textId="77777777" w:rsidR="009B6272" w:rsidRPr="00F751E0" w:rsidRDefault="009B6272" w:rsidP="009B6272">
      <w:pPr>
        <w:pStyle w:val="COVNormal"/>
        <w:widowControl/>
        <w:numPr>
          <w:ilvl w:val="0"/>
          <w:numId w:val="7"/>
        </w:numPr>
        <w:spacing w:after="60"/>
        <w:jc w:val="left"/>
        <w:rPr>
          <w:rFonts w:ascii="Arial" w:hAnsi="Arial" w:cs="Arial"/>
          <w:snapToGrid/>
          <w:szCs w:val="24"/>
        </w:rPr>
      </w:pPr>
      <w:r w:rsidRPr="00F751E0">
        <w:rPr>
          <w:rFonts w:ascii="Arial" w:hAnsi="Arial" w:cs="Arial"/>
          <w:snapToGrid/>
          <w:szCs w:val="24"/>
        </w:rPr>
        <w:t>Disposable Gloves (</w:t>
      </w:r>
      <w:r w:rsidRPr="00F751E0">
        <w:rPr>
          <w:rFonts w:ascii="Arial" w:hAnsi="Arial" w:cs="Arial"/>
          <w:szCs w:val="24"/>
        </w:rPr>
        <w:t>vinyl,</w:t>
      </w:r>
      <w:r w:rsidRPr="00F751E0">
        <w:rPr>
          <w:rFonts w:ascii="Arial" w:hAnsi="Arial" w:cs="Arial"/>
          <w:b/>
          <w:szCs w:val="24"/>
        </w:rPr>
        <w:t xml:space="preserve"> </w:t>
      </w:r>
      <w:r w:rsidRPr="00F751E0">
        <w:rPr>
          <w:rFonts w:ascii="Arial" w:hAnsi="Arial" w:cs="Arial"/>
          <w:szCs w:val="24"/>
        </w:rPr>
        <w:t>poly or nitrile)</w:t>
      </w:r>
      <w:r w:rsidR="00ED5E7B" w:rsidRPr="00F751E0">
        <w:rPr>
          <w:rFonts w:ascii="Arial" w:hAnsi="Arial" w:cs="Arial"/>
          <w:szCs w:val="24"/>
        </w:rPr>
        <w:t xml:space="preserve"> </w:t>
      </w:r>
    </w:p>
    <w:p w14:paraId="092D0946" w14:textId="76112126" w:rsidR="009B6272" w:rsidRPr="00F751E0" w:rsidRDefault="009B6272" w:rsidP="009B6272">
      <w:pPr>
        <w:pStyle w:val="COVNormal"/>
        <w:widowControl/>
        <w:numPr>
          <w:ilvl w:val="0"/>
          <w:numId w:val="7"/>
        </w:numPr>
        <w:spacing w:after="60"/>
        <w:jc w:val="left"/>
        <w:rPr>
          <w:rFonts w:ascii="Arial" w:hAnsi="Arial" w:cs="Arial"/>
          <w:snapToGrid/>
          <w:szCs w:val="24"/>
        </w:rPr>
      </w:pPr>
      <w:r w:rsidRPr="00F751E0">
        <w:rPr>
          <w:rFonts w:ascii="Arial" w:hAnsi="Arial" w:cs="Arial"/>
          <w:snapToGrid/>
          <w:szCs w:val="24"/>
        </w:rPr>
        <w:t>Safety glasses</w:t>
      </w:r>
      <w:r w:rsidR="005A4F34">
        <w:rPr>
          <w:rFonts w:ascii="Arial" w:hAnsi="Arial" w:cs="Arial"/>
          <w:snapToGrid/>
          <w:szCs w:val="24"/>
        </w:rPr>
        <w:t>, safety goggles</w:t>
      </w:r>
      <w:r w:rsidRPr="00F751E0">
        <w:rPr>
          <w:rFonts w:ascii="Arial" w:hAnsi="Arial" w:cs="Arial"/>
          <w:snapToGrid/>
          <w:szCs w:val="24"/>
        </w:rPr>
        <w:t xml:space="preserve"> or face shield</w:t>
      </w:r>
    </w:p>
    <w:p w14:paraId="1FC97289" w14:textId="77777777" w:rsidR="000430A9" w:rsidRPr="00F751E0" w:rsidRDefault="000430A9" w:rsidP="000430A9">
      <w:pPr>
        <w:pStyle w:val="COVNormal"/>
        <w:widowControl/>
        <w:numPr>
          <w:ilvl w:val="0"/>
          <w:numId w:val="7"/>
        </w:numPr>
        <w:spacing w:after="60"/>
        <w:jc w:val="left"/>
        <w:rPr>
          <w:rFonts w:ascii="Arial" w:hAnsi="Arial" w:cs="Arial"/>
          <w:snapToGrid/>
          <w:szCs w:val="24"/>
        </w:rPr>
      </w:pPr>
      <w:r w:rsidRPr="00F751E0">
        <w:rPr>
          <w:rFonts w:ascii="Arial" w:hAnsi="Arial" w:cs="Arial"/>
          <w:snapToGrid/>
          <w:szCs w:val="24"/>
        </w:rPr>
        <w:t>Disposable booties</w:t>
      </w:r>
      <w:r w:rsidR="00B411D9">
        <w:rPr>
          <w:rFonts w:ascii="Arial" w:hAnsi="Arial" w:cs="Arial"/>
          <w:snapToGrid/>
          <w:szCs w:val="24"/>
        </w:rPr>
        <w:t xml:space="preserve"> (optional)</w:t>
      </w:r>
    </w:p>
    <w:p w14:paraId="0E3BBCC7" w14:textId="77777777" w:rsidR="009B6272" w:rsidRPr="00F751E0" w:rsidRDefault="009B6272" w:rsidP="009B6272">
      <w:pPr>
        <w:numPr>
          <w:ilvl w:val="0"/>
          <w:numId w:val="7"/>
        </w:numPr>
        <w:spacing w:after="0" w:line="240" w:lineRule="auto"/>
        <w:jc w:val="left"/>
        <w:rPr>
          <w:sz w:val="24"/>
          <w:szCs w:val="24"/>
        </w:rPr>
      </w:pPr>
      <w:r w:rsidRPr="00F751E0">
        <w:rPr>
          <w:sz w:val="24"/>
          <w:szCs w:val="24"/>
        </w:rPr>
        <w:t xml:space="preserve">Protective clothing </w:t>
      </w:r>
      <w:r w:rsidR="000F3141" w:rsidRPr="00F751E0">
        <w:rPr>
          <w:sz w:val="24"/>
          <w:szCs w:val="24"/>
        </w:rPr>
        <w:t xml:space="preserve">such as </w:t>
      </w:r>
      <w:proofErr w:type="spellStart"/>
      <w:r w:rsidR="000F3141" w:rsidRPr="00F751E0">
        <w:rPr>
          <w:sz w:val="24"/>
          <w:szCs w:val="24"/>
        </w:rPr>
        <w:t>tvek</w:t>
      </w:r>
      <w:proofErr w:type="spellEnd"/>
      <w:r w:rsidR="000F3141" w:rsidRPr="00F751E0">
        <w:rPr>
          <w:sz w:val="24"/>
          <w:szCs w:val="24"/>
        </w:rPr>
        <w:t xml:space="preserve"> </w:t>
      </w:r>
      <w:r w:rsidR="000430A9" w:rsidRPr="00F751E0">
        <w:rPr>
          <w:sz w:val="24"/>
          <w:szCs w:val="24"/>
        </w:rPr>
        <w:t xml:space="preserve">or apron </w:t>
      </w:r>
      <w:r w:rsidRPr="00F751E0">
        <w:rPr>
          <w:sz w:val="24"/>
          <w:szCs w:val="24"/>
        </w:rPr>
        <w:t>(optional)</w:t>
      </w:r>
    </w:p>
    <w:p w14:paraId="24C5CAF4" w14:textId="77777777" w:rsidR="000F3141" w:rsidRPr="00F751E0" w:rsidRDefault="000F3141" w:rsidP="009B6272">
      <w:pPr>
        <w:numPr>
          <w:ilvl w:val="0"/>
          <w:numId w:val="7"/>
        </w:numPr>
        <w:spacing w:after="0" w:line="240" w:lineRule="auto"/>
        <w:jc w:val="left"/>
        <w:rPr>
          <w:sz w:val="24"/>
          <w:szCs w:val="24"/>
        </w:rPr>
      </w:pPr>
      <w:r w:rsidRPr="00F751E0">
        <w:rPr>
          <w:sz w:val="24"/>
          <w:szCs w:val="24"/>
        </w:rPr>
        <w:t>N-95 respirator (</w:t>
      </w:r>
      <w:r w:rsidR="00B411D9">
        <w:rPr>
          <w:sz w:val="24"/>
          <w:szCs w:val="24"/>
        </w:rPr>
        <w:t xml:space="preserve">disposable </w:t>
      </w:r>
      <w:r w:rsidRPr="00F751E0">
        <w:rPr>
          <w:sz w:val="24"/>
          <w:szCs w:val="24"/>
        </w:rPr>
        <w:t>mask)</w:t>
      </w:r>
      <w:r w:rsidR="00BF2EFF" w:rsidRPr="00F751E0">
        <w:rPr>
          <w:sz w:val="24"/>
          <w:szCs w:val="24"/>
        </w:rPr>
        <w:t xml:space="preserve"> (optional) </w:t>
      </w:r>
      <w:r w:rsidR="00BF2EFF" w:rsidRPr="00F751E0">
        <w:rPr>
          <w:b/>
          <w:sz w:val="24"/>
          <w:szCs w:val="24"/>
        </w:rPr>
        <w:t>Note</w:t>
      </w:r>
      <w:r w:rsidR="00BF2EFF" w:rsidRPr="00F751E0">
        <w:rPr>
          <w:sz w:val="24"/>
          <w:szCs w:val="24"/>
        </w:rPr>
        <w:t xml:space="preserve">: annual respiratory fit testing </w:t>
      </w:r>
      <w:r w:rsidR="00961067" w:rsidRPr="00F751E0">
        <w:rPr>
          <w:sz w:val="24"/>
          <w:szCs w:val="24"/>
        </w:rPr>
        <w:t xml:space="preserve">is still </w:t>
      </w:r>
      <w:r w:rsidR="00BF2EFF" w:rsidRPr="00F751E0">
        <w:rPr>
          <w:sz w:val="24"/>
          <w:szCs w:val="24"/>
        </w:rPr>
        <w:t>required</w:t>
      </w:r>
      <w:r w:rsidR="00961067" w:rsidRPr="00F751E0">
        <w:rPr>
          <w:sz w:val="24"/>
          <w:szCs w:val="24"/>
        </w:rPr>
        <w:t xml:space="preserve"> for </w:t>
      </w:r>
      <w:r w:rsidR="00B411D9">
        <w:rPr>
          <w:sz w:val="24"/>
          <w:szCs w:val="24"/>
        </w:rPr>
        <w:t xml:space="preserve">Disposable </w:t>
      </w:r>
      <w:r w:rsidR="00961067" w:rsidRPr="00F751E0">
        <w:rPr>
          <w:sz w:val="24"/>
          <w:szCs w:val="24"/>
        </w:rPr>
        <w:t>masks</w:t>
      </w:r>
      <w:r w:rsidR="00BF2EFF" w:rsidRPr="00F751E0">
        <w:rPr>
          <w:sz w:val="24"/>
          <w:szCs w:val="24"/>
        </w:rPr>
        <w:t>.</w:t>
      </w:r>
    </w:p>
    <w:p w14:paraId="5307B002" w14:textId="77777777" w:rsidR="00C258A9" w:rsidRPr="00F751E0" w:rsidRDefault="00C258A9" w:rsidP="00C258A9">
      <w:pPr>
        <w:pStyle w:val="COVNormal"/>
        <w:widowControl/>
        <w:spacing w:after="60"/>
        <w:jc w:val="left"/>
        <w:rPr>
          <w:rFonts w:ascii="Arial" w:hAnsi="Arial" w:cs="Arial"/>
          <w:snapToGrid/>
        </w:rPr>
      </w:pPr>
    </w:p>
    <w:p w14:paraId="68F80D7F" w14:textId="77777777" w:rsidR="00C258A9" w:rsidRPr="00F751E0" w:rsidRDefault="00C258A9" w:rsidP="00C258A9">
      <w:pPr>
        <w:numPr>
          <w:ilvl w:val="0"/>
          <w:numId w:val="1"/>
        </w:numPr>
        <w:spacing w:after="240" w:line="240" w:lineRule="auto"/>
        <w:rPr>
          <w:b/>
          <w:sz w:val="24"/>
        </w:rPr>
      </w:pPr>
      <w:r w:rsidRPr="00F751E0">
        <w:rPr>
          <w:b/>
          <w:sz w:val="24"/>
        </w:rPr>
        <w:t>PREREQUISITES</w:t>
      </w:r>
    </w:p>
    <w:p w14:paraId="0F2ABA00" w14:textId="77777777" w:rsidR="00C258A9" w:rsidRPr="00F751E0" w:rsidRDefault="00C258A9" w:rsidP="00C258A9">
      <w:pPr>
        <w:pStyle w:val="ListParagraph"/>
        <w:numPr>
          <w:ilvl w:val="0"/>
          <w:numId w:val="8"/>
        </w:numPr>
        <w:rPr>
          <w:rFonts w:ascii="Arial" w:hAnsi="Arial" w:cs="Arial"/>
          <w:b/>
          <w:sz w:val="24"/>
          <w:szCs w:val="24"/>
        </w:rPr>
      </w:pPr>
      <w:r w:rsidRPr="00F751E0">
        <w:rPr>
          <w:rFonts w:ascii="Arial" w:hAnsi="Arial" w:cs="Arial"/>
          <w:b/>
          <w:sz w:val="24"/>
          <w:szCs w:val="24"/>
        </w:rPr>
        <w:t>KNOWLEDGE / SKILLS / ABILITIES</w:t>
      </w:r>
    </w:p>
    <w:p w14:paraId="752E44F3" w14:textId="77777777" w:rsidR="00C258A9" w:rsidRDefault="000F3141" w:rsidP="000F3141">
      <w:pPr>
        <w:pStyle w:val="ListParagraph"/>
        <w:numPr>
          <w:ilvl w:val="0"/>
          <w:numId w:val="10"/>
        </w:numPr>
        <w:spacing w:after="60"/>
        <w:rPr>
          <w:rFonts w:ascii="Arial" w:hAnsi="Arial" w:cs="Arial"/>
          <w:sz w:val="24"/>
          <w:szCs w:val="24"/>
        </w:rPr>
      </w:pPr>
      <w:r w:rsidRPr="00F751E0">
        <w:rPr>
          <w:rFonts w:ascii="Arial" w:hAnsi="Arial" w:cs="Arial"/>
          <w:sz w:val="24"/>
          <w:szCs w:val="24"/>
        </w:rPr>
        <w:t>City of Vancouver Blood Borne Pathogen Program</w:t>
      </w:r>
    </w:p>
    <w:p w14:paraId="0A31B71A" w14:textId="0E7B500C" w:rsidR="005A4F34" w:rsidRPr="00F751E0" w:rsidRDefault="005A4F34" w:rsidP="005A4F34">
      <w:pPr>
        <w:pStyle w:val="ListParagraph"/>
        <w:numPr>
          <w:ilvl w:val="0"/>
          <w:numId w:val="10"/>
        </w:numPr>
        <w:spacing w:after="60"/>
        <w:rPr>
          <w:rFonts w:ascii="Arial" w:hAnsi="Arial" w:cs="Arial"/>
          <w:sz w:val="24"/>
          <w:szCs w:val="24"/>
        </w:rPr>
      </w:pPr>
      <w:r>
        <w:rPr>
          <w:rFonts w:ascii="Arial" w:hAnsi="Arial" w:cs="Arial"/>
          <w:sz w:val="24"/>
          <w:szCs w:val="24"/>
        </w:rPr>
        <w:t>City of Vancouver Exposure Control Plan: ECP -</w:t>
      </w:r>
      <w:r w:rsidRPr="005A4F34">
        <w:rPr>
          <w:rFonts w:ascii="Arial" w:hAnsi="Arial" w:cs="Arial"/>
          <w:sz w:val="24"/>
          <w:szCs w:val="24"/>
        </w:rPr>
        <w:t xml:space="preserve"> City COVID-19 Pandemic - Planning - Preparedness - 2020</w:t>
      </w:r>
    </w:p>
    <w:p w14:paraId="0B180BE7" w14:textId="77777777" w:rsidR="000F3141" w:rsidRPr="00F751E0" w:rsidRDefault="000F3141" w:rsidP="000F3141">
      <w:pPr>
        <w:pStyle w:val="ListParagraph"/>
        <w:spacing w:after="60"/>
        <w:ind w:left="1080"/>
        <w:rPr>
          <w:rFonts w:ascii="Arial" w:hAnsi="Arial" w:cs="Arial"/>
          <w:sz w:val="24"/>
        </w:rPr>
      </w:pPr>
    </w:p>
    <w:p w14:paraId="348D4681" w14:textId="77777777" w:rsidR="00C258A9" w:rsidRPr="00F751E0" w:rsidRDefault="00C258A9" w:rsidP="00C258A9">
      <w:pPr>
        <w:pStyle w:val="ListParagraph"/>
        <w:numPr>
          <w:ilvl w:val="0"/>
          <w:numId w:val="8"/>
        </w:numPr>
        <w:rPr>
          <w:rFonts w:ascii="Arial" w:hAnsi="Arial" w:cs="Arial"/>
          <w:b/>
          <w:sz w:val="24"/>
          <w:szCs w:val="24"/>
        </w:rPr>
      </w:pPr>
      <w:r w:rsidRPr="00F751E0">
        <w:rPr>
          <w:rFonts w:ascii="Arial" w:hAnsi="Arial" w:cs="Arial"/>
          <w:b/>
          <w:sz w:val="24"/>
          <w:szCs w:val="24"/>
        </w:rPr>
        <w:t>TRAINING / CERTIFICATION</w:t>
      </w:r>
    </w:p>
    <w:p w14:paraId="2AD69570" w14:textId="77777777" w:rsidR="00BF2EFF" w:rsidRPr="00F751E0" w:rsidRDefault="00BF2EFF" w:rsidP="00BF2EFF">
      <w:pPr>
        <w:pStyle w:val="ListParagraph"/>
        <w:numPr>
          <w:ilvl w:val="0"/>
          <w:numId w:val="3"/>
        </w:numPr>
        <w:spacing w:after="0"/>
        <w:ind w:left="1440"/>
        <w:rPr>
          <w:rFonts w:ascii="Arial" w:hAnsi="Arial" w:cs="Arial"/>
          <w:sz w:val="24"/>
        </w:rPr>
      </w:pPr>
      <w:r w:rsidRPr="00F751E0">
        <w:rPr>
          <w:rFonts w:ascii="Arial" w:hAnsi="Arial" w:cs="Arial"/>
          <w:sz w:val="24"/>
        </w:rPr>
        <w:t>BSW training</w:t>
      </w:r>
    </w:p>
    <w:p w14:paraId="052FA39C" w14:textId="77777777" w:rsidR="00BF2EFF" w:rsidRPr="00F751E0" w:rsidRDefault="000F3141" w:rsidP="00BF2EFF">
      <w:pPr>
        <w:numPr>
          <w:ilvl w:val="0"/>
          <w:numId w:val="3"/>
        </w:numPr>
        <w:tabs>
          <w:tab w:val="num" w:pos="1170"/>
        </w:tabs>
        <w:spacing w:after="0" w:line="240" w:lineRule="auto"/>
        <w:ind w:firstLine="360"/>
        <w:rPr>
          <w:sz w:val="24"/>
        </w:rPr>
      </w:pPr>
      <w:r w:rsidRPr="00F751E0">
        <w:rPr>
          <w:sz w:val="24"/>
        </w:rPr>
        <w:t>WHMIS training</w:t>
      </w:r>
    </w:p>
    <w:p w14:paraId="0FA45AD0" w14:textId="77777777" w:rsidR="000F3141" w:rsidRPr="00F751E0" w:rsidRDefault="000F3141" w:rsidP="00BF2EFF">
      <w:pPr>
        <w:numPr>
          <w:ilvl w:val="0"/>
          <w:numId w:val="3"/>
        </w:numPr>
        <w:tabs>
          <w:tab w:val="num" w:pos="1170"/>
        </w:tabs>
        <w:spacing w:after="0" w:line="240" w:lineRule="auto"/>
        <w:ind w:firstLine="360"/>
        <w:rPr>
          <w:sz w:val="24"/>
        </w:rPr>
      </w:pPr>
      <w:r w:rsidRPr="00F751E0">
        <w:rPr>
          <w:sz w:val="24"/>
        </w:rPr>
        <w:t>City of Vancouver Blood borne pathogen training</w:t>
      </w:r>
    </w:p>
    <w:p w14:paraId="2F3C8773" w14:textId="77777777" w:rsidR="000F3141" w:rsidRPr="00F751E0" w:rsidRDefault="000F3141" w:rsidP="000F3141">
      <w:pPr>
        <w:spacing w:after="60" w:line="240" w:lineRule="auto"/>
        <w:ind w:left="720"/>
        <w:rPr>
          <w:sz w:val="24"/>
        </w:rPr>
      </w:pPr>
    </w:p>
    <w:p w14:paraId="40250EDC" w14:textId="77777777" w:rsidR="00C258A9" w:rsidRPr="00F751E0" w:rsidRDefault="00C258A9" w:rsidP="00C258A9">
      <w:pPr>
        <w:numPr>
          <w:ilvl w:val="0"/>
          <w:numId w:val="1"/>
        </w:numPr>
        <w:spacing w:after="240" w:line="240" w:lineRule="auto"/>
        <w:rPr>
          <w:b/>
          <w:sz w:val="24"/>
        </w:rPr>
      </w:pPr>
      <w:r w:rsidRPr="00F751E0">
        <w:rPr>
          <w:b/>
          <w:sz w:val="24"/>
        </w:rPr>
        <w:t>PROCEDURE</w:t>
      </w:r>
    </w:p>
    <w:p w14:paraId="68B7DDB8" w14:textId="77777777" w:rsidR="00C258A9" w:rsidRPr="00F751E0" w:rsidRDefault="00C258A9" w:rsidP="00C258A9">
      <w:pPr>
        <w:pStyle w:val="BodyText2"/>
        <w:jc w:val="left"/>
        <w:rPr>
          <w:sz w:val="24"/>
          <w:szCs w:val="24"/>
        </w:rPr>
      </w:pPr>
      <w:r w:rsidRPr="00F751E0">
        <w:rPr>
          <w:sz w:val="24"/>
          <w:szCs w:val="24"/>
        </w:rPr>
        <w:t>Complete steps in the order listed. If at any time during the performance of this work, additional risks (not identified by this SOP) present themselves, contact your supervisor for further direction / instructions.</w:t>
      </w:r>
    </w:p>
    <w:p w14:paraId="70C1C6D7" w14:textId="43BA5354" w:rsidR="000430A9" w:rsidRPr="00F751E0" w:rsidRDefault="0057510F" w:rsidP="00C258A9">
      <w:pPr>
        <w:pStyle w:val="BodyText2"/>
        <w:jc w:val="left"/>
        <w:rPr>
          <w:sz w:val="24"/>
          <w:szCs w:val="24"/>
          <w:u w:val="single"/>
        </w:rPr>
      </w:pPr>
      <w:r w:rsidRPr="00F751E0">
        <w:rPr>
          <w:sz w:val="24"/>
          <w:szCs w:val="24"/>
          <w:u w:val="single"/>
        </w:rPr>
        <w:t>ENH</w:t>
      </w:r>
      <w:r w:rsidR="005A4F34">
        <w:rPr>
          <w:sz w:val="24"/>
          <w:szCs w:val="24"/>
          <w:u w:val="single"/>
        </w:rPr>
        <w:t xml:space="preserve">ANCED CLEANING REQUIREMENTS DURING </w:t>
      </w:r>
      <w:r w:rsidR="00B411D9">
        <w:rPr>
          <w:sz w:val="24"/>
          <w:szCs w:val="24"/>
          <w:u w:val="single"/>
        </w:rPr>
        <w:t>COVID-19</w:t>
      </w:r>
      <w:r w:rsidRPr="00F751E0">
        <w:rPr>
          <w:sz w:val="24"/>
          <w:szCs w:val="24"/>
          <w:u w:val="single"/>
        </w:rPr>
        <w:t xml:space="preserve"> </w:t>
      </w:r>
      <w:r w:rsidR="005A4F34">
        <w:rPr>
          <w:sz w:val="24"/>
          <w:szCs w:val="24"/>
          <w:u w:val="single"/>
        </w:rPr>
        <w:t xml:space="preserve">RISK </w:t>
      </w:r>
      <w:r w:rsidRPr="00F751E0">
        <w:rPr>
          <w:sz w:val="24"/>
          <w:szCs w:val="24"/>
          <w:u w:val="single"/>
        </w:rPr>
        <w:t xml:space="preserve">OR OTHER </w:t>
      </w:r>
      <w:r w:rsidR="005A4F34">
        <w:rPr>
          <w:sz w:val="24"/>
          <w:szCs w:val="24"/>
          <w:u w:val="single"/>
        </w:rPr>
        <w:t xml:space="preserve">SIMILAR </w:t>
      </w:r>
      <w:r w:rsidRPr="00F751E0">
        <w:rPr>
          <w:sz w:val="24"/>
          <w:szCs w:val="24"/>
          <w:u w:val="single"/>
        </w:rPr>
        <w:t>VIRUS OUTBREAKS:</w:t>
      </w:r>
    </w:p>
    <w:p w14:paraId="54F60EA1" w14:textId="5E1BA3F1" w:rsidR="0057510F" w:rsidRPr="00F751E0" w:rsidRDefault="0057510F" w:rsidP="00492D2E">
      <w:pPr>
        <w:pStyle w:val="BodyText2"/>
        <w:numPr>
          <w:ilvl w:val="0"/>
          <w:numId w:val="18"/>
        </w:numPr>
        <w:spacing w:after="0"/>
        <w:jc w:val="left"/>
        <w:rPr>
          <w:b w:val="0"/>
          <w:sz w:val="24"/>
          <w:szCs w:val="24"/>
        </w:rPr>
      </w:pPr>
      <w:r w:rsidRPr="00F751E0">
        <w:rPr>
          <w:b w:val="0"/>
          <w:sz w:val="24"/>
          <w:szCs w:val="24"/>
        </w:rPr>
        <w:t xml:space="preserve">Post hand-washing signs </w:t>
      </w:r>
      <w:r w:rsidR="00503FE5" w:rsidRPr="00F751E0">
        <w:rPr>
          <w:b w:val="0"/>
          <w:sz w:val="24"/>
          <w:szCs w:val="24"/>
        </w:rPr>
        <w:t xml:space="preserve">around the work area and in washrooms </w:t>
      </w:r>
      <w:r w:rsidRPr="00F751E0">
        <w:rPr>
          <w:b w:val="0"/>
          <w:sz w:val="24"/>
          <w:szCs w:val="24"/>
        </w:rPr>
        <w:t xml:space="preserve">to encourage good </w:t>
      </w:r>
      <w:r w:rsidR="005A4F34">
        <w:rPr>
          <w:b w:val="0"/>
          <w:sz w:val="24"/>
          <w:szCs w:val="24"/>
        </w:rPr>
        <w:t xml:space="preserve">and increased </w:t>
      </w:r>
      <w:r w:rsidRPr="00F751E0">
        <w:rPr>
          <w:b w:val="0"/>
          <w:sz w:val="24"/>
          <w:szCs w:val="24"/>
        </w:rPr>
        <w:t xml:space="preserve">hand washing practices among all staff and </w:t>
      </w:r>
      <w:r w:rsidR="00F751E0" w:rsidRPr="00F751E0">
        <w:rPr>
          <w:b w:val="0"/>
          <w:sz w:val="24"/>
          <w:szCs w:val="24"/>
        </w:rPr>
        <w:t>visitors</w:t>
      </w:r>
      <w:r w:rsidRPr="00F751E0">
        <w:rPr>
          <w:b w:val="0"/>
          <w:sz w:val="24"/>
          <w:szCs w:val="24"/>
        </w:rPr>
        <w:t>.</w:t>
      </w:r>
    </w:p>
    <w:p w14:paraId="7E9C1F4F" w14:textId="690BEA71" w:rsidR="006C5B17" w:rsidRPr="00F751E0" w:rsidRDefault="00492D2E" w:rsidP="00492D2E">
      <w:pPr>
        <w:pStyle w:val="ListParagraph"/>
        <w:numPr>
          <w:ilvl w:val="0"/>
          <w:numId w:val="18"/>
        </w:numPr>
        <w:tabs>
          <w:tab w:val="left" w:pos="1559"/>
        </w:tabs>
        <w:spacing w:after="0"/>
        <w:rPr>
          <w:rFonts w:ascii="Arial" w:hAnsi="Arial" w:cs="Arial"/>
          <w:sz w:val="24"/>
          <w:szCs w:val="24"/>
        </w:rPr>
      </w:pPr>
      <w:r>
        <w:rPr>
          <w:rFonts w:ascii="Arial" w:hAnsi="Arial" w:cs="Arial"/>
          <w:sz w:val="24"/>
          <w:szCs w:val="24"/>
        </w:rPr>
        <w:t>Wear</w:t>
      </w:r>
      <w:r w:rsidR="006C5B17" w:rsidRPr="00F751E0">
        <w:rPr>
          <w:rFonts w:ascii="Arial" w:hAnsi="Arial" w:cs="Arial"/>
          <w:sz w:val="24"/>
          <w:szCs w:val="24"/>
        </w:rPr>
        <w:t xml:space="preserve"> gloves, </w:t>
      </w:r>
      <w:r w:rsidR="005A4F34">
        <w:rPr>
          <w:rFonts w:ascii="Arial" w:hAnsi="Arial" w:cs="Arial"/>
          <w:sz w:val="24"/>
          <w:szCs w:val="24"/>
        </w:rPr>
        <w:t xml:space="preserve">safety glasses or </w:t>
      </w:r>
      <w:r w:rsidR="006C5B17" w:rsidRPr="00F751E0">
        <w:rPr>
          <w:rFonts w:ascii="Arial" w:hAnsi="Arial" w:cs="Arial"/>
          <w:sz w:val="24"/>
          <w:szCs w:val="24"/>
        </w:rPr>
        <w:t>eye</w:t>
      </w:r>
      <w:r>
        <w:rPr>
          <w:rFonts w:ascii="Arial" w:hAnsi="Arial" w:cs="Arial"/>
          <w:sz w:val="24"/>
          <w:szCs w:val="24"/>
        </w:rPr>
        <w:t xml:space="preserve"> goggles</w:t>
      </w:r>
      <w:r w:rsidR="006C5B17" w:rsidRPr="00F751E0">
        <w:rPr>
          <w:rFonts w:ascii="Arial" w:hAnsi="Arial" w:cs="Arial"/>
          <w:sz w:val="24"/>
          <w:szCs w:val="24"/>
        </w:rPr>
        <w:t xml:space="preserve"> or full face protection. Tyvek suits</w:t>
      </w:r>
      <w:r w:rsidR="005A4F34">
        <w:rPr>
          <w:rFonts w:ascii="Arial" w:hAnsi="Arial" w:cs="Arial"/>
          <w:sz w:val="24"/>
          <w:szCs w:val="24"/>
        </w:rPr>
        <w:t>, booties</w:t>
      </w:r>
      <w:r w:rsidR="006C5B17" w:rsidRPr="00F751E0">
        <w:rPr>
          <w:rFonts w:ascii="Arial" w:hAnsi="Arial" w:cs="Arial"/>
          <w:sz w:val="24"/>
          <w:szCs w:val="24"/>
        </w:rPr>
        <w:t xml:space="preserve"> and respirators are optional</w:t>
      </w:r>
      <w:r w:rsidR="005A4F34">
        <w:rPr>
          <w:rFonts w:ascii="Arial" w:hAnsi="Arial" w:cs="Arial"/>
          <w:sz w:val="24"/>
          <w:szCs w:val="24"/>
        </w:rPr>
        <w:t xml:space="preserve"> at this time</w:t>
      </w:r>
      <w:r w:rsidR="006C5B17" w:rsidRPr="00F751E0">
        <w:rPr>
          <w:rFonts w:ascii="Arial" w:hAnsi="Arial" w:cs="Arial"/>
          <w:sz w:val="24"/>
          <w:szCs w:val="24"/>
        </w:rPr>
        <w:t xml:space="preserve">. </w:t>
      </w:r>
    </w:p>
    <w:p w14:paraId="466A1E52" w14:textId="77777777" w:rsidR="006C5B17" w:rsidRPr="00F751E0" w:rsidRDefault="006C5B17" w:rsidP="00492D2E">
      <w:pPr>
        <w:pStyle w:val="ListParagraph"/>
        <w:numPr>
          <w:ilvl w:val="0"/>
          <w:numId w:val="18"/>
        </w:numPr>
        <w:tabs>
          <w:tab w:val="left" w:pos="1559"/>
        </w:tabs>
        <w:spacing w:after="0" w:line="240" w:lineRule="auto"/>
        <w:jc w:val="left"/>
        <w:rPr>
          <w:rFonts w:ascii="Arial" w:hAnsi="Arial" w:cs="Arial"/>
          <w:sz w:val="24"/>
          <w:szCs w:val="24"/>
        </w:rPr>
      </w:pPr>
      <w:r w:rsidRPr="00F751E0">
        <w:rPr>
          <w:rFonts w:ascii="Arial" w:hAnsi="Arial" w:cs="Arial"/>
          <w:sz w:val="24"/>
          <w:szCs w:val="24"/>
        </w:rPr>
        <w:t xml:space="preserve">Prepare a fresh batch of the sanitizing solution </w:t>
      </w:r>
      <w:r w:rsidR="00492D2E">
        <w:rPr>
          <w:rFonts w:ascii="Arial" w:hAnsi="Arial" w:cs="Arial"/>
          <w:sz w:val="24"/>
          <w:szCs w:val="24"/>
        </w:rPr>
        <w:t>(see section III above).</w:t>
      </w:r>
    </w:p>
    <w:p w14:paraId="701A1CF5" w14:textId="2178095A" w:rsidR="00F751E0" w:rsidRPr="00F751E0" w:rsidRDefault="006C5B17" w:rsidP="00492D2E">
      <w:pPr>
        <w:pStyle w:val="ListParagraph"/>
        <w:numPr>
          <w:ilvl w:val="0"/>
          <w:numId w:val="18"/>
        </w:numPr>
        <w:tabs>
          <w:tab w:val="left" w:pos="1559"/>
        </w:tabs>
        <w:spacing w:after="0" w:line="240" w:lineRule="auto"/>
        <w:jc w:val="left"/>
        <w:rPr>
          <w:rFonts w:ascii="Arial" w:hAnsi="Arial" w:cs="Arial"/>
          <w:sz w:val="24"/>
          <w:szCs w:val="24"/>
        </w:rPr>
      </w:pPr>
      <w:r w:rsidRPr="00F751E0">
        <w:rPr>
          <w:rFonts w:ascii="Arial" w:hAnsi="Arial" w:cs="Arial"/>
          <w:sz w:val="24"/>
          <w:szCs w:val="24"/>
        </w:rPr>
        <w:t>Wash a</w:t>
      </w:r>
      <w:r w:rsidR="000430A9" w:rsidRPr="00F751E0">
        <w:rPr>
          <w:rFonts w:ascii="Arial" w:hAnsi="Arial" w:cs="Arial"/>
          <w:sz w:val="24"/>
          <w:szCs w:val="24"/>
        </w:rPr>
        <w:t>ll</w:t>
      </w:r>
      <w:r w:rsidRPr="00F751E0">
        <w:rPr>
          <w:rFonts w:ascii="Arial" w:hAnsi="Arial" w:cs="Arial"/>
          <w:sz w:val="24"/>
          <w:szCs w:val="24"/>
        </w:rPr>
        <w:t xml:space="preserve"> non-porous </w:t>
      </w:r>
      <w:r w:rsidR="005A4F34">
        <w:rPr>
          <w:rFonts w:ascii="Arial" w:hAnsi="Arial" w:cs="Arial"/>
          <w:sz w:val="24"/>
          <w:szCs w:val="24"/>
        </w:rPr>
        <w:t>materials</w:t>
      </w:r>
      <w:r w:rsidRPr="00F751E0">
        <w:rPr>
          <w:rFonts w:ascii="Arial" w:hAnsi="Arial" w:cs="Arial"/>
          <w:sz w:val="24"/>
          <w:szCs w:val="24"/>
        </w:rPr>
        <w:t xml:space="preserve"> with the sanitizing </w:t>
      </w:r>
      <w:r w:rsidR="000430A9" w:rsidRPr="00F751E0">
        <w:rPr>
          <w:rFonts w:ascii="Arial" w:hAnsi="Arial" w:cs="Arial"/>
          <w:sz w:val="24"/>
          <w:szCs w:val="24"/>
        </w:rPr>
        <w:t>solution</w:t>
      </w:r>
      <w:r w:rsidR="00F751E0" w:rsidRPr="00F751E0">
        <w:rPr>
          <w:rFonts w:ascii="Arial" w:hAnsi="Arial" w:cs="Arial"/>
          <w:sz w:val="24"/>
          <w:szCs w:val="24"/>
        </w:rPr>
        <w:t xml:space="preserve"> or use Hydrogen peroxide disposable wipes.</w:t>
      </w:r>
    </w:p>
    <w:p w14:paraId="34D5D5CC" w14:textId="77777777" w:rsidR="006C5B17" w:rsidRDefault="00B411D9" w:rsidP="00492D2E">
      <w:pPr>
        <w:pStyle w:val="ListParagraph"/>
        <w:numPr>
          <w:ilvl w:val="0"/>
          <w:numId w:val="18"/>
        </w:numPr>
        <w:tabs>
          <w:tab w:val="left" w:pos="1559"/>
        </w:tabs>
        <w:spacing w:after="0" w:line="240" w:lineRule="auto"/>
        <w:jc w:val="left"/>
        <w:rPr>
          <w:rFonts w:ascii="Arial" w:hAnsi="Arial" w:cs="Arial"/>
          <w:sz w:val="24"/>
          <w:szCs w:val="24"/>
        </w:rPr>
      </w:pPr>
      <w:r>
        <w:rPr>
          <w:rFonts w:ascii="Arial" w:hAnsi="Arial" w:cs="Arial"/>
          <w:sz w:val="24"/>
          <w:szCs w:val="24"/>
        </w:rPr>
        <w:lastRenderedPageBreak/>
        <w:t xml:space="preserve">Frequently </w:t>
      </w:r>
      <w:r w:rsidR="006C5B17" w:rsidRPr="00F751E0">
        <w:rPr>
          <w:rFonts w:ascii="Arial" w:hAnsi="Arial" w:cs="Arial"/>
          <w:sz w:val="24"/>
          <w:szCs w:val="24"/>
        </w:rPr>
        <w:t xml:space="preserve">clean the following items with </w:t>
      </w:r>
      <w:r>
        <w:rPr>
          <w:rFonts w:ascii="Arial" w:hAnsi="Arial" w:cs="Arial"/>
          <w:sz w:val="24"/>
          <w:szCs w:val="24"/>
        </w:rPr>
        <w:t>a</w:t>
      </w:r>
      <w:r w:rsidR="006C5B17" w:rsidRPr="00F751E0">
        <w:rPr>
          <w:rFonts w:ascii="Arial" w:hAnsi="Arial" w:cs="Arial"/>
          <w:sz w:val="24"/>
          <w:szCs w:val="24"/>
        </w:rPr>
        <w:t xml:space="preserve"> </w:t>
      </w:r>
      <w:proofErr w:type="spellStart"/>
      <w:r>
        <w:rPr>
          <w:rFonts w:ascii="Arial" w:hAnsi="Arial" w:cs="Arial"/>
          <w:sz w:val="24"/>
          <w:szCs w:val="24"/>
        </w:rPr>
        <w:t>Quat</w:t>
      </w:r>
      <w:proofErr w:type="spellEnd"/>
      <w:r>
        <w:rPr>
          <w:rFonts w:ascii="Arial" w:hAnsi="Arial" w:cs="Arial"/>
          <w:sz w:val="24"/>
          <w:szCs w:val="24"/>
        </w:rPr>
        <w:t xml:space="preserve"> Plus</w:t>
      </w:r>
      <w:r w:rsidR="006C5B17" w:rsidRPr="00F751E0">
        <w:rPr>
          <w:rFonts w:ascii="Arial" w:hAnsi="Arial" w:cs="Arial"/>
          <w:sz w:val="24"/>
          <w:szCs w:val="24"/>
        </w:rPr>
        <w:t xml:space="preserve"> solution in a spray bottle</w:t>
      </w:r>
      <w:r>
        <w:rPr>
          <w:rFonts w:ascii="Arial" w:hAnsi="Arial" w:cs="Arial"/>
          <w:sz w:val="24"/>
          <w:szCs w:val="24"/>
        </w:rPr>
        <w:t>:</w:t>
      </w:r>
      <w:r w:rsidR="006C5B17" w:rsidRPr="00F751E0">
        <w:rPr>
          <w:rFonts w:ascii="Arial" w:hAnsi="Arial" w:cs="Arial"/>
          <w:sz w:val="24"/>
          <w:szCs w:val="24"/>
        </w:rPr>
        <w:t xml:space="preserve">  handrails, handles, e.g. door, cabinet, fridge, paper towel dispenser </w:t>
      </w:r>
      <w:r w:rsidR="00941713" w:rsidRPr="00F751E0">
        <w:rPr>
          <w:rFonts w:ascii="Arial" w:hAnsi="Arial" w:cs="Arial"/>
          <w:sz w:val="24"/>
          <w:szCs w:val="24"/>
        </w:rPr>
        <w:t>etc.</w:t>
      </w:r>
      <w:r w:rsidR="006C5B17" w:rsidRPr="00F751E0">
        <w:rPr>
          <w:rFonts w:ascii="Arial" w:hAnsi="Arial" w:cs="Arial"/>
          <w:sz w:val="24"/>
          <w:szCs w:val="24"/>
        </w:rPr>
        <w:t xml:space="preserve"> and any other hand contact surfaces, door knobs, light switches, telephones, remote controls, el</w:t>
      </w:r>
      <w:r>
        <w:rPr>
          <w:rFonts w:ascii="Arial" w:hAnsi="Arial" w:cs="Arial"/>
          <w:sz w:val="24"/>
          <w:szCs w:val="24"/>
        </w:rPr>
        <w:t>evator buttons</w:t>
      </w:r>
      <w:r w:rsidR="00941713">
        <w:rPr>
          <w:rFonts w:ascii="Arial" w:hAnsi="Arial" w:cs="Arial"/>
          <w:sz w:val="24"/>
          <w:szCs w:val="24"/>
        </w:rPr>
        <w:t>, garbage</w:t>
      </w:r>
      <w:r>
        <w:rPr>
          <w:rFonts w:ascii="Arial" w:hAnsi="Arial" w:cs="Arial"/>
          <w:sz w:val="24"/>
          <w:szCs w:val="24"/>
        </w:rPr>
        <w:t xml:space="preserve"> cans.</w:t>
      </w:r>
    </w:p>
    <w:p w14:paraId="0A77B114" w14:textId="77777777" w:rsidR="00941713" w:rsidRDefault="00941713" w:rsidP="00941713">
      <w:pPr>
        <w:pStyle w:val="ListParagraph"/>
        <w:numPr>
          <w:ilvl w:val="0"/>
          <w:numId w:val="18"/>
        </w:numPr>
        <w:tabs>
          <w:tab w:val="left" w:pos="1559"/>
        </w:tabs>
        <w:spacing w:after="0" w:line="240" w:lineRule="auto"/>
        <w:jc w:val="left"/>
        <w:rPr>
          <w:rFonts w:ascii="Arial" w:hAnsi="Arial" w:cs="Arial"/>
          <w:sz w:val="24"/>
          <w:szCs w:val="24"/>
        </w:rPr>
      </w:pPr>
      <w:r w:rsidRPr="00B411D9">
        <w:rPr>
          <w:rFonts w:ascii="Arial" w:hAnsi="Arial" w:cs="Arial"/>
          <w:sz w:val="24"/>
          <w:szCs w:val="24"/>
        </w:rPr>
        <w:t xml:space="preserve">The </w:t>
      </w:r>
      <w:proofErr w:type="spellStart"/>
      <w:r w:rsidRPr="00B411D9">
        <w:rPr>
          <w:rFonts w:ascii="Arial" w:hAnsi="Arial" w:cs="Arial"/>
          <w:sz w:val="24"/>
          <w:szCs w:val="24"/>
        </w:rPr>
        <w:t>Quat</w:t>
      </w:r>
      <w:proofErr w:type="spellEnd"/>
      <w:r w:rsidR="00B411D9" w:rsidRPr="00B411D9">
        <w:rPr>
          <w:rFonts w:ascii="Arial" w:hAnsi="Arial" w:cs="Arial"/>
          <w:sz w:val="24"/>
          <w:szCs w:val="24"/>
        </w:rPr>
        <w:t xml:space="preserve"> Plus solution should be sprayed and left for </w:t>
      </w:r>
      <w:r w:rsidR="00B411D9" w:rsidRPr="00941713">
        <w:rPr>
          <w:rFonts w:ascii="Arial" w:hAnsi="Arial" w:cs="Arial"/>
          <w:b/>
          <w:sz w:val="24"/>
          <w:szCs w:val="24"/>
        </w:rPr>
        <w:t>10 minutes</w:t>
      </w:r>
      <w:r w:rsidR="00B411D9" w:rsidRPr="00B411D9">
        <w:rPr>
          <w:rFonts w:ascii="Arial" w:hAnsi="Arial" w:cs="Arial"/>
          <w:sz w:val="24"/>
          <w:szCs w:val="24"/>
        </w:rPr>
        <w:t xml:space="preserve"> contact time before wiping up with disposable paper towels.</w:t>
      </w:r>
      <w:r w:rsidR="00B411D9" w:rsidRPr="00F751E0">
        <w:rPr>
          <w:rFonts w:ascii="Arial" w:hAnsi="Arial" w:cs="Arial"/>
          <w:sz w:val="24"/>
          <w:szCs w:val="24"/>
        </w:rPr>
        <w:t xml:space="preserve"> </w:t>
      </w:r>
    </w:p>
    <w:p w14:paraId="2CD1080F" w14:textId="77777777" w:rsidR="00941713" w:rsidRDefault="00941713" w:rsidP="00941713">
      <w:pPr>
        <w:tabs>
          <w:tab w:val="left" w:pos="1559"/>
        </w:tabs>
        <w:spacing w:after="0" w:line="240" w:lineRule="auto"/>
        <w:ind w:left="720"/>
        <w:jc w:val="left"/>
        <w:rPr>
          <w:sz w:val="24"/>
          <w:szCs w:val="24"/>
        </w:rPr>
      </w:pPr>
    </w:p>
    <w:p w14:paraId="6A2EFF56" w14:textId="77777777" w:rsidR="006C5B17" w:rsidRPr="00941713" w:rsidRDefault="006C5B17" w:rsidP="00941713">
      <w:pPr>
        <w:tabs>
          <w:tab w:val="left" w:pos="1559"/>
        </w:tabs>
        <w:spacing w:after="0" w:line="240" w:lineRule="auto"/>
        <w:ind w:left="720"/>
        <w:jc w:val="left"/>
        <w:rPr>
          <w:sz w:val="24"/>
          <w:szCs w:val="24"/>
        </w:rPr>
      </w:pPr>
      <w:r w:rsidRPr="00941713">
        <w:rPr>
          <w:sz w:val="24"/>
          <w:szCs w:val="24"/>
        </w:rPr>
        <w:t xml:space="preserve">NOTE: Never </w:t>
      </w:r>
      <w:r w:rsidR="0057510F" w:rsidRPr="00941713">
        <w:rPr>
          <w:sz w:val="24"/>
          <w:szCs w:val="24"/>
        </w:rPr>
        <w:t xml:space="preserve">use rags. </w:t>
      </w:r>
      <w:r w:rsidRPr="00941713">
        <w:rPr>
          <w:sz w:val="24"/>
          <w:szCs w:val="24"/>
        </w:rPr>
        <w:t xml:space="preserve">Using disposable </w:t>
      </w:r>
      <w:r w:rsidR="00B411D9" w:rsidRPr="00941713">
        <w:rPr>
          <w:sz w:val="24"/>
          <w:szCs w:val="24"/>
        </w:rPr>
        <w:t>paper towels</w:t>
      </w:r>
      <w:r w:rsidRPr="00941713">
        <w:rPr>
          <w:sz w:val="24"/>
          <w:szCs w:val="24"/>
        </w:rPr>
        <w:t xml:space="preserve"> will reduce </w:t>
      </w:r>
      <w:r w:rsidR="0057510F" w:rsidRPr="00941713">
        <w:rPr>
          <w:sz w:val="24"/>
          <w:szCs w:val="24"/>
        </w:rPr>
        <w:t xml:space="preserve">the possibility of cross contamination. </w:t>
      </w:r>
    </w:p>
    <w:p w14:paraId="280688EB" w14:textId="77777777" w:rsidR="006C5B17" w:rsidRPr="00F751E0" w:rsidRDefault="006C5B17" w:rsidP="006C5B17">
      <w:pPr>
        <w:pStyle w:val="BodyText2"/>
        <w:pBdr>
          <w:top w:val="single" w:sz="4" w:space="1" w:color="auto"/>
          <w:left w:val="single" w:sz="4" w:space="4" w:color="auto"/>
          <w:bottom w:val="single" w:sz="4" w:space="1" w:color="auto"/>
          <w:right w:val="single" w:sz="4" w:space="4" w:color="auto"/>
        </w:pBdr>
        <w:jc w:val="left"/>
        <w:rPr>
          <w:b w:val="0"/>
          <w:sz w:val="24"/>
          <w:szCs w:val="24"/>
        </w:rPr>
      </w:pPr>
      <w:r w:rsidRPr="005A4F34">
        <w:rPr>
          <w:sz w:val="24"/>
          <w:szCs w:val="24"/>
        </w:rPr>
        <w:t>Note:</w:t>
      </w:r>
      <w:r w:rsidRPr="00F751E0">
        <w:rPr>
          <w:b w:val="0"/>
          <w:sz w:val="24"/>
          <w:szCs w:val="24"/>
        </w:rPr>
        <w:t xml:space="preserve"> Only use the </w:t>
      </w:r>
      <w:proofErr w:type="spellStart"/>
      <w:r w:rsidR="00B411D9">
        <w:rPr>
          <w:b w:val="0"/>
          <w:sz w:val="24"/>
          <w:szCs w:val="24"/>
        </w:rPr>
        <w:t>Quat</w:t>
      </w:r>
      <w:proofErr w:type="spellEnd"/>
      <w:r w:rsidRPr="00F751E0">
        <w:rPr>
          <w:b w:val="0"/>
          <w:sz w:val="24"/>
          <w:szCs w:val="24"/>
        </w:rPr>
        <w:t xml:space="preserve"> solution spray on frequently touched surfaces if there is at least 10 minutes to allow it to air dry before workers and the public may come into contact with it.</w:t>
      </w:r>
    </w:p>
    <w:p w14:paraId="1DBF70D2" w14:textId="77777777" w:rsidR="006C5B17" w:rsidRPr="00F751E0" w:rsidRDefault="000430A9" w:rsidP="000430A9">
      <w:pPr>
        <w:pStyle w:val="BodyText2"/>
        <w:jc w:val="left"/>
        <w:rPr>
          <w:b w:val="0"/>
          <w:sz w:val="24"/>
          <w:szCs w:val="24"/>
        </w:rPr>
      </w:pPr>
      <w:r w:rsidRPr="00F751E0">
        <w:rPr>
          <w:b w:val="0"/>
          <w:sz w:val="24"/>
          <w:szCs w:val="24"/>
        </w:rPr>
        <w:t>Carpets</w:t>
      </w:r>
      <w:r w:rsidR="0057510F" w:rsidRPr="00F751E0">
        <w:rPr>
          <w:b w:val="0"/>
          <w:sz w:val="24"/>
          <w:szCs w:val="24"/>
        </w:rPr>
        <w:t xml:space="preserve"> and other porous materials</w:t>
      </w:r>
      <w:r w:rsidRPr="00F751E0">
        <w:rPr>
          <w:b w:val="0"/>
          <w:sz w:val="24"/>
          <w:szCs w:val="24"/>
        </w:rPr>
        <w:t xml:space="preserve"> </w:t>
      </w:r>
      <w:r w:rsidR="0057510F" w:rsidRPr="00F751E0">
        <w:rPr>
          <w:b w:val="0"/>
          <w:sz w:val="24"/>
          <w:szCs w:val="24"/>
        </w:rPr>
        <w:t xml:space="preserve">such as rugs, </w:t>
      </w:r>
      <w:r w:rsidRPr="00F751E0">
        <w:rPr>
          <w:b w:val="0"/>
          <w:sz w:val="24"/>
          <w:szCs w:val="24"/>
        </w:rPr>
        <w:t xml:space="preserve">should be cleaned using a steam cleaner which reaches a minimum temperature of 71°C unless the floor </w:t>
      </w:r>
      <w:r w:rsidR="006C5B17" w:rsidRPr="00F751E0">
        <w:rPr>
          <w:b w:val="0"/>
          <w:sz w:val="24"/>
          <w:szCs w:val="24"/>
        </w:rPr>
        <w:t xml:space="preserve">coverings are not heat tolerant </w:t>
      </w:r>
      <w:r w:rsidR="0057510F" w:rsidRPr="00F751E0">
        <w:rPr>
          <w:b w:val="0"/>
          <w:sz w:val="24"/>
          <w:szCs w:val="24"/>
        </w:rPr>
        <w:t>(some carpets can only be steamed to 40°C otherwise shri</w:t>
      </w:r>
      <w:r w:rsidR="006C5B17" w:rsidRPr="00F751E0">
        <w:rPr>
          <w:b w:val="0"/>
          <w:sz w:val="24"/>
          <w:szCs w:val="24"/>
        </w:rPr>
        <w:t xml:space="preserve">nkage and </w:t>
      </w:r>
      <w:proofErr w:type="spellStart"/>
      <w:r w:rsidR="006C5B17" w:rsidRPr="00F751E0">
        <w:rPr>
          <w:b w:val="0"/>
          <w:sz w:val="24"/>
          <w:szCs w:val="24"/>
        </w:rPr>
        <w:t>colour</w:t>
      </w:r>
      <w:proofErr w:type="spellEnd"/>
      <w:r w:rsidR="006C5B17" w:rsidRPr="00F751E0">
        <w:rPr>
          <w:b w:val="0"/>
          <w:sz w:val="24"/>
          <w:szCs w:val="24"/>
        </w:rPr>
        <w:t xml:space="preserve"> runs may occur</w:t>
      </w:r>
      <w:r w:rsidR="0057510F" w:rsidRPr="00F751E0">
        <w:rPr>
          <w:b w:val="0"/>
          <w:sz w:val="24"/>
          <w:szCs w:val="24"/>
        </w:rPr>
        <w:t xml:space="preserve">. </w:t>
      </w:r>
    </w:p>
    <w:p w14:paraId="5457ECC6" w14:textId="77777777" w:rsidR="00503FE5" w:rsidRPr="00F751E0" w:rsidRDefault="00492D2E" w:rsidP="000430A9">
      <w:pPr>
        <w:pStyle w:val="BodyText2"/>
        <w:jc w:val="left"/>
        <w:rPr>
          <w:sz w:val="24"/>
          <w:szCs w:val="24"/>
        </w:rPr>
      </w:pPr>
      <w:r>
        <w:rPr>
          <w:sz w:val="24"/>
          <w:szCs w:val="24"/>
        </w:rPr>
        <w:t xml:space="preserve">Cleaning of </w:t>
      </w:r>
      <w:r w:rsidR="0057510F" w:rsidRPr="00F751E0">
        <w:rPr>
          <w:sz w:val="24"/>
          <w:szCs w:val="24"/>
        </w:rPr>
        <w:t>Public Restrooms</w:t>
      </w:r>
      <w:r w:rsidR="00503FE5" w:rsidRPr="00F751E0">
        <w:rPr>
          <w:sz w:val="24"/>
          <w:szCs w:val="24"/>
        </w:rPr>
        <w:t xml:space="preserve"> </w:t>
      </w:r>
    </w:p>
    <w:p w14:paraId="4C234284" w14:textId="2ED7B342" w:rsidR="00503FE5" w:rsidRPr="00F751E0" w:rsidRDefault="0057510F" w:rsidP="00492D2E">
      <w:pPr>
        <w:pStyle w:val="BodyText2"/>
        <w:numPr>
          <w:ilvl w:val="0"/>
          <w:numId w:val="20"/>
        </w:numPr>
        <w:spacing w:after="0"/>
        <w:jc w:val="left"/>
        <w:rPr>
          <w:b w:val="0"/>
          <w:sz w:val="24"/>
          <w:szCs w:val="24"/>
        </w:rPr>
      </w:pPr>
      <w:r w:rsidRPr="00F751E0">
        <w:rPr>
          <w:b w:val="0"/>
          <w:sz w:val="24"/>
          <w:szCs w:val="24"/>
        </w:rPr>
        <w:t xml:space="preserve">Post hand-washing signs to encourage good </w:t>
      </w:r>
      <w:r w:rsidR="005A4F34">
        <w:rPr>
          <w:b w:val="0"/>
          <w:sz w:val="24"/>
          <w:szCs w:val="24"/>
        </w:rPr>
        <w:t xml:space="preserve">and frequent </w:t>
      </w:r>
      <w:r w:rsidRPr="00F751E0">
        <w:rPr>
          <w:b w:val="0"/>
          <w:sz w:val="24"/>
          <w:szCs w:val="24"/>
        </w:rPr>
        <w:t xml:space="preserve">hand washing practices among all staff and </w:t>
      </w:r>
      <w:r w:rsidR="00503FE5" w:rsidRPr="00F751E0">
        <w:rPr>
          <w:b w:val="0"/>
          <w:sz w:val="24"/>
          <w:szCs w:val="24"/>
        </w:rPr>
        <w:t>visitors</w:t>
      </w:r>
      <w:r w:rsidRPr="00F751E0">
        <w:rPr>
          <w:b w:val="0"/>
          <w:sz w:val="24"/>
          <w:szCs w:val="24"/>
        </w:rPr>
        <w:t xml:space="preserve">. </w:t>
      </w:r>
    </w:p>
    <w:p w14:paraId="7FBBB2F1" w14:textId="77777777" w:rsidR="00503FE5" w:rsidRPr="00F751E0" w:rsidRDefault="00503FE5" w:rsidP="00492D2E">
      <w:pPr>
        <w:pStyle w:val="BodyText2"/>
        <w:numPr>
          <w:ilvl w:val="0"/>
          <w:numId w:val="20"/>
        </w:numPr>
        <w:spacing w:after="0"/>
        <w:jc w:val="left"/>
        <w:rPr>
          <w:b w:val="0"/>
          <w:sz w:val="24"/>
          <w:szCs w:val="24"/>
        </w:rPr>
      </w:pPr>
      <w:r w:rsidRPr="00F751E0">
        <w:rPr>
          <w:b w:val="0"/>
          <w:sz w:val="24"/>
          <w:szCs w:val="24"/>
        </w:rPr>
        <w:t xml:space="preserve">Use disposable paper wipes for cleaning with </w:t>
      </w:r>
      <w:proofErr w:type="spellStart"/>
      <w:r w:rsidR="00B411D9">
        <w:rPr>
          <w:b w:val="0"/>
          <w:sz w:val="24"/>
          <w:szCs w:val="24"/>
        </w:rPr>
        <w:t>Quat</w:t>
      </w:r>
      <w:proofErr w:type="spellEnd"/>
      <w:r w:rsidRPr="00F751E0">
        <w:rPr>
          <w:b w:val="0"/>
          <w:sz w:val="24"/>
          <w:szCs w:val="24"/>
        </w:rPr>
        <w:t xml:space="preserve"> sanitizing solution in a spray bottle.</w:t>
      </w:r>
    </w:p>
    <w:p w14:paraId="5ECCC474" w14:textId="77777777" w:rsidR="00503FE5" w:rsidRPr="00F751E0" w:rsidRDefault="0057510F" w:rsidP="00492D2E">
      <w:pPr>
        <w:pStyle w:val="BodyText2"/>
        <w:numPr>
          <w:ilvl w:val="0"/>
          <w:numId w:val="20"/>
        </w:numPr>
        <w:spacing w:after="0"/>
        <w:jc w:val="left"/>
        <w:rPr>
          <w:b w:val="0"/>
          <w:sz w:val="24"/>
          <w:szCs w:val="24"/>
        </w:rPr>
      </w:pPr>
      <w:r w:rsidRPr="00F751E0">
        <w:rPr>
          <w:b w:val="0"/>
          <w:sz w:val="24"/>
          <w:szCs w:val="24"/>
        </w:rPr>
        <w:t xml:space="preserve">Frequently clean and sanitize door handles, toilet flushers, doors, faucets, dryers, counters and any other hand contact surfaces. </w:t>
      </w:r>
    </w:p>
    <w:p w14:paraId="70998E8C" w14:textId="2BB41638" w:rsidR="00503FE5" w:rsidRPr="00F751E0" w:rsidRDefault="00503FE5" w:rsidP="00492D2E">
      <w:pPr>
        <w:pStyle w:val="BodyText2"/>
        <w:numPr>
          <w:ilvl w:val="0"/>
          <w:numId w:val="20"/>
        </w:numPr>
        <w:spacing w:after="0"/>
        <w:jc w:val="left"/>
        <w:rPr>
          <w:b w:val="0"/>
          <w:sz w:val="24"/>
          <w:szCs w:val="24"/>
        </w:rPr>
      </w:pPr>
      <w:r w:rsidRPr="00F751E0">
        <w:rPr>
          <w:b w:val="0"/>
          <w:sz w:val="24"/>
          <w:szCs w:val="24"/>
        </w:rPr>
        <w:t>Ensure</w:t>
      </w:r>
      <w:r w:rsidR="0057510F" w:rsidRPr="00F751E0">
        <w:rPr>
          <w:b w:val="0"/>
          <w:sz w:val="24"/>
          <w:szCs w:val="24"/>
        </w:rPr>
        <w:t xml:space="preserve"> either an air-dryer or disposable paper towels for hand-drying</w:t>
      </w:r>
      <w:r w:rsidRPr="00F751E0">
        <w:rPr>
          <w:b w:val="0"/>
          <w:sz w:val="24"/>
          <w:szCs w:val="24"/>
        </w:rPr>
        <w:t xml:space="preserve"> are available. </w:t>
      </w:r>
      <w:r w:rsidR="005A4F34">
        <w:rPr>
          <w:b w:val="0"/>
          <w:sz w:val="24"/>
          <w:szCs w:val="24"/>
        </w:rPr>
        <w:t>(If not, inform your supervisor immediately who can put in a work order)</w:t>
      </w:r>
    </w:p>
    <w:p w14:paraId="4DFE8D17" w14:textId="77777777" w:rsidR="00503FE5" w:rsidRPr="00F751E0" w:rsidRDefault="0057510F" w:rsidP="00492D2E">
      <w:pPr>
        <w:pStyle w:val="BodyText2"/>
        <w:numPr>
          <w:ilvl w:val="0"/>
          <w:numId w:val="20"/>
        </w:numPr>
        <w:spacing w:after="0"/>
        <w:jc w:val="left"/>
        <w:rPr>
          <w:b w:val="0"/>
          <w:sz w:val="24"/>
          <w:szCs w:val="24"/>
        </w:rPr>
      </w:pPr>
      <w:r w:rsidRPr="00F751E0">
        <w:rPr>
          <w:b w:val="0"/>
          <w:sz w:val="24"/>
          <w:szCs w:val="24"/>
        </w:rPr>
        <w:t>Maintain the supply of soap</w:t>
      </w:r>
      <w:r w:rsidR="00503FE5" w:rsidRPr="00F751E0">
        <w:rPr>
          <w:b w:val="0"/>
          <w:sz w:val="24"/>
          <w:szCs w:val="24"/>
        </w:rPr>
        <w:t>, toilet paper</w:t>
      </w:r>
      <w:r w:rsidRPr="00F751E0">
        <w:rPr>
          <w:b w:val="0"/>
          <w:sz w:val="24"/>
          <w:szCs w:val="24"/>
        </w:rPr>
        <w:t xml:space="preserve"> and paper towels. </w:t>
      </w:r>
    </w:p>
    <w:p w14:paraId="39778B57" w14:textId="77777777" w:rsidR="00503FE5" w:rsidRPr="00F751E0" w:rsidRDefault="00503FE5" w:rsidP="00503FE5">
      <w:pPr>
        <w:pStyle w:val="BodyText2"/>
        <w:ind w:left="720"/>
        <w:jc w:val="left"/>
        <w:rPr>
          <w:b w:val="0"/>
          <w:sz w:val="24"/>
          <w:szCs w:val="24"/>
        </w:rPr>
      </w:pPr>
    </w:p>
    <w:p w14:paraId="04399635" w14:textId="79054106" w:rsidR="00C258A9" w:rsidRDefault="000F3141" w:rsidP="005A4F34">
      <w:pPr>
        <w:rPr>
          <w:sz w:val="24"/>
          <w:szCs w:val="24"/>
        </w:rPr>
      </w:pPr>
      <w:r w:rsidRPr="00F751E0">
        <w:rPr>
          <w:sz w:val="24"/>
          <w:szCs w:val="24"/>
        </w:rPr>
        <w:t xml:space="preserve">If materials are contaminated </w:t>
      </w:r>
      <w:r w:rsidR="00BF2EFF" w:rsidRPr="00F751E0">
        <w:rPr>
          <w:sz w:val="24"/>
          <w:szCs w:val="24"/>
        </w:rPr>
        <w:t>with vomit or feces</w:t>
      </w:r>
      <w:r w:rsidR="00F529D4" w:rsidRPr="00F751E0">
        <w:rPr>
          <w:sz w:val="24"/>
          <w:szCs w:val="24"/>
        </w:rPr>
        <w:t xml:space="preserve"> or even blood</w:t>
      </w:r>
      <w:r w:rsidR="005A4F34">
        <w:rPr>
          <w:sz w:val="24"/>
          <w:szCs w:val="24"/>
        </w:rPr>
        <w:t>,</w:t>
      </w:r>
      <w:r w:rsidR="00BF2EFF" w:rsidRPr="00F751E0">
        <w:rPr>
          <w:sz w:val="24"/>
          <w:szCs w:val="24"/>
        </w:rPr>
        <w:t xml:space="preserve"> </w:t>
      </w:r>
      <w:r w:rsidR="005A4F34">
        <w:rPr>
          <w:sz w:val="24"/>
          <w:szCs w:val="24"/>
        </w:rPr>
        <w:t xml:space="preserve">follow the Blood and Bodily </w:t>
      </w:r>
      <w:r w:rsidR="00FA510B">
        <w:rPr>
          <w:sz w:val="24"/>
          <w:szCs w:val="24"/>
        </w:rPr>
        <w:t xml:space="preserve">Fluid </w:t>
      </w:r>
      <w:r w:rsidR="005A4F34">
        <w:rPr>
          <w:sz w:val="24"/>
          <w:szCs w:val="24"/>
        </w:rPr>
        <w:t xml:space="preserve">cleaning </w:t>
      </w:r>
      <w:r w:rsidR="00FA510B">
        <w:rPr>
          <w:sz w:val="24"/>
          <w:szCs w:val="24"/>
        </w:rPr>
        <w:t>Standard Operating P</w:t>
      </w:r>
      <w:r w:rsidR="005A4F34">
        <w:rPr>
          <w:sz w:val="24"/>
          <w:szCs w:val="24"/>
        </w:rPr>
        <w:t xml:space="preserve">rocedure.  </w:t>
      </w:r>
    </w:p>
    <w:p w14:paraId="611CF3AC" w14:textId="77777777" w:rsidR="005A4F34" w:rsidRPr="00F751E0" w:rsidRDefault="005A4F34" w:rsidP="005A4F34"/>
    <w:p w14:paraId="304426C7" w14:textId="77777777" w:rsidR="00C258A9" w:rsidRPr="00F751E0" w:rsidRDefault="00C258A9" w:rsidP="00C258A9">
      <w:pPr>
        <w:pStyle w:val="Heading4"/>
        <w:numPr>
          <w:ilvl w:val="0"/>
          <w:numId w:val="1"/>
        </w:numPr>
        <w:spacing w:after="240" w:line="240" w:lineRule="auto"/>
        <w:ind w:left="0" w:firstLine="0"/>
        <w:rPr>
          <w:rFonts w:cs="Arial"/>
        </w:rPr>
      </w:pPr>
      <w:r w:rsidRPr="00F751E0">
        <w:rPr>
          <w:rFonts w:cs="Arial"/>
        </w:rPr>
        <w:t>OTHER INFORMATION</w:t>
      </w:r>
    </w:p>
    <w:p w14:paraId="41906A9F" w14:textId="77777777" w:rsidR="00C258A9" w:rsidRPr="00F751E0" w:rsidRDefault="00C258A9" w:rsidP="00C258A9">
      <w:pPr>
        <w:pStyle w:val="COVNormal"/>
        <w:tabs>
          <w:tab w:val="left" w:pos="1134"/>
        </w:tabs>
        <w:ind w:left="709"/>
        <w:rPr>
          <w:rFonts w:ascii="Arial" w:hAnsi="Arial" w:cs="Arial"/>
          <w:b/>
        </w:rPr>
      </w:pPr>
      <w:r w:rsidRPr="00F751E0">
        <w:rPr>
          <w:rFonts w:ascii="Arial" w:hAnsi="Arial" w:cs="Arial"/>
          <w:b/>
        </w:rPr>
        <w:t>I.</w:t>
      </w:r>
      <w:r w:rsidRPr="00F751E0">
        <w:rPr>
          <w:rFonts w:ascii="Arial" w:hAnsi="Arial" w:cs="Arial"/>
          <w:b/>
        </w:rPr>
        <w:tab/>
        <w:t>Permits/documents required</w:t>
      </w:r>
    </w:p>
    <w:p w14:paraId="5C5736CB" w14:textId="77777777" w:rsidR="00C258A9" w:rsidRPr="00F751E0" w:rsidRDefault="00BF2EFF" w:rsidP="00C258A9">
      <w:pPr>
        <w:numPr>
          <w:ilvl w:val="0"/>
          <w:numId w:val="2"/>
        </w:numPr>
        <w:tabs>
          <w:tab w:val="clear" w:pos="360"/>
          <w:tab w:val="num" w:pos="1134"/>
        </w:tabs>
        <w:spacing w:after="240" w:line="240" w:lineRule="auto"/>
        <w:ind w:left="1418" w:hanging="284"/>
        <w:rPr>
          <w:sz w:val="24"/>
        </w:rPr>
      </w:pPr>
      <w:r w:rsidRPr="00F751E0">
        <w:rPr>
          <w:sz w:val="24"/>
        </w:rPr>
        <w:t>None required.</w:t>
      </w:r>
    </w:p>
    <w:p w14:paraId="18DDEC34" w14:textId="77777777" w:rsidR="00C258A9" w:rsidRPr="00F751E0" w:rsidRDefault="00C258A9" w:rsidP="00C258A9">
      <w:pPr>
        <w:pStyle w:val="Heading4"/>
        <w:numPr>
          <w:ilvl w:val="0"/>
          <w:numId w:val="1"/>
        </w:numPr>
        <w:spacing w:after="0" w:line="240" w:lineRule="auto"/>
        <w:rPr>
          <w:rFonts w:cs="Arial"/>
        </w:rPr>
      </w:pPr>
      <w:r w:rsidRPr="00F751E0">
        <w:rPr>
          <w:rFonts w:cs="Arial"/>
        </w:rPr>
        <w:lastRenderedPageBreak/>
        <w:t>REFERENCES</w:t>
      </w:r>
    </w:p>
    <w:p w14:paraId="14BB544B" w14:textId="77777777" w:rsidR="00C258A9" w:rsidRPr="00F751E0" w:rsidRDefault="00C258A9" w:rsidP="00C258A9"/>
    <w:p w14:paraId="719D8D12" w14:textId="77777777" w:rsidR="00C258A9" w:rsidRPr="00F751E0" w:rsidRDefault="00C258A9" w:rsidP="00C258A9">
      <w:pPr>
        <w:pStyle w:val="Heading7"/>
        <w:rPr>
          <w:rFonts w:cs="Arial"/>
        </w:rPr>
      </w:pPr>
      <w:r w:rsidRPr="00F751E0">
        <w:rPr>
          <w:rFonts w:cs="Arial"/>
        </w:rPr>
        <w:t>I.</w:t>
      </w:r>
      <w:r w:rsidRPr="00F751E0">
        <w:rPr>
          <w:rFonts w:cs="Arial"/>
        </w:rPr>
        <w:tab/>
        <w:t>Regulatory References</w:t>
      </w:r>
    </w:p>
    <w:p w14:paraId="4439E4D9" w14:textId="77777777" w:rsidR="00BF2EFF" w:rsidRPr="00F751E0" w:rsidRDefault="00BF2EFF" w:rsidP="00492D2E">
      <w:pPr>
        <w:numPr>
          <w:ilvl w:val="0"/>
          <w:numId w:val="3"/>
        </w:numPr>
        <w:tabs>
          <w:tab w:val="left" w:pos="1134"/>
        </w:tabs>
        <w:spacing w:after="0"/>
        <w:ind w:left="1429"/>
        <w:rPr>
          <w:i/>
          <w:sz w:val="24"/>
        </w:rPr>
      </w:pPr>
      <w:r w:rsidRPr="00F751E0">
        <w:rPr>
          <w:i/>
          <w:sz w:val="24"/>
        </w:rPr>
        <w:t>OH&amp;S Regulation:</w:t>
      </w:r>
    </w:p>
    <w:p w14:paraId="7C0D35AA" w14:textId="77777777" w:rsidR="00BF2EFF" w:rsidRPr="00F751E0" w:rsidRDefault="00BF2EFF" w:rsidP="00492D2E">
      <w:pPr>
        <w:tabs>
          <w:tab w:val="left" w:pos="1134"/>
        </w:tabs>
        <w:spacing w:after="0"/>
        <w:ind w:left="709"/>
        <w:rPr>
          <w:i/>
          <w:sz w:val="24"/>
        </w:rPr>
      </w:pPr>
      <w:r w:rsidRPr="00F751E0">
        <w:rPr>
          <w:i/>
          <w:sz w:val="24"/>
        </w:rPr>
        <w:tab/>
        <w:t xml:space="preserve">Part 5: 54 Exposure control plan  </w:t>
      </w:r>
    </w:p>
    <w:p w14:paraId="21D0BCFC" w14:textId="77777777" w:rsidR="00BF2EFF" w:rsidRDefault="00BF2EFF" w:rsidP="00492D2E">
      <w:pPr>
        <w:tabs>
          <w:tab w:val="left" w:pos="1134"/>
        </w:tabs>
        <w:spacing w:after="0"/>
        <w:ind w:left="709"/>
        <w:rPr>
          <w:i/>
          <w:sz w:val="24"/>
        </w:rPr>
      </w:pPr>
      <w:r w:rsidRPr="00F751E0">
        <w:rPr>
          <w:i/>
          <w:sz w:val="24"/>
        </w:rPr>
        <w:tab/>
        <w:t>Part 6:33 to 6.47 Biological Agents</w:t>
      </w:r>
    </w:p>
    <w:p w14:paraId="2EBD0166" w14:textId="1C9365FF" w:rsidR="005A4F34" w:rsidRPr="005A4F34" w:rsidRDefault="005A4F34" w:rsidP="005A4F34">
      <w:pPr>
        <w:pStyle w:val="ListParagraph"/>
        <w:numPr>
          <w:ilvl w:val="0"/>
          <w:numId w:val="3"/>
        </w:numPr>
        <w:tabs>
          <w:tab w:val="left" w:pos="1134"/>
        </w:tabs>
        <w:spacing w:after="0"/>
        <w:ind w:left="1069"/>
        <w:rPr>
          <w:i/>
          <w:sz w:val="24"/>
        </w:rPr>
      </w:pPr>
      <w:r w:rsidRPr="005A4F34">
        <w:rPr>
          <w:i/>
          <w:sz w:val="24"/>
        </w:rPr>
        <w:t xml:space="preserve">Vancouver Coastal Health </w:t>
      </w:r>
    </w:p>
    <w:p w14:paraId="5FEEDD8C" w14:textId="77777777" w:rsidR="00492D2E" w:rsidRPr="00F751E0" w:rsidRDefault="00492D2E" w:rsidP="00492D2E">
      <w:pPr>
        <w:tabs>
          <w:tab w:val="left" w:pos="1134"/>
        </w:tabs>
        <w:spacing w:after="0"/>
        <w:ind w:left="709"/>
        <w:rPr>
          <w:i/>
          <w:sz w:val="24"/>
        </w:rPr>
      </w:pPr>
    </w:p>
    <w:p w14:paraId="69B62111" w14:textId="77777777" w:rsidR="00C258A9" w:rsidRPr="00F751E0" w:rsidRDefault="00C258A9" w:rsidP="00BF2EFF">
      <w:pPr>
        <w:pStyle w:val="Heading4"/>
        <w:numPr>
          <w:ilvl w:val="0"/>
          <w:numId w:val="1"/>
        </w:numPr>
        <w:spacing w:after="240" w:line="240" w:lineRule="auto"/>
        <w:rPr>
          <w:rFonts w:cs="Arial"/>
        </w:rPr>
      </w:pPr>
      <w:r w:rsidRPr="00F751E0">
        <w:rPr>
          <w:rFonts w:cs="Arial"/>
        </w:rPr>
        <w:t>EMERGENCY PROCEDURES</w:t>
      </w:r>
    </w:p>
    <w:p w14:paraId="0B1F87E2" w14:textId="77777777" w:rsidR="00BF2EFF" w:rsidRPr="00F751E0" w:rsidRDefault="00BF2EFF" w:rsidP="00BF2EFF">
      <w:pPr>
        <w:pStyle w:val="COVNormal"/>
        <w:numPr>
          <w:ilvl w:val="0"/>
          <w:numId w:val="14"/>
        </w:numPr>
        <w:rPr>
          <w:rFonts w:ascii="Arial" w:hAnsi="Arial" w:cs="Arial"/>
          <w:snapToGrid/>
          <w:szCs w:val="24"/>
        </w:rPr>
      </w:pPr>
      <w:r w:rsidRPr="00F751E0">
        <w:rPr>
          <w:rFonts w:ascii="Arial" w:hAnsi="Arial" w:cs="Arial"/>
          <w:snapToGrid/>
          <w:szCs w:val="24"/>
        </w:rPr>
        <w:t xml:space="preserve">In the event of a serious medical emergency, dial 9-1-1. </w:t>
      </w:r>
    </w:p>
    <w:p w14:paraId="53ACA27F" w14:textId="77777777" w:rsidR="00BF2EFF" w:rsidRPr="00F751E0" w:rsidRDefault="00BF2EFF" w:rsidP="00BF2EFF">
      <w:pPr>
        <w:pStyle w:val="COVNormal"/>
        <w:numPr>
          <w:ilvl w:val="0"/>
          <w:numId w:val="14"/>
        </w:numPr>
        <w:rPr>
          <w:rFonts w:ascii="Arial" w:hAnsi="Arial" w:cs="Arial"/>
          <w:snapToGrid/>
          <w:szCs w:val="24"/>
        </w:rPr>
      </w:pPr>
      <w:r w:rsidRPr="00F751E0">
        <w:rPr>
          <w:rFonts w:ascii="Arial" w:hAnsi="Arial" w:cs="Arial"/>
          <w:snapToGrid/>
          <w:szCs w:val="24"/>
        </w:rPr>
        <w:t>In the event of difficulties on the job that may pose a safety hazard, contact your Supervisor for further instructions.</w:t>
      </w:r>
    </w:p>
    <w:p w14:paraId="20E2C139" w14:textId="77777777" w:rsidR="00BF2EFF" w:rsidRPr="00F751E0" w:rsidRDefault="00BF2EFF" w:rsidP="00BF2EFF">
      <w:pPr>
        <w:pStyle w:val="COVNormal"/>
        <w:ind w:left="405"/>
        <w:rPr>
          <w:rFonts w:ascii="Arial" w:hAnsi="Arial" w:cs="Arial"/>
          <w:b/>
          <w:snapToGrid/>
          <w:szCs w:val="24"/>
        </w:rPr>
      </w:pPr>
      <w:r w:rsidRPr="00F751E0">
        <w:rPr>
          <w:rFonts w:ascii="Arial" w:hAnsi="Arial" w:cs="Arial"/>
          <w:b/>
          <w:snapToGrid/>
          <w:szCs w:val="24"/>
        </w:rPr>
        <w:t xml:space="preserve">Skin Contact </w:t>
      </w:r>
      <w:r w:rsidR="00F529D4" w:rsidRPr="00F751E0">
        <w:rPr>
          <w:rFonts w:ascii="Arial" w:hAnsi="Arial" w:cs="Arial"/>
          <w:b/>
          <w:snapToGrid/>
          <w:szCs w:val="24"/>
        </w:rPr>
        <w:t>with cleaning products</w:t>
      </w:r>
    </w:p>
    <w:p w14:paraId="361B6E71" w14:textId="77777777" w:rsidR="00F529D4" w:rsidRPr="00F751E0" w:rsidRDefault="00F529D4" w:rsidP="00F529D4">
      <w:pPr>
        <w:pStyle w:val="COVNormal"/>
        <w:numPr>
          <w:ilvl w:val="0"/>
          <w:numId w:val="16"/>
        </w:numPr>
        <w:rPr>
          <w:rFonts w:ascii="Arial" w:hAnsi="Arial" w:cs="Arial"/>
          <w:snapToGrid/>
          <w:szCs w:val="24"/>
        </w:rPr>
      </w:pPr>
      <w:r w:rsidRPr="00F751E0">
        <w:rPr>
          <w:rFonts w:ascii="Arial" w:hAnsi="Arial" w:cs="Arial"/>
          <w:snapToGrid/>
          <w:szCs w:val="24"/>
        </w:rPr>
        <w:t>Rinse exposed body part for at least 10 minutes under clean running water. Report to first aid.</w:t>
      </w:r>
    </w:p>
    <w:p w14:paraId="5568AA82" w14:textId="77777777" w:rsidR="00C258A9" w:rsidRPr="00F751E0" w:rsidRDefault="00C258A9" w:rsidP="00C258A9">
      <w:pPr>
        <w:spacing w:before="240" w:after="240"/>
        <w:rPr>
          <w:b/>
        </w:rPr>
      </w:pPr>
      <w:r w:rsidRPr="00F751E0">
        <w:rPr>
          <w:b/>
        </w:rPr>
        <w:t>Procedure Approval</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C258A9" w:rsidRPr="00F751E0" w14:paraId="5B31DEE6" w14:textId="77777777" w:rsidTr="00163777">
        <w:trPr>
          <w:trHeight w:val="647"/>
          <w:jc w:val="center"/>
        </w:trPr>
        <w:tc>
          <w:tcPr>
            <w:tcW w:w="4788" w:type="dxa"/>
            <w:shd w:val="clear" w:color="auto" w:fill="auto"/>
          </w:tcPr>
          <w:p w14:paraId="2B6225AE" w14:textId="77777777" w:rsidR="00C258A9" w:rsidRPr="00F751E0" w:rsidRDefault="00F751E0" w:rsidP="00163777">
            <w:pPr>
              <w:spacing w:before="120" w:after="120"/>
              <w:jc w:val="center"/>
            </w:pPr>
            <w:r>
              <w:t>Dennis Leung</w:t>
            </w:r>
          </w:p>
        </w:tc>
        <w:tc>
          <w:tcPr>
            <w:tcW w:w="4788" w:type="dxa"/>
            <w:shd w:val="clear" w:color="auto" w:fill="auto"/>
          </w:tcPr>
          <w:p w14:paraId="6F4C3FA0" w14:textId="29CDDE00" w:rsidR="00C258A9" w:rsidRPr="00F751E0" w:rsidRDefault="000C09D0" w:rsidP="00163777">
            <w:pPr>
              <w:spacing w:before="120" w:after="120"/>
              <w:jc w:val="center"/>
            </w:pPr>
            <w:r>
              <w:t xml:space="preserve">Nicole Horspool, </w:t>
            </w:r>
          </w:p>
        </w:tc>
      </w:tr>
      <w:tr w:rsidR="00C258A9" w:rsidRPr="00F751E0" w14:paraId="348EC280" w14:textId="77777777" w:rsidTr="00163777">
        <w:trPr>
          <w:trHeight w:val="521"/>
          <w:jc w:val="center"/>
        </w:trPr>
        <w:tc>
          <w:tcPr>
            <w:tcW w:w="4788" w:type="dxa"/>
            <w:shd w:val="clear" w:color="auto" w:fill="auto"/>
            <w:vAlign w:val="center"/>
          </w:tcPr>
          <w:p w14:paraId="23410E79" w14:textId="77777777" w:rsidR="00C258A9" w:rsidRPr="00F751E0" w:rsidRDefault="00F751E0" w:rsidP="00163777">
            <w:pPr>
              <w:jc w:val="center"/>
            </w:pPr>
            <w:r>
              <w:t>Associate Director, FM&amp;O</w:t>
            </w:r>
          </w:p>
        </w:tc>
        <w:tc>
          <w:tcPr>
            <w:tcW w:w="4788" w:type="dxa"/>
            <w:shd w:val="clear" w:color="auto" w:fill="auto"/>
            <w:vAlign w:val="center"/>
          </w:tcPr>
          <w:p w14:paraId="11D50789" w14:textId="59CA647D" w:rsidR="00C258A9" w:rsidRPr="00F751E0" w:rsidRDefault="000C09D0" w:rsidP="00163777">
            <w:pPr>
              <w:jc w:val="center"/>
            </w:pPr>
            <w:r>
              <w:t>Occupational Safety Specialist, Organizational Safety</w:t>
            </w:r>
          </w:p>
        </w:tc>
      </w:tr>
    </w:tbl>
    <w:p w14:paraId="63C87706" w14:textId="77777777" w:rsidR="00C258A9" w:rsidRPr="00F751E0" w:rsidRDefault="00C258A9" w:rsidP="00C258A9">
      <w:pPr>
        <w:pStyle w:val="COVNormal"/>
        <w:widowControl/>
        <w:ind w:left="709"/>
        <w:rPr>
          <w:rFonts w:ascii="Arial" w:hAnsi="Arial" w:cs="Arial"/>
          <w:snapToGrid/>
        </w:rPr>
      </w:pPr>
    </w:p>
    <w:p w14:paraId="1C8B08CF" w14:textId="77777777" w:rsidR="00C258A9" w:rsidRPr="00F751E0" w:rsidRDefault="00C258A9" w:rsidP="00C258A9">
      <w:pPr>
        <w:rPr>
          <w:snapToGrid w:val="0"/>
        </w:rPr>
      </w:pPr>
    </w:p>
    <w:p w14:paraId="1CDDA8B2" w14:textId="77777777" w:rsidR="00C258A9" w:rsidRPr="00F751E0" w:rsidRDefault="00C258A9" w:rsidP="00C258A9">
      <w:pPr>
        <w:rPr>
          <w:b/>
        </w:rPr>
      </w:pPr>
      <w:r w:rsidRPr="00F751E0">
        <w:rPr>
          <w:b/>
        </w:rPr>
        <w:t xml:space="preserve">Document History </w:t>
      </w:r>
    </w:p>
    <w:p w14:paraId="7E9D70AE" w14:textId="77777777" w:rsidR="00C258A9" w:rsidRPr="00F751E0" w:rsidRDefault="00C258A9" w:rsidP="00C258A9">
      <w:pPr>
        <w:rPr>
          <w:snapToGrid w:val="0"/>
        </w:rPr>
      </w:pPr>
    </w:p>
    <w:tbl>
      <w:tblPr>
        <w:tblStyle w:val="TableGrid"/>
        <w:tblW w:w="0" w:type="auto"/>
        <w:tblInd w:w="18" w:type="dxa"/>
        <w:tblLook w:val="04A0" w:firstRow="1" w:lastRow="0" w:firstColumn="1" w:lastColumn="0" w:noHBand="0" w:noVBand="1"/>
      </w:tblPr>
      <w:tblGrid>
        <w:gridCol w:w="1076"/>
        <w:gridCol w:w="1389"/>
        <w:gridCol w:w="1701"/>
        <w:gridCol w:w="4672"/>
      </w:tblGrid>
      <w:tr w:rsidR="00C258A9" w:rsidRPr="00F751E0" w14:paraId="45DAE36E" w14:textId="77777777" w:rsidTr="00FA510B">
        <w:tc>
          <w:tcPr>
            <w:tcW w:w="1076" w:type="dxa"/>
          </w:tcPr>
          <w:p w14:paraId="78F8B001" w14:textId="77777777" w:rsidR="00C258A9" w:rsidRPr="00F751E0" w:rsidRDefault="00C258A9" w:rsidP="00163777">
            <w:pPr>
              <w:pStyle w:val="COVNormal"/>
              <w:widowControl/>
              <w:rPr>
                <w:rFonts w:ascii="Arial" w:hAnsi="Arial" w:cs="Arial"/>
                <w:b/>
                <w:snapToGrid/>
                <w:sz w:val="22"/>
                <w:szCs w:val="22"/>
              </w:rPr>
            </w:pPr>
            <w:r w:rsidRPr="00F751E0">
              <w:rPr>
                <w:rFonts w:ascii="Arial" w:hAnsi="Arial" w:cs="Arial"/>
                <w:b/>
                <w:sz w:val="22"/>
                <w:szCs w:val="22"/>
              </w:rPr>
              <w:t>Version Number</w:t>
            </w:r>
          </w:p>
        </w:tc>
        <w:tc>
          <w:tcPr>
            <w:tcW w:w="1389" w:type="dxa"/>
          </w:tcPr>
          <w:p w14:paraId="77850CAC" w14:textId="77777777" w:rsidR="00C258A9" w:rsidRPr="00F751E0" w:rsidRDefault="00C258A9" w:rsidP="00163777">
            <w:pPr>
              <w:pStyle w:val="COVNormal"/>
              <w:widowControl/>
              <w:rPr>
                <w:rFonts w:ascii="Arial" w:hAnsi="Arial" w:cs="Arial"/>
                <w:b/>
                <w:snapToGrid/>
                <w:sz w:val="22"/>
                <w:szCs w:val="22"/>
              </w:rPr>
            </w:pPr>
            <w:r w:rsidRPr="00F751E0">
              <w:rPr>
                <w:rFonts w:ascii="Arial" w:hAnsi="Arial" w:cs="Arial"/>
                <w:b/>
                <w:sz w:val="22"/>
                <w:szCs w:val="22"/>
              </w:rPr>
              <w:t>Edited by</w:t>
            </w:r>
          </w:p>
        </w:tc>
        <w:tc>
          <w:tcPr>
            <w:tcW w:w="1701" w:type="dxa"/>
          </w:tcPr>
          <w:p w14:paraId="46441B7E" w14:textId="77777777" w:rsidR="00C258A9" w:rsidRPr="00F751E0" w:rsidRDefault="00C258A9" w:rsidP="00163777">
            <w:pPr>
              <w:pStyle w:val="COVNormal"/>
              <w:widowControl/>
              <w:rPr>
                <w:rFonts w:ascii="Arial" w:hAnsi="Arial" w:cs="Arial"/>
                <w:b/>
                <w:snapToGrid/>
                <w:sz w:val="22"/>
                <w:szCs w:val="22"/>
              </w:rPr>
            </w:pPr>
            <w:r w:rsidRPr="00F751E0">
              <w:rPr>
                <w:rFonts w:ascii="Arial" w:hAnsi="Arial" w:cs="Arial"/>
                <w:b/>
                <w:sz w:val="22"/>
                <w:szCs w:val="22"/>
              </w:rPr>
              <w:t>Effective Date</w:t>
            </w:r>
          </w:p>
        </w:tc>
        <w:tc>
          <w:tcPr>
            <w:tcW w:w="4672" w:type="dxa"/>
          </w:tcPr>
          <w:p w14:paraId="3DDF981A" w14:textId="77777777" w:rsidR="00C258A9" w:rsidRPr="00F751E0" w:rsidRDefault="00C258A9" w:rsidP="00163777">
            <w:pPr>
              <w:pStyle w:val="COVNormal"/>
              <w:widowControl/>
              <w:rPr>
                <w:rFonts w:ascii="Arial" w:hAnsi="Arial" w:cs="Arial"/>
                <w:b/>
                <w:snapToGrid/>
                <w:sz w:val="22"/>
                <w:szCs w:val="22"/>
              </w:rPr>
            </w:pPr>
            <w:r w:rsidRPr="00F751E0">
              <w:rPr>
                <w:rFonts w:ascii="Arial" w:hAnsi="Arial" w:cs="Arial"/>
                <w:b/>
                <w:sz w:val="22"/>
                <w:szCs w:val="22"/>
              </w:rPr>
              <w:t>Details of Changes</w:t>
            </w:r>
          </w:p>
        </w:tc>
      </w:tr>
      <w:tr w:rsidR="00C258A9" w:rsidRPr="00F751E0" w14:paraId="016F3D62" w14:textId="77777777" w:rsidTr="00FA510B">
        <w:tc>
          <w:tcPr>
            <w:tcW w:w="1076" w:type="dxa"/>
          </w:tcPr>
          <w:p w14:paraId="7953BF76" w14:textId="1E83C8C5" w:rsidR="00C258A9" w:rsidRPr="00F751E0" w:rsidRDefault="000C09D0" w:rsidP="00163777">
            <w:pPr>
              <w:pStyle w:val="COVNormal"/>
              <w:widowControl/>
              <w:rPr>
                <w:rFonts w:ascii="Arial" w:hAnsi="Arial" w:cs="Arial"/>
                <w:snapToGrid/>
                <w:sz w:val="22"/>
                <w:szCs w:val="22"/>
              </w:rPr>
            </w:pPr>
            <w:r>
              <w:rPr>
                <w:rFonts w:ascii="Arial" w:hAnsi="Arial" w:cs="Arial"/>
                <w:snapToGrid/>
                <w:sz w:val="22"/>
                <w:szCs w:val="22"/>
              </w:rPr>
              <w:t>2</w:t>
            </w:r>
          </w:p>
        </w:tc>
        <w:tc>
          <w:tcPr>
            <w:tcW w:w="1389" w:type="dxa"/>
          </w:tcPr>
          <w:p w14:paraId="1CE4FD2B" w14:textId="5911E4CF" w:rsidR="00C258A9" w:rsidRPr="00F751E0" w:rsidRDefault="000C09D0" w:rsidP="000C09D0">
            <w:pPr>
              <w:pStyle w:val="COVNormal"/>
              <w:widowControl/>
              <w:rPr>
                <w:rFonts w:ascii="Arial" w:hAnsi="Arial" w:cs="Arial"/>
                <w:snapToGrid/>
                <w:sz w:val="22"/>
                <w:szCs w:val="22"/>
              </w:rPr>
            </w:pPr>
            <w:r>
              <w:rPr>
                <w:rFonts w:ascii="Arial" w:hAnsi="Arial" w:cs="Arial"/>
                <w:snapToGrid/>
                <w:sz w:val="22"/>
                <w:szCs w:val="22"/>
              </w:rPr>
              <w:t>Nicole Horspool</w:t>
            </w:r>
          </w:p>
        </w:tc>
        <w:tc>
          <w:tcPr>
            <w:tcW w:w="1701" w:type="dxa"/>
          </w:tcPr>
          <w:p w14:paraId="17D1124C" w14:textId="38A47605" w:rsidR="00C258A9" w:rsidRPr="00F751E0" w:rsidRDefault="000C09D0" w:rsidP="00163777">
            <w:pPr>
              <w:pStyle w:val="COVNormal"/>
              <w:widowControl/>
              <w:rPr>
                <w:rFonts w:ascii="Arial" w:hAnsi="Arial" w:cs="Arial"/>
                <w:snapToGrid/>
                <w:sz w:val="22"/>
                <w:szCs w:val="22"/>
              </w:rPr>
            </w:pPr>
            <w:r>
              <w:rPr>
                <w:rFonts w:ascii="Arial" w:hAnsi="Arial" w:cs="Arial"/>
                <w:snapToGrid/>
                <w:sz w:val="22"/>
                <w:szCs w:val="22"/>
              </w:rPr>
              <w:t>March 10</w:t>
            </w:r>
            <w:r w:rsidRPr="000C09D0">
              <w:rPr>
                <w:rFonts w:ascii="Arial" w:hAnsi="Arial" w:cs="Arial"/>
                <w:snapToGrid/>
                <w:sz w:val="22"/>
                <w:szCs w:val="22"/>
                <w:vertAlign w:val="superscript"/>
              </w:rPr>
              <w:t>th</w:t>
            </w:r>
            <w:r>
              <w:rPr>
                <w:rFonts w:ascii="Arial" w:hAnsi="Arial" w:cs="Arial"/>
                <w:snapToGrid/>
                <w:sz w:val="22"/>
                <w:szCs w:val="22"/>
              </w:rPr>
              <w:t xml:space="preserve"> 2020</w:t>
            </w:r>
          </w:p>
        </w:tc>
        <w:tc>
          <w:tcPr>
            <w:tcW w:w="4672" w:type="dxa"/>
          </w:tcPr>
          <w:p w14:paraId="4AB79F83" w14:textId="034B1573" w:rsidR="00C258A9" w:rsidRPr="00F751E0" w:rsidRDefault="000C09D0" w:rsidP="00163777">
            <w:pPr>
              <w:pStyle w:val="COVNormal"/>
              <w:widowControl/>
              <w:rPr>
                <w:rFonts w:ascii="Arial" w:hAnsi="Arial" w:cs="Arial"/>
                <w:snapToGrid/>
                <w:sz w:val="22"/>
                <w:szCs w:val="22"/>
              </w:rPr>
            </w:pPr>
            <w:r>
              <w:rPr>
                <w:rFonts w:ascii="Arial" w:hAnsi="Arial" w:cs="Arial"/>
                <w:snapToGrid/>
                <w:sz w:val="22"/>
                <w:szCs w:val="22"/>
              </w:rPr>
              <w:t>Reference to BBP cleaning procedures, added ECP and Risk Assessment reference, added safety goggles in list of PPE</w:t>
            </w:r>
          </w:p>
        </w:tc>
      </w:tr>
      <w:tr w:rsidR="00FA510B" w:rsidRPr="00F751E0" w14:paraId="6997CE4D" w14:textId="77777777" w:rsidTr="00FA510B">
        <w:tc>
          <w:tcPr>
            <w:tcW w:w="1076" w:type="dxa"/>
          </w:tcPr>
          <w:p w14:paraId="23929572" w14:textId="5DD0BC31" w:rsidR="00FA510B" w:rsidRPr="00F751E0" w:rsidRDefault="00FA510B" w:rsidP="00163777">
            <w:pPr>
              <w:pStyle w:val="COVNormal"/>
              <w:widowControl/>
              <w:rPr>
                <w:rFonts w:ascii="Arial" w:hAnsi="Arial" w:cs="Arial"/>
                <w:snapToGrid/>
                <w:sz w:val="22"/>
                <w:szCs w:val="22"/>
              </w:rPr>
            </w:pPr>
            <w:r>
              <w:rPr>
                <w:rFonts w:ascii="Arial" w:hAnsi="Arial" w:cs="Arial"/>
                <w:snapToGrid/>
                <w:sz w:val="22"/>
                <w:szCs w:val="22"/>
              </w:rPr>
              <w:t>3</w:t>
            </w:r>
          </w:p>
        </w:tc>
        <w:tc>
          <w:tcPr>
            <w:tcW w:w="1389" w:type="dxa"/>
          </w:tcPr>
          <w:p w14:paraId="497BFCC6" w14:textId="2BD08775" w:rsidR="00FA510B" w:rsidRPr="00F751E0" w:rsidRDefault="00FA510B" w:rsidP="00163777">
            <w:pPr>
              <w:pStyle w:val="COVNormal"/>
              <w:widowControl/>
              <w:rPr>
                <w:rFonts w:ascii="Arial" w:hAnsi="Arial" w:cs="Arial"/>
                <w:snapToGrid/>
                <w:sz w:val="22"/>
                <w:szCs w:val="22"/>
              </w:rPr>
            </w:pPr>
            <w:r>
              <w:rPr>
                <w:rFonts w:ascii="Arial" w:hAnsi="Arial" w:cs="Arial"/>
                <w:snapToGrid/>
                <w:sz w:val="22"/>
                <w:szCs w:val="22"/>
              </w:rPr>
              <w:t>Brian Landels</w:t>
            </w:r>
          </w:p>
        </w:tc>
        <w:tc>
          <w:tcPr>
            <w:tcW w:w="1701" w:type="dxa"/>
          </w:tcPr>
          <w:p w14:paraId="349D0C6A" w14:textId="79E95D4E" w:rsidR="00FA510B" w:rsidRPr="00F751E0" w:rsidRDefault="00FA510B" w:rsidP="00163777">
            <w:pPr>
              <w:pStyle w:val="COVNormal"/>
              <w:widowControl/>
              <w:rPr>
                <w:rFonts w:ascii="Arial" w:hAnsi="Arial" w:cs="Arial"/>
                <w:snapToGrid/>
                <w:sz w:val="22"/>
                <w:szCs w:val="22"/>
              </w:rPr>
            </w:pPr>
            <w:r>
              <w:rPr>
                <w:rFonts w:ascii="Arial" w:hAnsi="Arial" w:cs="Arial"/>
                <w:snapToGrid/>
                <w:sz w:val="22"/>
                <w:szCs w:val="22"/>
              </w:rPr>
              <w:t>March 11, 2020</w:t>
            </w:r>
          </w:p>
        </w:tc>
        <w:tc>
          <w:tcPr>
            <w:tcW w:w="4672" w:type="dxa"/>
          </w:tcPr>
          <w:p w14:paraId="08AD7652" w14:textId="77777777" w:rsidR="00FA510B" w:rsidRPr="00723ABC" w:rsidRDefault="00FA510B" w:rsidP="009B61B6">
            <w:pPr>
              <w:pStyle w:val="Heading6"/>
              <w:spacing w:after="0" w:line="240" w:lineRule="auto"/>
              <w:rPr>
                <w:rFonts w:cs="Arial"/>
                <w:b w:val="0"/>
                <w:i w:val="0"/>
                <w:sz w:val="22"/>
                <w:szCs w:val="22"/>
              </w:rPr>
            </w:pPr>
            <w:r w:rsidRPr="00723ABC">
              <w:rPr>
                <w:rFonts w:cs="Arial"/>
                <w:b w:val="0"/>
                <w:i w:val="0"/>
                <w:sz w:val="22"/>
                <w:szCs w:val="22"/>
              </w:rPr>
              <w:t xml:space="preserve">Corrected Dilution rate for </w:t>
            </w:r>
            <w:proofErr w:type="spellStart"/>
            <w:r w:rsidRPr="00723ABC">
              <w:rPr>
                <w:rFonts w:cs="Arial"/>
                <w:b w:val="0"/>
                <w:i w:val="0"/>
                <w:sz w:val="22"/>
                <w:szCs w:val="22"/>
              </w:rPr>
              <w:t>Quat</w:t>
            </w:r>
            <w:proofErr w:type="spellEnd"/>
            <w:r w:rsidRPr="00723ABC">
              <w:rPr>
                <w:rFonts w:cs="Arial"/>
                <w:b w:val="0"/>
                <w:i w:val="0"/>
                <w:sz w:val="22"/>
                <w:szCs w:val="22"/>
              </w:rPr>
              <w:t xml:space="preserve"> from 40, dilute 80 parts water to 1 part </w:t>
            </w:r>
            <w:proofErr w:type="spellStart"/>
            <w:r w:rsidRPr="00723ABC">
              <w:rPr>
                <w:rFonts w:cs="Arial"/>
                <w:b w:val="0"/>
                <w:i w:val="0"/>
                <w:sz w:val="22"/>
                <w:szCs w:val="22"/>
              </w:rPr>
              <w:t>Quat</w:t>
            </w:r>
            <w:proofErr w:type="spellEnd"/>
            <w:r w:rsidRPr="00723ABC">
              <w:rPr>
                <w:rFonts w:cs="Arial"/>
                <w:b w:val="0"/>
                <w:i w:val="0"/>
                <w:sz w:val="22"/>
                <w:szCs w:val="22"/>
              </w:rPr>
              <w:t xml:space="preserve"> Plus</w:t>
            </w:r>
          </w:p>
          <w:p w14:paraId="07F1FD87" w14:textId="77777777" w:rsidR="00FA510B" w:rsidRPr="00F751E0" w:rsidRDefault="00FA510B" w:rsidP="00163777">
            <w:pPr>
              <w:pStyle w:val="COVNormal"/>
              <w:widowControl/>
              <w:rPr>
                <w:rFonts w:ascii="Arial" w:hAnsi="Arial" w:cs="Arial"/>
                <w:snapToGrid/>
                <w:sz w:val="22"/>
                <w:szCs w:val="22"/>
              </w:rPr>
            </w:pPr>
          </w:p>
        </w:tc>
      </w:tr>
      <w:tr w:rsidR="00FA510B" w:rsidRPr="00F751E0" w14:paraId="197801A5" w14:textId="77777777" w:rsidTr="00FA510B">
        <w:tc>
          <w:tcPr>
            <w:tcW w:w="1076" w:type="dxa"/>
          </w:tcPr>
          <w:p w14:paraId="7FD24AE4" w14:textId="77777777" w:rsidR="00FA510B" w:rsidRPr="00F751E0" w:rsidRDefault="00FA510B" w:rsidP="00163777">
            <w:pPr>
              <w:pStyle w:val="COVNormal"/>
              <w:widowControl/>
              <w:rPr>
                <w:rFonts w:ascii="Arial" w:hAnsi="Arial" w:cs="Arial"/>
                <w:snapToGrid/>
                <w:sz w:val="22"/>
                <w:szCs w:val="22"/>
              </w:rPr>
            </w:pPr>
          </w:p>
        </w:tc>
        <w:tc>
          <w:tcPr>
            <w:tcW w:w="1389" w:type="dxa"/>
          </w:tcPr>
          <w:p w14:paraId="419014C0" w14:textId="77777777" w:rsidR="00FA510B" w:rsidRPr="00F751E0" w:rsidRDefault="00FA510B" w:rsidP="00163777">
            <w:pPr>
              <w:pStyle w:val="COVNormal"/>
              <w:widowControl/>
              <w:rPr>
                <w:rFonts w:ascii="Arial" w:hAnsi="Arial" w:cs="Arial"/>
                <w:snapToGrid/>
                <w:sz w:val="22"/>
                <w:szCs w:val="22"/>
              </w:rPr>
            </w:pPr>
          </w:p>
        </w:tc>
        <w:tc>
          <w:tcPr>
            <w:tcW w:w="1701" w:type="dxa"/>
          </w:tcPr>
          <w:p w14:paraId="4F78D042" w14:textId="77777777" w:rsidR="00FA510B" w:rsidRPr="00F751E0" w:rsidRDefault="00FA510B" w:rsidP="00163777">
            <w:pPr>
              <w:pStyle w:val="COVNormal"/>
              <w:widowControl/>
              <w:rPr>
                <w:rFonts w:ascii="Arial" w:hAnsi="Arial" w:cs="Arial"/>
                <w:snapToGrid/>
                <w:sz w:val="22"/>
                <w:szCs w:val="22"/>
              </w:rPr>
            </w:pPr>
          </w:p>
        </w:tc>
        <w:tc>
          <w:tcPr>
            <w:tcW w:w="4672" w:type="dxa"/>
          </w:tcPr>
          <w:p w14:paraId="68DA4AE4" w14:textId="77777777" w:rsidR="00FA510B" w:rsidRPr="00F751E0" w:rsidRDefault="00FA510B" w:rsidP="00163777">
            <w:pPr>
              <w:pStyle w:val="COVNormal"/>
              <w:widowControl/>
              <w:rPr>
                <w:rFonts w:ascii="Arial" w:hAnsi="Arial" w:cs="Arial"/>
                <w:snapToGrid/>
                <w:sz w:val="22"/>
                <w:szCs w:val="22"/>
              </w:rPr>
            </w:pPr>
          </w:p>
        </w:tc>
      </w:tr>
      <w:tr w:rsidR="00FA510B" w:rsidRPr="00F751E0" w14:paraId="01CA2BA3" w14:textId="77777777" w:rsidTr="00FA510B">
        <w:tc>
          <w:tcPr>
            <w:tcW w:w="1076" w:type="dxa"/>
          </w:tcPr>
          <w:p w14:paraId="2BE3D13D" w14:textId="77777777" w:rsidR="00FA510B" w:rsidRPr="00F751E0" w:rsidRDefault="00FA510B" w:rsidP="00163777">
            <w:pPr>
              <w:pStyle w:val="COVNormal"/>
              <w:widowControl/>
              <w:rPr>
                <w:rFonts w:ascii="Arial" w:hAnsi="Arial" w:cs="Arial"/>
                <w:snapToGrid/>
                <w:sz w:val="22"/>
                <w:szCs w:val="22"/>
              </w:rPr>
            </w:pPr>
          </w:p>
        </w:tc>
        <w:tc>
          <w:tcPr>
            <w:tcW w:w="1389" w:type="dxa"/>
          </w:tcPr>
          <w:p w14:paraId="5DDED0C6" w14:textId="77777777" w:rsidR="00FA510B" w:rsidRPr="00F751E0" w:rsidRDefault="00FA510B" w:rsidP="00163777">
            <w:pPr>
              <w:pStyle w:val="COVNormal"/>
              <w:widowControl/>
              <w:rPr>
                <w:rFonts w:ascii="Arial" w:hAnsi="Arial" w:cs="Arial"/>
                <w:snapToGrid/>
                <w:sz w:val="22"/>
                <w:szCs w:val="22"/>
              </w:rPr>
            </w:pPr>
          </w:p>
        </w:tc>
        <w:tc>
          <w:tcPr>
            <w:tcW w:w="1701" w:type="dxa"/>
          </w:tcPr>
          <w:p w14:paraId="47FC1DF0" w14:textId="77777777" w:rsidR="00FA510B" w:rsidRPr="00F751E0" w:rsidRDefault="00FA510B" w:rsidP="00163777">
            <w:pPr>
              <w:pStyle w:val="COVNormal"/>
              <w:widowControl/>
              <w:rPr>
                <w:rFonts w:ascii="Arial" w:hAnsi="Arial" w:cs="Arial"/>
                <w:snapToGrid/>
                <w:sz w:val="22"/>
                <w:szCs w:val="22"/>
              </w:rPr>
            </w:pPr>
          </w:p>
        </w:tc>
        <w:tc>
          <w:tcPr>
            <w:tcW w:w="4672" w:type="dxa"/>
          </w:tcPr>
          <w:p w14:paraId="2E154A25" w14:textId="77777777" w:rsidR="00FA510B" w:rsidRPr="00F751E0" w:rsidRDefault="00FA510B" w:rsidP="00163777">
            <w:pPr>
              <w:pStyle w:val="COVNormal"/>
              <w:widowControl/>
              <w:rPr>
                <w:rFonts w:ascii="Arial" w:hAnsi="Arial" w:cs="Arial"/>
                <w:snapToGrid/>
                <w:sz w:val="22"/>
                <w:szCs w:val="22"/>
              </w:rPr>
            </w:pPr>
          </w:p>
        </w:tc>
      </w:tr>
    </w:tbl>
    <w:p w14:paraId="43F8B68D" w14:textId="77777777" w:rsidR="007974D0" w:rsidRPr="00F751E0" w:rsidRDefault="007974D0"/>
    <w:sectPr w:rsidR="007974D0" w:rsidRPr="00F751E0">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98C96" w14:textId="77777777" w:rsidR="004E51A3" w:rsidRDefault="004E51A3" w:rsidP="00C258A9">
      <w:pPr>
        <w:spacing w:after="0" w:line="240" w:lineRule="auto"/>
      </w:pPr>
      <w:r>
        <w:separator/>
      </w:r>
    </w:p>
  </w:endnote>
  <w:endnote w:type="continuationSeparator" w:id="0">
    <w:p w14:paraId="211A0CFB" w14:textId="77777777" w:rsidR="004E51A3" w:rsidRDefault="004E51A3" w:rsidP="00C25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68ADC" w14:textId="77777777" w:rsidR="004E51A3" w:rsidRDefault="004E51A3" w:rsidP="00C258A9">
      <w:pPr>
        <w:spacing w:after="0" w:line="240" w:lineRule="auto"/>
      </w:pPr>
      <w:r>
        <w:separator/>
      </w:r>
    </w:p>
  </w:footnote>
  <w:footnote w:type="continuationSeparator" w:id="0">
    <w:p w14:paraId="13CFEACE" w14:textId="77777777" w:rsidR="004E51A3" w:rsidRDefault="004E51A3" w:rsidP="00C258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CF37E" w14:textId="41CF5A7D" w:rsidR="00C258A9" w:rsidRPr="0035791E" w:rsidRDefault="00C258A9" w:rsidP="00C258A9">
    <w:pPr>
      <w:pStyle w:val="Header"/>
      <w:pBdr>
        <w:bottom w:val="single" w:sz="4" w:space="1" w:color="auto"/>
      </w:pBdr>
      <w:rPr>
        <w:sz w:val="24"/>
        <w:szCs w:val="24"/>
      </w:rPr>
    </w:pPr>
    <w:r w:rsidRPr="0035791E">
      <w:rPr>
        <w:sz w:val="24"/>
        <w:szCs w:val="24"/>
      </w:rPr>
      <w:t>City of Vancouver</w:t>
    </w:r>
    <w:r w:rsidRPr="0035791E">
      <w:rPr>
        <w:color w:val="0000FF"/>
        <w:sz w:val="24"/>
        <w:szCs w:val="24"/>
      </w:rPr>
      <w:t xml:space="preserve"> </w:t>
    </w:r>
    <w:r w:rsidRPr="0035791E">
      <w:rPr>
        <w:sz w:val="24"/>
        <w:szCs w:val="24"/>
      </w:rPr>
      <w:t xml:space="preserve">SOP </w:t>
    </w:r>
    <w:r w:rsidR="000C09D0">
      <w:rPr>
        <w:sz w:val="24"/>
        <w:szCs w:val="24"/>
      </w:rPr>
      <w:t xml:space="preserve">LEVEL 1 </w:t>
    </w:r>
    <w:r w:rsidR="00F529D4" w:rsidRPr="0035791E">
      <w:rPr>
        <w:snapToGrid w:val="0"/>
        <w:sz w:val="24"/>
        <w:szCs w:val="24"/>
      </w:rPr>
      <w:t xml:space="preserve">Cleaning procedure for </w:t>
    </w:r>
    <w:r w:rsidR="0035791E" w:rsidRPr="0035791E">
      <w:rPr>
        <w:sz w:val="24"/>
        <w:szCs w:val="24"/>
      </w:rPr>
      <w:t xml:space="preserve">COVID - 19 </w:t>
    </w:r>
    <w:r w:rsidR="0035791E" w:rsidRPr="0035791E">
      <w:rPr>
        <w:snapToGrid w:val="0"/>
        <w:sz w:val="24"/>
        <w:szCs w:val="24"/>
      </w:rPr>
      <w:t>outbreaks</w:t>
    </w:r>
    <w:r w:rsidR="00F529D4" w:rsidRPr="0035791E">
      <w:rPr>
        <w:snapToGrid w:val="0"/>
        <w:sz w:val="24"/>
        <w:szCs w:val="24"/>
      </w:rPr>
      <w:t>.</w:t>
    </w:r>
  </w:p>
  <w:p w14:paraId="3CA6169E" w14:textId="77777777" w:rsidR="00C258A9" w:rsidRDefault="00C258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5EB7"/>
    <w:multiLevelType w:val="hybridMultilevel"/>
    <w:tmpl w:val="A9A25D76"/>
    <w:lvl w:ilvl="0" w:tplc="AA2E507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D07597"/>
    <w:multiLevelType w:val="hybridMultilevel"/>
    <w:tmpl w:val="F634B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11089"/>
    <w:multiLevelType w:val="hybridMultilevel"/>
    <w:tmpl w:val="60343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4A5CBA"/>
    <w:multiLevelType w:val="hybridMultilevel"/>
    <w:tmpl w:val="13BA4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E12B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E1A0AC0"/>
    <w:multiLevelType w:val="singleLevel"/>
    <w:tmpl w:val="04090001"/>
    <w:lvl w:ilvl="0">
      <w:start w:val="1"/>
      <w:numFmt w:val="bullet"/>
      <w:lvlText w:val=""/>
      <w:lvlJc w:val="left"/>
      <w:pPr>
        <w:ind w:left="720" w:hanging="360"/>
      </w:pPr>
      <w:rPr>
        <w:rFonts w:ascii="Symbol" w:hAnsi="Symbol" w:hint="default"/>
      </w:rPr>
    </w:lvl>
  </w:abstractNum>
  <w:abstractNum w:abstractNumId="6">
    <w:nsid w:val="2B6C7EB8"/>
    <w:multiLevelType w:val="singleLevel"/>
    <w:tmpl w:val="5854F800"/>
    <w:lvl w:ilvl="0">
      <w:start w:val="1"/>
      <w:numFmt w:val="upperLetter"/>
      <w:lvlText w:val="%1."/>
      <w:lvlJc w:val="left"/>
      <w:pPr>
        <w:tabs>
          <w:tab w:val="num" w:pos="360"/>
        </w:tabs>
        <w:ind w:left="360" w:hanging="360"/>
      </w:pPr>
      <w:rPr>
        <w:rFonts w:hint="default"/>
      </w:rPr>
    </w:lvl>
  </w:abstractNum>
  <w:abstractNum w:abstractNumId="7">
    <w:nsid w:val="3AAA586A"/>
    <w:multiLevelType w:val="hybridMultilevel"/>
    <w:tmpl w:val="33828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490351"/>
    <w:multiLevelType w:val="singleLevel"/>
    <w:tmpl w:val="04090011"/>
    <w:lvl w:ilvl="0">
      <w:start w:val="1"/>
      <w:numFmt w:val="decimal"/>
      <w:lvlText w:val="%1)"/>
      <w:lvlJc w:val="left"/>
      <w:pPr>
        <w:tabs>
          <w:tab w:val="num" w:pos="360"/>
        </w:tabs>
        <w:ind w:left="360" w:hanging="360"/>
      </w:pPr>
    </w:lvl>
  </w:abstractNum>
  <w:abstractNum w:abstractNumId="9">
    <w:nsid w:val="3D3B4513"/>
    <w:multiLevelType w:val="hybridMultilevel"/>
    <w:tmpl w:val="5ABE8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8B04B87"/>
    <w:multiLevelType w:val="hybridMultilevel"/>
    <w:tmpl w:val="8EC0C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4F7422"/>
    <w:multiLevelType w:val="hybridMultilevel"/>
    <w:tmpl w:val="CA8839C8"/>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2">
    <w:nsid w:val="507A2B16"/>
    <w:multiLevelType w:val="hybridMultilevel"/>
    <w:tmpl w:val="E34EBAF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2B51E93"/>
    <w:multiLevelType w:val="singleLevel"/>
    <w:tmpl w:val="4448CDA4"/>
    <w:lvl w:ilvl="0">
      <w:start w:val="1"/>
      <w:numFmt w:val="lowerRoman"/>
      <w:lvlText w:val="%1."/>
      <w:lvlJc w:val="left"/>
      <w:pPr>
        <w:tabs>
          <w:tab w:val="num" w:pos="720"/>
        </w:tabs>
        <w:ind w:left="720" w:hanging="720"/>
      </w:pPr>
    </w:lvl>
  </w:abstractNum>
  <w:abstractNum w:abstractNumId="14">
    <w:nsid w:val="570A6A9E"/>
    <w:multiLevelType w:val="singleLevel"/>
    <w:tmpl w:val="D32255B8"/>
    <w:lvl w:ilvl="0">
      <w:start w:val="1"/>
      <w:numFmt w:val="upperRoman"/>
      <w:lvlText w:val="%1."/>
      <w:lvlJc w:val="left"/>
      <w:pPr>
        <w:tabs>
          <w:tab w:val="num" w:pos="720"/>
        </w:tabs>
        <w:ind w:left="405" w:hanging="405"/>
      </w:pPr>
      <w:rPr>
        <w:rFonts w:hint="default"/>
      </w:rPr>
    </w:lvl>
  </w:abstractNum>
  <w:abstractNum w:abstractNumId="15">
    <w:nsid w:val="5CD34D24"/>
    <w:multiLevelType w:val="hybridMultilevel"/>
    <w:tmpl w:val="238A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1256C8"/>
    <w:multiLevelType w:val="hybridMultilevel"/>
    <w:tmpl w:val="BD1EAF56"/>
    <w:lvl w:ilvl="0" w:tplc="F41220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12C2BBA"/>
    <w:multiLevelType w:val="hybridMultilevel"/>
    <w:tmpl w:val="31FCD8E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8">
    <w:nsid w:val="614447FD"/>
    <w:multiLevelType w:val="hybridMultilevel"/>
    <w:tmpl w:val="F17A9A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5D00D07"/>
    <w:multiLevelType w:val="hybridMultilevel"/>
    <w:tmpl w:val="30C0A89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D42167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20"/>
  </w:num>
  <w:num w:numId="3">
    <w:abstractNumId w:val="5"/>
  </w:num>
  <w:num w:numId="4">
    <w:abstractNumId w:val="13"/>
  </w:num>
  <w:num w:numId="5">
    <w:abstractNumId w:val="4"/>
  </w:num>
  <w:num w:numId="6">
    <w:abstractNumId w:val="8"/>
  </w:num>
  <w:num w:numId="7">
    <w:abstractNumId w:val="0"/>
  </w:num>
  <w:num w:numId="8">
    <w:abstractNumId w:val="16"/>
  </w:num>
  <w:num w:numId="9">
    <w:abstractNumId w:val="11"/>
  </w:num>
  <w:num w:numId="10">
    <w:abstractNumId w:val="3"/>
  </w:num>
  <w:num w:numId="11">
    <w:abstractNumId w:val="10"/>
  </w:num>
  <w:num w:numId="12">
    <w:abstractNumId w:val="7"/>
  </w:num>
  <w:num w:numId="13">
    <w:abstractNumId w:val="6"/>
  </w:num>
  <w:num w:numId="14">
    <w:abstractNumId w:val="9"/>
  </w:num>
  <w:num w:numId="15">
    <w:abstractNumId w:val="1"/>
  </w:num>
  <w:num w:numId="16">
    <w:abstractNumId w:val="17"/>
  </w:num>
  <w:num w:numId="17">
    <w:abstractNumId w:val="2"/>
  </w:num>
  <w:num w:numId="18">
    <w:abstractNumId w:val="12"/>
  </w:num>
  <w:num w:numId="19">
    <w:abstractNumId w:val="19"/>
  </w:num>
  <w:num w:numId="20">
    <w:abstractNumId w:val="1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8A9"/>
    <w:rsid w:val="00006E38"/>
    <w:rsid w:val="0003443A"/>
    <w:rsid w:val="000430A9"/>
    <w:rsid w:val="00074A53"/>
    <w:rsid w:val="00075C70"/>
    <w:rsid w:val="00092F1F"/>
    <w:rsid w:val="000946AE"/>
    <w:rsid w:val="000B624C"/>
    <w:rsid w:val="000C09D0"/>
    <w:rsid w:val="000D3C53"/>
    <w:rsid w:val="000E6A39"/>
    <w:rsid w:val="000F3141"/>
    <w:rsid w:val="000F516A"/>
    <w:rsid w:val="0012604C"/>
    <w:rsid w:val="00133136"/>
    <w:rsid w:val="00152F3A"/>
    <w:rsid w:val="00157024"/>
    <w:rsid w:val="001C78C3"/>
    <w:rsid w:val="001F40C4"/>
    <w:rsid w:val="00230C78"/>
    <w:rsid w:val="00253029"/>
    <w:rsid w:val="002F051A"/>
    <w:rsid w:val="003259F2"/>
    <w:rsid w:val="0035791E"/>
    <w:rsid w:val="003807B3"/>
    <w:rsid w:val="003878F4"/>
    <w:rsid w:val="003A50F0"/>
    <w:rsid w:val="00451266"/>
    <w:rsid w:val="00492D2E"/>
    <w:rsid w:val="004E51A3"/>
    <w:rsid w:val="00503FE5"/>
    <w:rsid w:val="0051116A"/>
    <w:rsid w:val="00565FD8"/>
    <w:rsid w:val="0057510F"/>
    <w:rsid w:val="0058634F"/>
    <w:rsid w:val="005A0C1C"/>
    <w:rsid w:val="005A4F34"/>
    <w:rsid w:val="005F28CD"/>
    <w:rsid w:val="00604CE4"/>
    <w:rsid w:val="00683C99"/>
    <w:rsid w:val="00687EB5"/>
    <w:rsid w:val="00692F47"/>
    <w:rsid w:val="006C5B17"/>
    <w:rsid w:val="006D6DE0"/>
    <w:rsid w:val="006E0A4D"/>
    <w:rsid w:val="006E44DA"/>
    <w:rsid w:val="0078491F"/>
    <w:rsid w:val="007974D0"/>
    <w:rsid w:val="007B40DE"/>
    <w:rsid w:val="00803BB1"/>
    <w:rsid w:val="00807B71"/>
    <w:rsid w:val="008A354B"/>
    <w:rsid w:val="008E6403"/>
    <w:rsid w:val="00941713"/>
    <w:rsid w:val="00947533"/>
    <w:rsid w:val="00951DC1"/>
    <w:rsid w:val="00961067"/>
    <w:rsid w:val="009830A4"/>
    <w:rsid w:val="00983996"/>
    <w:rsid w:val="00996345"/>
    <w:rsid w:val="009B6272"/>
    <w:rsid w:val="009E367A"/>
    <w:rsid w:val="00A068AA"/>
    <w:rsid w:val="00A41660"/>
    <w:rsid w:val="00A52B32"/>
    <w:rsid w:val="00A5360D"/>
    <w:rsid w:val="00A71ED6"/>
    <w:rsid w:val="00AB6368"/>
    <w:rsid w:val="00AC7726"/>
    <w:rsid w:val="00AE2514"/>
    <w:rsid w:val="00AF715E"/>
    <w:rsid w:val="00B411D9"/>
    <w:rsid w:val="00B45B09"/>
    <w:rsid w:val="00B54D18"/>
    <w:rsid w:val="00BA13AC"/>
    <w:rsid w:val="00BE25EF"/>
    <w:rsid w:val="00BF2EFF"/>
    <w:rsid w:val="00BF5233"/>
    <w:rsid w:val="00C258A9"/>
    <w:rsid w:val="00C26597"/>
    <w:rsid w:val="00C329F7"/>
    <w:rsid w:val="00C53A79"/>
    <w:rsid w:val="00C71934"/>
    <w:rsid w:val="00C739E8"/>
    <w:rsid w:val="00CA311A"/>
    <w:rsid w:val="00CB52B1"/>
    <w:rsid w:val="00CD6EA5"/>
    <w:rsid w:val="00CF0C96"/>
    <w:rsid w:val="00D00077"/>
    <w:rsid w:val="00D2465B"/>
    <w:rsid w:val="00D31B17"/>
    <w:rsid w:val="00D50270"/>
    <w:rsid w:val="00D559A7"/>
    <w:rsid w:val="00DD19EB"/>
    <w:rsid w:val="00DE105F"/>
    <w:rsid w:val="00DF4DF6"/>
    <w:rsid w:val="00E144E8"/>
    <w:rsid w:val="00E262A5"/>
    <w:rsid w:val="00E41F42"/>
    <w:rsid w:val="00E4578E"/>
    <w:rsid w:val="00E55E89"/>
    <w:rsid w:val="00E60FDC"/>
    <w:rsid w:val="00E70AEA"/>
    <w:rsid w:val="00E74A63"/>
    <w:rsid w:val="00E84BCE"/>
    <w:rsid w:val="00EA5964"/>
    <w:rsid w:val="00EA7EC9"/>
    <w:rsid w:val="00EB2272"/>
    <w:rsid w:val="00ED5E7B"/>
    <w:rsid w:val="00EF1A54"/>
    <w:rsid w:val="00F136CE"/>
    <w:rsid w:val="00F529D4"/>
    <w:rsid w:val="00F751E0"/>
    <w:rsid w:val="00F818B8"/>
    <w:rsid w:val="00FA5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A3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8A9"/>
    <w:pPr>
      <w:spacing w:after="200" w:line="276" w:lineRule="auto"/>
      <w:jc w:val="both"/>
    </w:pPr>
    <w:rPr>
      <w:rFonts w:ascii="Arial" w:eastAsiaTheme="minorHAnsi" w:hAnsi="Arial" w:cs="Arial"/>
      <w:sz w:val="22"/>
      <w:szCs w:val="22"/>
    </w:rPr>
  </w:style>
  <w:style w:type="paragraph" w:styleId="Heading1">
    <w:name w:val="heading 1"/>
    <w:basedOn w:val="Normal"/>
    <w:next w:val="Normal"/>
    <w:link w:val="Heading1Char"/>
    <w:qFormat/>
    <w:rsid w:val="00C739E8"/>
    <w:pPr>
      <w:keepNext/>
      <w:spacing w:after="240"/>
      <w:outlineLvl w:val="0"/>
    </w:pPr>
    <w:rPr>
      <w:b/>
      <w:bCs/>
      <w:kern w:val="28"/>
      <w:sz w:val="28"/>
      <w:szCs w:val="28"/>
    </w:rPr>
  </w:style>
  <w:style w:type="paragraph" w:styleId="Heading2">
    <w:name w:val="heading 2"/>
    <w:basedOn w:val="Heading1"/>
    <w:next w:val="Normal"/>
    <w:qFormat/>
    <w:rsid w:val="00C739E8"/>
    <w:pPr>
      <w:spacing w:after="120"/>
      <w:outlineLvl w:val="1"/>
    </w:pPr>
    <w:rPr>
      <w:rFonts w:cs="Times New Roman"/>
      <w:bCs w:val="0"/>
      <w:kern w:val="0"/>
      <w:sz w:val="24"/>
      <w:szCs w:val="26"/>
    </w:rPr>
  </w:style>
  <w:style w:type="paragraph" w:styleId="Heading3">
    <w:name w:val="heading 3"/>
    <w:basedOn w:val="Heading2"/>
    <w:next w:val="Normal"/>
    <w:qFormat/>
    <w:rsid w:val="00C739E8"/>
    <w:pPr>
      <w:outlineLvl w:val="2"/>
    </w:pPr>
    <w:rPr>
      <w:i/>
    </w:rPr>
  </w:style>
  <w:style w:type="paragraph" w:styleId="Heading4">
    <w:name w:val="heading 4"/>
    <w:basedOn w:val="Heading3"/>
    <w:next w:val="Normal"/>
    <w:qFormat/>
    <w:rsid w:val="00C739E8"/>
    <w:pPr>
      <w:outlineLvl w:val="3"/>
    </w:pPr>
    <w:rPr>
      <w:bCs/>
      <w:szCs w:val="28"/>
    </w:rPr>
  </w:style>
  <w:style w:type="paragraph" w:styleId="Heading5">
    <w:name w:val="heading 5"/>
    <w:basedOn w:val="Heading4"/>
    <w:next w:val="Normal"/>
    <w:qFormat/>
    <w:rsid w:val="00C739E8"/>
    <w:pPr>
      <w:outlineLvl w:val="4"/>
    </w:pPr>
    <w:rPr>
      <w:bCs w:val="0"/>
      <w:iCs/>
      <w:szCs w:val="26"/>
    </w:rPr>
  </w:style>
  <w:style w:type="paragraph" w:styleId="Heading6">
    <w:name w:val="heading 6"/>
    <w:basedOn w:val="Heading5"/>
    <w:next w:val="Normal"/>
    <w:qFormat/>
    <w:rsid w:val="00C739E8"/>
    <w:pPr>
      <w:outlineLvl w:val="5"/>
    </w:pPr>
    <w:rPr>
      <w:bCs/>
      <w:szCs w:val="24"/>
    </w:rPr>
  </w:style>
  <w:style w:type="paragraph" w:styleId="Heading7">
    <w:name w:val="heading 7"/>
    <w:basedOn w:val="Heading6"/>
    <w:next w:val="Normal"/>
    <w:qFormat/>
    <w:rsid w:val="00C739E8"/>
    <w:pPr>
      <w:outlineLvl w:val="6"/>
    </w:pPr>
  </w:style>
  <w:style w:type="paragraph" w:styleId="Heading8">
    <w:name w:val="heading 8"/>
    <w:basedOn w:val="Heading7"/>
    <w:next w:val="Normal"/>
    <w:qFormat/>
    <w:rsid w:val="00C739E8"/>
    <w:pPr>
      <w:outlineLvl w:val="7"/>
    </w:pPr>
    <w:rPr>
      <w:iCs w:val="0"/>
    </w:rPr>
  </w:style>
  <w:style w:type="paragraph" w:styleId="Heading9">
    <w:name w:val="heading 9"/>
    <w:basedOn w:val="Heading8"/>
    <w:next w:val="Normal"/>
    <w:qFormat/>
    <w:rsid w:val="00C739E8"/>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3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739E8"/>
    <w:pPr>
      <w:tabs>
        <w:tab w:val="center" w:pos="4320"/>
        <w:tab w:val="right" w:pos="8640"/>
      </w:tabs>
    </w:pPr>
    <w:rPr>
      <w:sz w:val="18"/>
    </w:rPr>
  </w:style>
  <w:style w:type="paragraph" w:styleId="Header">
    <w:name w:val="header"/>
    <w:basedOn w:val="Normal"/>
    <w:link w:val="HeaderChar"/>
    <w:rsid w:val="00C739E8"/>
    <w:pPr>
      <w:tabs>
        <w:tab w:val="center" w:pos="4320"/>
        <w:tab w:val="right" w:pos="8640"/>
      </w:tabs>
    </w:pPr>
    <w:rPr>
      <w:sz w:val="18"/>
    </w:rPr>
  </w:style>
  <w:style w:type="character" w:customStyle="1" w:styleId="Heading1Char">
    <w:name w:val="Heading 1 Char"/>
    <w:basedOn w:val="DefaultParagraphFont"/>
    <w:link w:val="Heading1"/>
    <w:rsid w:val="00C258A9"/>
    <w:rPr>
      <w:rFonts w:ascii="Arial" w:hAnsi="Arial" w:cs="Arial"/>
      <w:b/>
      <w:bCs/>
      <w:kern w:val="28"/>
      <w:sz w:val="28"/>
      <w:szCs w:val="28"/>
      <w:lang w:val="en-CA"/>
    </w:rPr>
  </w:style>
  <w:style w:type="paragraph" w:styleId="BodyText2">
    <w:name w:val="Body Text 2"/>
    <w:basedOn w:val="Normal"/>
    <w:link w:val="BodyText2Char"/>
    <w:rsid w:val="00C258A9"/>
    <w:pPr>
      <w:jc w:val="center"/>
    </w:pPr>
    <w:rPr>
      <w:b/>
      <w:color w:val="000000"/>
      <w:sz w:val="48"/>
    </w:rPr>
  </w:style>
  <w:style w:type="character" w:customStyle="1" w:styleId="BodyText2Char">
    <w:name w:val="Body Text 2 Char"/>
    <w:basedOn w:val="DefaultParagraphFont"/>
    <w:link w:val="BodyText2"/>
    <w:rsid w:val="00C258A9"/>
    <w:rPr>
      <w:rFonts w:ascii="Arial" w:eastAsiaTheme="minorHAnsi" w:hAnsi="Arial" w:cs="Arial"/>
      <w:b/>
      <w:color w:val="000000"/>
      <w:sz w:val="48"/>
      <w:szCs w:val="22"/>
    </w:rPr>
  </w:style>
  <w:style w:type="paragraph" w:styleId="ListParagraph">
    <w:name w:val="List Paragraph"/>
    <w:basedOn w:val="Normal"/>
    <w:uiPriority w:val="34"/>
    <w:qFormat/>
    <w:rsid w:val="00C258A9"/>
    <w:pPr>
      <w:ind w:left="720"/>
      <w:contextualSpacing/>
    </w:pPr>
    <w:rPr>
      <w:rFonts w:asciiTheme="minorHAnsi" w:hAnsiTheme="minorHAnsi" w:cstheme="minorBidi"/>
    </w:rPr>
  </w:style>
  <w:style w:type="paragraph" w:customStyle="1" w:styleId="COVNormal">
    <w:name w:val="COV Normal"/>
    <w:basedOn w:val="Normal"/>
    <w:rsid w:val="00C258A9"/>
    <w:pPr>
      <w:widowControl w:val="0"/>
      <w:spacing w:after="240" w:line="240" w:lineRule="auto"/>
    </w:pPr>
    <w:rPr>
      <w:rFonts w:ascii="Times New Roman" w:eastAsia="Times New Roman" w:hAnsi="Times New Roman" w:cs="Times New Roman"/>
      <w:snapToGrid w:val="0"/>
      <w:sz w:val="24"/>
      <w:szCs w:val="20"/>
    </w:rPr>
  </w:style>
  <w:style w:type="character" w:customStyle="1" w:styleId="HeaderChar">
    <w:name w:val="Header Char"/>
    <w:link w:val="Header"/>
    <w:uiPriority w:val="99"/>
    <w:rsid w:val="00C258A9"/>
    <w:rPr>
      <w:rFonts w:ascii="Trebuchet MS" w:hAnsi="Trebuchet MS"/>
      <w:sz w:val="18"/>
      <w:szCs w:val="22"/>
      <w:lang w:val="en-CA"/>
    </w:rPr>
  </w:style>
  <w:style w:type="paragraph" w:styleId="BodyTextIndent2">
    <w:name w:val="Body Text Indent 2"/>
    <w:basedOn w:val="Normal"/>
    <w:link w:val="BodyTextIndent2Char"/>
    <w:rsid w:val="00BF2EFF"/>
    <w:pPr>
      <w:spacing w:after="120" w:line="480" w:lineRule="auto"/>
      <w:ind w:left="360"/>
    </w:pPr>
  </w:style>
  <w:style w:type="character" w:customStyle="1" w:styleId="BodyTextIndent2Char">
    <w:name w:val="Body Text Indent 2 Char"/>
    <w:basedOn w:val="DefaultParagraphFont"/>
    <w:link w:val="BodyTextIndent2"/>
    <w:rsid w:val="00BF2EFF"/>
    <w:rPr>
      <w:rFonts w:ascii="Arial" w:eastAsiaTheme="minorHAnsi" w:hAnsi="Arial" w:cs="Arial"/>
      <w:sz w:val="22"/>
      <w:szCs w:val="22"/>
    </w:rPr>
  </w:style>
  <w:style w:type="character" w:styleId="Hyperlink">
    <w:name w:val="Hyperlink"/>
    <w:basedOn w:val="DefaultParagraphFont"/>
    <w:rsid w:val="00BF2E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8A9"/>
    <w:pPr>
      <w:spacing w:after="200" w:line="276" w:lineRule="auto"/>
      <w:jc w:val="both"/>
    </w:pPr>
    <w:rPr>
      <w:rFonts w:ascii="Arial" w:eastAsiaTheme="minorHAnsi" w:hAnsi="Arial" w:cs="Arial"/>
      <w:sz w:val="22"/>
      <w:szCs w:val="22"/>
    </w:rPr>
  </w:style>
  <w:style w:type="paragraph" w:styleId="Heading1">
    <w:name w:val="heading 1"/>
    <w:basedOn w:val="Normal"/>
    <w:next w:val="Normal"/>
    <w:link w:val="Heading1Char"/>
    <w:qFormat/>
    <w:rsid w:val="00C739E8"/>
    <w:pPr>
      <w:keepNext/>
      <w:spacing w:after="240"/>
      <w:outlineLvl w:val="0"/>
    </w:pPr>
    <w:rPr>
      <w:b/>
      <w:bCs/>
      <w:kern w:val="28"/>
      <w:sz w:val="28"/>
      <w:szCs w:val="28"/>
    </w:rPr>
  </w:style>
  <w:style w:type="paragraph" w:styleId="Heading2">
    <w:name w:val="heading 2"/>
    <w:basedOn w:val="Heading1"/>
    <w:next w:val="Normal"/>
    <w:qFormat/>
    <w:rsid w:val="00C739E8"/>
    <w:pPr>
      <w:spacing w:after="120"/>
      <w:outlineLvl w:val="1"/>
    </w:pPr>
    <w:rPr>
      <w:rFonts w:cs="Times New Roman"/>
      <w:bCs w:val="0"/>
      <w:kern w:val="0"/>
      <w:sz w:val="24"/>
      <w:szCs w:val="26"/>
    </w:rPr>
  </w:style>
  <w:style w:type="paragraph" w:styleId="Heading3">
    <w:name w:val="heading 3"/>
    <w:basedOn w:val="Heading2"/>
    <w:next w:val="Normal"/>
    <w:qFormat/>
    <w:rsid w:val="00C739E8"/>
    <w:pPr>
      <w:outlineLvl w:val="2"/>
    </w:pPr>
    <w:rPr>
      <w:i/>
    </w:rPr>
  </w:style>
  <w:style w:type="paragraph" w:styleId="Heading4">
    <w:name w:val="heading 4"/>
    <w:basedOn w:val="Heading3"/>
    <w:next w:val="Normal"/>
    <w:qFormat/>
    <w:rsid w:val="00C739E8"/>
    <w:pPr>
      <w:outlineLvl w:val="3"/>
    </w:pPr>
    <w:rPr>
      <w:bCs/>
      <w:szCs w:val="28"/>
    </w:rPr>
  </w:style>
  <w:style w:type="paragraph" w:styleId="Heading5">
    <w:name w:val="heading 5"/>
    <w:basedOn w:val="Heading4"/>
    <w:next w:val="Normal"/>
    <w:qFormat/>
    <w:rsid w:val="00C739E8"/>
    <w:pPr>
      <w:outlineLvl w:val="4"/>
    </w:pPr>
    <w:rPr>
      <w:bCs w:val="0"/>
      <w:iCs/>
      <w:szCs w:val="26"/>
    </w:rPr>
  </w:style>
  <w:style w:type="paragraph" w:styleId="Heading6">
    <w:name w:val="heading 6"/>
    <w:basedOn w:val="Heading5"/>
    <w:next w:val="Normal"/>
    <w:qFormat/>
    <w:rsid w:val="00C739E8"/>
    <w:pPr>
      <w:outlineLvl w:val="5"/>
    </w:pPr>
    <w:rPr>
      <w:bCs/>
      <w:szCs w:val="24"/>
    </w:rPr>
  </w:style>
  <w:style w:type="paragraph" w:styleId="Heading7">
    <w:name w:val="heading 7"/>
    <w:basedOn w:val="Heading6"/>
    <w:next w:val="Normal"/>
    <w:qFormat/>
    <w:rsid w:val="00C739E8"/>
    <w:pPr>
      <w:outlineLvl w:val="6"/>
    </w:pPr>
  </w:style>
  <w:style w:type="paragraph" w:styleId="Heading8">
    <w:name w:val="heading 8"/>
    <w:basedOn w:val="Heading7"/>
    <w:next w:val="Normal"/>
    <w:qFormat/>
    <w:rsid w:val="00C739E8"/>
    <w:pPr>
      <w:outlineLvl w:val="7"/>
    </w:pPr>
    <w:rPr>
      <w:iCs w:val="0"/>
    </w:rPr>
  </w:style>
  <w:style w:type="paragraph" w:styleId="Heading9">
    <w:name w:val="heading 9"/>
    <w:basedOn w:val="Heading8"/>
    <w:next w:val="Normal"/>
    <w:qFormat/>
    <w:rsid w:val="00C739E8"/>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3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739E8"/>
    <w:pPr>
      <w:tabs>
        <w:tab w:val="center" w:pos="4320"/>
        <w:tab w:val="right" w:pos="8640"/>
      </w:tabs>
    </w:pPr>
    <w:rPr>
      <w:sz w:val="18"/>
    </w:rPr>
  </w:style>
  <w:style w:type="paragraph" w:styleId="Header">
    <w:name w:val="header"/>
    <w:basedOn w:val="Normal"/>
    <w:link w:val="HeaderChar"/>
    <w:rsid w:val="00C739E8"/>
    <w:pPr>
      <w:tabs>
        <w:tab w:val="center" w:pos="4320"/>
        <w:tab w:val="right" w:pos="8640"/>
      </w:tabs>
    </w:pPr>
    <w:rPr>
      <w:sz w:val="18"/>
    </w:rPr>
  </w:style>
  <w:style w:type="character" w:customStyle="1" w:styleId="Heading1Char">
    <w:name w:val="Heading 1 Char"/>
    <w:basedOn w:val="DefaultParagraphFont"/>
    <w:link w:val="Heading1"/>
    <w:rsid w:val="00C258A9"/>
    <w:rPr>
      <w:rFonts w:ascii="Arial" w:hAnsi="Arial" w:cs="Arial"/>
      <w:b/>
      <w:bCs/>
      <w:kern w:val="28"/>
      <w:sz w:val="28"/>
      <w:szCs w:val="28"/>
      <w:lang w:val="en-CA"/>
    </w:rPr>
  </w:style>
  <w:style w:type="paragraph" w:styleId="BodyText2">
    <w:name w:val="Body Text 2"/>
    <w:basedOn w:val="Normal"/>
    <w:link w:val="BodyText2Char"/>
    <w:rsid w:val="00C258A9"/>
    <w:pPr>
      <w:jc w:val="center"/>
    </w:pPr>
    <w:rPr>
      <w:b/>
      <w:color w:val="000000"/>
      <w:sz w:val="48"/>
    </w:rPr>
  </w:style>
  <w:style w:type="character" w:customStyle="1" w:styleId="BodyText2Char">
    <w:name w:val="Body Text 2 Char"/>
    <w:basedOn w:val="DefaultParagraphFont"/>
    <w:link w:val="BodyText2"/>
    <w:rsid w:val="00C258A9"/>
    <w:rPr>
      <w:rFonts w:ascii="Arial" w:eastAsiaTheme="minorHAnsi" w:hAnsi="Arial" w:cs="Arial"/>
      <w:b/>
      <w:color w:val="000000"/>
      <w:sz w:val="48"/>
      <w:szCs w:val="22"/>
    </w:rPr>
  </w:style>
  <w:style w:type="paragraph" w:styleId="ListParagraph">
    <w:name w:val="List Paragraph"/>
    <w:basedOn w:val="Normal"/>
    <w:uiPriority w:val="34"/>
    <w:qFormat/>
    <w:rsid w:val="00C258A9"/>
    <w:pPr>
      <w:ind w:left="720"/>
      <w:contextualSpacing/>
    </w:pPr>
    <w:rPr>
      <w:rFonts w:asciiTheme="minorHAnsi" w:hAnsiTheme="minorHAnsi" w:cstheme="minorBidi"/>
    </w:rPr>
  </w:style>
  <w:style w:type="paragraph" w:customStyle="1" w:styleId="COVNormal">
    <w:name w:val="COV Normal"/>
    <w:basedOn w:val="Normal"/>
    <w:rsid w:val="00C258A9"/>
    <w:pPr>
      <w:widowControl w:val="0"/>
      <w:spacing w:after="240" w:line="240" w:lineRule="auto"/>
    </w:pPr>
    <w:rPr>
      <w:rFonts w:ascii="Times New Roman" w:eastAsia="Times New Roman" w:hAnsi="Times New Roman" w:cs="Times New Roman"/>
      <w:snapToGrid w:val="0"/>
      <w:sz w:val="24"/>
      <w:szCs w:val="20"/>
    </w:rPr>
  </w:style>
  <w:style w:type="character" w:customStyle="1" w:styleId="HeaderChar">
    <w:name w:val="Header Char"/>
    <w:link w:val="Header"/>
    <w:uiPriority w:val="99"/>
    <w:rsid w:val="00C258A9"/>
    <w:rPr>
      <w:rFonts w:ascii="Trebuchet MS" w:hAnsi="Trebuchet MS"/>
      <w:sz w:val="18"/>
      <w:szCs w:val="22"/>
      <w:lang w:val="en-CA"/>
    </w:rPr>
  </w:style>
  <w:style w:type="paragraph" w:styleId="BodyTextIndent2">
    <w:name w:val="Body Text Indent 2"/>
    <w:basedOn w:val="Normal"/>
    <w:link w:val="BodyTextIndent2Char"/>
    <w:rsid w:val="00BF2EFF"/>
    <w:pPr>
      <w:spacing w:after="120" w:line="480" w:lineRule="auto"/>
      <w:ind w:left="360"/>
    </w:pPr>
  </w:style>
  <w:style w:type="character" w:customStyle="1" w:styleId="BodyTextIndent2Char">
    <w:name w:val="Body Text Indent 2 Char"/>
    <w:basedOn w:val="DefaultParagraphFont"/>
    <w:link w:val="BodyTextIndent2"/>
    <w:rsid w:val="00BF2EFF"/>
    <w:rPr>
      <w:rFonts w:ascii="Arial" w:eastAsiaTheme="minorHAnsi" w:hAnsi="Arial" w:cs="Arial"/>
      <w:sz w:val="22"/>
      <w:szCs w:val="22"/>
    </w:rPr>
  </w:style>
  <w:style w:type="character" w:styleId="Hyperlink">
    <w:name w:val="Hyperlink"/>
    <w:basedOn w:val="DefaultParagraphFont"/>
    <w:rsid w:val="00BF2E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031589">
      <w:bodyDiv w:val="1"/>
      <w:marLeft w:val="0"/>
      <w:marRight w:val="0"/>
      <w:marTop w:val="0"/>
      <w:marBottom w:val="0"/>
      <w:divBdr>
        <w:top w:val="none" w:sz="0" w:space="0" w:color="auto"/>
        <w:left w:val="none" w:sz="0" w:space="0" w:color="auto"/>
        <w:bottom w:val="none" w:sz="0" w:space="0" w:color="auto"/>
        <w:right w:val="none" w:sz="0" w:space="0" w:color="auto"/>
      </w:divBdr>
    </w:div>
    <w:div w:id="207612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024EE8ED6F3C4582317FFB62B063DE" ma:contentTypeVersion="" ma:contentTypeDescription="Create a new document." ma:contentTypeScope="" ma:versionID="54b2adeb83609eeb299ad96f51c9beea">
  <xsd:schema xmlns:xsd="http://www.w3.org/2001/XMLSchema" xmlns:xs="http://www.w3.org/2001/XMLSchema" xmlns:p="http://schemas.microsoft.com/office/2006/metadata/properties" xmlns:ns2="e818e940-3427-4c90-8eb9-a24b164763b4" targetNamespace="http://schemas.microsoft.com/office/2006/metadata/properties" ma:root="true" ma:fieldsID="40133bd9e24ca9ac2217d7b274a9dcd3" ns2:_="">
    <xsd:import namespace="e818e940-3427-4c90-8eb9-a24b164763b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8e940-3427-4c90-8eb9-a24b164763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3E51A-BFA6-4987-B4E5-2A7D424E3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18e940-3427-4c90-8eb9-a24b164763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D40F92-6E47-4C2B-8DAD-F7A6229D058B}">
  <ds:schemaRefs>
    <ds:schemaRef ds:uri="http://schemas.microsoft.com/sharepoint/v3/contenttype/forms"/>
  </ds:schemaRefs>
</ds:datastoreItem>
</file>

<file path=customXml/itemProps3.xml><?xml version="1.0" encoding="utf-8"?>
<ds:datastoreItem xmlns:ds="http://schemas.openxmlformats.org/officeDocument/2006/customXml" ds:itemID="{E24BA48C-35E8-49FE-A8BA-2560C7087A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2192AC-0721-4168-B7DF-CBC8C13C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Vancouver</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Horspool</dc:creator>
  <cp:lastModifiedBy>Nicole Horspool</cp:lastModifiedBy>
  <cp:revision>4</cp:revision>
  <dcterms:created xsi:type="dcterms:W3CDTF">2020-03-10T21:48:00Z</dcterms:created>
  <dcterms:modified xsi:type="dcterms:W3CDTF">2020-03-11T18:51:00Z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0x010100DB024EE8ED6F3C4582317FFB62B063DE</vt:lpwstr>
  </property>
</Properties>
</file>