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945" w14:textId="7D4A2FD6" w:rsidR="00410FBD" w:rsidRDefault="00410FBD"/>
    <w:p w14:paraId="2AA51566" w14:textId="7836BF0A" w:rsidR="00D52539" w:rsidRPr="00393BD4" w:rsidRDefault="001C1EDF" w:rsidP="00D52539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bookmarkStart w:id="1" w:name="_Hlk11843808"/>
      <w:r w:rsidRPr="00393BD4">
        <w:rPr>
          <w:rFonts w:cs="Arial"/>
          <w:b/>
          <w:color w:val="5B6770"/>
          <w:sz w:val="40"/>
          <w:szCs w:val="40"/>
        </w:rPr>
        <w:t>20</w:t>
      </w:r>
      <w:r w:rsidR="00920EA6">
        <w:rPr>
          <w:rFonts w:cs="Arial"/>
          <w:b/>
          <w:color w:val="5B6770"/>
          <w:sz w:val="40"/>
          <w:szCs w:val="40"/>
        </w:rPr>
        <w:t>2</w:t>
      </w:r>
      <w:r w:rsidR="004940E8">
        <w:rPr>
          <w:rFonts w:cs="Arial"/>
          <w:b/>
          <w:color w:val="5B6770"/>
          <w:sz w:val="40"/>
          <w:szCs w:val="40"/>
        </w:rPr>
        <w:t>2</w:t>
      </w:r>
      <w:r w:rsidRPr="00393BD4">
        <w:rPr>
          <w:rFonts w:cs="Arial"/>
          <w:b/>
          <w:color w:val="5B6770"/>
          <w:sz w:val="40"/>
          <w:szCs w:val="40"/>
        </w:rPr>
        <w:t xml:space="preserve"> ORGANIZATIONAL SAFETY </w:t>
      </w:r>
      <w:r w:rsidR="00393BD4">
        <w:rPr>
          <w:rFonts w:cs="Arial"/>
          <w:b/>
          <w:color w:val="5B6770"/>
          <w:sz w:val="40"/>
          <w:szCs w:val="40"/>
        </w:rPr>
        <w:br/>
      </w:r>
      <w:r w:rsidRPr="00393BD4">
        <w:rPr>
          <w:rFonts w:cs="Arial"/>
          <w:b/>
          <w:color w:val="5B6770"/>
          <w:sz w:val="40"/>
          <w:szCs w:val="40"/>
        </w:rPr>
        <w:t>EXCELLENCE AWARD</w:t>
      </w:r>
      <w:bookmarkEnd w:id="0"/>
      <w:r w:rsidRPr="00393BD4">
        <w:rPr>
          <w:rFonts w:cs="Arial"/>
          <w:b/>
          <w:color w:val="5B6770"/>
          <w:sz w:val="40"/>
          <w:szCs w:val="40"/>
        </w:rPr>
        <w:t xml:space="preserve"> </w:t>
      </w:r>
    </w:p>
    <w:p w14:paraId="474EAC13" w14:textId="2CE364F7" w:rsidR="00FF5437" w:rsidRPr="001C1EDF" w:rsidRDefault="00FF5437" w:rsidP="00FF5437">
      <w:pPr>
        <w:rPr>
          <w:color w:val="000000" w:themeColor="text1"/>
        </w:rPr>
      </w:pPr>
      <w:bookmarkStart w:id="2" w:name="_Hlk11844198"/>
      <w:r w:rsidRPr="001C1EDF">
        <w:rPr>
          <w:color w:val="000000" w:themeColor="text1"/>
        </w:rPr>
        <w:t>This award is based on employer’s experience rating.</w:t>
      </w:r>
    </w:p>
    <w:p w14:paraId="795A0F01" w14:textId="6C207CA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How experience rating works</w:t>
      </w:r>
      <w:r w:rsidR="007117C1">
        <w:rPr>
          <w:color w:val="000000" w:themeColor="text1"/>
        </w:rPr>
        <w:t>:</w:t>
      </w:r>
    </w:p>
    <w:p w14:paraId="0EFE89D5" w14:textId="5BCC39BB" w:rsidR="00FF5437" w:rsidRPr="001C1EDF" w:rsidRDefault="002B4076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 </w:t>
      </w:r>
      <w:r w:rsidR="00FF5437" w:rsidRPr="001C1EDF">
        <w:rPr>
          <w:color w:val="000000" w:themeColor="text1"/>
        </w:rPr>
        <w:t xml:space="preserve">discount or surcharge, called your experience rating adjustment, allows WorkSafeBC to ensure the costs of compensation for people injured at work are distributed fairly. This is how </w:t>
      </w:r>
      <w:r w:rsidRPr="001C1EDF">
        <w:rPr>
          <w:color w:val="000000" w:themeColor="text1"/>
        </w:rPr>
        <w:t xml:space="preserve">it is </w:t>
      </w:r>
      <w:r w:rsidR="00FF5437" w:rsidRPr="001C1EDF">
        <w:rPr>
          <w:color w:val="000000" w:themeColor="text1"/>
        </w:rPr>
        <w:t>determine</w:t>
      </w:r>
      <w:r w:rsidR="00640099" w:rsidRPr="001C1EDF">
        <w:rPr>
          <w:color w:val="000000" w:themeColor="text1"/>
        </w:rPr>
        <w:t>d</w:t>
      </w:r>
      <w:r w:rsidR="00FF5437" w:rsidRPr="001C1EDF">
        <w:rPr>
          <w:color w:val="000000" w:themeColor="text1"/>
        </w:rPr>
        <w:t>:</w:t>
      </w:r>
    </w:p>
    <w:p w14:paraId="55FA7C94" w14:textId="1D340CCB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 xml:space="preserve">determine claim costs for the past </w:t>
      </w:r>
      <w:r w:rsidR="00992B2B" w:rsidRPr="001C1EDF">
        <w:rPr>
          <w:color w:val="000000" w:themeColor="text1"/>
        </w:rPr>
        <w:t xml:space="preserve">four </w:t>
      </w:r>
      <w:r w:rsidRPr="001C1EDF">
        <w:rPr>
          <w:color w:val="000000" w:themeColor="text1"/>
        </w:rPr>
        <w:t>years.</w:t>
      </w:r>
    </w:p>
    <w:p w14:paraId="058A2F8F" w14:textId="60441CA0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gramStart"/>
      <w:r w:rsidRPr="001C1EDF">
        <w:rPr>
          <w:color w:val="000000" w:themeColor="text1"/>
        </w:rPr>
        <w:t>take into account</w:t>
      </w:r>
      <w:proofErr w:type="gramEnd"/>
      <w:r w:rsidRPr="001C1EDF">
        <w:rPr>
          <w:color w:val="000000" w:themeColor="text1"/>
        </w:rPr>
        <w:t xml:space="preserve"> the size of your business, based on your payroll.</w:t>
      </w:r>
    </w:p>
    <w:p w14:paraId="214F22BE" w14:textId="49C5563E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>compare your claim costs per dollar of payroll, to the industry average.</w:t>
      </w:r>
    </w:p>
    <w:p w14:paraId="73F4A9CA" w14:textId="6AA087B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0C229143" w14:textId="77777777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16E4844D" w14:textId="760966B1" w:rsidR="006C4C2D" w:rsidRPr="001C1EDF" w:rsidRDefault="006C4C2D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293C8CE8" w14:textId="77777777" w:rsidR="00393BD4" w:rsidRPr="00276047" w:rsidRDefault="00393BD4" w:rsidP="00393BD4">
      <w:pPr>
        <w:rPr>
          <w:rFonts w:cs="Arial"/>
          <w:sz w:val="26"/>
          <w:szCs w:val="26"/>
        </w:rPr>
      </w:pPr>
      <w:bookmarkStart w:id="3" w:name="_Hlk11844241"/>
      <w:bookmarkEnd w:id="2"/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02B0DE10" w14:textId="1325A4AD" w:rsidR="006C4C2D" w:rsidRPr="001C1EDF" w:rsidRDefault="006C4C2D" w:rsidP="006C4C2D">
      <w:pPr>
        <w:rPr>
          <w:color w:val="000000" w:themeColor="text1"/>
        </w:rPr>
      </w:pPr>
      <w:r w:rsidRPr="001C1EDF">
        <w:rPr>
          <w:color w:val="000000" w:themeColor="text1"/>
        </w:rPr>
        <w:t xml:space="preserve">To recognize local governments for activities that improve experience rating, </w:t>
      </w:r>
      <w:r w:rsidR="00FF5437" w:rsidRPr="001C1EDF">
        <w:rPr>
          <w:color w:val="000000" w:themeColor="text1"/>
        </w:rPr>
        <w:t xml:space="preserve">and ultimately reducing injuries, illness, </w:t>
      </w:r>
      <w:proofErr w:type="gramStart"/>
      <w:r w:rsidR="00FF5437" w:rsidRPr="001C1EDF">
        <w:rPr>
          <w:color w:val="000000" w:themeColor="text1"/>
        </w:rPr>
        <w:t>disease</w:t>
      </w:r>
      <w:proofErr w:type="gramEnd"/>
      <w:r w:rsidR="00FF5437" w:rsidRPr="001C1EDF">
        <w:rPr>
          <w:color w:val="000000" w:themeColor="text1"/>
        </w:rPr>
        <w:t xml:space="preserve"> and fatalities.</w:t>
      </w:r>
    </w:p>
    <w:bookmarkEnd w:id="3"/>
    <w:p w14:paraId="4EB28F5F" w14:textId="77777777" w:rsidR="00393BD4" w:rsidRPr="00276047" w:rsidRDefault="00393BD4" w:rsidP="00393BD4">
      <w:pPr>
        <w:rPr>
          <w:rFonts w:cs="Arial"/>
          <w:b/>
          <w:bCs/>
          <w:sz w:val="26"/>
          <w:szCs w:val="26"/>
        </w:rPr>
      </w:pPr>
      <w:r w:rsidRPr="00276047">
        <w:rPr>
          <w:rFonts w:cs="Arial"/>
          <w:b/>
          <w:bCs/>
          <w:sz w:val="26"/>
          <w:szCs w:val="26"/>
        </w:rPr>
        <w:t>ELIGIBILITY:</w:t>
      </w:r>
    </w:p>
    <w:p w14:paraId="54FB6DB7" w14:textId="5926503A" w:rsidR="002B4076" w:rsidRPr="001C1EDF" w:rsidRDefault="002B4076" w:rsidP="006C4C2D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>Any BC local government</w:t>
      </w:r>
      <w:r w:rsidR="00992B2B" w:rsidRPr="001C1EDF">
        <w:rPr>
          <w:rFonts w:cs="Arial"/>
          <w:color w:val="000000" w:themeColor="text1"/>
        </w:rPr>
        <w:t xml:space="preserve"> (in classification unit 753004)</w:t>
      </w:r>
      <w:r w:rsidRPr="001C1EDF">
        <w:rPr>
          <w:rFonts w:cs="Arial"/>
          <w:color w:val="000000" w:themeColor="text1"/>
        </w:rPr>
        <w:t xml:space="preserve"> - including City, Village, Township, District, Municipality and Regional District - that demonstrates and meets the criteria of this award</w:t>
      </w:r>
      <w:r w:rsidR="00076DC8" w:rsidRPr="001C1EDF">
        <w:rPr>
          <w:rFonts w:cs="Arial"/>
          <w:color w:val="000000" w:themeColor="text1"/>
        </w:rPr>
        <w:t>.</w:t>
      </w:r>
    </w:p>
    <w:p w14:paraId="7245227E" w14:textId="3F02E06D" w:rsidR="00145DF6" w:rsidRPr="00393BD4" w:rsidRDefault="00393BD4" w:rsidP="006C4C2D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081724CC" w14:textId="3932C0A4" w:rsidR="00145DF6" w:rsidRPr="001C1EDF" w:rsidRDefault="00992B2B" w:rsidP="00145DF6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 xml:space="preserve">To be eligible, </w:t>
      </w:r>
      <w:r w:rsidR="00145DF6" w:rsidRPr="001C1EDF">
        <w:rPr>
          <w:rFonts w:cs="Arial"/>
          <w:color w:val="000000" w:themeColor="text1"/>
        </w:rPr>
        <w:t xml:space="preserve">an </w:t>
      </w:r>
      <w:r w:rsidRPr="001C1EDF">
        <w:rPr>
          <w:rFonts w:cs="Arial"/>
          <w:color w:val="000000" w:themeColor="text1"/>
        </w:rPr>
        <w:t>organization</w:t>
      </w:r>
      <w:r w:rsidR="00145DF6" w:rsidRPr="001C1EDF">
        <w:rPr>
          <w:rFonts w:cs="Arial"/>
          <w:color w:val="000000" w:themeColor="text1"/>
        </w:rPr>
        <w:t xml:space="preserve"> must meet </w:t>
      </w:r>
      <w:r w:rsidR="00363F7F" w:rsidRPr="001C1EDF">
        <w:rPr>
          <w:rFonts w:cs="Arial"/>
          <w:color w:val="000000" w:themeColor="text1"/>
        </w:rPr>
        <w:t>one</w:t>
      </w:r>
      <w:r w:rsidR="00145DF6" w:rsidRPr="001C1EDF">
        <w:rPr>
          <w:rFonts w:cs="Arial"/>
          <w:color w:val="000000" w:themeColor="text1"/>
        </w:rPr>
        <w:t xml:space="preserve"> of the</w:t>
      </w:r>
      <w:r w:rsidR="000F1F3C" w:rsidRPr="001C1EDF">
        <w:rPr>
          <w:rFonts w:cs="Arial"/>
          <w:color w:val="000000" w:themeColor="text1"/>
        </w:rPr>
        <w:t xml:space="preserve"> two</w:t>
      </w:r>
      <w:r w:rsidR="00145DF6" w:rsidRPr="001C1EDF">
        <w:rPr>
          <w:rFonts w:cs="Arial"/>
          <w:color w:val="000000" w:themeColor="text1"/>
        </w:rPr>
        <w:t xml:space="preserve"> following criteria:</w:t>
      </w:r>
      <w:r w:rsidRPr="001C1EDF">
        <w:rPr>
          <w:rFonts w:cs="Arial"/>
          <w:color w:val="000000" w:themeColor="text1"/>
        </w:rPr>
        <w:t xml:space="preserve"> </w:t>
      </w:r>
    </w:p>
    <w:p w14:paraId="16AC2134" w14:textId="3B62C7F5" w:rsidR="00B508D2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rFonts w:cs="Arial"/>
          <w:color w:val="000000" w:themeColor="text1"/>
        </w:rPr>
      </w:pPr>
      <w:r w:rsidRPr="007117C1">
        <w:rPr>
          <w:rFonts w:cs="Arial"/>
          <w:color w:val="000000" w:themeColor="text1"/>
        </w:rPr>
        <w:t xml:space="preserve">The current </w:t>
      </w:r>
      <w:r w:rsidR="002A6060" w:rsidRPr="007117C1">
        <w:rPr>
          <w:rFonts w:cs="Arial"/>
          <w:color w:val="000000" w:themeColor="text1"/>
        </w:rPr>
        <w:t>experience rating</w:t>
      </w:r>
      <w:r w:rsidRPr="007117C1">
        <w:rPr>
          <w:rFonts w:cs="Arial"/>
          <w:color w:val="000000" w:themeColor="text1"/>
        </w:rPr>
        <w:t xml:space="preserve"> is in a discount position with </w:t>
      </w:r>
      <w:r w:rsidR="00930C0C" w:rsidRPr="007117C1">
        <w:rPr>
          <w:rFonts w:cs="Arial"/>
          <w:color w:val="000000" w:themeColor="text1"/>
        </w:rPr>
        <w:t>a consistent experience rating discount of -20% or more</w:t>
      </w:r>
      <w:r w:rsidRPr="007117C1">
        <w:rPr>
          <w:rFonts w:cs="Arial"/>
          <w:color w:val="000000" w:themeColor="text1"/>
        </w:rPr>
        <w:t xml:space="preserve"> over a </w:t>
      </w:r>
      <w:r w:rsidR="00B508D2" w:rsidRPr="007117C1">
        <w:rPr>
          <w:rFonts w:cs="Arial"/>
          <w:color w:val="000000" w:themeColor="text1"/>
        </w:rPr>
        <w:t>three-year</w:t>
      </w:r>
      <w:r w:rsidRPr="007117C1">
        <w:rPr>
          <w:rFonts w:cs="Arial"/>
          <w:color w:val="000000" w:themeColor="text1"/>
        </w:rPr>
        <w:t xml:space="preserve"> period</w:t>
      </w:r>
      <w:r w:rsidR="00992B2B" w:rsidRPr="007117C1">
        <w:rPr>
          <w:rFonts w:cs="Arial"/>
          <w:color w:val="000000" w:themeColor="text1"/>
        </w:rPr>
        <w:t>, or</w:t>
      </w:r>
    </w:p>
    <w:p w14:paraId="729D23D1" w14:textId="77777777" w:rsidR="00FA4F8B" w:rsidRPr="007117C1" w:rsidRDefault="00FA4F8B" w:rsidP="00235DB0">
      <w:pPr>
        <w:pStyle w:val="ListParagraph"/>
        <w:spacing w:line="240" w:lineRule="auto"/>
        <w:rPr>
          <w:rFonts w:cs="Arial"/>
          <w:color w:val="000000" w:themeColor="text1"/>
        </w:rPr>
      </w:pPr>
    </w:p>
    <w:p w14:paraId="70D68DB5" w14:textId="732E12A1" w:rsidR="00363F7F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color w:val="000000" w:themeColor="text1"/>
        </w:rPr>
      </w:pPr>
      <w:r w:rsidRPr="007117C1">
        <w:rPr>
          <w:color w:val="000000" w:themeColor="text1"/>
        </w:rPr>
        <w:t xml:space="preserve">A reduction of </w:t>
      </w:r>
      <w:r w:rsidR="00AC40AF" w:rsidRPr="007117C1">
        <w:rPr>
          <w:color w:val="000000" w:themeColor="text1"/>
        </w:rPr>
        <w:t>20</w:t>
      </w:r>
      <w:r w:rsidRPr="007117C1">
        <w:rPr>
          <w:color w:val="000000" w:themeColor="text1"/>
        </w:rPr>
        <w:t xml:space="preserve"> percentage points in the past 4 years</w:t>
      </w:r>
      <w:r w:rsidR="000F1F3C" w:rsidRPr="007117C1">
        <w:rPr>
          <w:color w:val="000000" w:themeColor="text1"/>
        </w:rPr>
        <w:t xml:space="preserve"> and</w:t>
      </w:r>
      <w:r w:rsidRPr="007117C1">
        <w:rPr>
          <w:color w:val="000000" w:themeColor="text1"/>
        </w:rPr>
        <w:t xml:space="preserve"> </w:t>
      </w:r>
      <w:proofErr w:type="gramStart"/>
      <w:r w:rsidR="000F1F3C" w:rsidRPr="007117C1">
        <w:rPr>
          <w:rFonts w:cs="Arial"/>
          <w:color w:val="000000" w:themeColor="text1"/>
        </w:rPr>
        <w:t>has to</w:t>
      </w:r>
      <w:proofErr w:type="gramEnd"/>
      <w:r w:rsidR="000F1F3C" w:rsidRPr="007117C1">
        <w:rPr>
          <w:rFonts w:cs="Arial"/>
          <w:color w:val="000000" w:themeColor="text1"/>
        </w:rPr>
        <w:t xml:space="preserve"> be in a discount by the end of the most recent three-year period.  </w:t>
      </w:r>
    </w:p>
    <w:p w14:paraId="0D35365F" w14:textId="77777777" w:rsidR="00076DC8" w:rsidRPr="006E3F0E" w:rsidRDefault="00076DC8" w:rsidP="006C4C2D">
      <w:pPr>
        <w:rPr>
          <w:rFonts w:cs="Arial"/>
          <w:b/>
          <w:bCs/>
          <w:color w:val="2F5496" w:themeColor="accent1" w:themeShade="BF"/>
        </w:rPr>
      </w:pPr>
    </w:p>
    <w:p w14:paraId="25A3BB9F" w14:textId="14E14844" w:rsidR="00D52539" w:rsidRDefault="00D52539" w:rsidP="006C4C2D">
      <w:pPr>
        <w:rPr>
          <w:rFonts w:cs="Arial"/>
          <w:b/>
          <w:color w:val="2F5496" w:themeColor="accent1" w:themeShade="BF"/>
        </w:rPr>
      </w:pPr>
    </w:p>
    <w:p w14:paraId="118BE20E" w14:textId="33AE1535" w:rsidR="002B4076" w:rsidRPr="00393BD4" w:rsidRDefault="00393BD4" w:rsidP="00393BD4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lastRenderedPageBreak/>
        <w:t>METHODS OF AWARDING:</w:t>
      </w:r>
    </w:p>
    <w:p w14:paraId="33438144" w14:textId="4EAD9C77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All awards will be </w:t>
      </w:r>
      <w:r w:rsidR="00DE141E" w:rsidRPr="001C1EDF">
        <w:rPr>
          <w:color w:val="000000" w:themeColor="text1"/>
        </w:rPr>
        <w:t xml:space="preserve">presented </w:t>
      </w:r>
      <w:r w:rsidR="00DE141E">
        <w:rPr>
          <w:color w:val="000000" w:themeColor="text1"/>
        </w:rPr>
        <w:t>in</w:t>
      </w:r>
      <w:r w:rsidR="00667AB1">
        <w:rPr>
          <w:color w:val="000000" w:themeColor="text1"/>
        </w:rPr>
        <w:t xml:space="preserve"> the fall at the</w:t>
      </w:r>
      <w:r w:rsidR="005E53D6">
        <w:rPr>
          <w:color w:val="000000" w:themeColor="text1"/>
        </w:rPr>
        <w:t xml:space="preserve"> BCMSA/ PWABC Annual Joint Conference October 5th</w:t>
      </w:r>
      <w:r w:rsidR="00394123">
        <w:rPr>
          <w:color w:val="000000" w:themeColor="text1"/>
        </w:rPr>
        <w:t>, 202</w:t>
      </w:r>
      <w:r w:rsidR="00730890">
        <w:rPr>
          <w:color w:val="000000" w:themeColor="text1"/>
        </w:rPr>
        <w:t>2</w:t>
      </w:r>
      <w:r w:rsidR="00394123">
        <w:rPr>
          <w:color w:val="000000" w:themeColor="text1"/>
        </w:rPr>
        <w:t>.</w:t>
      </w:r>
    </w:p>
    <w:p w14:paraId="7E699E3A" w14:textId="77777777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3F002D78" w14:textId="1AE48EA3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bookmarkStart w:id="4" w:name="_Hlk10185154"/>
      <w:r w:rsidRPr="001C1EDF">
        <w:rPr>
          <w:color w:val="000000" w:themeColor="text1"/>
          <w:u w:val="single"/>
        </w:rPr>
        <w:t>20</w:t>
      </w:r>
      <w:r w:rsidR="00920EA6">
        <w:rPr>
          <w:color w:val="000000" w:themeColor="text1"/>
          <w:u w:val="single"/>
        </w:rPr>
        <w:t>2</w:t>
      </w:r>
      <w:r w:rsidR="0087387F">
        <w:rPr>
          <w:color w:val="000000" w:themeColor="text1"/>
          <w:u w:val="single"/>
        </w:rPr>
        <w:t>2</w:t>
      </w:r>
      <w:r w:rsidRPr="001C1EDF">
        <w:rPr>
          <w:color w:val="000000" w:themeColor="text1"/>
          <w:u w:val="single"/>
        </w:rPr>
        <w:t xml:space="preserve"> Organizational Safety Excellence Award</w:t>
      </w:r>
      <w:bookmarkEnd w:id="4"/>
      <w:r w:rsidRPr="001C1EDF">
        <w:rPr>
          <w:color w:val="000000" w:themeColor="text1"/>
        </w:rPr>
        <w:t xml:space="preserve">” to </w:t>
      </w:r>
      <w:hyperlink r:id="rId10" w:history="1">
        <w:r w:rsidR="00393BD4" w:rsidRPr="00F94E19">
          <w:rPr>
            <w:rStyle w:val="Hyperlink"/>
          </w:rPr>
          <w:t>mroberts@bcmsa.ca</w:t>
        </w:r>
      </w:hyperlink>
      <w:r w:rsidR="00393BD4"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7D337D29" w14:textId="3B55815C" w:rsidR="00640099" w:rsidRDefault="00640099" w:rsidP="002B4076">
      <w:pPr>
        <w:rPr>
          <w:color w:val="2F5496" w:themeColor="accent1" w:themeShade="BF"/>
        </w:rPr>
      </w:pPr>
    </w:p>
    <w:p w14:paraId="37AB8FDD" w14:textId="66DC6B62" w:rsidR="00640099" w:rsidRPr="00393BD4" w:rsidRDefault="00393BD4" w:rsidP="00076DC8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393BD4">
        <w:rPr>
          <w:rFonts w:cs="Arial"/>
          <w:b/>
          <w:sz w:val="28"/>
          <w:szCs w:val="28"/>
        </w:rPr>
        <w:t>20</w:t>
      </w:r>
      <w:r w:rsidR="00920EA6">
        <w:rPr>
          <w:rFonts w:cs="Arial"/>
          <w:b/>
          <w:sz w:val="28"/>
          <w:szCs w:val="28"/>
        </w:rPr>
        <w:t>2</w:t>
      </w:r>
      <w:r w:rsidR="004940E8">
        <w:rPr>
          <w:rFonts w:cs="Arial"/>
          <w:b/>
          <w:sz w:val="28"/>
          <w:szCs w:val="28"/>
        </w:rPr>
        <w:t>2</w:t>
      </w:r>
      <w:r w:rsidRPr="00393BD4">
        <w:rPr>
          <w:rFonts w:cs="Arial"/>
          <w:b/>
          <w:sz w:val="28"/>
          <w:szCs w:val="28"/>
        </w:rPr>
        <w:t xml:space="preserve"> </w:t>
      </w:r>
      <w:r w:rsidRPr="00393BD4">
        <w:rPr>
          <w:rFonts w:cs="Arial"/>
          <w:b/>
          <w:color w:val="000000" w:themeColor="text1"/>
          <w:sz w:val="28"/>
          <w:szCs w:val="28"/>
        </w:rPr>
        <w:t>ORGANIZATIONAL SAFETY EXCELLENCE AWARD</w:t>
      </w:r>
    </w:p>
    <w:p w14:paraId="051DBAEC" w14:textId="579DD95F" w:rsidR="00D52539" w:rsidRPr="00393BD4" w:rsidRDefault="00640099" w:rsidP="002A6060">
      <w:pPr>
        <w:jc w:val="center"/>
        <w:rPr>
          <w:color w:val="000000" w:themeColor="text1"/>
          <w:sz w:val="28"/>
          <w:szCs w:val="28"/>
        </w:rPr>
      </w:pPr>
      <w:r w:rsidRPr="00393BD4">
        <w:rPr>
          <w:color w:val="000000" w:themeColor="text1"/>
          <w:sz w:val="28"/>
          <w:szCs w:val="28"/>
        </w:rPr>
        <w:t>Application Form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47"/>
        <w:gridCol w:w="236"/>
        <w:gridCol w:w="1042"/>
        <w:gridCol w:w="838"/>
        <w:gridCol w:w="155"/>
        <w:gridCol w:w="1124"/>
        <w:gridCol w:w="1032"/>
        <w:gridCol w:w="1020"/>
        <w:gridCol w:w="1523"/>
        <w:gridCol w:w="2025"/>
      </w:tblGrid>
      <w:tr w:rsidR="005E6E47" w:rsidRPr="004E2E94" w14:paraId="1F097BC5" w14:textId="77777777" w:rsidTr="005E6E47">
        <w:trPr>
          <w:cantSplit/>
          <w:trHeight w:val="262"/>
        </w:trPr>
        <w:tc>
          <w:tcPr>
            <w:tcW w:w="1525" w:type="dxa"/>
            <w:gridSpan w:val="3"/>
            <w:vMerge w:val="restart"/>
            <w:shd w:val="clear" w:color="auto" w:fill="DBE5F1"/>
            <w:vAlign w:val="center"/>
          </w:tcPr>
          <w:p w14:paraId="07126CD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2117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68E5CA71" w14:textId="620C45C6" w:rsidR="005E6E47" w:rsidRPr="00C23273" w:rsidRDefault="005E6E47" w:rsidP="000A7C3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52" w:type="dxa"/>
            <w:gridSpan w:val="2"/>
            <w:tcBorders>
              <w:left w:val="nil"/>
            </w:tcBorders>
            <w:shd w:val="clear" w:color="auto" w:fill="DBE5F1"/>
          </w:tcPr>
          <w:p w14:paraId="4ED11688" w14:textId="77777777" w:rsidR="005E6E47" w:rsidRDefault="005E6E47" w:rsidP="000A7C3A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1827AB90" w14:textId="0BDD9606" w:rsidR="005E6E47" w:rsidRPr="004E2E94" w:rsidRDefault="005E6E47" w:rsidP="000A7C3A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523" w:type="dxa"/>
            <w:shd w:val="clear" w:color="auto" w:fill="DBE5F1"/>
          </w:tcPr>
          <w:p w14:paraId="2086D51B" w14:textId="77777777" w:rsidR="005E6E47" w:rsidRPr="004E2E94" w:rsidRDefault="005E6E47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BE5F1"/>
            <w:vAlign w:val="center"/>
          </w:tcPr>
          <w:p w14:paraId="5294518D" w14:textId="67BB8915" w:rsidR="005E6E47" w:rsidRPr="004E2E94" w:rsidRDefault="005E6E47" w:rsidP="00567693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802BA8" w:rsidRPr="004E2E94" w14:paraId="1AEC9A6F" w14:textId="77777777" w:rsidTr="008108D8">
        <w:trPr>
          <w:cantSplit/>
          <w:trHeight w:val="262"/>
        </w:trPr>
        <w:tc>
          <w:tcPr>
            <w:tcW w:w="1525" w:type="dxa"/>
            <w:gridSpan w:val="3"/>
            <w:vMerge/>
            <w:shd w:val="clear" w:color="auto" w:fill="DBE5F1"/>
            <w:vAlign w:val="center"/>
          </w:tcPr>
          <w:p w14:paraId="49DDFD79" w14:textId="77777777" w:rsidR="00802BA8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93" w:type="dxa"/>
            <w:gridSpan w:val="2"/>
            <w:shd w:val="clear" w:color="auto" w:fill="DBE5F1"/>
            <w:vAlign w:val="center"/>
          </w:tcPr>
          <w:p w14:paraId="6451DAAE" w14:textId="087DD09B" w:rsidR="00802BA8" w:rsidRPr="00C23273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4C02DC">
              <w:rPr>
                <w:rFonts w:cs="Arial"/>
                <w:b/>
                <w:color w:val="0070C0"/>
              </w:rPr>
              <w:t>18</w:t>
            </w:r>
          </w:p>
        </w:tc>
        <w:tc>
          <w:tcPr>
            <w:tcW w:w="1124" w:type="dxa"/>
            <w:shd w:val="clear" w:color="auto" w:fill="DBE5F1"/>
            <w:vAlign w:val="center"/>
          </w:tcPr>
          <w:p w14:paraId="333F293E" w14:textId="23EE897D" w:rsidR="00802BA8" w:rsidRPr="00C23273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4C02DC">
              <w:rPr>
                <w:rFonts w:cs="Arial"/>
                <w:b/>
                <w:color w:val="0070C0"/>
              </w:rPr>
              <w:t>19</w:t>
            </w:r>
          </w:p>
        </w:tc>
        <w:tc>
          <w:tcPr>
            <w:tcW w:w="1032" w:type="dxa"/>
            <w:shd w:val="clear" w:color="auto" w:fill="DBE5F1"/>
            <w:vAlign w:val="center"/>
          </w:tcPr>
          <w:p w14:paraId="191DF5CF" w14:textId="74F29C80" w:rsidR="00802BA8" w:rsidRPr="00C23273" w:rsidRDefault="00802BA8" w:rsidP="00802B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4940E8">
              <w:rPr>
                <w:rFonts w:cs="Arial"/>
                <w:b/>
                <w:color w:val="0070C0"/>
              </w:rPr>
              <w:t>20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66A935B8" w14:textId="5B338B64" w:rsidR="00802BA8" w:rsidRPr="000A7C3A" w:rsidRDefault="00802BA8" w:rsidP="00802BA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</w:rPr>
            </w:pPr>
            <w:r>
              <w:rPr>
                <w:rFonts w:cs="Arial"/>
                <w:b/>
                <w:color w:val="0070C0"/>
              </w:rPr>
              <w:t>202</w:t>
            </w:r>
            <w:r w:rsidR="004940E8">
              <w:rPr>
                <w:rFonts w:cs="Arial"/>
                <w:b/>
                <w:color w:val="0070C0"/>
              </w:rPr>
              <w:t>1</w:t>
            </w:r>
          </w:p>
        </w:tc>
        <w:tc>
          <w:tcPr>
            <w:tcW w:w="1523" w:type="dxa"/>
            <w:shd w:val="clear" w:color="auto" w:fill="DBE5F1"/>
          </w:tcPr>
          <w:p w14:paraId="31E4A088" w14:textId="5E44200E" w:rsidR="00802BA8" w:rsidRPr="00BE5E22" w:rsidRDefault="00802BA8" w:rsidP="00802BA8">
            <w:pPr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BE5E22">
              <w:rPr>
                <w:rFonts w:cs="Arial"/>
                <w:b/>
                <w:bCs/>
                <w:color w:val="0D7DCD"/>
                <w:sz w:val="20"/>
                <w:szCs w:val="20"/>
              </w:rPr>
              <w:t>Currently 202</w:t>
            </w:r>
            <w:r w:rsidR="004940E8">
              <w:rPr>
                <w:rFonts w:cs="Arial"/>
                <w:b/>
                <w:bCs/>
                <w:color w:val="0D7DCD"/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DBE5F1"/>
            <w:vAlign w:val="center"/>
          </w:tcPr>
          <w:p w14:paraId="2D6BC836" w14:textId="2D625F09" w:rsidR="00802BA8" w:rsidRPr="004E2E94" w:rsidRDefault="00802BA8" w:rsidP="00802BA8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802BA8" w:rsidRPr="004E2E94" w14:paraId="608837A9" w14:textId="77777777" w:rsidTr="008108D8">
        <w:trPr>
          <w:cantSplit/>
          <w:trHeight w:val="576"/>
        </w:trPr>
        <w:tc>
          <w:tcPr>
            <w:tcW w:w="1525" w:type="dxa"/>
            <w:gridSpan w:val="3"/>
            <w:vAlign w:val="center"/>
          </w:tcPr>
          <w:p w14:paraId="01ED4D80" w14:textId="77777777" w:rsidR="00802BA8" w:rsidRDefault="00802BA8" w:rsidP="00802BA8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07C2CB52" w14:textId="2B3DB5EC" w:rsidR="00802BA8" w:rsidRPr="004E2E94" w:rsidRDefault="00802BA8" w:rsidP="00802BA8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56FEB586" w14:textId="77777777" w:rsidR="00802BA8" w:rsidRPr="004E2E94" w:rsidRDefault="00802BA8" w:rsidP="00802BA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486B103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124" w:type="dxa"/>
            <w:vAlign w:val="center"/>
          </w:tcPr>
          <w:p w14:paraId="3E417464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032" w:type="dxa"/>
            <w:vAlign w:val="center"/>
          </w:tcPr>
          <w:p w14:paraId="701AF1EC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020" w:type="dxa"/>
            <w:vAlign w:val="center"/>
          </w:tcPr>
          <w:p w14:paraId="0EB6B7C3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1523" w:type="dxa"/>
          </w:tcPr>
          <w:p w14:paraId="5DDFF549" w14:textId="77777777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  <w:tc>
          <w:tcPr>
            <w:tcW w:w="2025" w:type="dxa"/>
            <w:vAlign w:val="center"/>
          </w:tcPr>
          <w:p w14:paraId="54BFE385" w14:textId="31246FC0" w:rsidR="00802BA8" w:rsidRPr="004E2E94" w:rsidRDefault="00802BA8" w:rsidP="00802BA8">
            <w:pPr>
              <w:spacing w:after="0"/>
              <w:rPr>
                <w:rFonts w:cs="Arial"/>
              </w:rPr>
            </w:pPr>
          </w:p>
        </w:tc>
      </w:tr>
      <w:tr w:rsidR="005E6E47" w:rsidRPr="004E2E94" w14:paraId="681EA3B4" w14:textId="77777777" w:rsidTr="005E6E47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2E201DC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116" w:type="dxa"/>
            <w:gridSpan w:val="3"/>
            <w:tcBorders>
              <w:right w:val="nil"/>
            </w:tcBorders>
          </w:tcPr>
          <w:p w14:paraId="13C54622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6879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64CC4022" w14:textId="1E4337ED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0AC54E3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6324D574" w14:textId="5D28D4BF" w:rsidR="005E6E47" w:rsidRPr="00363F7F" w:rsidRDefault="005E6E47" w:rsidP="00363F7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Please attach a snapshot of your Experience Rating % Trend 20</w:t>
            </w:r>
            <w:r w:rsidR="00802BA8">
              <w:rPr>
                <w:rFonts w:cs="Arial"/>
                <w:b/>
                <w:bCs/>
                <w:color w:val="0D7DCD"/>
                <w:sz w:val="20"/>
                <w:szCs w:val="20"/>
              </w:rPr>
              <w:t>1</w:t>
            </w:r>
            <w:r w:rsidR="004C02DC">
              <w:rPr>
                <w:rFonts w:cs="Arial"/>
                <w:b/>
                <w:bCs/>
                <w:color w:val="0D7DCD"/>
                <w:sz w:val="20"/>
                <w:szCs w:val="20"/>
              </w:rPr>
              <w:t>8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-20</w:t>
            </w:r>
            <w:r w:rsidR="00802BA8">
              <w:rPr>
                <w:rFonts w:cs="Arial"/>
                <w:b/>
                <w:bCs/>
                <w:color w:val="0D7DCD"/>
                <w:sz w:val="20"/>
                <w:szCs w:val="20"/>
              </w:rPr>
              <w:t>2</w:t>
            </w:r>
            <w:r w:rsidR="00F437D6">
              <w:rPr>
                <w:rFonts w:cs="Arial"/>
                <w:b/>
                <w:bCs/>
                <w:color w:val="0D7DCD"/>
                <w:sz w:val="20"/>
                <w:szCs w:val="20"/>
              </w:rPr>
              <w:t>2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from your WorkSafeBC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DB5A4" wp14:editId="5E7EB182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4B0C0" w14:textId="410AC90F" w:rsidR="005E6E47" w:rsidRPr="00992B2B" w:rsidRDefault="005E6E47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DB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" fillcolor="white [3201]" stroked="f" strokeweight=".5pt">
                      <v:textbox>
                        <w:txbxContent>
                          <w:p w14:paraId="4734B0C0" w14:textId="410AC90F" w:rsidR="005E6E47" w:rsidRPr="00992B2B" w:rsidRDefault="005E6E4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DAA65" w14:textId="77777777" w:rsidR="005E6E47" w:rsidRPr="004E2E94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5E6E47" w:rsidRPr="0035680D" w14:paraId="218003D5" w14:textId="77777777" w:rsidTr="008A4BD7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538B2BD5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1875118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8759" w:type="dxa"/>
            <w:gridSpan w:val="8"/>
            <w:tcBorders>
              <w:left w:val="nil"/>
            </w:tcBorders>
            <w:vAlign w:val="center"/>
          </w:tcPr>
          <w:p w14:paraId="7A7B2760" w14:textId="3880D56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61A278CC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010BBE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02C4581" w14:textId="08896855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A743270" w14:textId="76BFB6F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3DA4DF6" w14:textId="58EDAD82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263795" w14:textId="222F236D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6ECD57" w14:textId="06C833B0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9739970" w14:textId="096F219B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768F162" w14:textId="6000E74F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DB6B012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81BAB87" w14:textId="288FFD09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6EB1571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D73124D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291BC70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05E4C19" w14:textId="77777777" w:rsidR="005E6E47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C9A2B67" w14:textId="77777777" w:rsidR="005E6E47" w:rsidRPr="0035680D" w:rsidRDefault="005E6E47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7D793B94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532F55C9" w14:textId="4634F021" w:rsidR="00D52539" w:rsidRPr="00235DB0" w:rsidRDefault="00D52539" w:rsidP="00235DB0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accurate.</w:t>
      </w:r>
    </w:p>
    <w:p w14:paraId="08A6F189" w14:textId="77777777" w:rsidR="00D52539" w:rsidRPr="00393BD4" w:rsidRDefault="00D52539" w:rsidP="00930C0C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</w:p>
    <w:p w14:paraId="0547A037" w14:textId="77777777" w:rsidR="00393BD4" w:rsidRDefault="00393BD4">
      <w:pPr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br w:type="page"/>
      </w:r>
    </w:p>
    <w:p w14:paraId="1E18C66D" w14:textId="7BE2E356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45C18051" w14:textId="6624B130" w:rsidR="002B4076" w:rsidRPr="00393BD4" w:rsidRDefault="002B4076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Please provide at least one signature from </w:t>
      </w:r>
      <w:r w:rsidR="00640099" w:rsidRPr="00393BD4">
        <w:rPr>
          <w:rFonts w:cs="Arial"/>
          <w:color w:val="000000" w:themeColor="text1"/>
        </w:rPr>
        <w:t xml:space="preserve">person in </w:t>
      </w:r>
      <w:r w:rsidRPr="00393BD4">
        <w:rPr>
          <w:rFonts w:cs="Arial"/>
          <w:color w:val="000000" w:themeColor="text1"/>
        </w:rPr>
        <w:t>a senior management role supporting the submission.</w:t>
      </w:r>
    </w:p>
    <w:p w14:paraId="42737804" w14:textId="77777777" w:rsidR="00992B2B" w:rsidRPr="00393BD4" w:rsidRDefault="00992B2B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2B6488A8" w14:textId="047C055D" w:rsidR="002B4076" w:rsidRDefault="00992B2B" w:rsidP="002B4076">
      <w:pPr>
        <w:autoSpaceDE w:val="0"/>
        <w:autoSpaceDN w:val="0"/>
        <w:adjustRightInd w:val="0"/>
        <w:spacing w:after="0"/>
        <w:rPr>
          <w:b/>
          <w:bCs/>
          <w:i/>
          <w:iCs/>
        </w:rPr>
      </w:pPr>
      <w:r w:rsidRPr="00393BD4">
        <w:rPr>
          <w:rFonts w:cs="Arial"/>
          <w:color w:val="000000" w:themeColor="text1"/>
        </w:rPr>
        <w:t xml:space="preserve">By signing below the organization agrees to share the story of their success with other local governments in support of BCMSA’s Mission </w:t>
      </w:r>
      <w:r w:rsidR="00A57654" w:rsidRPr="00827089">
        <w:rPr>
          <w:rFonts w:cs="Arial"/>
          <w:b/>
          <w:bCs/>
          <w:i/>
          <w:iCs/>
          <w:color w:val="000000" w:themeColor="text1"/>
        </w:rPr>
        <w:t>“</w:t>
      </w:r>
      <w:r w:rsidR="00827089" w:rsidRPr="00827089">
        <w:rPr>
          <w:b/>
          <w:bCs/>
          <w:i/>
          <w:iCs/>
        </w:rPr>
        <w:t>Empowering people to create healthier and safer workplaces through the sharing of knowledge and resources</w:t>
      </w:r>
      <w:r w:rsidR="00827089">
        <w:rPr>
          <w:b/>
          <w:bCs/>
          <w:i/>
          <w:iCs/>
        </w:rPr>
        <w:t>”.</w:t>
      </w:r>
    </w:p>
    <w:p w14:paraId="6C44C5C0" w14:textId="77777777" w:rsidR="00145561" w:rsidRPr="00827089" w:rsidRDefault="00145561" w:rsidP="002B4076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2B4076" w:rsidRPr="004E2E94" w14:paraId="3A5196BD" w14:textId="77777777" w:rsidTr="00567693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4ADB57B8" w14:textId="77777777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BC0FAA5" w14:textId="355B3770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7117C1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55C6CC0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C4CF4E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2B4076" w:rsidRPr="004E2E94" w14:paraId="4BFD4725" w14:textId="77777777" w:rsidTr="00567693">
        <w:trPr>
          <w:cantSplit/>
          <w:trHeight w:val="576"/>
        </w:trPr>
        <w:tc>
          <w:tcPr>
            <w:tcW w:w="2227" w:type="dxa"/>
            <w:vAlign w:val="center"/>
          </w:tcPr>
          <w:p w14:paraId="67109B5D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3251C4D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41BB5D76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  <w:tr w:rsidR="002B4076" w:rsidRPr="004E2E94" w14:paraId="6D1165B0" w14:textId="77777777" w:rsidTr="00567693">
        <w:trPr>
          <w:cantSplit/>
          <w:trHeight w:val="576"/>
        </w:trPr>
        <w:tc>
          <w:tcPr>
            <w:tcW w:w="2227" w:type="dxa"/>
            <w:vAlign w:val="center"/>
          </w:tcPr>
          <w:p w14:paraId="4E9F27AA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AC17AB3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7B8D0BFA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B9537CE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2133595E" w14:textId="78DDD26B" w:rsidR="002B4076" w:rsidRDefault="002B4076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393BD4">
        <w:rPr>
          <w:rFonts w:cs="Arial"/>
          <w:b/>
          <w:bCs/>
          <w:color w:val="000000"/>
        </w:rPr>
        <w:t xml:space="preserve">Applications must be received by email, </w:t>
      </w:r>
      <w:hyperlink r:id="rId11" w:history="1">
        <w:r w:rsidRPr="00393BD4">
          <w:rPr>
            <w:rStyle w:val="Hyperlink"/>
            <w:rFonts w:cs="Arial"/>
            <w:b/>
            <w:bCs/>
          </w:rPr>
          <w:t>mroberts@bcmsa.ca</w:t>
        </w:r>
      </w:hyperlink>
    </w:p>
    <w:p w14:paraId="70DE55EB" w14:textId="1C930CBD" w:rsidR="002F5CFB" w:rsidRDefault="002F5CFB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03B1E471" w14:textId="1316689E" w:rsidR="002F5CFB" w:rsidRPr="00DA640B" w:rsidRDefault="00BD23E7" w:rsidP="002F5C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23E7">
        <w:rPr>
          <w:rFonts w:cs="Arial"/>
          <w:b/>
          <w:bCs/>
          <w:color w:val="000000"/>
        </w:rPr>
        <w:t xml:space="preserve">Deadline for application is September 1st, 2022.  </w:t>
      </w:r>
    </w:p>
    <w:p w14:paraId="42CF7C61" w14:textId="77777777" w:rsidR="00D52539" w:rsidRPr="00393BD4" w:rsidRDefault="00D52539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4A1ECE87" w14:textId="7FE21996" w:rsidR="002B4076" w:rsidRPr="00393BD4" w:rsidRDefault="002B4076" w:rsidP="00235DB0">
      <w:pPr>
        <w:autoSpaceDE w:val="0"/>
        <w:autoSpaceDN w:val="0"/>
        <w:adjustRightInd w:val="0"/>
        <w:spacing w:after="0"/>
        <w:ind w:right="-138"/>
        <w:rPr>
          <w:rFonts w:cs="Arial"/>
          <w:color w:val="000000"/>
        </w:rPr>
      </w:pPr>
      <w:r w:rsidRPr="00393BD4">
        <w:rPr>
          <w:rFonts w:cs="Arial"/>
          <w:color w:val="000000"/>
        </w:rPr>
        <w:t>Submit nomination package</w:t>
      </w:r>
      <w:r w:rsidR="005B3689">
        <w:rPr>
          <w:rFonts w:cs="Arial"/>
          <w:color w:val="000000"/>
        </w:rPr>
        <w:t xml:space="preserve"> </w:t>
      </w:r>
      <w:r w:rsidRPr="00393BD4">
        <w:rPr>
          <w:rFonts w:cs="Arial"/>
          <w:color w:val="000000"/>
        </w:rPr>
        <w:t>with subject title “</w:t>
      </w:r>
      <w:r w:rsidR="009253A5">
        <w:rPr>
          <w:rFonts w:cs="Arial"/>
          <w:color w:val="000000"/>
        </w:rPr>
        <w:t>202</w:t>
      </w:r>
      <w:r w:rsidR="0048099F">
        <w:rPr>
          <w:rFonts w:cs="Arial"/>
          <w:color w:val="000000"/>
        </w:rPr>
        <w:t>2</w:t>
      </w:r>
      <w:r w:rsidR="00640099" w:rsidRPr="00393BD4">
        <w:rPr>
          <w:rFonts w:cs="Arial"/>
          <w:color w:val="000000"/>
        </w:rPr>
        <w:t xml:space="preserve"> Organizational Safety Excellence Award</w:t>
      </w:r>
      <w:r w:rsidRPr="00393BD4">
        <w:rPr>
          <w:rFonts w:cs="Arial"/>
          <w:color w:val="000000"/>
        </w:rPr>
        <w:t>” to:</w:t>
      </w:r>
    </w:p>
    <w:p w14:paraId="1AE5E770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0EC77B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8F64" wp14:editId="62B7C4A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79FEE" w14:textId="77777777" w:rsidR="002B4076" w:rsidRPr="005A4770" w:rsidRDefault="002B4076" w:rsidP="002B407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45AF5DEE" w14:textId="77777777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9E2C2F" w14:textId="0489B49A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8F64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" fillcolor="#dbe5f1" strokecolor="#8db3e2">
                <v:textbox>
                  <w:txbxContent>
                    <w:p w14:paraId="7CA79FEE" w14:textId="77777777" w:rsidR="002B4076" w:rsidRPr="005A4770" w:rsidRDefault="002B4076" w:rsidP="002B4076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45AF5DEE" w14:textId="77777777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9E2C2F" w14:textId="0489B49A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3BD4">
        <w:rPr>
          <w:rFonts w:cs="Arial"/>
          <w:color w:val="000000"/>
        </w:rPr>
        <w:tab/>
        <w:t>Mike Roberts</w:t>
      </w:r>
    </w:p>
    <w:p w14:paraId="0AB9CB5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Executive Director</w:t>
      </w:r>
    </w:p>
    <w:p w14:paraId="14BAF8B1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BC Municipal Safety Association</w:t>
      </w:r>
    </w:p>
    <w:p w14:paraId="63E357BB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 xml:space="preserve">E: </w:t>
      </w:r>
      <w:hyperlink r:id="rId12" w:history="1">
        <w:r w:rsidRPr="00393BD4">
          <w:rPr>
            <w:rStyle w:val="Hyperlink"/>
            <w:rFonts w:cs="Arial"/>
          </w:rPr>
          <w:t>mroberts@bcmsa.ca</w:t>
        </w:r>
      </w:hyperlink>
      <w:r w:rsidRPr="00393BD4">
        <w:rPr>
          <w:rFonts w:cs="Arial"/>
          <w:color w:val="000000"/>
        </w:rPr>
        <w:t xml:space="preserve"> </w:t>
      </w:r>
      <w:r w:rsidRPr="00393BD4">
        <w:rPr>
          <w:rFonts w:cs="Arial"/>
          <w:color w:val="0D7DCD"/>
        </w:rPr>
        <w:t xml:space="preserve"> </w:t>
      </w:r>
      <w:r w:rsidRPr="00393BD4">
        <w:rPr>
          <w:rFonts w:cs="Arial"/>
          <w:color w:val="000000"/>
        </w:rPr>
        <w:t xml:space="preserve"> </w:t>
      </w:r>
    </w:p>
    <w:p w14:paraId="23A996AF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</w:rPr>
      </w:pPr>
      <w:r w:rsidRPr="00393BD4">
        <w:rPr>
          <w:rFonts w:cs="Arial"/>
          <w:color w:val="000000"/>
        </w:rPr>
        <w:tab/>
        <w:t xml:space="preserve">P: 778-835-9669 </w:t>
      </w:r>
    </w:p>
    <w:bookmarkEnd w:id="1"/>
    <w:p w14:paraId="1FCDDF05" w14:textId="77777777" w:rsidR="002B4076" w:rsidRPr="002B4076" w:rsidRDefault="002B4076" w:rsidP="002B4076">
      <w:pPr>
        <w:rPr>
          <w:color w:val="2F5496" w:themeColor="accent1" w:themeShade="BF"/>
        </w:rPr>
      </w:pPr>
    </w:p>
    <w:sectPr w:rsidR="002B4076" w:rsidRPr="002B4076" w:rsidSect="00D23D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41B9" w14:textId="77777777" w:rsidR="00E86197" w:rsidRDefault="00E86197" w:rsidP="005E17B1">
      <w:pPr>
        <w:spacing w:after="0" w:line="240" w:lineRule="auto"/>
      </w:pPr>
      <w:r>
        <w:separator/>
      </w:r>
    </w:p>
  </w:endnote>
  <w:endnote w:type="continuationSeparator" w:id="0">
    <w:p w14:paraId="08C33FB2" w14:textId="77777777" w:rsidR="00E86197" w:rsidRDefault="00E86197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B66B" w14:textId="77777777" w:rsidR="00D30CD1" w:rsidRDefault="00D30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51DE1B0C" w14:textId="7A1B22AF" w:rsidR="00D23D65" w:rsidRPr="00F92067" w:rsidRDefault="00D23D65" w:rsidP="00D23D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ORGANIZATIONAL SAFETY EXCELLENCE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14B2C94A" w14:textId="77777777" w:rsidR="00D23D65" w:rsidRDefault="00D23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6ADB" w14:textId="77777777" w:rsidR="00D30CD1" w:rsidRDefault="00D3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12A2" w14:textId="77777777" w:rsidR="00E86197" w:rsidRDefault="00E86197" w:rsidP="005E17B1">
      <w:pPr>
        <w:spacing w:after="0" w:line="240" w:lineRule="auto"/>
      </w:pPr>
      <w:r>
        <w:separator/>
      </w:r>
    </w:p>
  </w:footnote>
  <w:footnote w:type="continuationSeparator" w:id="0">
    <w:p w14:paraId="0691FBCE" w14:textId="77777777" w:rsidR="00E86197" w:rsidRDefault="00E86197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8494" w14:textId="77777777" w:rsidR="00D30CD1" w:rsidRDefault="00D30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2C8D" w14:textId="77777777" w:rsidR="00D30CD1" w:rsidRDefault="00D30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38E3" w14:textId="4DF17A56" w:rsidR="00D23D65" w:rsidRDefault="00D23D6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56B7E88" wp14:editId="0D072A5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F0B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C59"/>
    <w:multiLevelType w:val="hybridMultilevel"/>
    <w:tmpl w:val="C15686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C728A"/>
    <w:multiLevelType w:val="multilevel"/>
    <w:tmpl w:val="BD6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248185">
    <w:abstractNumId w:val="4"/>
  </w:num>
  <w:num w:numId="2" w16cid:durableId="346715135">
    <w:abstractNumId w:val="0"/>
  </w:num>
  <w:num w:numId="3" w16cid:durableId="815221094">
    <w:abstractNumId w:val="1"/>
  </w:num>
  <w:num w:numId="4" w16cid:durableId="2123500484">
    <w:abstractNumId w:val="2"/>
  </w:num>
  <w:num w:numId="5" w16cid:durableId="1895458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B1"/>
    <w:rsid w:val="00076DC8"/>
    <w:rsid w:val="0008083C"/>
    <w:rsid w:val="000A7C3A"/>
    <w:rsid w:val="000F1F3C"/>
    <w:rsid w:val="00145561"/>
    <w:rsid w:val="00145DF6"/>
    <w:rsid w:val="001C1EDF"/>
    <w:rsid w:val="001D5B99"/>
    <w:rsid w:val="001F57E8"/>
    <w:rsid w:val="00235DB0"/>
    <w:rsid w:val="00273F95"/>
    <w:rsid w:val="002A6060"/>
    <w:rsid w:val="002B4076"/>
    <w:rsid w:val="002B66E9"/>
    <w:rsid w:val="002F5CFB"/>
    <w:rsid w:val="00313D46"/>
    <w:rsid w:val="00363F7F"/>
    <w:rsid w:val="00393BD4"/>
    <w:rsid w:val="00394123"/>
    <w:rsid w:val="003E5020"/>
    <w:rsid w:val="00410FBD"/>
    <w:rsid w:val="00444C72"/>
    <w:rsid w:val="0048099F"/>
    <w:rsid w:val="004940E8"/>
    <w:rsid w:val="004C02DC"/>
    <w:rsid w:val="005078B8"/>
    <w:rsid w:val="005B3689"/>
    <w:rsid w:val="005E17B1"/>
    <w:rsid w:val="005E53D6"/>
    <w:rsid w:val="005E6E47"/>
    <w:rsid w:val="00640099"/>
    <w:rsid w:val="006625F9"/>
    <w:rsid w:val="00667AB1"/>
    <w:rsid w:val="006C4C2D"/>
    <w:rsid w:val="006E3F0E"/>
    <w:rsid w:val="006E640D"/>
    <w:rsid w:val="007117C1"/>
    <w:rsid w:val="00730890"/>
    <w:rsid w:val="00740530"/>
    <w:rsid w:val="007A39C1"/>
    <w:rsid w:val="007B51E9"/>
    <w:rsid w:val="00802BA8"/>
    <w:rsid w:val="00827089"/>
    <w:rsid w:val="0087387F"/>
    <w:rsid w:val="0087716D"/>
    <w:rsid w:val="00887354"/>
    <w:rsid w:val="008A4BD7"/>
    <w:rsid w:val="00913A30"/>
    <w:rsid w:val="00920EA6"/>
    <w:rsid w:val="009253A5"/>
    <w:rsid w:val="00930C0C"/>
    <w:rsid w:val="00952660"/>
    <w:rsid w:val="00972D03"/>
    <w:rsid w:val="00992B2B"/>
    <w:rsid w:val="00A57654"/>
    <w:rsid w:val="00AC40AF"/>
    <w:rsid w:val="00AD0CFC"/>
    <w:rsid w:val="00AD67B3"/>
    <w:rsid w:val="00B508D2"/>
    <w:rsid w:val="00B67CF3"/>
    <w:rsid w:val="00BD23E7"/>
    <w:rsid w:val="00BE5E22"/>
    <w:rsid w:val="00D07C7F"/>
    <w:rsid w:val="00D23D65"/>
    <w:rsid w:val="00D30CD1"/>
    <w:rsid w:val="00D52539"/>
    <w:rsid w:val="00DE141E"/>
    <w:rsid w:val="00DE30BE"/>
    <w:rsid w:val="00E86197"/>
    <w:rsid w:val="00F36A92"/>
    <w:rsid w:val="00F437D6"/>
    <w:rsid w:val="00F57232"/>
    <w:rsid w:val="00FA4F8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FF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roberts@bcmsa.c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A4073-6F9B-4E60-80E6-04668332A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71B19-6114-4B78-B5E2-08DF49A49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D892E-E2E2-438B-B2A6-F2217B1F7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Mike Roberts</cp:lastModifiedBy>
  <cp:revision>35</cp:revision>
  <dcterms:created xsi:type="dcterms:W3CDTF">2019-06-19T20:53:00Z</dcterms:created>
  <dcterms:modified xsi:type="dcterms:W3CDTF">2022-06-06T21:18:00Z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144000</vt:r8>
  </property>
</Properties>
</file>